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E6F" w:rsidRPr="00C9537E" w:rsidRDefault="00C9537E">
      <w:pPr>
        <w:rPr>
          <w:sz w:val="12"/>
          <w:szCs w:val="12"/>
        </w:rPr>
      </w:pPr>
      <w:r w:rsidRPr="00C9537E">
        <w:rPr>
          <w:color w:val="FF0000"/>
          <w:sz w:val="12"/>
          <w:szCs w:val="12"/>
        </w:rPr>
        <w:t>1. Kako se zove mjesto kamo dvojica učenica odlaze na uskrsni dan prema Lk 24?</w:t>
      </w:r>
      <w:r w:rsidRPr="00C9537E">
        <w:rPr>
          <w:sz w:val="12"/>
          <w:szCs w:val="12"/>
        </w:rPr>
        <w:br/>
        <w:t>Emaus</w:t>
      </w:r>
      <w:r>
        <w:rPr>
          <w:sz w:val="12"/>
          <w:szCs w:val="12"/>
        </w:rPr>
        <w:t xml:space="preserve">|| </w:t>
      </w:r>
      <w:r w:rsidRPr="00C9537E">
        <w:rPr>
          <w:color w:val="FF0000"/>
          <w:sz w:val="12"/>
          <w:szCs w:val="12"/>
        </w:rPr>
        <w:t>2. Na temelju čega uskrsli Isus tumači svoju osobu dvojici učenika u Lk 24?</w:t>
      </w:r>
      <w:r w:rsidRPr="00C9537E">
        <w:rPr>
          <w:sz w:val="12"/>
          <w:szCs w:val="12"/>
        </w:rPr>
        <w:br/>
        <w:t>Pisma (Mojsije (tj. Zakon), Proroci i Psalmi)</w:t>
      </w:r>
      <w:r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3. Koja se tri dijela Svetog pisma spominju u Lk 24,44?</w:t>
      </w:r>
      <w:r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Mojsijev zakon, Proroci Psalmi</w:t>
      </w:r>
      <w:r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4. Na što se odnosi trostruki preokret koji nastaje na putu u Emaus?</w:t>
      </w:r>
      <w:r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Nisam siguran, možda prije ga nisu prepoznali, sada da - preokret vida (Njima se otvoriše oči i prepoznaše ga), prije su bili tužni, sada sretni, i prije nisu vj</w:t>
      </w:r>
      <w:r>
        <w:rPr>
          <w:sz w:val="12"/>
          <w:szCs w:val="12"/>
        </w:rPr>
        <w:t>erovali, sada su povjerovali. ||</w:t>
      </w:r>
      <w:r w:rsidRPr="00C9537E">
        <w:rPr>
          <w:color w:val="FF0000"/>
          <w:sz w:val="12"/>
          <w:szCs w:val="12"/>
        </w:rPr>
        <w:t>5. Odakle početak Ivanova Evanđelja (Iv 1,1) preuzima uvod?</w:t>
      </w:r>
      <w:r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Početak Sv. Pisma - Post 1,1</w:t>
      </w:r>
      <w:r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6. Što šest puta odgovara izvještaju „i reče Bog“ u Post 1,1-2,4?</w:t>
      </w:r>
      <w:r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I bi tako.</w:t>
      </w:r>
      <w:r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7. Kome na početku Svetog pisma Bog daje svoj blagoslov?</w:t>
      </w:r>
      <w:r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v22 - žive stvorove (ptice i ribe)</w:t>
      </w:r>
      <w:r>
        <w:rPr>
          <w:sz w:val="12"/>
          <w:szCs w:val="12"/>
        </w:rPr>
        <w:t xml:space="preserve">,v28 - čovjeka, muško i žensko, </w:t>
      </w:r>
      <w:r w:rsidRPr="00C9537E">
        <w:rPr>
          <w:sz w:val="12"/>
          <w:szCs w:val="12"/>
        </w:rPr>
        <w:t>Post 2,2 - sedmi dan</w:t>
      </w:r>
      <w:r>
        <w:rPr>
          <w:sz w:val="12"/>
          <w:szCs w:val="12"/>
        </w:rPr>
        <w:t>,</w:t>
      </w:r>
      <w:r w:rsidRPr="00C9537E">
        <w:rPr>
          <w:sz w:val="12"/>
          <w:szCs w:val="12"/>
        </w:rPr>
        <w:t>Bitno - NIJE blagoslovio stoku, gmizavci i zvjerad svake vrste</w:t>
      </w:r>
      <w:r>
        <w:rPr>
          <w:sz w:val="12"/>
          <w:szCs w:val="12"/>
        </w:rPr>
        <w:t xml:space="preserve">|| </w:t>
      </w:r>
      <w:r w:rsidRPr="00C9537E">
        <w:rPr>
          <w:color w:val="FF0000"/>
          <w:sz w:val="12"/>
          <w:szCs w:val="12"/>
        </w:rPr>
        <w:t>8. Čime se odlikuje sedmi dan u Post 2,2s?</w:t>
      </w:r>
      <w:r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Odmorom, Bog počinu</w:t>
      </w:r>
      <w:r w:rsidR="00657C66"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9. Koliko je dana opisano u Post 2,1–4?</w:t>
      </w:r>
      <w:r w:rsidR="00657C66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 xml:space="preserve">1 dan. piše Post2,1-4 . znači od 1 - 4 taj dio je samo opis sedmog dana... znači </w:t>
      </w:r>
      <w:r w:rsidRPr="00657C66">
        <w:rPr>
          <w:b/>
          <w:sz w:val="12"/>
          <w:szCs w:val="12"/>
        </w:rPr>
        <w:t>jedan dan</w:t>
      </w:r>
      <w:r w:rsidRPr="00C9537E">
        <w:rPr>
          <w:sz w:val="12"/>
          <w:szCs w:val="12"/>
        </w:rPr>
        <w:t>!!!</w:t>
      </w:r>
      <w:r w:rsidR="00657C66"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10. Tko procjenjuje kakvoću stvorenoga svijeta i koliko puta u Post 1?</w:t>
      </w:r>
      <w:r w:rsidRPr="00C9537E">
        <w:rPr>
          <w:sz w:val="12"/>
          <w:szCs w:val="12"/>
        </w:rPr>
        <w:br/>
        <w:t>Bog, 7 puta</w:t>
      </w:r>
      <w:r w:rsidR="00657C66"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11. Na koji način Bog dolazi do sedmerostruke procjenu za kakvoću stvorenja u Post 1?</w:t>
      </w:r>
      <w:r w:rsidRPr="00C9537E">
        <w:rPr>
          <w:sz w:val="12"/>
          <w:szCs w:val="12"/>
        </w:rPr>
        <w:t>Nakon pregleda, osvrta i refleksije ("I vidje Bog"). Gleda, promatra i tek nakon toga donosi prosudbu, ocijenu.</w:t>
      </w:r>
      <w:r w:rsidR="00657C66"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12. Kojeg je dana prema Post 1,26 čovjek stvoren?</w:t>
      </w:r>
      <w:r w:rsidR="00657C66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6</w:t>
      </w:r>
      <w:r w:rsidR="00657C66"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13. Što Stvoritelj čini samo kod stvaranja čovjeka u Post 1?</w:t>
      </w:r>
      <w:r w:rsidR="00657C66">
        <w:rPr>
          <w:sz w:val="12"/>
          <w:szCs w:val="12"/>
        </w:rPr>
        <w:t xml:space="preserve"> </w:t>
      </w:r>
      <w:r w:rsidRPr="00C9537E">
        <w:rPr>
          <w:sz w:val="12"/>
          <w:szCs w:val="12"/>
        </w:rPr>
        <w:t>v28 Zapovijed o vladanju</w:t>
      </w:r>
      <w:r w:rsidR="00657C66">
        <w:rPr>
          <w:sz w:val="12"/>
          <w:szCs w:val="12"/>
        </w:rPr>
        <w:t xml:space="preserve">.|| </w:t>
      </w:r>
      <w:r w:rsidRPr="00C9537E">
        <w:rPr>
          <w:color w:val="FF0000"/>
          <w:sz w:val="12"/>
          <w:szCs w:val="12"/>
        </w:rPr>
        <w:t xml:space="preserve">14. Što označava hebrejska riječ </w:t>
      </w:r>
      <w:r w:rsidRPr="00C9537E">
        <w:rPr>
          <w:rFonts w:ascii="Arial" w:hAnsi="Arial" w:cs="Arial"/>
          <w:color w:val="FF0000"/>
          <w:sz w:val="12"/>
          <w:szCs w:val="12"/>
        </w:rPr>
        <w:t>ברא</w:t>
      </w:r>
      <w:r w:rsidRPr="00C9537E">
        <w:rPr>
          <w:color w:val="FF0000"/>
          <w:sz w:val="12"/>
          <w:szCs w:val="12"/>
        </w:rPr>
        <w:t xml:space="preserve"> bara i koliko puta se rabi za stvaranje čovjeka u Post 1?</w:t>
      </w:r>
      <w:r w:rsidR="00657C66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Stvoriti, 3x</w:t>
      </w:r>
      <w:r w:rsidR="00657C66">
        <w:rPr>
          <w:sz w:val="12"/>
          <w:szCs w:val="12"/>
        </w:rPr>
        <w:t xml:space="preserve">|| </w:t>
      </w:r>
      <w:r w:rsidRPr="00C9537E">
        <w:rPr>
          <w:color w:val="FF0000"/>
          <w:sz w:val="12"/>
          <w:szCs w:val="12"/>
        </w:rPr>
        <w:t>15. Što je čovjeku povjereno u prva dva biblijska poglavlja (Post 1,26.28; 2,15)?</w:t>
      </w:r>
      <w:r w:rsidR="00657C66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Gospodstvo nad "ribama morskim, pticama nebeskim i stoci - svoj zemlji i svim gmizavcima što puze po zemlji" v26</w:t>
      </w:r>
      <w:r w:rsidR="00657C66">
        <w:rPr>
          <w:sz w:val="12"/>
          <w:szCs w:val="12"/>
        </w:rPr>
        <w:t xml:space="preserve">, </w:t>
      </w:r>
      <w:r w:rsidRPr="00C9537E">
        <w:rPr>
          <w:sz w:val="12"/>
          <w:szCs w:val="12"/>
        </w:rPr>
        <w:t>v28."i napunite zemlju i sebi je podložite! Vladajte ribama u moru i pticama u zraku i živim stvorovima što puze po zemlji."</w:t>
      </w:r>
      <w:r w:rsidR="00657C66">
        <w:rPr>
          <w:sz w:val="12"/>
          <w:szCs w:val="12"/>
        </w:rPr>
        <w:t xml:space="preserve"> </w:t>
      </w:r>
      <w:r w:rsidRPr="00C9537E">
        <w:rPr>
          <w:sz w:val="12"/>
          <w:szCs w:val="12"/>
        </w:rPr>
        <w:t>U v29. još dodaje "Evo dajem vam sve bilje što se sjemeni, po svoj zemlji, i sva stabla plodonosna što u sebi nose svoje sjemen, neka vam budu za hranu"</w:t>
      </w:r>
      <w:r w:rsidR="00657C66">
        <w:rPr>
          <w:sz w:val="12"/>
          <w:szCs w:val="12"/>
        </w:rPr>
        <w:t>,</w:t>
      </w:r>
      <w:r w:rsidRPr="00C9537E">
        <w:rPr>
          <w:sz w:val="12"/>
          <w:szCs w:val="12"/>
        </w:rPr>
        <w:t>Post 2,15: ""... postavi ga u Edenski vrt da ga obrađuje i čuva"</w:t>
      </w:r>
      <w:r w:rsidR="00657C66">
        <w:rPr>
          <w:sz w:val="12"/>
          <w:szCs w:val="12"/>
        </w:rPr>
        <w:t xml:space="preserve"> </w:t>
      </w:r>
      <w:r w:rsidRPr="00B007E2">
        <w:rPr>
          <w:b/>
          <w:sz w:val="12"/>
          <w:szCs w:val="12"/>
        </w:rPr>
        <w:t>Sažetak:</w:t>
      </w:r>
      <w:r w:rsidRPr="00C9537E">
        <w:rPr>
          <w:sz w:val="12"/>
          <w:szCs w:val="12"/>
        </w:rPr>
        <w:t xml:space="preserve"> Sve stvoreno, biljke i životinje i zemlja mu je povjerena da nad njom gospodari i da ju čuva.</w:t>
      </w:r>
      <w:r w:rsidR="00657C66"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16. Što čovjek čini u Post 2,19.23; 3,20 poput Stvoritelja u Post 1,5.8.10?</w:t>
      </w:r>
      <w:r w:rsidR="007E7489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Daje imena.</w:t>
      </w:r>
      <w:r w:rsidR="007E7489"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17. Tko prema Post 3,6 jede zabranjeni plod?</w:t>
      </w:r>
      <w:r w:rsidR="007473F7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Eva, potom Adam.</w:t>
      </w:r>
      <w:r w:rsidR="007473F7"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18. Zašto čovjek prema Post 3,17 prima osudu?</w:t>
      </w:r>
      <w:r w:rsidR="007473F7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"...jer si jeo sa stabla s kojeg sam ti zabranio jesti"</w:t>
      </w:r>
      <w:r w:rsidR="007473F7"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19. Koje su dvije glavne osobine prvog Saveza (Post 9)?</w:t>
      </w:r>
      <w:r w:rsidR="00512AF4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Sveobuhvatan - sve na zemlji, što postoji ili će postojati</w:t>
      </w:r>
      <w:r w:rsidR="00512AF4">
        <w:rPr>
          <w:sz w:val="12"/>
          <w:szCs w:val="12"/>
        </w:rPr>
        <w:t xml:space="preserve">, </w:t>
      </w:r>
      <w:r w:rsidRPr="00C9537E">
        <w:rPr>
          <w:sz w:val="12"/>
          <w:szCs w:val="12"/>
        </w:rPr>
        <w:t>Vječan, trajan</w:t>
      </w:r>
      <w:r w:rsidR="00512AF4">
        <w:rPr>
          <w:sz w:val="12"/>
          <w:szCs w:val="12"/>
        </w:rPr>
        <w:t>||</w:t>
      </w:r>
      <w:r w:rsidR="00AA7831">
        <w:rPr>
          <w:sz w:val="12"/>
          <w:szCs w:val="12"/>
        </w:rPr>
        <w:t xml:space="preserve"> </w:t>
      </w:r>
      <w:r w:rsidRPr="00C9537E">
        <w:rPr>
          <w:color w:val="FF0000"/>
          <w:sz w:val="12"/>
          <w:szCs w:val="12"/>
        </w:rPr>
        <w:t>20. S kime Bog prema Post 9 sklapa Savez?</w:t>
      </w:r>
      <w:r w:rsidR="00AA7831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Sa svime na zemlji, ljudi, ptice, životinje, sama Zemalj, sa svime tadašnjim i budućim.</w:t>
      </w:r>
      <w:r w:rsidR="00AA7831"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 xml:space="preserve">21. Što znači biblijska riječ </w:t>
      </w:r>
      <w:r w:rsidRPr="00C9537E">
        <w:rPr>
          <w:rFonts w:ascii="Arial" w:hAnsi="Arial" w:cs="Arial"/>
          <w:color w:val="FF0000"/>
          <w:sz w:val="12"/>
          <w:szCs w:val="12"/>
        </w:rPr>
        <w:t>קום</w:t>
      </w:r>
      <w:r w:rsidRPr="00C9537E">
        <w:rPr>
          <w:color w:val="FF0000"/>
          <w:sz w:val="12"/>
          <w:szCs w:val="12"/>
        </w:rPr>
        <w:t xml:space="preserve"> qum na kojoj se temelji pouzdanost i stalnost prvog saveza (Post 9)?</w:t>
      </w:r>
      <w:r w:rsidR="00AA7831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Uspostavljanje, podizanje, ustanovljivanje</w:t>
      </w:r>
      <w:r w:rsidR="00AA7831">
        <w:rPr>
          <w:sz w:val="12"/>
          <w:szCs w:val="12"/>
        </w:rPr>
        <w:t xml:space="preserve">|| </w:t>
      </w:r>
      <w:r w:rsidRPr="00C9537E">
        <w:rPr>
          <w:color w:val="FF0000"/>
          <w:sz w:val="12"/>
          <w:szCs w:val="12"/>
        </w:rPr>
        <w:t>22. Što označava u Biblijskom jeziku riječ duga – znak prvog Saveza u Post 9?</w:t>
      </w:r>
      <w:r w:rsidR="00AA7831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Luk na nebu, "Luk svoj polažem u oblak", (Zakopati ratnu sjekiru), Bog se miri sa čovjekom i to svojom voljom. Sebe obvezuje na vjernost i zaštitu, za uzvrat ne traži ništa (za razliku kod brda Sinaj)</w:t>
      </w:r>
      <w:r w:rsidR="00AA7831">
        <w:rPr>
          <w:sz w:val="12"/>
          <w:szCs w:val="12"/>
        </w:rPr>
        <w:t xml:space="preserve">|| </w:t>
      </w:r>
      <w:r w:rsidRPr="00C9537E">
        <w:rPr>
          <w:color w:val="FF0000"/>
          <w:sz w:val="12"/>
          <w:szCs w:val="12"/>
        </w:rPr>
        <w:t>23. Što je prema teologiji sv. Pavla u Rim 4,3 i Gal 3,6 razlog Abrahamove pravednosti?</w:t>
      </w:r>
      <w:r w:rsidR="00AA7831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Vjera.</w:t>
      </w:r>
      <w:r w:rsidR="00AA7831">
        <w:rPr>
          <w:sz w:val="12"/>
          <w:szCs w:val="12"/>
        </w:rPr>
        <w:t xml:space="preserve"> || </w:t>
      </w:r>
      <w:r w:rsidRPr="00C9537E">
        <w:rPr>
          <w:color w:val="FF0000"/>
          <w:sz w:val="12"/>
          <w:szCs w:val="12"/>
        </w:rPr>
        <w:t>24. Što Bog traži od Abrahama kod poziva u Post 12,1–3?</w:t>
      </w:r>
      <w:r w:rsidR="00AA7831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"Idi iz zemlje svoje, iz zavičaja i doma očinskog, u krajeve koje ću ti pokazati." v1</w:t>
      </w:r>
      <w:r w:rsidR="00AA7831">
        <w:rPr>
          <w:sz w:val="12"/>
          <w:szCs w:val="12"/>
        </w:rPr>
        <w:t xml:space="preserve">|| </w:t>
      </w:r>
      <w:r w:rsidRPr="00C9537E">
        <w:rPr>
          <w:color w:val="FF0000"/>
          <w:sz w:val="12"/>
          <w:szCs w:val="12"/>
        </w:rPr>
        <w:t>25. Što su po svom sadržaju prve riječi koje Abraham upućuje Bogu (Post 15)?</w:t>
      </w:r>
      <w:r w:rsidR="00AA7831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Tužba, Abraham se tuži Bogu da mu su mu njegovi darovi beskorisni, kada nema potomstvo.</w:t>
      </w:r>
      <w:r w:rsidR="00AA7831">
        <w:rPr>
          <w:sz w:val="12"/>
          <w:szCs w:val="12"/>
        </w:rPr>
        <w:t xml:space="preserve">|| </w:t>
      </w:r>
      <w:r w:rsidRPr="00C9537E">
        <w:rPr>
          <w:color w:val="FF0000"/>
          <w:sz w:val="12"/>
          <w:szCs w:val="12"/>
        </w:rPr>
        <w:t>26. Koji se biblijski glagol prvi put spominje u Post 15,6?</w:t>
      </w:r>
      <w:r w:rsidR="00AA7831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Povjerova. Abraham prvi vjernik.</w:t>
      </w:r>
      <w:r w:rsidR="00AA7831">
        <w:rPr>
          <w:sz w:val="12"/>
          <w:szCs w:val="12"/>
        </w:rPr>
        <w:t xml:space="preserve">|| </w:t>
      </w:r>
      <w:r w:rsidRPr="00C9537E">
        <w:rPr>
          <w:color w:val="FF0000"/>
          <w:sz w:val="12"/>
          <w:szCs w:val="12"/>
        </w:rPr>
        <w:t>27. Koji je prvi čovjek u Bibliji aktivni donositelj blagoslova (Post 12,2)?</w:t>
      </w:r>
      <w:r w:rsidR="00AA7831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Abraham ("i sam ćeš biti blagoslov")</w:t>
      </w:r>
      <w:r w:rsidR="00AA7831"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 xml:space="preserve">28. U Post 17 savez s Bogom označen je kao </w:t>
      </w:r>
      <w:r w:rsidRPr="00C9537E">
        <w:rPr>
          <w:rFonts w:ascii="Arial" w:hAnsi="Arial" w:cs="Arial"/>
          <w:color w:val="FF0000"/>
          <w:sz w:val="12"/>
          <w:szCs w:val="12"/>
        </w:rPr>
        <w:t>ברית</w:t>
      </w:r>
      <w:r w:rsidRPr="00C9537E">
        <w:rPr>
          <w:color w:val="FF0000"/>
          <w:sz w:val="12"/>
          <w:szCs w:val="12"/>
        </w:rPr>
        <w:t xml:space="preserve"> </w:t>
      </w:r>
      <w:r w:rsidRPr="00C9537E">
        <w:rPr>
          <w:rFonts w:ascii="Arial" w:hAnsi="Arial" w:cs="Arial"/>
          <w:color w:val="FF0000"/>
          <w:sz w:val="12"/>
          <w:szCs w:val="12"/>
        </w:rPr>
        <w:t>עולם</w:t>
      </w:r>
      <w:r w:rsidRPr="00C9537E">
        <w:rPr>
          <w:color w:val="FF0000"/>
          <w:sz w:val="12"/>
          <w:szCs w:val="12"/>
        </w:rPr>
        <w:t xml:space="preserve"> (berît ‘olam) što znači:</w:t>
      </w:r>
      <w:r w:rsidR="00AA7831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"Vječni savez"</w:t>
      </w:r>
      <w:r w:rsidR="00AA7831">
        <w:rPr>
          <w:sz w:val="12"/>
          <w:szCs w:val="12"/>
        </w:rPr>
        <w:t xml:space="preserve">|| </w:t>
      </w:r>
      <w:r w:rsidRPr="00C9537E">
        <w:rPr>
          <w:color w:val="FF0000"/>
          <w:sz w:val="12"/>
          <w:szCs w:val="12"/>
        </w:rPr>
        <w:t>29. Kako Abraham dočekuje prvu najavu Izakova rođenja u Post 17,16.19?</w:t>
      </w:r>
      <w:r w:rsidR="00AA7831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Klanjanjem i podsjehom.</w:t>
      </w:r>
      <w:r w:rsidR="00AA7831">
        <w:rPr>
          <w:sz w:val="12"/>
          <w:szCs w:val="12"/>
        </w:rPr>
        <w:t xml:space="preserve">|| </w:t>
      </w:r>
      <w:r w:rsidRPr="00C9537E">
        <w:rPr>
          <w:color w:val="FF0000"/>
          <w:sz w:val="12"/>
          <w:szCs w:val="12"/>
        </w:rPr>
        <w:t>30. Tko je obrezan kod prvog obrezanja u Post 17?</w:t>
      </w:r>
      <w:r w:rsidR="00AA7831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Abraham i svi njegovi muški ukućani (sin ropkinje Jišmael i robovi njegovi)</w:t>
      </w:r>
      <w:r w:rsidR="00AA7831">
        <w:rPr>
          <w:sz w:val="12"/>
          <w:szCs w:val="12"/>
        </w:rPr>
        <w:t>.||</w:t>
      </w:r>
      <w:r w:rsidRPr="00C9537E">
        <w:rPr>
          <w:color w:val="FF0000"/>
          <w:sz w:val="12"/>
          <w:szCs w:val="12"/>
        </w:rPr>
        <w:t>31. Kako se praotac Jakov prema Post 28 prvi put susreće s Bogom?</w:t>
      </w:r>
      <w:r w:rsidR="00AA7831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U snu.</w:t>
      </w:r>
      <w:r w:rsidR="00AA7831">
        <w:rPr>
          <w:sz w:val="12"/>
          <w:szCs w:val="12"/>
        </w:rPr>
        <w:t xml:space="preserve">|| </w:t>
      </w:r>
      <w:r w:rsidRPr="00C9537E">
        <w:rPr>
          <w:color w:val="FF0000"/>
          <w:sz w:val="12"/>
          <w:szCs w:val="12"/>
        </w:rPr>
        <w:t>32. Na Jakovljevu duhovnom putu događa se važan pomak kad u Post 28 počinje slušati – što?</w:t>
      </w:r>
      <w:r w:rsidR="00AA7831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Jakov počinje slušati Boga i sljediti njegove odredbe.</w:t>
      </w:r>
      <w:r w:rsidR="00AA7831">
        <w:rPr>
          <w:sz w:val="12"/>
          <w:szCs w:val="12"/>
        </w:rPr>
        <w:t xml:space="preserve">|| </w:t>
      </w:r>
      <w:r w:rsidRPr="00C9537E">
        <w:rPr>
          <w:color w:val="FF0000"/>
          <w:sz w:val="12"/>
          <w:szCs w:val="12"/>
        </w:rPr>
        <w:t>33. Koja je prva Jakovljeva reakcija – još u noći – na Božju objavu u snu (Post 28)</w:t>
      </w:r>
      <w:r w:rsidR="00AA7831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Strahopoštovanje i potresenost.</w:t>
      </w:r>
      <w:r w:rsidR="00AA7831"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34. Što Jakov traži u borbi s neznancem u Post 32 Jakov?</w:t>
      </w:r>
      <w:r w:rsidR="00AA7831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Blagoslov.</w:t>
      </w:r>
      <w:r w:rsidR="00AA7831">
        <w:rPr>
          <w:sz w:val="12"/>
          <w:szCs w:val="12"/>
        </w:rPr>
        <w:t xml:space="preserve"> </w:t>
      </w:r>
      <w:r w:rsidRPr="00C9537E">
        <w:rPr>
          <w:color w:val="FF0000"/>
          <w:sz w:val="12"/>
          <w:szCs w:val="12"/>
        </w:rPr>
        <w:t>35. U kojem dijelu svog život se Jakov bori s neznancem u Post 32?</w:t>
      </w:r>
      <w:r w:rsidRPr="00C9537E">
        <w:rPr>
          <w:sz w:val="12"/>
          <w:szCs w:val="12"/>
        </w:rPr>
        <w:t>Prekinuo je veze s obitelji, traži okršaj s Bogom da s njim raščisti stvari. Prije nego što se susreo s Ezavom.</w:t>
      </w:r>
      <w:r w:rsidR="00AA7831"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36. Što Jakov u borbi s neznancem osim blagoslova dobiva?</w:t>
      </w:r>
      <w:r w:rsidR="00AA7831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Novo ime - Izrael.</w:t>
      </w:r>
      <w:r w:rsidR="00AA7831"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37. Što Mojsije iznosi u razgovoru s Bogom u Izl 3,1–4,17?</w:t>
      </w:r>
      <w:r w:rsidRPr="00C9537E">
        <w:rPr>
          <w:sz w:val="12"/>
          <w:szCs w:val="12"/>
        </w:rPr>
        <w:br/>
        <w:t>Svoji 5 poteškoća.</w:t>
      </w:r>
      <w:r w:rsidR="00AA7831"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38. Na kojem brdu je prema Knjizi Izlaska Mojsije je posrednik saveza s Bogom?</w:t>
      </w:r>
      <w:r w:rsidR="00AA7831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Sinaj</w:t>
      </w:r>
      <w:r w:rsidR="00AA7831"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39. Koliko puta je prema Knjizi Izlaska Mojsije je proveo 40 dana na Sinaju?</w:t>
      </w:r>
      <w:r w:rsidR="00AA7831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2 puta</w:t>
      </w:r>
      <w:r w:rsidR="00AA7831"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40. Koja su uobičajena 4 elementa formule Božjeg milosrđa koju Mojsije prima kao objavu u Izl 34?</w:t>
      </w:r>
      <w:r w:rsidRPr="00C9537E">
        <w:rPr>
          <w:sz w:val="12"/>
          <w:szCs w:val="12"/>
        </w:rPr>
        <w:t>Milosrdan i milostiv, spor na srdžbu, bogat ljubavlju i vjernošću.</w:t>
      </w:r>
      <w:r w:rsidR="00AA7831"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41. Što čini dvostruku Mojsijevu reakciju na objavu Božjeg milosrđa u Izl 34?</w:t>
      </w:r>
      <w:r w:rsidRPr="00C9537E">
        <w:rPr>
          <w:sz w:val="12"/>
          <w:szCs w:val="12"/>
        </w:rPr>
        <w:br/>
        <w:t>Klanjanje puno poštovanja pred Božjim autoritetom i s druge strane od ovoga će susreta koža na Mojsijevu licu trajno sjati – izbijat će svjetlost</w:t>
      </w:r>
      <w:r w:rsidR="00AA7831"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42. Ponovljeni tekst 10 zapovijedi možemo naći u:</w:t>
      </w:r>
      <w:r w:rsidR="00AA7831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Ponovljeni zakon 5,6-21</w:t>
      </w:r>
      <w:r w:rsidR="00AA7831"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43. Tko izgovara Deset zapovijedi u Izl 20 i Pnz 5?</w:t>
      </w:r>
      <w:r w:rsidR="00AA7831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Izl: Bog, Pnz: Mojsije</w:t>
      </w:r>
      <w:r w:rsidR="00AA7831"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44. Koja je glavna teološka razlika u dvije verzije 10 zapovijedi (Izl 20 i Pnz 5)?</w:t>
      </w:r>
      <w:r w:rsidRPr="00C9537E">
        <w:rPr>
          <w:sz w:val="12"/>
          <w:szCs w:val="12"/>
        </w:rPr>
        <w:t>-razlog za dan Gospodnji (Izl 20,11: Ta i Jahve je šest dana stvarao nebo,zemlju i more i sve što je u njima, a sedmoga dana je počinuo. Stoga je Jahve blagoslovio i posvetio dan Gospodnji , Pnz 5,15: Sjeti se da si i ti bio rob u zemlji egipatskoj i da te odande izbavio Jahv, Bog tvoj, rukom i jakom i ispruženom mišicom. Zato ti je zapovijedio Jahve, Bog tvoj, da držiš dan subotnji)</w:t>
      </w:r>
      <w:r w:rsidR="00AA7831">
        <w:rPr>
          <w:sz w:val="12"/>
          <w:szCs w:val="12"/>
        </w:rPr>
        <w:t>;;</w:t>
      </w:r>
      <w:r w:rsidRPr="00C9537E">
        <w:rPr>
          <w:sz w:val="12"/>
          <w:szCs w:val="12"/>
        </w:rPr>
        <w:t>-tko govori (Jahve i Mojsije)</w:t>
      </w:r>
      <w:r w:rsidRPr="00C9537E">
        <w:rPr>
          <w:sz w:val="12"/>
          <w:szCs w:val="12"/>
        </w:rPr>
        <w:br/>
        <w:t>-ove riječi(Izl 20,1), ovaj Zakon (Pnz 4,44)-u Pnz Bog zapovijeda - Kao što ti je zapovijedio Jahve, Bog tvoj (Pnz5,12-16)-vrijeme: Izl: 3 mjeseca i 3 dana nakon izlaska iz zemlje egipatske; Pnz: četrdesete godin, prvog dana u 11. mjesecu-mjesto:Izl: brdo Sinaj, Pnz:istočno od Jordana, u dolini</w:t>
      </w:r>
      <w:r w:rsidR="00AA7831"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45. Koja je prva zadaća koju Jošua prima od Mojsija prema Izl 17?</w:t>
      </w:r>
      <w:r w:rsidR="003718D8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da odabere momčad te zapodjene borbu s Amalečanima</w:t>
      </w:r>
      <w:r w:rsidR="003718D8">
        <w:rPr>
          <w:sz w:val="12"/>
          <w:szCs w:val="12"/>
        </w:rPr>
        <w:t>||</w:t>
      </w:r>
      <w:r w:rsidRPr="00C9537E">
        <w:rPr>
          <w:sz w:val="12"/>
          <w:szCs w:val="12"/>
        </w:rPr>
        <w:br/>
      </w:r>
      <w:r w:rsidR="00D2787C">
        <w:rPr>
          <w:color w:val="FF0000"/>
          <w:sz w:val="12"/>
          <w:szCs w:val="12"/>
        </w:rPr>
        <w:t>4</w:t>
      </w:r>
      <w:r w:rsidRPr="00C9537E">
        <w:rPr>
          <w:color w:val="FF0000"/>
          <w:sz w:val="12"/>
          <w:szCs w:val="12"/>
        </w:rPr>
        <w:t>6. Tko uvodi izabrani narod u Obećanu zemlju nakon izlaska iz „kuće ro</w:t>
      </w:r>
      <w:r w:rsidR="00D2787C">
        <w:rPr>
          <w:color w:val="FF0000"/>
          <w:sz w:val="12"/>
          <w:szCs w:val="12"/>
        </w:rPr>
        <w:t>p</w:t>
      </w:r>
      <w:r w:rsidRPr="00C9537E">
        <w:rPr>
          <w:color w:val="FF0000"/>
          <w:sz w:val="12"/>
          <w:szCs w:val="12"/>
        </w:rPr>
        <w:t>stva“?</w:t>
      </w:r>
      <w:r w:rsidR="00D2787C">
        <w:rPr>
          <w:sz w:val="12"/>
          <w:szCs w:val="12"/>
        </w:rPr>
        <w:t xml:space="preserve"> Jošua|| </w:t>
      </w:r>
      <w:r w:rsidRPr="00C9537E">
        <w:rPr>
          <w:color w:val="FF0000"/>
          <w:sz w:val="12"/>
          <w:szCs w:val="12"/>
        </w:rPr>
        <w:lastRenderedPageBreak/>
        <w:t>47. Kome Jošua čita zakon na gori Ebalu u Obećanoj zemlji prema Jš 8?</w:t>
      </w:r>
      <w:r w:rsidR="00D2787C">
        <w:rPr>
          <w:color w:val="FF0000"/>
          <w:sz w:val="12"/>
          <w:szCs w:val="12"/>
        </w:rPr>
        <w:t xml:space="preserve"> </w:t>
      </w:r>
      <w:r w:rsidR="00D2787C" w:rsidRPr="00D2787C">
        <w:rPr>
          <w:sz w:val="12"/>
          <w:szCs w:val="12"/>
        </w:rPr>
        <w:t>P</w:t>
      </w:r>
      <w:r w:rsidRPr="00C9537E">
        <w:rPr>
          <w:sz w:val="12"/>
          <w:szCs w:val="12"/>
        </w:rPr>
        <w:t>red saborom svij Izraelaca, pred ženama, djecom i došljacima koji su išli s njima</w:t>
      </w:r>
      <w:r w:rsidR="00D2787C">
        <w:rPr>
          <w:sz w:val="12"/>
          <w:szCs w:val="12"/>
        </w:rPr>
        <w:t xml:space="preserve">.|| </w:t>
      </w:r>
      <w:r w:rsidRPr="00C9537E">
        <w:rPr>
          <w:color w:val="FF0000"/>
          <w:sz w:val="12"/>
          <w:szCs w:val="12"/>
        </w:rPr>
        <w:t>48. Koje tri biblijske žene imaju naslov proročice?</w:t>
      </w:r>
      <w:r w:rsidR="00D2787C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Mirjam, Debora, Hulda</w:t>
      </w:r>
      <w:r w:rsidR="00D2787C">
        <w:rPr>
          <w:sz w:val="12"/>
          <w:szCs w:val="12"/>
        </w:rPr>
        <w:t>.||</w:t>
      </w:r>
      <w:r w:rsidRPr="00C9537E">
        <w:rPr>
          <w:color w:val="FF0000"/>
          <w:sz w:val="12"/>
          <w:szCs w:val="12"/>
        </w:rPr>
        <w:t>49. Kad Mirjam preuzima početak Mojsijeve pjesme Izl 15 onda prvu riječ mijenja u (glagolski oblik?):</w:t>
      </w:r>
      <w:r w:rsidR="00D2787C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U čast Jahvi zapjevat ću --&gt; Zapjevajte Jahvi (Izl 15,21)</w:t>
      </w:r>
      <w:r w:rsidR="00D2787C">
        <w:rPr>
          <w:sz w:val="12"/>
          <w:szCs w:val="12"/>
        </w:rPr>
        <w:t>||</w:t>
      </w:r>
      <w:r w:rsidRPr="00C9537E">
        <w:rPr>
          <w:color w:val="FF0000"/>
          <w:sz w:val="12"/>
          <w:szCs w:val="12"/>
        </w:rPr>
        <w:t>50. Što proročica Debora govori Baraku (Suci 4,6.14 – vrsta poruke)?</w:t>
      </w:r>
      <w:r w:rsidR="00D2787C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6</w:t>
      </w:r>
      <w:r w:rsidR="00D2787C">
        <w:rPr>
          <w:sz w:val="12"/>
          <w:szCs w:val="12"/>
        </w:rPr>
        <w:t xml:space="preserve"> </w:t>
      </w:r>
      <w:r w:rsidRPr="00C9537E">
        <w:rPr>
          <w:sz w:val="12"/>
          <w:szCs w:val="12"/>
        </w:rPr>
        <w:t>Ona dozva Baraka, sina Abinoamova, iz Naftalijeva Kedeša i reèe mu: "Evo što ti Jahve, Bog Izraelov, zapovijeda: 'Idi, kreni na goru Tabor i uzmi sa sobom deset tisuæa ljudi izmeðu Naftalijevih i Zebulunovih sinova. 7Ja æu k tebi na Kišonski potok privuæi Siseru, vojskovoðu Jabinove vojske, s njegovim bojnim kolima i svim ratnicima te æu ga predati u tvoje ruke.'" 8</w:t>
      </w:r>
      <w:r w:rsidR="00D2787C">
        <w:rPr>
          <w:sz w:val="12"/>
          <w:szCs w:val="12"/>
        </w:rPr>
        <w:t xml:space="preserve"> </w:t>
      </w:r>
      <w:r w:rsidRPr="00C9537E">
        <w:rPr>
          <w:sz w:val="12"/>
          <w:szCs w:val="12"/>
        </w:rPr>
        <w:t>Barak joj odgovori: "Ako ti poðeš sa mnom, iæi æu; ako li ne poðeš sa mnom, ne idem." 9"</w:t>
      </w:r>
      <w:r w:rsidR="00D2787C">
        <w:rPr>
          <w:sz w:val="12"/>
          <w:szCs w:val="12"/>
        </w:rPr>
        <w:t xml:space="preserve"> </w:t>
      </w:r>
      <w:r w:rsidRPr="00C9537E">
        <w:rPr>
          <w:sz w:val="12"/>
          <w:szCs w:val="12"/>
        </w:rPr>
        <w:t>Idem s tobom", reèe mu ona, "ali na putu kojim æeš poæi slava neæe tebi pripasti jer æe Jahve ženi predati u ruke Siseru." Tada Debora ustane i poðe s Barakom u Kedeš. 10</w:t>
      </w:r>
      <w:r w:rsidR="00D2787C">
        <w:rPr>
          <w:sz w:val="12"/>
          <w:szCs w:val="12"/>
        </w:rPr>
        <w:t xml:space="preserve"> </w:t>
      </w:r>
      <w:r w:rsidRPr="00C9537E">
        <w:rPr>
          <w:sz w:val="12"/>
          <w:szCs w:val="12"/>
        </w:rPr>
        <w:t>Onamo je Barak pozvao Zebuluna i Naftalija. Deset tisuæa ljudi poðe za njim, a išla je s njim i Debora. 11</w:t>
      </w:r>
      <w:r w:rsidR="00D2787C">
        <w:rPr>
          <w:sz w:val="12"/>
          <w:szCs w:val="12"/>
        </w:rPr>
        <w:t xml:space="preserve"> </w:t>
      </w:r>
      <w:r w:rsidRPr="00C9537E">
        <w:rPr>
          <w:sz w:val="12"/>
          <w:szCs w:val="12"/>
        </w:rPr>
        <w:t>Heber Kenijac bijaše se odvojio od Kajina, jednoga od sinova Hababa, tasta Mojsijeva; razapeo je svoj šator kod Hrasta u Saananimu, nedaleko od Kedeša. 12</w:t>
      </w:r>
      <w:r w:rsidR="00D2787C">
        <w:rPr>
          <w:sz w:val="12"/>
          <w:szCs w:val="12"/>
        </w:rPr>
        <w:t xml:space="preserve"> </w:t>
      </w:r>
      <w:r w:rsidRPr="00C9537E">
        <w:rPr>
          <w:sz w:val="12"/>
          <w:szCs w:val="12"/>
        </w:rPr>
        <w:t>Javiše Siseri da je Barak, sin Abinoamov, izašao na goru Tabor. 13</w:t>
      </w:r>
      <w:r w:rsidR="00D2787C">
        <w:rPr>
          <w:sz w:val="12"/>
          <w:szCs w:val="12"/>
        </w:rPr>
        <w:t xml:space="preserve"> </w:t>
      </w:r>
      <w:r w:rsidRPr="00C9537E">
        <w:rPr>
          <w:sz w:val="12"/>
          <w:szCs w:val="12"/>
        </w:rPr>
        <w:t>Nato Sisera sabra sva svoja kola, devet stotina željeznih kola, i sve ljude koje je doveo od Harošeta Poganskog do Kišonskog potoka.</w:t>
      </w:r>
      <w:r w:rsidR="00D2787C">
        <w:rPr>
          <w:sz w:val="12"/>
          <w:szCs w:val="12"/>
        </w:rPr>
        <w:t>||</w:t>
      </w:r>
      <w:r w:rsidRPr="00C9537E">
        <w:rPr>
          <w:sz w:val="12"/>
          <w:szCs w:val="12"/>
        </w:rPr>
        <w:br/>
      </w:r>
      <w:r w:rsidRPr="00C9537E">
        <w:rPr>
          <w:color w:val="FF0000"/>
          <w:sz w:val="12"/>
          <w:szCs w:val="12"/>
        </w:rPr>
        <w:t>51. U kojem gradu prema 2 Kr 22 i 2 Ljet 34 djeluje proročica Hulda?</w:t>
      </w:r>
      <w:r w:rsidR="00D2787C">
        <w:rPr>
          <w:color w:val="FF0000"/>
          <w:sz w:val="12"/>
          <w:szCs w:val="12"/>
        </w:rPr>
        <w:t xml:space="preserve"> </w:t>
      </w:r>
      <w:r w:rsidRPr="00C9537E">
        <w:rPr>
          <w:sz w:val="12"/>
          <w:szCs w:val="12"/>
        </w:rPr>
        <w:t>Jeruzalem</w:t>
      </w:r>
      <w:r w:rsidR="00D2787C">
        <w:rPr>
          <w:sz w:val="12"/>
          <w:szCs w:val="12"/>
        </w:rPr>
        <w:t>||</w:t>
      </w:r>
      <w:r w:rsidRPr="00C9537E">
        <w:rPr>
          <w:sz w:val="12"/>
          <w:szCs w:val="12"/>
        </w:rPr>
        <w:br/>
      </w:r>
      <w:r w:rsidRPr="00C9537E">
        <w:rPr>
          <w:color w:val="FF0000"/>
          <w:sz w:val="12"/>
          <w:szCs w:val="12"/>
        </w:rPr>
        <w:t>52. O kojoj osobi proročica Hulda govori u svom proroštvu u 2 Kr 22 (ili 2 Ljet 34)?</w:t>
      </w:r>
      <w:r w:rsidRPr="00C9537E">
        <w:rPr>
          <w:sz w:val="12"/>
          <w:szCs w:val="12"/>
        </w:rPr>
        <w:br/>
      </w:r>
      <w:r w:rsidR="00D2787C">
        <w:rPr>
          <w:sz w:val="12"/>
          <w:szCs w:val="12"/>
        </w:rPr>
        <w:t xml:space="preserve">O </w:t>
      </w:r>
      <w:r w:rsidRPr="00C9537E">
        <w:rPr>
          <w:sz w:val="12"/>
          <w:szCs w:val="12"/>
        </w:rPr>
        <w:t>judejskom kralju</w:t>
      </w:r>
      <w:r w:rsidR="00D2787C">
        <w:rPr>
          <w:sz w:val="12"/>
          <w:szCs w:val="12"/>
        </w:rPr>
        <w:t xml:space="preserve">|| </w:t>
      </w:r>
      <w:r w:rsidRPr="00C9537E">
        <w:rPr>
          <w:color w:val="FF0000"/>
          <w:sz w:val="12"/>
          <w:szCs w:val="12"/>
        </w:rPr>
        <w:t>53. Tko je začetnik jeruzalemskog bogoslužja (prema 1 Ljet 6,16)?</w:t>
      </w:r>
      <w:r w:rsidRPr="00C9537E">
        <w:rPr>
          <w:sz w:val="12"/>
          <w:szCs w:val="12"/>
        </w:rPr>
        <w:br/>
        <w:t>David</w:t>
      </w:r>
    </w:p>
    <w:sectPr w:rsidR="007B6E6F" w:rsidRPr="00C9537E" w:rsidSect="00C9537E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79750C"/>
    <w:rsid w:val="00326335"/>
    <w:rsid w:val="003718D8"/>
    <w:rsid w:val="00512AF4"/>
    <w:rsid w:val="00657C66"/>
    <w:rsid w:val="007473F7"/>
    <w:rsid w:val="0079750C"/>
    <w:rsid w:val="007B6E6F"/>
    <w:rsid w:val="007E7489"/>
    <w:rsid w:val="0099001F"/>
    <w:rsid w:val="00A84679"/>
    <w:rsid w:val="00AA7831"/>
    <w:rsid w:val="00B007E2"/>
    <w:rsid w:val="00C9537E"/>
    <w:rsid w:val="00D27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E6F"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8460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12</cp:revision>
  <dcterms:created xsi:type="dcterms:W3CDTF">2009-05-20T08:06:00Z</dcterms:created>
  <dcterms:modified xsi:type="dcterms:W3CDTF">2009-05-20T08:21:00Z</dcterms:modified>
</cp:coreProperties>
</file>