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5E6" w:rsidRPr="004D6DA9" w:rsidRDefault="005C65E6" w:rsidP="005C65E6">
      <w:pPr>
        <w:rPr>
          <w:b/>
        </w:rPr>
      </w:pPr>
      <w:r w:rsidRPr="004D6DA9">
        <w:rPr>
          <w:b/>
        </w:rPr>
        <w:t xml:space="preserve">Ogledna pitanja iz drugog ciklusa BT2 2013. </w:t>
      </w:r>
    </w:p>
    <w:p w:rsidR="005C65E6" w:rsidRDefault="005C65E6" w:rsidP="005C65E6">
      <w:pPr>
        <w:pStyle w:val="ListParagraph"/>
        <w:numPr>
          <w:ilvl w:val="0"/>
          <w:numId w:val="1"/>
        </w:numPr>
      </w:pPr>
      <w:r>
        <w:t xml:space="preserve">Što izvorno označava naziv Bet-El (Post 35)? </w:t>
      </w:r>
    </w:p>
    <w:p w:rsidR="005C65E6" w:rsidRDefault="005C65E6" w:rsidP="005C65E6">
      <w:pPr>
        <w:pStyle w:val="ListParagraph"/>
        <w:numPr>
          <w:ilvl w:val="0"/>
          <w:numId w:val="2"/>
        </w:numPr>
      </w:pPr>
      <w:r>
        <w:t>Dom Božji</w:t>
      </w:r>
    </w:p>
    <w:p w:rsidR="005C65E6" w:rsidRDefault="005C65E6" w:rsidP="007A38EF">
      <w:pPr>
        <w:pStyle w:val="ListParagraph"/>
        <w:numPr>
          <w:ilvl w:val="0"/>
          <w:numId w:val="1"/>
        </w:numPr>
      </w:pPr>
      <w:r>
        <w:t xml:space="preserve">Što označava odbacivanje lažnih bogova i gradnja žrtvenika u Post 35,2.7? </w:t>
      </w:r>
    </w:p>
    <w:p w:rsidR="007A38EF" w:rsidRDefault="007A38EF" w:rsidP="007A38EF">
      <w:pPr>
        <w:pStyle w:val="ListParagraph"/>
        <w:numPr>
          <w:ilvl w:val="0"/>
          <w:numId w:val="2"/>
        </w:numPr>
      </w:pPr>
      <w:r>
        <w:t>Ispunjenje zavjeta kojeg je Jakov dao u Post 28,20 („Ako Bog ostane sa mnom i uščuva me na ovom putu kojim idem, dade mi kruha da jedem i odijela da se oblačim, te se zdravo vratim kući oca svoga, Jahve će biti moj Bog.“)</w:t>
      </w:r>
    </w:p>
    <w:p w:rsidR="005C65E6" w:rsidRDefault="005C65E6" w:rsidP="007A38EF">
      <w:pPr>
        <w:pStyle w:val="ListParagraph"/>
        <w:numPr>
          <w:ilvl w:val="0"/>
          <w:numId w:val="1"/>
        </w:numPr>
      </w:pPr>
      <w:r>
        <w:t xml:space="preserve">Po povratku u domovinu što Bog Jakovu potvrđuje (Post 35)? </w:t>
      </w:r>
    </w:p>
    <w:p w:rsidR="007A38EF" w:rsidRDefault="007A38EF" w:rsidP="007A38EF">
      <w:pPr>
        <w:pStyle w:val="ListParagraph"/>
        <w:numPr>
          <w:ilvl w:val="0"/>
          <w:numId w:val="2"/>
        </w:numPr>
      </w:pPr>
      <w:r>
        <w:t>Daje mu blagoslov i novo ime (Izrael)</w:t>
      </w:r>
    </w:p>
    <w:p w:rsidR="005C65E6" w:rsidRDefault="005C65E6" w:rsidP="007A38EF">
      <w:pPr>
        <w:pStyle w:val="ListParagraph"/>
        <w:numPr>
          <w:ilvl w:val="0"/>
          <w:numId w:val="1"/>
        </w:numPr>
      </w:pPr>
      <w:r>
        <w:t xml:space="preserve">Na koji način Jakov izražava svoj pristanak pred Bogom kod nove objave u Post 35,9–15? </w:t>
      </w:r>
    </w:p>
    <w:p w:rsidR="007A38EF" w:rsidRDefault="007A38EF" w:rsidP="007A38EF">
      <w:pPr>
        <w:pStyle w:val="ListParagraph"/>
        <w:numPr>
          <w:ilvl w:val="0"/>
          <w:numId w:val="2"/>
        </w:numPr>
      </w:pPr>
      <w:r>
        <w:t>Gradi žrtvenik i na njemu prinosi žrtvu</w:t>
      </w:r>
    </w:p>
    <w:p w:rsidR="005C65E6" w:rsidRDefault="005C65E6" w:rsidP="007A38EF">
      <w:pPr>
        <w:pStyle w:val="ListParagraph"/>
        <w:numPr>
          <w:ilvl w:val="0"/>
          <w:numId w:val="1"/>
        </w:numPr>
      </w:pPr>
      <w:r>
        <w:t xml:space="preserve">Koji dubok osjećaj Jakov izriče u molitvi na povratku u domovinu (Post 32,10–13)? </w:t>
      </w:r>
    </w:p>
    <w:p w:rsidR="007A38EF" w:rsidRDefault="00FD4D03" w:rsidP="007A38EF">
      <w:pPr>
        <w:pStyle w:val="ListParagraph"/>
        <w:numPr>
          <w:ilvl w:val="0"/>
          <w:numId w:val="2"/>
        </w:numPr>
      </w:pPr>
      <w:r>
        <w:t>„Nisam vrijedan sve dobrote koju si tako postojano iskazivao svome sluzi.“</w:t>
      </w:r>
    </w:p>
    <w:p w:rsidR="005C65E6" w:rsidRDefault="005C65E6" w:rsidP="00FD4D03">
      <w:pPr>
        <w:pStyle w:val="ListParagraph"/>
        <w:numPr>
          <w:ilvl w:val="0"/>
          <w:numId w:val="1"/>
        </w:numPr>
      </w:pPr>
      <w:r>
        <w:t xml:space="preserve">Kako glasi Božje ime objavljeno Jakovu kod njegova povratka u domovinu (Post 35)? </w:t>
      </w:r>
    </w:p>
    <w:p w:rsidR="00FD4D03" w:rsidRDefault="00FD4D03" w:rsidP="00FD4D03">
      <w:pPr>
        <w:pStyle w:val="ListParagraph"/>
        <w:numPr>
          <w:ilvl w:val="0"/>
          <w:numId w:val="2"/>
        </w:numPr>
      </w:pPr>
      <w:r>
        <w:t>El Šadaj – Bog Svesilni</w:t>
      </w:r>
    </w:p>
    <w:p w:rsidR="005C65E6" w:rsidRDefault="005C65E6" w:rsidP="00FD4D03">
      <w:pPr>
        <w:pStyle w:val="ListParagraph"/>
        <w:numPr>
          <w:ilvl w:val="0"/>
          <w:numId w:val="1"/>
        </w:numPr>
      </w:pPr>
      <w:r>
        <w:t xml:space="preserve">Po čijem se nalogu Jakov vraća u domovinu? </w:t>
      </w:r>
    </w:p>
    <w:p w:rsidR="00FD4D03" w:rsidRDefault="00FD4D03" w:rsidP="00FD4D03">
      <w:pPr>
        <w:pStyle w:val="ListParagraph"/>
        <w:numPr>
          <w:ilvl w:val="0"/>
          <w:numId w:val="2"/>
        </w:numPr>
      </w:pPr>
      <w:r>
        <w:t>Božjem</w:t>
      </w:r>
    </w:p>
    <w:p w:rsidR="005C65E6" w:rsidRDefault="005C65E6" w:rsidP="00FD4D03">
      <w:pPr>
        <w:pStyle w:val="ListParagraph"/>
        <w:numPr>
          <w:ilvl w:val="0"/>
          <w:numId w:val="1"/>
        </w:numPr>
      </w:pPr>
      <w:r>
        <w:t xml:space="preserve">Gdje se u Bibliji spominje Božja zapovijed Jakovu da se vrati u domovinu? </w:t>
      </w:r>
    </w:p>
    <w:p w:rsidR="00FD4D03" w:rsidRDefault="00FD4D03" w:rsidP="00FD4D03">
      <w:pPr>
        <w:pStyle w:val="ListParagraph"/>
        <w:numPr>
          <w:ilvl w:val="1"/>
          <w:numId w:val="1"/>
        </w:numPr>
      </w:pPr>
      <w:r>
        <w:t>Post 35,1</w:t>
      </w:r>
    </w:p>
    <w:p w:rsidR="005C65E6" w:rsidRDefault="005C65E6" w:rsidP="00FD4D03">
      <w:pPr>
        <w:pStyle w:val="ListParagraph"/>
        <w:numPr>
          <w:ilvl w:val="0"/>
          <w:numId w:val="1"/>
        </w:numPr>
      </w:pPr>
      <w:r>
        <w:t xml:space="preserve">Tko je uzrok smrti prema dijalogu u Ps 22,16? </w:t>
      </w:r>
    </w:p>
    <w:p w:rsidR="00FD4D03" w:rsidRDefault="00F34CF9" w:rsidP="00FD4D03">
      <w:pPr>
        <w:pStyle w:val="ListParagraph"/>
        <w:numPr>
          <w:ilvl w:val="0"/>
          <w:numId w:val="3"/>
        </w:numPr>
      </w:pPr>
      <w:r>
        <w:t>Bog  „u prah smrtni bacio si mene“</w:t>
      </w:r>
    </w:p>
    <w:p w:rsidR="005C65E6" w:rsidRDefault="005C65E6" w:rsidP="002956E4">
      <w:pPr>
        <w:pStyle w:val="ListParagraph"/>
        <w:numPr>
          <w:ilvl w:val="0"/>
          <w:numId w:val="1"/>
        </w:numPr>
      </w:pPr>
      <w:r>
        <w:t xml:space="preserve">Kakav je preokret naznačen u izvorniku u Ps 22,22? </w:t>
      </w:r>
    </w:p>
    <w:p w:rsidR="002956E4" w:rsidRDefault="002956E4" w:rsidP="002956E4">
      <w:pPr>
        <w:pStyle w:val="ListParagraph"/>
        <w:numPr>
          <w:ilvl w:val="0"/>
          <w:numId w:val="3"/>
        </w:numPr>
      </w:pPr>
      <w:r>
        <w:t>Jahve ga je uslišao</w:t>
      </w:r>
    </w:p>
    <w:p w:rsidR="005C65E6" w:rsidRDefault="005C65E6" w:rsidP="002956E4">
      <w:pPr>
        <w:pStyle w:val="ListParagraph"/>
        <w:numPr>
          <w:ilvl w:val="0"/>
          <w:numId w:val="1"/>
        </w:numPr>
      </w:pPr>
      <w:r>
        <w:t xml:space="preserve">Na koje se dijelove tijela odnose muke u Ps 22,15-18? </w:t>
      </w:r>
    </w:p>
    <w:p w:rsidR="002956E4" w:rsidRDefault="002956E4" w:rsidP="002956E4">
      <w:pPr>
        <w:pStyle w:val="ListParagraph"/>
        <w:numPr>
          <w:ilvl w:val="0"/>
          <w:numId w:val="3"/>
        </w:numPr>
      </w:pPr>
      <w:r>
        <w:t>Kosti, srce, grlo, jezik, ruke, noge</w:t>
      </w:r>
    </w:p>
    <w:p w:rsidR="002956E4" w:rsidRDefault="005C65E6" w:rsidP="002956E4">
      <w:pPr>
        <w:pStyle w:val="ListParagraph"/>
        <w:numPr>
          <w:ilvl w:val="0"/>
          <w:numId w:val="1"/>
        </w:numPr>
      </w:pPr>
      <w:r>
        <w:t xml:space="preserve">Kakvu odluku Ezav donosi nakon Jakovljeve prijevare u Post 27? </w:t>
      </w:r>
    </w:p>
    <w:p w:rsidR="002956E4" w:rsidRDefault="002956E4" w:rsidP="002956E4">
      <w:pPr>
        <w:pStyle w:val="ListParagraph"/>
        <w:numPr>
          <w:ilvl w:val="0"/>
          <w:numId w:val="3"/>
        </w:numPr>
      </w:pPr>
      <w:r>
        <w:t>Ubit će svog brata Jakova</w:t>
      </w:r>
    </w:p>
    <w:p w:rsidR="002956E4" w:rsidRDefault="005C65E6" w:rsidP="002956E4">
      <w:pPr>
        <w:pStyle w:val="ListParagraph"/>
        <w:numPr>
          <w:ilvl w:val="0"/>
          <w:numId w:val="1"/>
        </w:numPr>
      </w:pPr>
      <w:r>
        <w:t xml:space="preserve">Kako uplašeni narod pred Crvenim morem tumači izlazak iz Egipta (Izl 14)? </w:t>
      </w:r>
    </w:p>
    <w:p w:rsidR="002956E4" w:rsidRDefault="002956E4" w:rsidP="002956E4">
      <w:pPr>
        <w:pStyle w:val="ListParagraph"/>
        <w:numPr>
          <w:ilvl w:val="0"/>
          <w:numId w:val="3"/>
        </w:numPr>
      </w:pPr>
      <w:r>
        <w:t>Misle da ih je Mojsije izveo da umru u pustinji</w:t>
      </w:r>
    </w:p>
    <w:p w:rsidR="002956E4" w:rsidRDefault="005C65E6" w:rsidP="002956E4">
      <w:pPr>
        <w:pStyle w:val="ListParagraph"/>
        <w:numPr>
          <w:ilvl w:val="0"/>
          <w:numId w:val="1"/>
        </w:numPr>
      </w:pPr>
      <w:r>
        <w:t xml:space="preserve">Što NE pripada na izravnu svrhu čudesnoga prijelaza u Izl 14? </w:t>
      </w:r>
    </w:p>
    <w:p w:rsidR="005C65E6" w:rsidRDefault="005C65E6" w:rsidP="002956E4">
      <w:pPr>
        <w:pStyle w:val="ListParagraph"/>
        <w:numPr>
          <w:ilvl w:val="0"/>
          <w:numId w:val="1"/>
        </w:numPr>
      </w:pPr>
      <w:r>
        <w:t xml:space="preserve">Što je uzrok bolnom kriku naroda u Neh 5? </w:t>
      </w:r>
    </w:p>
    <w:p w:rsidR="002956E4" w:rsidRDefault="00361FC5" w:rsidP="002956E4">
      <w:pPr>
        <w:pStyle w:val="ListParagraph"/>
        <w:numPr>
          <w:ilvl w:val="0"/>
          <w:numId w:val="3"/>
        </w:numPr>
      </w:pPr>
      <w:r>
        <w:t>Siromaštvo zbog kojeg moraju prodavati imanje, djecu u ropstvo kako bi preživjeli</w:t>
      </w:r>
    </w:p>
    <w:p w:rsidR="005C65E6" w:rsidRDefault="005C65E6" w:rsidP="00361FC5">
      <w:pPr>
        <w:pStyle w:val="ListParagraph"/>
        <w:numPr>
          <w:ilvl w:val="0"/>
          <w:numId w:val="1"/>
        </w:numPr>
      </w:pPr>
      <w:r>
        <w:t xml:space="preserve">Kojim riječima u izvorniku Nehemija opisuje svoje promišljanje u Neh 5? </w:t>
      </w:r>
    </w:p>
    <w:p w:rsidR="00361FC5" w:rsidRDefault="00361FC5" w:rsidP="00361FC5">
      <w:pPr>
        <w:pStyle w:val="ListParagraph"/>
        <w:numPr>
          <w:ilvl w:val="0"/>
          <w:numId w:val="3"/>
        </w:numPr>
      </w:pPr>
      <w:r>
        <w:t>U sebi promislio</w:t>
      </w:r>
    </w:p>
    <w:p w:rsidR="005C65E6" w:rsidRDefault="005C65E6" w:rsidP="00361FC5">
      <w:pPr>
        <w:pStyle w:val="ListParagraph"/>
        <w:numPr>
          <w:ilvl w:val="0"/>
          <w:numId w:val="1"/>
        </w:numPr>
      </w:pPr>
      <w:r>
        <w:t xml:space="preserve">Što je Nehemiji osnovni kriterij za postupanje zajednice u Neh 5? </w:t>
      </w:r>
    </w:p>
    <w:p w:rsidR="00361FC5" w:rsidRDefault="00361FC5" w:rsidP="00361FC5">
      <w:pPr>
        <w:pStyle w:val="ListParagraph"/>
        <w:numPr>
          <w:ilvl w:val="0"/>
          <w:numId w:val="3"/>
        </w:numPr>
      </w:pPr>
      <w:r>
        <w:t xml:space="preserve">Strah Božji </w:t>
      </w:r>
    </w:p>
    <w:p w:rsidR="005C65E6" w:rsidRDefault="005C65E6" w:rsidP="00361FC5">
      <w:pPr>
        <w:pStyle w:val="ListParagraph"/>
        <w:numPr>
          <w:ilvl w:val="0"/>
          <w:numId w:val="1"/>
        </w:numPr>
      </w:pPr>
      <w:r>
        <w:t xml:space="preserve">Kako Nehemija postupa </w:t>
      </w:r>
      <w:r w:rsidR="00361FC5">
        <w:t>prema svojim dužnicima (Neh 5)?</w:t>
      </w:r>
    </w:p>
    <w:p w:rsidR="00361FC5" w:rsidRDefault="00361FC5" w:rsidP="00361FC5">
      <w:pPr>
        <w:pStyle w:val="ListParagraph"/>
        <w:numPr>
          <w:ilvl w:val="0"/>
          <w:numId w:val="3"/>
        </w:numPr>
      </w:pPr>
      <w:r>
        <w:t>Oprostio im je dug</w:t>
      </w:r>
    </w:p>
    <w:p w:rsidR="005C65E6" w:rsidRDefault="005C65E6" w:rsidP="00361FC5">
      <w:pPr>
        <w:pStyle w:val="ListParagraph"/>
        <w:numPr>
          <w:ilvl w:val="0"/>
          <w:numId w:val="1"/>
        </w:numPr>
      </w:pPr>
      <w:r>
        <w:t xml:space="preserve">Od čega dolazi grč. riječ Euharistija? </w:t>
      </w:r>
    </w:p>
    <w:p w:rsidR="00361FC5" w:rsidRDefault="00361FC5" w:rsidP="00361FC5">
      <w:pPr>
        <w:pStyle w:val="ListParagraph"/>
        <w:numPr>
          <w:ilvl w:val="0"/>
          <w:numId w:val="3"/>
        </w:numPr>
      </w:pPr>
      <w:r>
        <w:t xml:space="preserve">Od grč. Riječi </w:t>
      </w:r>
      <w:r w:rsidRPr="00361FC5">
        <w:rPr>
          <w:b/>
          <w:bCs/>
          <w:lang w:val="el-GR"/>
        </w:rPr>
        <w:t>εὐχαριστήσας</w:t>
      </w:r>
      <w:r w:rsidRPr="00361FC5">
        <w:rPr>
          <w:b/>
          <w:bCs/>
        </w:rPr>
        <w:t xml:space="preserve"> </w:t>
      </w:r>
      <w:r w:rsidRPr="00361FC5">
        <w:t>(euharistesas, »zahvalivši«)</w:t>
      </w:r>
    </w:p>
    <w:p w:rsidR="005C65E6" w:rsidRDefault="005C65E6" w:rsidP="00361FC5">
      <w:pPr>
        <w:pStyle w:val="ListParagraph"/>
        <w:numPr>
          <w:ilvl w:val="0"/>
          <w:numId w:val="1"/>
        </w:numPr>
      </w:pPr>
      <w:r>
        <w:t xml:space="preserve">Tko treba nahraniti gladne prema Kristovima riječima u Mt 14? </w:t>
      </w:r>
    </w:p>
    <w:p w:rsidR="00361FC5" w:rsidRDefault="00361FC5" w:rsidP="00361FC5">
      <w:pPr>
        <w:pStyle w:val="ListParagraph"/>
        <w:numPr>
          <w:ilvl w:val="0"/>
          <w:numId w:val="3"/>
        </w:numPr>
      </w:pPr>
      <w:r>
        <w:t>učenici</w:t>
      </w:r>
    </w:p>
    <w:p w:rsidR="005C65E6" w:rsidRDefault="005C65E6" w:rsidP="00361FC5">
      <w:pPr>
        <w:pStyle w:val="ListParagraph"/>
        <w:numPr>
          <w:ilvl w:val="0"/>
          <w:numId w:val="1"/>
        </w:numPr>
      </w:pPr>
      <w:r>
        <w:t xml:space="preserve">Kojim je simboličnim brojevima označena količina preostalih ulomaka u Mt 14 i 15? </w:t>
      </w:r>
    </w:p>
    <w:p w:rsidR="00361FC5" w:rsidRDefault="00361FC5" w:rsidP="00361FC5">
      <w:pPr>
        <w:pStyle w:val="ListParagraph"/>
        <w:numPr>
          <w:ilvl w:val="0"/>
          <w:numId w:val="3"/>
        </w:numPr>
      </w:pPr>
      <w:r>
        <w:t>12 košara</w:t>
      </w:r>
      <w:r w:rsidR="00D57084">
        <w:t>, 7 košara</w:t>
      </w:r>
    </w:p>
    <w:p w:rsidR="005C65E6" w:rsidRDefault="005C65E6" w:rsidP="00D57084">
      <w:pPr>
        <w:pStyle w:val="ListParagraph"/>
        <w:numPr>
          <w:ilvl w:val="0"/>
          <w:numId w:val="1"/>
        </w:numPr>
      </w:pPr>
      <w:r>
        <w:lastRenderedPageBreak/>
        <w:t xml:space="preserve">Što je Zakej htio prema izvještaju u Lk 19,1–10? </w:t>
      </w:r>
    </w:p>
    <w:p w:rsidR="00D57084" w:rsidRDefault="00D57084" w:rsidP="00D57084">
      <w:pPr>
        <w:pStyle w:val="ListParagraph"/>
        <w:numPr>
          <w:ilvl w:val="0"/>
          <w:numId w:val="3"/>
        </w:numPr>
      </w:pPr>
      <w:r>
        <w:t>Vidjeti Isusa</w:t>
      </w:r>
    </w:p>
    <w:p w:rsidR="005C65E6" w:rsidRDefault="005C65E6" w:rsidP="00D57084">
      <w:pPr>
        <w:pStyle w:val="ListParagraph"/>
        <w:numPr>
          <w:ilvl w:val="0"/>
          <w:numId w:val="1"/>
        </w:numPr>
      </w:pPr>
      <w:r>
        <w:t xml:space="preserve">Gdje učitelj Isus Zakeju proglašava da je danas došlo spasenje? </w:t>
      </w:r>
    </w:p>
    <w:p w:rsidR="00D57084" w:rsidRDefault="00D57084" w:rsidP="00D57084">
      <w:pPr>
        <w:pStyle w:val="ListParagraph"/>
        <w:numPr>
          <w:ilvl w:val="0"/>
          <w:numId w:val="3"/>
        </w:numPr>
      </w:pPr>
      <w:r>
        <w:t>Lk 19,9</w:t>
      </w:r>
    </w:p>
    <w:p w:rsidR="005C65E6" w:rsidRDefault="005C65E6" w:rsidP="00D57084">
      <w:pPr>
        <w:pStyle w:val="ListParagraph"/>
        <w:numPr>
          <w:ilvl w:val="0"/>
          <w:numId w:val="1"/>
        </w:numPr>
      </w:pPr>
      <w:r>
        <w:t xml:space="preserve">Kakvu je službu imao Zakej prema Lk 19,1–10? </w:t>
      </w:r>
    </w:p>
    <w:p w:rsidR="00D57084" w:rsidRDefault="00D57084" w:rsidP="00D57084">
      <w:pPr>
        <w:pStyle w:val="ListParagraph"/>
        <w:numPr>
          <w:ilvl w:val="0"/>
          <w:numId w:val="3"/>
        </w:numPr>
      </w:pPr>
      <w:r>
        <w:t xml:space="preserve">Nadcarinik </w:t>
      </w:r>
    </w:p>
    <w:p w:rsidR="005C65E6" w:rsidRDefault="005C65E6" w:rsidP="00D57084">
      <w:pPr>
        <w:pStyle w:val="ListParagraph"/>
        <w:numPr>
          <w:ilvl w:val="0"/>
          <w:numId w:val="1"/>
        </w:numPr>
      </w:pPr>
      <w:r>
        <w:t xml:space="preserve">Što povezuje ugođaj u Iv 18,18 i 21,9 (grč. ἀνθρακιά antrakia)? </w:t>
      </w:r>
    </w:p>
    <w:p w:rsidR="00D57084" w:rsidRDefault="00C31F9F" w:rsidP="00D57084">
      <w:pPr>
        <w:pStyle w:val="ListParagraph"/>
        <w:numPr>
          <w:ilvl w:val="0"/>
          <w:numId w:val="3"/>
        </w:numPr>
      </w:pPr>
      <w:r>
        <w:t>vatra</w:t>
      </w:r>
    </w:p>
    <w:p w:rsidR="005C65E6" w:rsidRDefault="005C65E6" w:rsidP="00C31F9F">
      <w:pPr>
        <w:pStyle w:val="ListParagraph"/>
        <w:numPr>
          <w:ilvl w:val="0"/>
          <w:numId w:val="1"/>
        </w:numPr>
      </w:pPr>
      <w:r>
        <w:t xml:space="preserve">Koji se put uskrsli Isus ukazuje kad pita Petra o ljubavi u Iv 21? </w:t>
      </w:r>
    </w:p>
    <w:p w:rsidR="00C31F9F" w:rsidRDefault="00C31F9F" w:rsidP="00C31F9F">
      <w:pPr>
        <w:pStyle w:val="ListParagraph"/>
        <w:numPr>
          <w:ilvl w:val="0"/>
          <w:numId w:val="3"/>
        </w:numPr>
      </w:pPr>
      <w:r>
        <w:t>Treći put</w:t>
      </w:r>
    </w:p>
    <w:p w:rsidR="005C65E6" w:rsidRDefault="005C65E6" w:rsidP="00C31F9F">
      <w:pPr>
        <w:pStyle w:val="ListParagraph"/>
        <w:numPr>
          <w:ilvl w:val="0"/>
          <w:numId w:val="1"/>
        </w:numPr>
      </w:pPr>
      <w:r>
        <w:t xml:space="preserve">Što uskrsli Isus čini u razgovoru s Petrom (Iv 21,15-17)? </w:t>
      </w:r>
    </w:p>
    <w:p w:rsidR="00C31F9F" w:rsidRDefault="00C31F9F" w:rsidP="00C31F9F">
      <w:pPr>
        <w:pStyle w:val="ListParagraph"/>
        <w:numPr>
          <w:ilvl w:val="0"/>
          <w:numId w:val="3"/>
        </w:numPr>
      </w:pPr>
      <w:r>
        <w:t>Tri puta mu postavlja pitanje da li ga ljubi</w:t>
      </w:r>
    </w:p>
    <w:p w:rsidR="005C65E6" w:rsidRDefault="005C65E6" w:rsidP="00C31F9F">
      <w:pPr>
        <w:pStyle w:val="ListParagraph"/>
        <w:numPr>
          <w:ilvl w:val="0"/>
          <w:numId w:val="1"/>
        </w:numPr>
      </w:pPr>
      <w:r>
        <w:t xml:space="preserve">Kakvu službu Isus daje Petru poslije uskrsa (Iv 21)? </w:t>
      </w:r>
    </w:p>
    <w:p w:rsidR="00C31F9F" w:rsidRDefault="00C31F9F" w:rsidP="00C31F9F">
      <w:pPr>
        <w:pStyle w:val="ListParagraph"/>
        <w:numPr>
          <w:ilvl w:val="0"/>
          <w:numId w:val="3"/>
        </w:numPr>
      </w:pPr>
      <w:r>
        <w:t xml:space="preserve">„Slijedi me“. </w:t>
      </w:r>
    </w:p>
    <w:p w:rsidR="005C65E6" w:rsidRDefault="005C65E6" w:rsidP="00C31F9F">
      <w:pPr>
        <w:pStyle w:val="ListParagraph"/>
        <w:numPr>
          <w:ilvl w:val="0"/>
          <w:numId w:val="1"/>
        </w:numPr>
      </w:pPr>
      <w:r>
        <w:t xml:space="preserve">Što su prema Petrovu svjedočenju učenici činili zajedno s Isusom nakon što je uskrsnuo (Dj 10)? </w:t>
      </w:r>
    </w:p>
    <w:p w:rsidR="00C31F9F" w:rsidRDefault="00A43980" w:rsidP="00C31F9F">
      <w:pPr>
        <w:pStyle w:val="ListParagraph"/>
        <w:numPr>
          <w:ilvl w:val="0"/>
          <w:numId w:val="3"/>
        </w:numPr>
      </w:pPr>
      <w:r>
        <w:t>Jeli i pili</w:t>
      </w:r>
    </w:p>
    <w:p w:rsidR="005C65E6" w:rsidRDefault="005C65E6" w:rsidP="00C31F9F">
      <w:pPr>
        <w:pStyle w:val="ListParagraph"/>
        <w:numPr>
          <w:ilvl w:val="0"/>
          <w:numId w:val="1"/>
        </w:numPr>
      </w:pPr>
      <w:r>
        <w:t xml:space="preserve">Što je svrha krštenja i svjedočanstvo proroka prema Petrovu nauku u Dj 2 i Dj 10? </w:t>
      </w:r>
    </w:p>
    <w:p w:rsidR="00C31F9F" w:rsidRDefault="00A43980" w:rsidP="00C31F9F">
      <w:pPr>
        <w:pStyle w:val="ListParagraph"/>
        <w:numPr>
          <w:ilvl w:val="0"/>
          <w:numId w:val="3"/>
        </w:numPr>
      </w:pPr>
      <w:r>
        <w:t>Oproštenje grijeha</w:t>
      </w:r>
    </w:p>
    <w:p w:rsidR="005C65E6" w:rsidRDefault="005C65E6" w:rsidP="00C31F9F">
      <w:pPr>
        <w:pStyle w:val="ListParagraph"/>
        <w:numPr>
          <w:ilvl w:val="0"/>
          <w:numId w:val="1"/>
        </w:numPr>
      </w:pPr>
      <w:r>
        <w:t xml:space="preserve">U čemu se najviše očituje uspjeh Kristove pedagogije kod Petra? </w:t>
      </w:r>
    </w:p>
    <w:p w:rsidR="00C31F9F" w:rsidRDefault="00E1184C" w:rsidP="00E1184C">
      <w:pPr>
        <w:pStyle w:val="ListParagraph"/>
        <w:numPr>
          <w:ilvl w:val="0"/>
          <w:numId w:val="3"/>
        </w:numPr>
      </w:pPr>
      <w:r w:rsidRPr="00E1184C">
        <w:rPr>
          <w:shd w:val="clear" w:color="auto" w:fill="FFFFFF"/>
        </w:rPr>
        <w:t>Uskrisuje kao što je Isus uskrisivao</w:t>
      </w:r>
    </w:p>
    <w:p w:rsidR="005C65E6" w:rsidRDefault="005C65E6" w:rsidP="00C31F9F">
      <w:pPr>
        <w:pStyle w:val="ListParagraph"/>
        <w:numPr>
          <w:ilvl w:val="0"/>
          <w:numId w:val="1"/>
        </w:numPr>
      </w:pPr>
      <w:r>
        <w:t xml:space="preserve">Koje je svojstvo Isusu potvrđeno kod krštenja i preobraženja (usp. Mk 1,11; 9,7)? </w:t>
      </w:r>
    </w:p>
    <w:p w:rsidR="00C31F9F" w:rsidRDefault="00A43980" w:rsidP="00C31F9F">
      <w:pPr>
        <w:pStyle w:val="ListParagraph"/>
        <w:numPr>
          <w:ilvl w:val="0"/>
          <w:numId w:val="3"/>
        </w:numPr>
      </w:pPr>
      <w:r>
        <w:t>Sin Božji</w:t>
      </w:r>
    </w:p>
    <w:p w:rsidR="005C65E6" w:rsidRDefault="005C65E6" w:rsidP="00C31F9F">
      <w:pPr>
        <w:pStyle w:val="ListParagraph"/>
        <w:numPr>
          <w:ilvl w:val="0"/>
          <w:numId w:val="1"/>
        </w:numPr>
      </w:pPr>
      <w:r>
        <w:t>Koliko se od 10 zapovijedi u Bibl</w:t>
      </w:r>
      <w:r w:rsidR="00C31F9F">
        <w:t>iji izričito odnosi na obitelj?</w:t>
      </w:r>
    </w:p>
    <w:p w:rsidR="00C31F9F" w:rsidRDefault="00C83A53" w:rsidP="00C83A53">
      <w:pPr>
        <w:pStyle w:val="ListParagraph"/>
        <w:numPr>
          <w:ilvl w:val="0"/>
          <w:numId w:val="3"/>
        </w:numPr>
      </w:pPr>
      <w:r>
        <w:t xml:space="preserve">3, </w:t>
      </w:r>
      <w:r w:rsidRPr="00C83A53">
        <w:rPr>
          <w:shd w:val="clear" w:color="auto" w:fill="FFFFFF"/>
        </w:rPr>
        <w:t>četvrta, šesta i deveta</w:t>
      </w:r>
    </w:p>
    <w:p w:rsidR="005C65E6" w:rsidRDefault="005C65E6" w:rsidP="00C31F9F">
      <w:pPr>
        <w:pStyle w:val="ListParagraph"/>
        <w:numPr>
          <w:ilvl w:val="0"/>
          <w:numId w:val="1"/>
        </w:numPr>
      </w:pPr>
      <w:r>
        <w:t xml:space="preserve">Što u izvorniku znači poštovanje o kojemu govori 4. zapovijed? </w:t>
      </w:r>
    </w:p>
    <w:p w:rsidR="00C31F9F" w:rsidRPr="00C010A9" w:rsidRDefault="006E6C02" w:rsidP="00C010A9">
      <w:pPr>
        <w:pStyle w:val="ListParagraph"/>
        <w:numPr>
          <w:ilvl w:val="0"/>
          <w:numId w:val="3"/>
        </w:numPr>
      </w:pPr>
      <w:r w:rsidRPr="00C010A9">
        <w:t xml:space="preserve">Neka ti budu </w:t>
      </w:r>
      <w:r w:rsidRPr="00C010A9">
        <w:rPr>
          <w:i/>
          <w:iCs/>
        </w:rPr>
        <w:t>važni</w:t>
      </w:r>
      <w:r w:rsidR="00C010A9">
        <w:t xml:space="preserve"> tvoj otac </w:t>
      </w:r>
      <w:r w:rsidRPr="00C010A9">
        <w:t>i tvoja majka!</w:t>
      </w:r>
      <w:r w:rsidR="00C010A9">
        <w:t xml:space="preserve">, </w:t>
      </w:r>
      <w:r w:rsidRPr="00C010A9">
        <w:t xml:space="preserve">Proslavi ih! – </w:t>
      </w:r>
      <w:r w:rsidRPr="00C010A9">
        <w:rPr>
          <w:rtl/>
          <w:lang w:bidi="he-IL"/>
        </w:rPr>
        <w:t>כבוד</w:t>
      </w:r>
      <w:r w:rsidRPr="00C010A9">
        <w:t xml:space="preserve"> </w:t>
      </w:r>
      <w:r w:rsidRPr="00C010A9">
        <w:rPr>
          <w:i/>
          <w:iCs/>
        </w:rPr>
        <w:t>kabôd</w:t>
      </w:r>
      <w:r w:rsidRPr="00C010A9">
        <w:t xml:space="preserve"> </w:t>
      </w:r>
    </w:p>
    <w:p w:rsidR="005C65E6" w:rsidRDefault="005C65E6" w:rsidP="00C31F9F">
      <w:pPr>
        <w:pStyle w:val="ListParagraph"/>
        <w:numPr>
          <w:ilvl w:val="0"/>
          <w:numId w:val="1"/>
        </w:numPr>
      </w:pPr>
      <w:r>
        <w:t xml:space="preserve">Koji element ističe Pavao u 4. zapovijedi? </w:t>
      </w:r>
    </w:p>
    <w:p w:rsidR="00C010A9" w:rsidRPr="00C010A9" w:rsidRDefault="00C83A53" w:rsidP="00C010A9">
      <w:pPr>
        <w:pStyle w:val="ListParagraph"/>
        <w:numPr>
          <w:ilvl w:val="0"/>
          <w:numId w:val="3"/>
        </w:numPr>
      </w:pPr>
      <w:r w:rsidRPr="00C83A53">
        <w:rPr>
          <w:bCs/>
        </w:rPr>
        <w:t>i djeca su slušatelji Riječi,</w:t>
      </w:r>
      <w:r w:rsidRPr="00C83A53">
        <w:rPr>
          <w:b/>
          <w:bCs/>
        </w:rPr>
        <w:t xml:space="preserve"> </w:t>
      </w:r>
      <w:r>
        <w:t>t</w:t>
      </w:r>
      <w:r w:rsidR="00C010A9">
        <w:t xml:space="preserve">o je </w:t>
      </w:r>
      <w:r w:rsidR="00C010A9" w:rsidRPr="00C010A9">
        <w:t xml:space="preserve">prva zapovijed </w:t>
      </w:r>
      <w:r w:rsidR="00C010A9">
        <w:t>popraćena</w:t>
      </w:r>
      <w:r w:rsidR="00C010A9" w:rsidRPr="00C010A9">
        <w:t xml:space="preserve"> obećanjem</w:t>
      </w:r>
    </w:p>
    <w:p w:rsidR="005C65E6" w:rsidRDefault="005C65E6" w:rsidP="00C010A9">
      <w:pPr>
        <w:pStyle w:val="ListParagraph"/>
        <w:numPr>
          <w:ilvl w:val="0"/>
          <w:numId w:val="1"/>
        </w:numPr>
      </w:pPr>
      <w:r>
        <w:t xml:space="preserve">Kakvu ulogu ima 4. zapovijed u popisu uputa za vječni život u Mk 10 (Lk 18)? </w:t>
      </w:r>
    </w:p>
    <w:p w:rsidR="00C010A9" w:rsidRDefault="007E43F4" w:rsidP="00C010A9">
      <w:pPr>
        <w:pStyle w:val="ListParagraph"/>
        <w:numPr>
          <w:ilvl w:val="0"/>
          <w:numId w:val="3"/>
        </w:numPr>
      </w:pPr>
      <w:r>
        <w:t>„Poštuj oca i majku“</w:t>
      </w:r>
    </w:p>
    <w:p w:rsidR="005C65E6" w:rsidRDefault="005C65E6" w:rsidP="007E43F4">
      <w:pPr>
        <w:pStyle w:val="ListParagraph"/>
        <w:numPr>
          <w:ilvl w:val="0"/>
          <w:numId w:val="1"/>
        </w:numPr>
      </w:pPr>
      <w:r>
        <w:t xml:space="preserve">Što obilježava odnos prema roditeljima u Kristovoj pouci o dobrom ocu u Mt 7,9–11 (Lk 11,11–13) </w:t>
      </w:r>
    </w:p>
    <w:p w:rsidR="007E43F4" w:rsidRPr="00E1184C" w:rsidRDefault="00E1184C" w:rsidP="007E43F4">
      <w:pPr>
        <w:pStyle w:val="ListParagraph"/>
        <w:numPr>
          <w:ilvl w:val="0"/>
          <w:numId w:val="3"/>
        </w:numPr>
      </w:pPr>
      <w:r w:rsidRPr="00E1184C">
        <w:rPr>
          <w:bCs/>
        </w:rPr>
        <w:t>Povjerenje</w:t>
      </w:r>
    </w:p>
    <w:p w:rsidR="005C65E6" w:rsidRDefault="005C65E6" w:rsidP="007E43F4">
      <w:pPr>
        <w:pStyle w:val="ListParagraph"/>
        <w:numPr>
          <w:ilvl w:val="0"/>
          <w:numId w:val="1"/>
        </w:numPr>
      </w:pPr>
      <w:r>
        <w:t xml:space="preserve">Što izvorno znači "kazniti" u opisu ljubomornoga Boga u 1. zapovijedi? </w:t>
      </w:r>
    </w:p>
    <w:p w:rsidR="00573CBD" w:rsidRPr="00C74144" w:rsidRDefault="00140439" w:rsidP="00C74144">
      <w:pPr>
        <w:pStyle w:val="ListParagraph"/>
        <w:numPr>
          <w:ilvl w:val="0"/>
          <w:numId w:val="3"/>
        </w:numPr>
      </w:pPr>
      <w:r>
        <w:t>„Kažnjavam grijeh otaca – onih koji me mrze – na djeci do trećeg i četvrtog koljena</w:t>
      </w:r>
      <w:r w:rsidR="00C74144">
        <w:t xml:space="preserve">.“ </w:t>
      </w:r>
      <w:r w:rsidR="006E6C02" w:rsidRPr="00C74144">
        <w:t>Brine se za krivnju roditelja na djeci, unucima, praunucima</w:t>
      </w:r>
      <w:r w:rsidR="00C74144" w:rsidRPr="00C74144">
        <w:t>, d</w:t>
      </w:r>
      <w:r w:rsidR="006E6C02" w:rsidRPr="00C74144">
        <w:t>jeca trpe zbog promašaja roditelja</w:t>
      </w:r>
    </w:p>
    <w:p w:rsidR="005C65E6" w:rsidRDefault="005C65E6" w:rsidP="007E43F4">
      <w:pPr>
        <w:pStyle w:val="ListParagraph"/>
        <w:numPr>
          <w:ilvl w:val="0"/>
          <w:numId w:val="1"/>
        </w:numPr>
      </w:pPr>
      <w:r>
        <w:t xml:space="preserve">Što izvorno čuva 6. zapovijed? </w:t>
      </w:r>
    </w:p>
    <w:p w:rsidR="007E43F4" w:rsidRPr="008817E9" w:rsidRDefault="008817E9" w:rsidP="007E43F4">
      <w:pPr>
        <w:pStyle w:val="ListParagraph"/>
        <w:numPr>
          <w:ilvl w:val="0"/>
          <w:numId w:val="3"/>
        </w:numPr>
      </w:pPr>
      <w:r w:rsidRPr="008817E9">
        <w:rPr>
          <w:bCs/>
        </w:rPr>
        <w:t>bračnu vezu</w:t>
      </w:r>
    </w:p>
    <w:p w:rsidR="005C65E6" w:rsidRDefault="005C65E6" w:rsidP="008817E9">
      <w:pPr>
        <w:pStyle w:val="ListParagraph"/>
        <w:numPr>
          <w:ilvl w:val="0"/>
          <w:numId w:val="1"/>
        </w:numPr>
      </w:pPr>
      <w:r>
        <w:t xml:space="preserve">Što je izvor zajedništva muškarca i žene prema Kristovu nauku (Mt 19; Mk 10)? </w:t>
      </w:r>
    </w:p>
    <w:p w:rsidR="008817E9" w:rsidRPr="008817E9" w:rsidRDefault="008817E9" w:rsidP="008817E9">
      <w:pPr>
        <w:pStyle w:val="ListParagraph"/>
        <w:numPr>
          <w:ilvl w:val="0"/>
          <w:numId w:val="3"/>
        </w:numPr>
      </w:pPr>
      <w:r w:rsidRPr="008817E9">
        <w:t>„</w:t>
      </w:r>
      <w:r w:rsidRPr="008817E9">
        <w:rPr>
          <w:bCs/>
        </w:rPr>
        <w:t>Što Bog združi, čovjek nema moć rastaviti“</w:t>
      </w:r>
    </w:p>
    <w:p w:rsidR="005C65E6" w:rsidRDefault="005C65E6" w:rsidP="008817E9">
      <w:pPr>
        <w:pStyle w:val="ListParagraph"/>
        <w:numPr>
          <w:ilvl w:val="0"/>
          <w:numId w:val="1"/>
        </w:numPr>
      </w:pPr>
      <w:r>
        <w:t xml:space="preserve">Što će u Bibliji biti simbol Saveza s Bogom prema Izl 6,7? </w:t>
      </w:r>
    </w:p>
    <w:p w:rsidR="008817E9" w:rsidRPr="008817E9" w:rsidRDefault="008817E9" w:rsidP="008817E9">
      <w:pPr>
        <w:pStyle w:val="ListParagraph"/>
        <w:numPr>
          <w:ilvl w:val="0"/>
          <w:numId w:val="3"/>
        </w:numPr>
      </w:pPr>
      <w:r w:rsidRPr="008817E9">
        <w:t>„</w:t>
      </w:r>
      <w:r w:rsidRPr="008817E9">
        <w:rPr>
          <w:bCs/>
          <w:i/>
          <w:iCs/>
        </w:rPr>
        <w:t>Uzimam vas</w:t>
      </w:r>
      <w:r w:rsidRPr="008817E9">
        <w:rPr>
          <w:bCs/>
        </w:rPr>
        <w:t xml:space="preserve"> za svoj narod“</w:t>
      </w:r>
    </w:p>
    <w:p w:rsidR="005C65E6" w:rsidRDefault="005C65E6" w:rsidP="008817E9">
      <w:pPr>
        <w:pStyle w:val="ListParagraph"/>
        <w:numPr>
          <w:ilvl w:val="0"/>
          <w:numId w:val="1"/>
        </w:numPr>
      </w:pPr>
      <w:r>
        <w:lastRenderedPageBreak/>
        <w:t xml:space="preserve">Koje uvjete za brak Pavao promatra kao nasljedovanje Krista (usp. Ef 5)? </w:t>
      </w:r>
    </w:p>
    <w:p w:rsidR="00E1184C" w:rsidRDefault="00E1184C" w:rsidP="00E1184C">
      <w:pPr>
        <w:pStyle w:val="ListParagraph"/>
        <w:numPr>
          <w:ilvl w:val="0"/>
          <w:numId w:val="3"/>
        </w:numPr>
      </w:pPr>
      <w:r w:rsidRPr="00E1184C">
        <w:rPr>
          <w:shd w:val="clear" w:color="auto" w:fill="FFFFFF"/>
        </w:rPr>
        <w:t>napuštanje i sjedinjenje</w:t>
      </w:r>
    </w:p>
    <w:p w:rsidR="005C65E6" w:rsidRDefault="005C65E6" w:rsidP="00E1184C">
      <w:pPr>
        <w:pStyle w:val="ListParagraph"/>
        <w:numPr>
          <w:ilvl w:val="0"/>
          <w:numId w:val="1"/>
        </w:numPr>
      </w:pPr>
      <w:r>
        <w:t xml:space="preserve">Što je u obiteljskom kontekstu osobit znak Kraljevstva Božjega u Kristovu nauku? </w:t>
      </w:r>
    </w:p>
    <w:p w:rsidR="00E1184C" w:rsidRPr="005F6E3D" w:rsidRDefault="00E1184C" w:rsidP="00E1184C">
      <w:pPr>
        <w:pStyle w:val="ListParagraph"/>
        <w:numPr>
          <w:ilvl w:val="0"/>
          <w:numId w:val="3"/>
        </w:numPr>
      </w:pPr>
      <w:r w:rsidRPr="005F6E3D">
        <w:rPr>
          <w:iCs/>
        </w:rPr>
        <w:t>svadbena gozba</w:t>
      </w:r>
    </w:p>
    <w:p w:rsidR="005C65E6" w:rsidRDefault="005C65E6" w:rsidP="00E1184C">
      <w:pPr>
        <w:pStyle w:val="ListParagraph"/>
        <w:numPr>
          <w:ilvl w:val="0"/>
          <w:numId w:val="1"/>
        </w:numPr>
      </w:pPr>
      <w:r>
        <w:t xml:space="preserve">Što Bog obećava Abrahamu u Post 15,1? </w:t>
      </w:r>
    </w:p>
    <w:p w:rsidR="00E1184C" w:rsidRDefault="00465AB5" w:rsidP="00E1184C">
      <w:pPr>
        <w:pStyle w:val="ListParagraph"/>
        <w:numPr>
          <w:ilvl w:val="0"/>
          <w:numId w:val="3"/>
        </w:numPr>
      </w:pPr>
      <w:r>
        <w:t>Štit, nagradu</w:t>
      </w:r>
    </w:p>
    <w:p w:rsidR="005C65E6" w:rsidRDefault="005C65E6" w:rsidP="00E1184C">
      <w:pPr>
        <w:pStyle w:val="ListParagraph"/>
        <w:numPr>
          <w:ilvl w:val="0"/>
          <w:numId w:val="1"/>
        </w:numPr>
      </w:pPr>
      <w:r>
        <w:t xml:space="preserve">Gdje se prvi put u Bibliji spominje pitanje plaće? </w:t>
      </w:r>
    </w:p>
    <w:p w:rsidR="00E1184C" w:rsidRDefault="005F6E3D" w:rsidP="005F6E3D">
      <w:pPr>
        <w:pStyle w:val="ListParagraph"/>
        <w:numPr>
          <w:ilvl w:val="0"/>
          <w:numId w:val="3"/>
        </w:numPr>
      </w:pPr>
      <w:r w:rsidRPr="005F6E3D">
        <w:rPr>
          <w:shd w:val="clear" w:color="auto" w:fill="FFFFFF"/>
        </w:rPr>
        <w:t>Post 15,1</w:t>
      </w:r>
    </w:p>
    <w:p w:rsidR="005C65E6" w:rsidRDefault="005C65E6" w:rsidP="00E1184C">
      <w:pPr>
        <w:pStyle w:val="ListParagraph"/>
        <w:numPr>
          <w:ilvl w:val="0"/>
          <w:numId w:val="1"/>
        </w:numPr>
      </w:pPr>
      <w:r>
        <w:t xml:space="preserve">Kakvu plaću Bog obećava proroku Jeremiji? </w:t>
      </w:r>
    </w:p>
    <w:p w:rsidR="00E1184C" w:rsidRDefault="00465AB5" w:rsidP="00465AB5">
      <w:pPr>
        <w:pStyle w:val="ListParagraph"/>
        <w:numPr>
          <w:ilvl w:val="0"/>
          <w:numId w:val="3"/>
        </w:numPr>
      </w:pPr>
      <w:r w:rsidRPr="00465AB5">
        <w:t>povratak izgnanika</w:t>
      </w:r>
    </w:p>
    <w:p w:rsidR="005C65E6" w:rsidRDefault="005C65E6" w:rsidP="00E1184C">
      <w:pPr>
        <w:pStyle w:val="ListParagraph"/>
        <w:numPr>
          <w:ilvl w:val="0"/>
          <w:numId w:val="1"/>
        </w:numPr>
      </w:pPr>
      <w:r>
        <w:t xml:space="preserve">Na što se odnosi glavno pitanje u Knjizi Propovjednikovoj (10 puta tematizirano)? </w:t>
      </w:r>
    </w:p>
    <w:p w:rsidR="00E1184C" w:rsidRDefault="0098740D" w:rsidP="00E1184C">
      <w:pPr>
        <w:pStyle w:val="ListParagraph"/>
        <w:numPr>
          <w:ilvl w:val="0"/>
          <w:numId w:val="3"/>
        </w:numPr>
      </w:pPr>
      <w:r>
        <w:t>„Kakva je korist čovjeku od svega truda kojim se trudi pod suncem?“</w:t>
      </w:r>
    </w:p>
    <w:p w:rsidR="005C65E6" w:rsidRDefault="005C65E6" w:rsidP="00E1184C">
      <w:pPr>
        <w:pStyle w:val="ListParagraph"/>
        <w:numPr>
          <w:ilvl w:val="0"/>
          <w:numId w:val="1"/>
        </w:numPr>
      </w:pPr>
      <w:r>
        <w:t xml:space="preserve">Prema tumačenju u Lev 19 tko je radnik poslodavcu? </w:t>
      </w:r>
    </w:p>
    <w:p w:rsidR="00E1184C" w:rsidRPr="00A47B27" w:rsidRDefault="00A47B27" w:rsidP="00E1184C">
      <w:pPr>
        <w:pStyle w:val="ListParagraph"/>
        <w:numPr>
          <w:ilvl w:val="0"/>
          <w:numId w:val="3"/>
        </w:numPr>
      </w:pPr>
      <w:r w:rsidRPr="00A47B27">
        <w:rPr>
          <w:bCs/>
        </w:rPr>
        <w:t>radnik = bližnji</w:t>
      </w:r>
    </w:p>
    <w:p w:rsidR="005C65E6" w:rsidRDefault="005C65E6" w:rsidP="00E1184C">
      <w:pPr>
        <w:pStyle w:val="ListParagraph"/>
        <w:numPr>
          <w:ilvl w:val="0"/>
          <w:numId w:val="1"/>
        </w:numPr>
      </w:pPr>
      <w:r>
        <w:t xml:space="preserve">Koja je zajednička pouka teksta u Lk 10,7 i 1 Tim 5,18? </w:t>
      </w:r>
    </w:p>
    <w:p w:rsidR="00E1184C" w:rsidRDefault="006F0D7D" w:rsidP="00E1184C">
      <w:pPr>
        <w:pStyle w:val="ListParagraph"/>
        <w:numPr>
          <w:ilvl w:val="0"/>
          <w:numId w:val="3"/>
        </w:numPr>
      </w:pPr>
      <w:r>
        <w:t>Radnik zaslužuje svoju plaću</w:t>
      </w:r>
    </w:p>
    <w:p w:rsidR="005C65E6" w:rsidRDefault="005C65E6" w:rsidP="00E1184C">
      <w:pPr>
        <w:pStyle w:val="ListParagraph"/>
        <w:numPr>
          <w:ilvl w:val="0"/>
          <w:numId w:val="1"/>
        </w:numPr>
      </w:pPr>
      <w:r>
        <w:t xml:space="preserve">Po Post 1,28 i Iv 15,5, koja je korist od rada? </w:t>
      </w:r>
    </w:p>
    <w:p w:rsidR="00E1184C" w:rsidRDefault="000C2FB5" w:rsidP="00E1184C">
      <w:pPr>
        <w:pStyle w:val="ListParagraph"/>
        <w:numPr>
          <w:ilvl w:val="0"/>
          <w:numId w:val="3"/>
        </w:numPr>
      </w:pPr>
      <w:r>
        <w:rPr>
          <w:rFonts w:ascii="Trebuchet MS" w:hAnsi="Trebuchet MS"/>
          <w:color w:val="333333"/>
          <w:sz w:val="17"/>
          <w:szCs w:val="17"/>
          <w:shd w:val="clear" w:color="auto" w:fill="FFFFFF"/>
        </w:rPr>
        <w:t>U korijenu svoga bića čovjek nosi pitanje o plodu, traži ga i žudi za njim sve tamo otkako mu je, stvorenomu, Bog rekao: »Budite plodni!« (Post 1,28), a Isus potom potvrdio: »Izabrao sam vas da rod donosite« (Iv 15,16).</w:t>
      </w:r>
    </w:p>
    <w:p w:rsidR="005C65E6" w:rsidRDefault="005C65E6" w:rsidP="00E1184C">
      <w:pPr>
        <w:pStyle w:val="ListParagraph"/>
        <w:numPr>
          <w:ilvl w:val="0"/>
          <w:numId w:val="1"/>
        </w:numPr>
      </w:pPr>
      <w:r>
        <w:t>Prema Mt 20, koli</w:t>
      </w:r>
      <w:r w:rsidR="00E1184C">
        <w:t>ko puta gospodar traži radnike?</w:t>
      </w:r>
    </w:p>
    <w:p w:rsidR="00E1184C" w:rsidRDefault="0098740D" w:rsidP="00E1184C">
      <w:pPr>
        <w:pStyle w:val="ListParagraph"/>
        <w:numPr>
          <w:ilvl w:val="0"/>
          <w:numId w:val="3"/>
        </w:numPr>
      </w:pPr>
      <w:r>
        <w:t>5</w:t>
      </w:r>
    </w:p>
    <w:p w:rsidR="005C65E6" w:rsidRDefault="005C65E6" w:rsidP="006E6C02">
      <w:pPr>
        <w:pStyle w:val="ListParagraph"/>
        <w:numPr>
          <w:ilvl w:val="0"/>
          <w:numId w:val="1"/>
        </w:numPr>
      </w:pPr>
      <w:r>
        <w:t xml:space="preserve">Kako gospodar postupa prema buntovnom radniku (Mt 20)? </w:t>
      </w:r>
    </w:p>
    <w:p w:rsidR="006E6C02" w:rsidRDefault="005138E5" w:rsidP="006E6C02">
      <w:pPr>
        <w:pStyle w:val="ListParagraph"/>
        <w:numPr>
          <w:ilvl w:val="0"/>
          <w:numId w:val="3"/>
        </w:numPr>
      </w:pPr>
      <w:r>
        <w:t>Pristupa radniku kao prijatelju</w:t>
      </w:r>
    </w:p>
    <w:p w:rsidR="005C65E6" w:rsidRDefault="005C65E6" w:rsidP="006E6C02">
      <w:pPr>
        <w:pStyle w:val="ListParagraph"/>
        <w:numPr>
          <w:ilvl w:val="0"/>
          <w:numId w:val="1"/>
        </w:numPr>
      </w:pPr>
      <w:r>
        <w:t xml:space="preserve">Koliko se puta ukupno aktivira i kreće u akciju gospodar vinograda u Mt 20? </w:t>
      </w:r>
    </w:p>
    <w:p w:rsidR="006E6C02" w:rsidRDefault="0098740D" w:rsidP="006E6C02">
      <w:pPr>
        <w:pStyle w:val="ListParagraph"/>
        <w:numPr>
          <w:ilvl w:val="0"/>
          <w:numId w:val="3"/>
        </w:numPr>
      </w:pPr>
      <w:r>
        <w:t>7</w:t>
      </w:r>
    </w:p>
    <w:p w:rsidR="005C65E6" w:rsidRDefault="005C65E6" w:rsidP="006E6C02">
      <w:pPr>
        <w:pStyle w:val="ListParagraph"/>
        <w:numPr>
          <w:ilvl w:val="0"/>
          <w:numId w:val="1"/>
        </w:numPr>
      </w:pPr>
      <w:r>
        <w:t xml:space="preserve">Koja je važna teološka svrha izvještaja o čudu u Kani Galilejskoj u Iv 2,1–12? </w:t>
      </w:r>
    </w:p>
    <w:p w:rsidR="006E6C02" w:rsidRDefault="006F0D7D" w:rsidP="006F0D7D">
      <w:pPr>
        <w:pStyle w:val="ListParagraph"/>
        <w:numPr>
          <w:ilvl w:val="0"/>
          <w:numId w:val="3"/>
        </w:numPr>
      </w:pPr>
      <w:r w:rsidRPr="006F0D7D">
        <w:rPr>
          <w:shd w:val="clear" w:color="auto" w:fill="FFFFFF"/>
        </w:rPr>
        <w:t>Početak nove Gospodnje zajednice - Crkve</w:t>
      </w:r>
    </w:p>
    <w:p w:rsidR="006E6C02" w:rsidRDefault="005C65E6" w:rsidP="006E6C02">
      <w:pPr>
        <w:pStyle w:val="ListParagraph"/>
        <w:numPr>
          <w:ilvl w:val="0"/>
          <w:numId w:val="1"/>
        </w:numPr>
      </w:pPr>
      <w:r>
        <w:t xml:space="preserve">Što se prema kontekstu Ivanova evanđelja zbilo tri dana (prekjučer) prije svadbe u Kani </w:t>
      </w:r>
      <w:r w:rsidR="006E6C02">
        <w:t xml:space="preserve">  </w:t>
      </w:r>
      <w:r>
        <w:t xml:space="preserve">Galilejskoj (usp. Iv 1,35.43; 2,1)? </w:t>
      </w:r>
    </w:p>
    <w:p w:rsidR="006E6C02" w:rsidRPr="006F0D7D" w:rsidRDefault="006F0D7D" w:rsidP="006E6C02">
      <w:pPr>
        <w:pStyle w:val="ListParagraph"/>
        <w:numPr>
          <w:ilvl w:val="0"/>
          <w:numId w:val="3"/>
        </w:numPr>
      </w:pPr>
      <w:r>
        <w:t xml:space="preserve">Susret  i poziv učenicima </w:t>
      </w:r>
      <w:r w:rsidRPr="006F0D7D">
        <w:t>(Andrija, Petar, Filip, Natanael)</w:t>
      </w:r>
    </w:p>
    <w:p w:rsidR="005C65E6" w:rsidRDefault="005C65E6" w:rsidP="006E6C02">
      <w:pPr>
        <w:pStyle w:val="ListParagraph"/>
        <w:numPr>
          <w:ilvl w:val="0"/>
          <w:numId w:val="1"/>
        </w:numPr>
      </w:pPr>
      <w:r>
        <w:t>Na koga se izvorno odnosi zahtjev koji Isusova majka izgo</w:t>
      </w:r>
      <w:r w:rsidR="006E6C02">
        <w:t xml:space="preserve">vara poslužiteljima na svadbi u           </w:t>
      </w:r>
      <w:r>
        <w:t xml:space="preserve">Kani (Iv </w:t>
      </w:r>
      <w:r w:rsidR="006E6C02">
        <w:t>2,5)?</w:t>
      </w:r>
    </w:p>
    <w:p w:rsidR="006E6C02" w:rsidRDefault="005138E5" w:rsidP="006E6C02">
      <w:pPr>
        <w:pStyle w:val="ListParagraph"/>
        <w:numPr>
          <w:ilvl w:val="0"/>
          <w:numId w:val="3"/>
        </w:numPr>
      </w:pPr>
      <w:r>
        <w:t>Na sluge</w:t>
      </w:r>
      <w:r w:rsidR="006F0D7D">
        <w:t xml:space="preserve"> ili na Isusa</w:t>
      </w:r>
    </w:p>
    <w:p w:rsidR="005C65E6" w:rsidRDefault="005C65E6" w:rsidP="006E6C02">
      <w:pPr>
        <w:pStyle w:val="ListParagraph"/>
        <w:numPr>
          <w:ilvl w:val="0"/>
          <w:numId w:val="1"/>
        </w:numPr>
      </w:pPr>
      <w:r>
        <w:t xml:space="preserve">Tko zna što se dogodilo s vodom u posudama u Iv 2,1–12? </w:t>
      </w:r>
    </w:p>
    <w:p w:rsidR="006E6C02" w:rsidRDefault="00537A06" w:rsidP="006E6C02">
      <w:pPr>
        <w:pStyle w:val="ListParagraph"/>
        <w:numPr>
          <w:ilvl w:val="0"/>
          <w:numId w:val="3"/>
        </w:numPr>
      </w:pPr>
      <w:r>
        <w:t>sluge</w:t>
      </w:r>
    </w:p>
    <w:p w:rsidR="005C65E6" w:rsidRDefault="005C65E6" w:rsidP="006E6C02">
      <w:pPr>
        <w:pStyle w:val="ListParagraph"/>
        <w:numPr>
          <w:ilvl w:val="0"/>
          <w:numId w:val="1"/>
        </w:numPr>
      </w:pPr>
      <w:r>
        <w:t xml:space="preserve">Kako psalmist naziva Boga u Ps 16,2? </w:t>
      </w:r>
    </w:p>
    <w:p w:rsidR="006E6C02" w:rsidRPr="000C2FB5" w:rsidRDefault="004D6DA9" w:rsidP="000C2FB5">
      <w:pPr>
        <w:pStyle w:val="ListParagraph"/>
        <w:numPr>
          <w:ilvl w:val="0"/>
          <w:numId w:val="3"/>
        </w:numPr>
      </w:pPr>
      <w:r w:rsidRPr="000C2FB5">
        <w:rPr>
          <w:bCs/>
        </w:rPr>
        <w:t>Moj gospodar</w:t>
      </w:r>
    </w:p>
    <w:p w:rsidR="005C65E6" w:rsidRDefault="005C65E6" w:rsidP="006E6C02">
      <w:pPr>
        <w:pStyle w:val="ListParagraph"/>
        <w:numPr>
          <w:ilvl w:val="0"/>
          <w:numId w:val="1"/>
        </w:numPr>
      </w:pPr>
      <w:r>
        <w:t xml:space="preserve">Koje su riječi središte psalma 23 u bibl. izvorniku? </w:t>
      </w:r>
    </w:p>
    <w:p w:rsidR="006E6C02" w:rsidRDefault="000C2FB5" w:rsidP="006E6C02">
      <w:pPr>
        <w:pStyle w:val="ListParagraph"/>
        <w:numPr>
          <w:ilvl w:val="0"/>
          <w:numId w:val="3"/>
        </w:numPr>
      </w:pPr>
      <w:r>
        <w:t>Ti si sa mnom</w:t>
      </w:r>
    </w:p>
    <w:p w:rsidR="005C65E6" w:rsidRDefault="005C65E6" w:rsidP="006E6C02">
      <w:pPr>
        <w:pStyle w:val="ListParagraph"/>
        <w:numPr>
          <w:ilvl w:val="0"/>
          <w:numId w:val="1"/>
        </w:numPr>
      </w:pPr>
      <w:r>
        <w:t xml:space="preserve">Tko prema biblijskom opisu „hoda s Bogom“? </w:t>
      </w:r>
    </w:p>
    <w:p w:rsidR="006E6C02" w:rsidRDefault="000C2FB5" w:rsidP="006E6C02">
      <w:pPr>
        <w:pStyle w:val="ListParagraph"/>
        <w:numPr>
          <w:ilvl w:val="0"/>
          <w:numId w:val="3"/>
        </w:numPr>
      </w:pPr>
      <w:r>
        <w:t>Henok, Noa</w:t>
      </w:r>
    </w:p>
    <w:p w:rsidR="005C65E6" w:rsidRDefault="005C65E6" w:rsidP="006E6C02">
      <w:pPr>
        <w:pStyle w:val="ListParagraph"/>
        <w:numPr>
          <w:ilvl w:val="0"/>
          <w:numId w:val="1"/>
        </w:numPr>
      </w:pPr>
      <w:r>
        <w:t xml:space="preserve">Što znači grčki glagol πειραζω peirazo u opisu pismoznanaca i farizeja pri osudi preljubnice u Iv 8? </w:t>
      </w:r>
    </w:p>
    <w:p w:rsidR="006E6C02" w:rsidRDefault="000C2FB5" w:rsidP="006E6C02">
      <w:pPr>
        <w:pStyle w:val="ListParagraph"/>
        <w:numPr>
          <w:ilvl w:val="0"/>
          <w:numId w:val="3"/>
        </w:numPr>
      </w:pPr>
      <w:r>
        <w:t>kušati</w:t>
      </w:r>
    </w:p>
    <w:p w:rsidR="005C65E6" w:rsidRDefault="005C65E6" w:rsidP="006E6C02">
      <w:pPr>
        <w:pStyle w:val="ListParagraph"/>
        <w:numPr>
          <w:ilvl w:val="0"/>
          <w:numId w:val="1"/>
        </w:numPr>
      </w:pPr>
      <w:r>
        <w:lastRenderedPageBreak/>
        <w:t xml:space="preserve">U kojem se prostoru zbiva osuda preljubnice u Iv 8,1–11? </w:t>
      </w:r>
    </w:p>
    <w:p w:rsidR="006E6C02" w:rsidRDefault="00EF78FC" w:rsidP="006E6C02">
      <w:pPr>
        <w:pStyle w:val="ListParagraph"/>
        <w:numPr>
          <w:ilvl w:val="0"/>
          <w:numId w:val="3"/>
        </w:numPr>
      </w:pPr>
      <w:r>
        <w:t>U hramu</w:t>
      </w:r>
    </w:p>
    <w:p w:rsidR="00665880" w:rsidRDefault="005C65E6" w:rsidP="005C65E6">
      <w:pPr>
        <w:pStyle w:val="ListParagraph"/>
        <w:numPr>
          <w:ilvl w:val="0"/>
          <w:numId w:val="1"/>
        </w:numPr>
      </w:pPr>
      <w:r>
        <w:t>S kime Učitelj Isus izjednačuje preljubnicu riječju kojom ju oslovljava, obnavljajući tako njezino</w:t>
      </w:r>
      <w:r w:rsidR="006E6C02">
        <w:t xml:space="preserve"> </w:t>
      </w:r>
      <w:r>
        <w:t>ljudsko dostojanstvo u Iv 8,1–11?</w:t>
      </w:r>
    </w:p>
    <w:p w:rsidR="00EF78FC" w:rsidRDefault="00EF78FC" w:rsidP="00EF78FC">
      <w:pPr>
        <w:pStyle w:val="ListParagraph"/>
        <w:numPr>
          <w:ilvl w:val="0"/>
          <w:numId w:val="3"/>
        </w:numPr>
      </w:pPr>
      <w:r>
        <w:t>ženo</w:t>
      </w:r>
    </w:p>
    <w:p w:rsidR="006E6C02" w:rsidRDefault="006E6C02" w:rsidP="006E6C02">
      <w:pPr>
        <w:pStyle w:val="ListParagraph"/>
      </w:pPr>
    </w:p>
    <w:sectPr w:rsidR="006E6C02" w:rsidSect="00665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3235B"/>
    <w:multiLevelType w:val="hybridMultilevel"/>
    <w:tmpl w:val="2B5A931C"/>
    <w:lvl w:ilvl="0" w:tplc="00CE35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EA795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88FA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FE46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0E52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363E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083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7452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96CA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EB6AD6"/>
    <w:multiLevelType w:val="hybridMultilevel"/>
    <w:tmpl w:val="B136F6E2"/>
    <w:lvl w:ilvl="0" w:tplc="E432D3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653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838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AB2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864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F4FB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473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8641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4D7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237394"/>
    <w:multiLevelType w:val="hybridMultilevel"/>
    <w:tmpl w:val="A578886C"/>
    <w:lvl w:ilvl="0" w:tplc="0AA222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2034A">
      <w:start w:val="909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EB6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B095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2C5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E6C2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2A7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C07E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2A2F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CD675C"/>
    <w:multiLevelType w:val="hybridMultilevel"/>
    <w:tmpl w:val="ED06B944"/>
    <w:lvl w:ilvl="0" w:tplc="1C0A09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FE8D8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94BC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07A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1A99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72D0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A0E8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D441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804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223679"/>
    <w:multiLevelType w:val="hybridMultilevel"/>
    <w:tmpl w:val="7550DDF0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66118"/>
    <w:multiLevelType w:val="hybridMultilevel"/>
    <w:tmpl w:val="96A0027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C814FE"/>
    <w:multiLevelType w:val="hybridMultilevel"/>
    <w:tmpl w:val="A86E1B68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C65E6"/>
    <w:rsid w:val="0005607B"/>
    <w:rsid w:val="000C2FB5"/>
    <w:rsid w:val="00140439"/>
    <w:rsid w:val="002956E4"/>
    <w:rsid w:val="00361FC5"/>
    <w:rsid w:val="00465AB5"/>
    <w:rsid w:val="004D6DA9"/>
    <w:rsid w:val="005138E5"/>
    <w:rsid w:val="00537A06"/>
    <w:rsid w:val="00573CBD"/>
    <w:rsid w:val="005C65E6"/>
    <w:rsid w:val="005F6E3D"/>
    <w:rsid w:val="00665880"/>
    <w:rsid w:val="006E6C02"/>
    <w:rsid w:val="006F0D7D"/>
    <w:rsid w:val="007A38EF"/>
    <w:rsid w:val="007E43F4"/>
    <w:rsid w:val="008817E9"/>
    <w:rsid w:val="00916A74"/>
    <w:rsid w:val="0098740D"/>
    <w:rsid w:val="00A43980"/>
    <w:rsid w:val="00A47B27"/>
    <w:rsid w:val="00AD4D65"/>
    <w:rsid w:val="00C010A9"/>
    <w:rsid w:val="00C31F9F"/>
    <w:rsid w:val="00C74144"/>
    <w:rsid w:val="00C83A53"/>
    <w:rsid w:val="00D57084"/>
    <w:rsid w:val="00E1184C"/>
    <w:rsid w:val="00EF78FC"/>
    <w:rsid w:val="00F34CF9"/>
    <w:rsid w:val="00FD4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5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1184C"/>
  </w:style>
  <w:style w:type="character" w:styleId="Emphasis">
    <w:name w:val="Emphasis"/>
    <w:basedOn w:val="DefaultParagraphFont"/>
    <w:uiPriority w:val="20"/>
    <w:qFormat/>
    <w:rsid w:val="00E118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477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422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99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35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00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</dc:creator>
  <cp:lastModifiedBy>Mateja</cp:lastModifiedBy>
  <cp:revision>15</cp:revision>
  <dcterms:created xsi:type="dcterms:W3CDTF">2013-06-27T19:16:00Z</dcterms:created>
  <dcterms:modified xsi:type="dcterms:W3CDTF">2013-06-28T08:10:00Z</dcterms:modified>
</cp:coreProperties>
</file>