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1A" w:rsidRPr="00090D64" w:rsidRDefault="00090D64">
      <w:p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Teor</w:t>
      </w:r>
      <w:bookmarkStart w:id="0" w:name="_GoBack"/>
      <w:bookmarkEnd w:id="0"/>
      <w:r w:rsidRPr="00090D64">
        <w:rPr>
          <w:rFonts w:ascii="Arial" w:hAnsi="Arial" w:cs="Arial"/>
        </w:rPr>
        <w:t>ija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za</w:t>
      </w:r>
      <w:proofErr w:type="spellEnd"/>
      <w:r w:rsidRPr="00090D64">
        <w:rPr>
          <w:rFonts w:ascii="Arial" w:hAnsi="Arial" w:cs="Arial"/>
        </w:rPr>
        <w:t xml:space="preserve"> 1 MI </w:t>
      </w:r>
      <w:proofErr w:type="gramStart"/>
      <w:r w:rsidRPr="00090D64">
        <w:rPr>
          <w:rFonts w:ascii="Arial" w:hAnsi="Arial" w:cs="Arial"/>
        </w:rPr>
        <w:t>DRES  2011</w:t>
      </w:r>
      <w:proofErr w:type="gramEnd"/>
      <w:r w:rsidRPr="00090D64">
        <w:rPr>
          <w:rFonts w:ascii="Arial" w:hAnsi="Arial" w:cs="Arial"/>
        </w:rPr>
        <w:t>/2012</w:t>
      </w:r>
    </w:p>
    <w:p w:rsidR="00090D64" w:rsidRPr="00090D64" w:rsidRDefault="00090D64">
      <w:pPr>
        <w:rPr>
          <w:rFonts w:ascii="Arial" w:hAnsi="Arial" w:cs="Arial"/>
        </w:rPr>
      </w:pP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  <w:color w:val="4F4F4F"/>
        </w:rPr>
      </w:pPr>
      <w:proofErr w:type="spellStart"/>
      <w:r w:rsidRPr="00090D64">
        <w:rPr>
          <w:rFonts w:ascii="Arial" w:hAnsi="Arial" w:cs="Arial"/>
          <w:color w:val="4F4F4F"/>
        </w:rPr>
        <w:t>Detaljna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podjela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pričuve</w:t>
      </w:r>
      <w:proofErr w:type="spellEnd"/>
    </w:p>
    <w:p w:rsidR="00090D64" w:rsidRPr="00090D64" w:rsidRDefault="00090D64" w:rsidP="00090D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4F4F4F"/>
        </w:rPr>
      </w:pPr>
      <w:proofErr w:type="spellStart"/>
      <w:r w:rsidRPr="00090D64">
        <w:rPr>
          <w:rFonts w:ascii="Arial" w:hAnsi="Arial" w:cs="Arial"/>
          <w:color w:val="4F4F4F"/>
        </w:rPr>
        <w:t>Što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opisuje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jednadžba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njihanja</w:t>
      </w:r>
      <w:proofErr w:type="spellEnd"/>
      <w:r w:rsidRPr="00090D64">
        <w:rPr>
          <w:rFonts w:ascii="Arial" w:hAnsi="Arial" w:cs="Arial"/>
          <w:color w:val="4F4F4F"/>
        </w:rPr>
        <w:t>?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Kolika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je </w:t>
      </w:r>
      <w:proofErr w:type="spellStart"/>
      <w:r w:rsidRPr="00090D64">
        <w:rPr>
          <w:rFonts w:ascii="Arial" w:hAnsi="Arial" w:cs="Arial"/>
          <w:bCs/>
          <w:color w:val="4F4F4F"/>
        </w:rPr>
        <w:t>statičnost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agregata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, a </w:t>
      </w:r>
      <w:proofErr w:type="spellStart"/>
      <w:r w:rsidRPr="00090D64">
        <w:rPr>
          <w:rFonts w:ascii="Arial" w:hAnsi="Arial" w:cs="Arial"/>
          <w:bCs/>
          <w:color w:val="4F4F4F"/>
        </w:rPr>
        <w:t>kolika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cijelog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sustava</w:t>
      </w:r>
      <w:proofErr w:type="spellEnd"/>
      <w:r w:rsidRPr="00090D64">
        <w:rPr>
          <w:rFonts w:ascii="Arial" w:hAnsi="Arial" w:cs="Arial"/>
          <w:bCs/>
          <w:color w:val="4F4F4F"/>
        </w:rPr>
        <w:t>?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color w:val="4F4F4F"/>
        </w:rPr>
        <w:t>Zašto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frekvencija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mora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biti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konstantna</w:t>
      </w:r>
      <w:proofErr w:type="spellEnd"/>
      <w:r w:rsidRPr="00090D64">
        <w:rPr>
          <w:rFonts w:ascii="Arial" w:hAnsi="Arial" w:cs="Arial"/>
          <w:color w:val="4F4F4F"/>
        </w:rPr>
        <w:t>?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Izrazi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za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statičnost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regulacijsku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energiju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u </w:t>
      </w:r>
      <w:proofErr w:type="spellStart"/>
      <w:r w:rsidRPr="00090D64">
        <w:rPr>
          <w:rFonts w:ascii="Arial" w:hAnsi="Arial" w:cs="Arial"/>
          <w:bCs/>
          <w:color w:val="4F4F4F"/>
        </w:rPr>
        <w:t>stvarnim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veličinama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u per unit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Staticka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karakteristika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turbinskog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proofErr w:type="gramStart"/>
      <w:r w:rsidRPr="00090D64">
        <w:rPr>
          <w:rFonts w:ascii="Arial" w:hAnsi="Arial" w:cs="Arial"/>
          <w:bCs/>
          <w:color w:val="4F4F4F"/>
        </w:rPr>
        <w:t>regulatora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?</w:t>
      </w:r>
      <w:proofErr w:type="gram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Samoregulacija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turbine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Neosjetljivost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regulatora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Podfrekvencijsko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opterecenje</w:t>
      </w:r>
      <w:proofErr w:type="spellEnd"/>
      <w:r w:rsidR="00A90EB2">
        <w:rPr>
          <w:rFonts w:ascii="Arial" w:hAnsi="Arial" w:cs="Arial"/>
          <w:bCs/>
          <w:color w:val="4F4F4F"/>
        </w:rPr>
        <w:t xml:space="preserve"> (</w:t>
      </w:r>
      <w:proofErr w:type="spellStart"/>
      <w:r w:rsidR="00A90EB2">
        <w:rPr>
          <w:rFonts w:ascii="Arial" w:hAnsi="Arial" w:cs="Arial"/>
          <w:bCs/>
          <w:color w:val="4F4F4F"/>
        </w:rPr>
        <w:t>rasterecenje</w:t>
      </w:r>
      <w:proofErr w:type="spellEnd"/>
      <w:r w:rsidR="00A90EB2">
        <w:rPr>
          <w:rFonts w:ascii="Arial" w:hAnsi="Arial" w:cs="Arial"/>
          <w:bCs/>
          <w:color w:val="4F4F4F"/>
        </w:rPr>
        <w:t xml:space="preserve"> </w:t>
      </w:r>
      <w:proofErr w:type="spellStart"/>
      <w:r w:rsidR="00A90EB2">
        <w:rPr>
          <w:rFonts w:ascii="Arial" w:hAnsi="Arial" w:cs="Arial"/>
          <w:bCs/>
          <w:color w:val="4F4F4F"/>
        </w:rPr>
        <w:t>sustava</w:t>
      </w:r>
      <w:proofErr w:type="spellEnd"/>
      <w:r w:rsidR="00A90EB2">
        <w:rPr>
          <w:rFonts w:ascii="Arial" w:hAnsi="Arial" w:cs="Arial"/>
          <w:bCs/>
          <w:color w:val="4F4F4F"/>
        </w:rPr>
        <w:t xml:space="preserve">) 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Ovisnost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potrosaca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o </w:t>
      </w:r>
      <w:proofErr w:type="spellStart"/>
      <w:r w:rsidRPr="00090D64">
        <w:rPr>
          <w:rFonts w:ascii="Arial" w:hAnsi="Arial" w:cs="Arial"/>
          <w:bCs/>
          <w:color w:val="4F4F4F"/>
        </w:rPr>
        <w:t>frekvenciji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Kategorizacija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potrosaca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90D64">
        <w:rPr>
          <w:rFonts w:ascii="Arial" w:hAnsi="Arial" w:cs="Arial"/>
          <w:bCs/>
          <w:color w:val="4F4F4F"/>
        </w:rPr>
        <w:t xml:space="preserve">Koji </w:t>
      </w:r>
      <w:proofErr w:type="spellStart"/>
      <w:r w:rsidRPr="00090D64">
        <w:rPr>
          <w:rFonts w:ascii="Arial" w:hAnsi="Arial" w:cs="Arial"/>
          <w:bCs/>
          <w:color w:val="4F4F4F"/>
        </w:rPr>
        <w:t>parametri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utjecu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na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brzinu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promjene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stupanj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snizenja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promjene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I </w:t>
      </w:r>
      <w:proofErr w:type="spellStart"/>
      <w:r w:rsidRPr="00090D64">
        <w:rPr>
          <w:rFonts w:ascii="Arial" w:hAnsi="Arial" w:cs="Arial"/>
          <w:bCs/>
          <w:color w:val="4F4F4F"/>
        </w:rPr>
        <w:t>objasniti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kako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svaki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od </w:t>
      </w:r>
      <w:proofErr w:type="spellStart"/>
      <w:r w:rsidRPr="00090D64">
        <w:rPr>
          <w:rFonts w:ascii="Arial" w:hAnsi="Arial" w:cs="Arial"/>
          <w:bCs/>
          <w:color w:val="4F4F4F"/>
        </w:rPr>
        <w:t>njih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utjece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Automatska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regulacija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frekvencije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jednom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elektranom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  <w:bCs/>
          <w:color w:val="4F4F4F"/>
        </w:rPr>
        <w:t>Mjerenje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regulacijske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energije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isklopom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prekidaca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u </w:t>
      </w:r>
      <w:proofErr w:type="spellStart"/>
      <w:r w:rsidRPr="00090D64">
        <w:rPr>
          <w:rFonts w:ascii="Arial" w:hAnsi="Arial" w:cs="Arial"/>
          <w:bCs/>
          <w:color w:val="4F4F4F"/>
        </w:rPr>
        <w:t>spojnom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vodu</w:t>
      </w:r>
      <w:proofErr w:type="spellEnd"/>
    </w:p>
    <w:p w:rsidR="00090D64" w:rsidRPr="00090D64" w:rsidRDefault="00090D64" w:rsidP="00090D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4F4F4F"/>
        </w:rPr>
      </w:pPr>
      <w:proofErr w:type="spellStart"/>
      <w:r w:rsidRPr="00090D64">
        <w:rPr>
          <w:rFonts w:ascii="Arial" w:hAnsi="Arial" w:cs="Arial"/>
          <w:bCs/>
          <w:color w:val="4F4F4F"/>
        </w:rPr>
        <w:t>Opisati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vodove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i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kabele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kao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potrošače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jalove</w:t>
      </w:r>
      <w:proofErr w:type="spellEnd"/>
      <w:r w:rsidRPr="00090D64">
        <w:rPr>
          <w:rFonts w:ascii="Arial" w:hAnsi="Arial" w:cs="Arial"/>
          <w:bCs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bCs/>
          <w:color w:val="4F4F4F"/>
        </w:rPr>
        <w:t>snage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Asinkroni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motori</w:t>
      </w:r>
      <w:proofErr w:type="spellEnd"/>
      <w:r w:rsidRPr="00090D64">
        <w:rPr>
          <w:rFonts w:ascii="Arial" w:hAnsi="Arial" w:cs="Arial"/>
        </w:rPr>
        <w:t xml:space="preserve"> I </w:t>
      </w:r>
      <w:proofErr w:type="spellStart"/>
      <w:r w:rsidRPr="00090D64">
        <w:rPr>
          <w:rFonts w:ascii="Arial" w:hAnsi="Arial" w:cs="Arial"/>
        </w:rPr>
        <w:t>transformatori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kao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potrosaci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jalove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snage</w:t>
      </w:r>
      <w:proofErr w:type="spellEnd"/>
      <w:r w:rsidRPr="00090D64">
        <w:rPr>
          <w:rFonts w:ascii="Arial" w:hAnsi="Arial" w:cs="Arial"/>
        </w:rPr>
        <w:t xml:space="preserve"> (formula I </w:t>
      </w:r>
      <w:proofErr w:type="spellStart"/>
      <w:r w:rsidRPr="00090D64">
        <w:rPr>
          <w:rFonts w:ascii="Arial" w:hAnsi="Arial" w:cs="Arial"/>
        </w:rPr>
        <w:t>staticka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karakteristika</w:t>
      </w:r>
      <w:proofErr w:type="spellEnd"/>
      <w:r w:rsidRPr="00090D64">
        <w:rPr>
          <w:rFonts w:ascii="Arial" w:hAnsi="Arial" w:cs="Arial"/>
        </w:rPr>
        <w:t xml:space="preserve">) 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Objasniti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sto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su</w:t>
      </w:r>
      <w:proofErr w:type="spellEnd"/>
      <w:r w:rsidRPr="00090D64">
        <w:rPr>
          <w:rFonts w:ascii="Arial" w:hAnsi="Arial" w:cs="Arial"/>
        </w:rPr>
        <w:t xml:space="preserve"> to pilot </w:t>
      </w:r>
      <w:proofErr w:type="spellStart"/>
      <w:r w:rsidRPr="00090D64">
        <w:rPr>
          <w:rFonts w:ascii="Arial" w:hAnsi="Arial" w:cs="Arial"/>
        </w:rPr>
        <w:t>cvorista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regulacijske</w:t>
      </w:r>
      <w:proofErr w:type="spellEnd"/>
      <w:r w:rsidRPr="00090D64">
        <w:rPr>
          <w:rFonts w:ascii="Arial" w:hAnsi="Arial" w:cs="Arial"/>
        </w:rPr>
        <w:t xml:space="preserve"> zone </w:t>
      </w:r>
      <w:proofErr w:type="spellStart"/>
      <w:r w:rsidRPr="00090D64">
        <w:rPr>
          <w:rFonts w:ascii="Arial" w:hAnsi="Arial" w:cs="Arial"/>
        </w:rPr>
        <w:t>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ukratko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opisati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postupak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izbora</w:t>
      </w:r>
      <w:proofErr w:type="spellEnd"/>
      <w:r w:rsidRPr="00090D64">
        <w:rPr>
          <w:rFonts w:ascii="Arial" w:hAnsi="Arial" w:cs="Arial"/>
        </w:rPr>
        <w:t xml:space="preserve"> pilot </w:t>
      </w:r>
      <w:proofErr w:type="spellStart"/>
      <w:r w:rsidRPr="00090D64">
        <w:rPr>
          <w:rFonts w:ascii="Arial" w:hAnsi="Arial" w:cs="Arial"/>
        </w:rPr>
        <w:t>cvorista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zona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Razine</w:t>
      </w:r>
      <w:proofErr w:type="spellEnd"/>
      <w:r w:rsidRPr="00090D64">
        <w:rPr>
          <w:rFonts w:ascii="Arial" w:hAnsi="Arial" w:cs="Arial"/>
        </w:rPr>
        <w:t xml:space="preserve"> U-Q </w:t>
      </w:r>
      <w:proofErr w:type="spellStart"/>
      <w:r w:rsidRPr="00090D64">
        <w:rPr>
          <w:rFonts w:ascii="Arial" w:hAnsi="Arial" w:cs="Arial"/>
        </w:rPr>
        <w:t>regulacije</w:t>
      </w:r>
      <w:proofErr w:type="spellEnd"/>
      <w:r w:rsidRPr="00090D64">
        <w:rPr>
          <w:rFonts w:ascii="Arial" w:hAnsi="Arial" w:cs="Arial"/>
        </w:rPr>
        <w:t xml:space="preserve"> I 5 </w:t>
      </w:r>
      <w:proofErr w:type="spellStart"/>
      <w:r w:rsidRPr="00090D64">
        <w:rPr>
          <w:rFonts w:ascii="Arial" w:hAnsi="Arial" w:cs="Arial"/>
        </w:rPr>
        <w:t>razloga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za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kompenzaciju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jalove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snage</w:t>
      </w:r>
      <w:proofErr w:type="spellEnd"/>
      <w:r w:rsidRPr="00090D64">
        <w:rPr>
          <w:rFonts w:ascii="Arial" w:hAnsi="Arial" w:cs="Arial"/>
        </w:rPr>
        <w:t xml:space="preserve"> (</w:t>
      </w:r>
      <w:proofErr w:type="spellStart"/>
      <w:r w:rsidRPr="00090D64">
        <w:rPr>
          <w:rFonts w:ascii="Arial" w:hAnsi="Arial" w:cs="Arial"/>
        </w:rPr>
        <w:t>nabroji</w:t>
      </w:r>
      <w:proofErr w:type="spellEnd"/>
      <w:r w:rsidRPr="00090D64">
        <w:rPr>
          <w:rFonts w:ascii="Arial" w:hAnsi="Arial" w:cs="Arial"/>
        </w:rPr>
        <w:t xml:space="preserve"> I </w:t>
      </w:r>
      <w:proofErr w:type="spellStart"/>
      <w:r w:rsidRPr="00090D64">
        <w:rPr>
          <w:rFonts w:ascii="Arial" w:hAnsi="Arial" w:cs="Arial"/>
        </w:rPr>
        <w:t>opisi</w:t>
      </w:r>
      <w:proofErr w:type="spellEnd"/>
      <w:r w:rsidRPr="00090D64">
        <w:rPr>
          <w:rFonts w:ascii="Arial" w:hAnsi="Arial" w:cs="Arial"/>
        </w:rPr>
        <w:t xml:space="preserve">) </w:t>
      </w:r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Podjela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regulacijskih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uredaja</w:t>
      </w:r>
      <w:proofErr w:type="spellEnd"/>
    </w:p>
    <w:p w:rsidR="00090D64" w:rsidRP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Regulacijska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sklopka</w:t>
      </w:r>
      <w:proofErr w:type="spellEnd"/>
      <w:r w:rsidRPr="00090D64">
        <w:rPr>
          <w:rFonts w:ascii="Arial" w:hAnsi="Arial" w:cs="Arial"/>
        </w:rPr>
        <w:t xml:space="preserve"> – </w:t>
      </w:r>
      <w:proofErr w:type="spellStart"/>
      <w:r w:rsidRPr="00090D64">
        <w:rPr>
          <w:rFonts w:ascii="Arial" w:hAnsi="Arial" w:cs="Arial"/>
        </w:rPr>
        <w:t>nacin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rada</w:t>
      </w:r>
      <w:proofErr w:type="spellEnd"/>
      <w:r w:rsidRPr="00090D64">
        <w:rPr>
          <w:rFonts w:ascii="Arial" w:hAnsi="Arial" w:cs="Arial"/>
        </w:rPr>
        <w:t xml:space="preserve">, </w:t>
      </w:r>
      <w:proofErr w:type="spellStart"/>
      <w:r w:rsidRPr="00090D64">
        <w:rPr>
          <w:rFonts w:ascii="Arial" w:hAnsi="Arial" w:cs="Arial"/>
        </w:rPr>
        <w:t>komponente</w:t>
      </w:r>
      <w:proofErr w:type="spellEnd"/>
      <w:r w:rsidRPr="00090D64">
        <w:rPr>
          <w:rFonts w:ascii="Arial" w:hAnsi="Arial" w:cs="Arial"/>
        </w:rPr>
        <w:t xml:space="preserve">, </w:t>
      </w:r>
      <w:proofErr w:type="spellStart"/>
      <w:r w:rsidRPr="00090D64">
        <w:rPr>
          <w:rFonts w:ascii="Arial" w:hAnsi="Arial" w:cs="Arial"/>
        </w:rPr>
        <w:t>opisati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postupak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prebacivanja</w:t>
      </w:r>
      <w:proofErr w:type="spellEnd"/>
    </w:p>
    <w:p w:rsidR="00090D64" w:rsidRDefault="00090D64" w:rsidP="00090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0D64">
        <w:rPr>
          <w:rFonts w:ascii="Arial" w:hAnsi="Arial" w:cs="Arial"/>
        </w:rPr>
        <w:t>Nabrojati</w:t>
      </w:r>
      <w:proofErr w:type="spellEnd"/>
      <w:r w:rsidRPr="00090D64">
        <w:rPr>
          <w:rFonts w:ascii="Arial" w:hAnsi="Arial" w:cs="Arial"/>
        </w:rPr>
        <w:t xml:space="preserve"> I </w:t>
      </w:r>
      <w:proofErr w:type="spellStart"/>
      <w:r w:rsidRPr="00090D64">
        <w:rPr>
          <w:rFonts w:ascii="Arial" w:hAnsi="Arial" w:cs="Arial"/>
        </w:rPr>
        <w:t>opisati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nacine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kompenzacije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jalove</w:t>
      </w:r>
      <w:proofErr w:type="spellEnd"/>
      <w:r w:rsidRPr="00090D64">
        <w:rPr>
          <w:rFonts w:ascii="Arial" w:hAnsi="Arial" w:cs="Arial"/>
        </w:rPr>
        <w:t xml:space="preserve"> </w:t>
      </w:r>
      <w:proofErr w:type="spellStart"/>
      <w:r w:rsidRPr="00090D64">
        <w:rPr>
          <w:rFonts w:ascii="Arial" w:hAnsi="Arial" w:cs="Arial"/>
        </w:rPr>
        <w:t>snage</w:t>
      </w:r>
      <w:proofErr w:type="spellEnd"/>
    </w:p>
    <w:p w:rsidR="00090D64" w:rsidRDefault="00090D64" w:rsidP="00090D64">
      <w:pPr>
        <w:pStyle w:val="ListParagraph"/>
        <w:rPr>
          <w:rFonts w:ascii="Arial" w:hAnsi="Arial" w:cs="Arial"/>
        </w:rPr>
      </w:pPr>
    </w:p>
    <w:p w:rsidR="00090D64" w:rsidRDefault="00090D64" w:rsidP="00090D64">
      <w:pPr>
        <w:pStyle w:val="ListParagraph"/>
        <w:rPr>
          <w:rFonts w:ascii="Arial" w:hAnsi="Arial" w:cs="Arial"/>
        </w:rPr>
      </w:pPr>
    </w:p>
    <w:p w:rsidR="00090D64" w:rsidRDefault="00090D64" w:rsidP="00090D64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Odgovori</w:t>
      </w:r>
      <w:proofErr w:type="spellEnd"/>
    </w:p>
    <w:p w:rsidR="00090D64" w:rsidRDefault="00090D64" w:rsidP="00090D64">
      <w:pPr>
        <w:pStyle w:val="ListParagraph"/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</w:t>
      </w:r>
      <w:r>
        <w:rPr>
          <w:rFonts w:ascii="Arial" w:hAnsi="Arial" w:cs="Arial"/>
          <w:noProof/>
        </w:rPr>
        <w:drawing>
          <wp:inline distT="0" distB="0" distL="0" distR="0">
            <wp:extent cx="5270500" cy="3632200"/>
            <wp:effectExtent l="0" t="0" r="12700" b="0"/>
            <wp:docPr id="1" name="Picture 1" descr="Macintosh HD:Users:ivanrendulic:Desktop:Screen Shot 2011-11-21 at 4.14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vanrendulic:Desktop:Screen Shot 2011-11-21 at 4.14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Jednadzba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njihanja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dinamiku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rotora</w:t>
      </w:r>
      <w:proofErr w:type="spellEnd"/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264150" cy="1282700"/>
            <wp:effectExtent l="0" t="0" r="0" b="12700"/>
            <wp:docPr id="2" name="Picture 2" descr="Macintosh HD:Users:ivanrendulic:Desktop:Screen Shot 2011-11-21 at 4.1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vanrendulic:Desktop:Screen Shot 2011-11-21 at 4.16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widowControl w:val="0"/>
        <w:autoSpaceDE w:val="0"/>
        <w:autoSpaceDN w:val="0"/>
        <w:adjustRightInd w:val="0"/>
        <w:rPr>
          <w:rFonts w:ascii="Verdana Bold Italic" w:hAnsi="Verdana Bold Italic" w:cs="Verdana Bold Italic"/>
          <w:color w:val="4F4F4F"/>
        </w:rPr>
      </w:pPr>
      <w:r>
        <w:rPr>
          <w:rFonts w:ascii="Arial" w:hAnsi="Arial" w:cs="Arial"/>
        </w:rPr>
        <w:t xml:space="preserve">3. </w:t>
      </w:r>
      <w:proofErr w:type="spellStart"/>
      <w:r w:rsidRPr="00090D64">
        <w:rPr>
          <w:rFonts w:ascii="Arial" w:hAnsi="Arial" w:cs="Arial"/>
          <w:color w:val="4F4F4F"/>
        </w:rPr>
        <w:t>Ako</w:t>
      </w:r>
      <w:proofErr w:type="spellEnd"/>
      <w:r w:rsidRPr="00090D64">
        <w:rPr>
          <w:rFonts w:ascii="Arial" w:hAnsi="Arial" w:cs="Arial"/>
          <w:color w:val="4F4F4F"/>
        </w:rPr>
        <w:t xml:space="preserve"> u </w:t>
      </w:r>
      <w:proofErr w:type="spellStart"/>
      <w:r w:rsidRPr="00090D64">
        <w:rPr>
          <w:rFonts w:ascii="Arial" w:hAnsi="Arial" w:cs="Arial"/>
          <w:color w:val="4F4F4F"/>
        </w:rPr>
        <w:t>praksi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statičnost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agregata</w:t>
      </w:r>
      <w:proofErr w:type="spellEnd"/>
      <w:r w:rsidRPr="00090D64">
        <w:rPr>
          <w:rFonts w:ascii="Arial" w:hAnsi="Arial" w:cs="Arial"/>
          <w:color w:val="4F4F4F"/>
        </w:rPr>
        <w:t xml:space="preserve"> ne </w:t>
      </w:r>
      <w:proofErr w:type="spellStart"/>
      <w:r w:rsidRPr="00090D64">
        <w:rPr>
          <w:rFonts w:ascii="Arial" w:hAnsi="Arial" w:cs="Arial"/>
          <w:color w:val="4F4F4F"/>
        </w:rPr>
        <w:t>prelazi</w:t>
      </w:r>
      <w:proofErr w:type="spellEnd"/>
      <w:r w:rsidRPr="00090D64">
        <w:rPr>
          <w:rFonts w:ascii="Arial" w:hAnsi="Arial" w:cs="Arial"/>
          <w:color w:val="4F4F4F"/>
        </w:rPr>
        <w:t xml:space="preserve">, </w:t>
      </w:r>
      <w:proofErr w:type="spellStart"/>
      <w:r w:rsidRPr="00090D64">
        <w:rPr>
          <w:rFonts w:ascii="Arial" w:hAnsi="Arial" w:cs="Arial"/>
          <w:color w:val="4F4F4F"/>
        </w:rPr>
        <w:t>kod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agregata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proofErr w:type="gramStart"/>
      <w:r w:rsidRPr="00090D64">
        <w:rPr>
          <w:rFonts w:ascii="Arial" w:hAnsi="Arial" w:cs="Arial"/>
          <w:color w:val="4F4F4F"/>
        </w:rPr>
        <w:t>sa</w:t>
      </w:r>
      <w:proofErr w:type="spellEnd"/>
      <w:proofErr w:type="gram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starijim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regulatorima</w:t>
      </w:r>
      <w:proofErr w:type="spellEnd"/>
      <w:r w:rsidRPr="00090D64">
        <w:rPr>
          <w:rFonts w:ascii="Arial" w:hAnsi="Arial" w:cs="Arial"/>
          <w:color w:val="4F4F4F"/>
        </w:rPr>
        <w:t xml:space="preserve"> 5%, a </w:t>
      </w:r>
      <w:proofErr w:type="spellStart"/>
      <w:r w:rsidRPr="00090D64">
        <w:rPr>
          <w:rFonts w:ascii="Arial" w:hAnsi="Arial" w:cs="Arial"/>
          <w:color w:val="4F4F4F"/>
        </w:rPr>
        <w:t>kod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onih</w:t>
      </w:r>
      <w:proofErr w:type="spellEnd"/>
      <w:r w:rsidRPr="00090D64">
        <w:rPr>
          <w:rFonts w:ascii="Arial" w:hAnsi="Arial" w:cs="Arial"/>
          <w:color w:val="4F4F4F"/>
        </w:rPr>
        <w:t xml:space="preserve"> s </w:t>
      </w:r>
      <w:proofErr w:type="spellStart"/>
      <w:r w:rsidRPr="00090D64">
        <w:rPr>
          <w:rFonts w:ascii="Arial" w:hAnsi="Arial" w:cs="Arial"/>
          <w:color w:val="4F4F4F"/>
        </w:rPr>
        <w:t>novijim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regulatorima</w:t>
      </w:r>
      <w:proofErr w:type="spellEnd"/>
      <w:r w:rsidRPr="00090D64">
        <w:rPr>
          <w:rFonts w:ascii="Arial" w:hAnsi="Arial" w:cs="Arial"/>
          <w:color w:val="4F4F4F"/>
        </w:rPr>
        <w:t xml:space="preserve"> 1%. </w:t>
      </w:r>
      <w:proofErr w:type="spellStart"/>
      <w:proofErr w:type="gramStart"/>
      <w:r w:rsidRPr="00090D64">
        <w:rPr>
          <w:rFonts w:ascii="Arial" w:hAnsi="Arial" w:cs="Arial"/>
          <w:color w:val="4F4F4F"/>
        </w:rPr>
        <w:t>Mjerenjima</w:t>
      </w:r>
      <w:proofErr w:type="spellEnd"/>
      <w:r w:rsidRPr="00090D64">
        <w:rPr>
          <w:rFonts w:ascii="Arial" w:hAnsi="Arial" w:cs="Arial"/>
          <w:color w:val="4F4F4F"/>
        </w:rPr>
        <w:t xml:space="preserve"> je </w:t>
      </w:r>
      <w:proofErr w:type="spellStart"/>
      <w:r w:rsidRPr="00090D64">
        <w:rPr>
          <w:rFonts w:ascii="Arial" w:hAnsi="Arial" w:cs="Arial"/>
          <w:color w:val="4F4F4F"/>
        </w:rPr>
        <w:t>utvrđeno</w:t>
      </w:r>
      <w:proofErr w:type="spellEnd"/>
      <w:r w:rsidRPr="00090D64">
        <w:rPr>
          <w:rFonts w:ascii="Arial" w:hAnsi="Arial" w:cs="Arial"/>
          <w:color w:val="4F4F4F"/>
        </w:rPr>
        <w:t xml:space="preserve"> da </w:t>
      </w:r>
      <w:proofErr w:type="spellStart"/>
      <w:r w:rsidRPr="00090D64">
        <w:rPr>
          <w:rFonts w:ascii="Arial" w:hAnsi="Arial" w:cs="Arial"/>
          <w:color w:val="4F4F4F"/>
        </w:rPr>
        <w:t>sustavu</w:t>
      </w:r>
      <w:proofErr w:type="spellEnd"/>
      <w:r w:rsidRPr="00090D64">
        <w:rPr>
          <w:rFonts w:ascii="Arial" w:hAnsi="Arial" w:cs="Arial"/>
          <w:color w:val="4F4F4F"/>
        </w:rPr>
        <w:t xml:space="preserve">, </w:t>
      </w:r>
      <w:proofErr w:type="spellStart"/>
      <w:r w:rsidRPr="00090D64">
        <w:rPr>
          <w:rFonts w:ascii="Arial" w:hAnsi="Arial" w:cs="Arial"/>
          <w:color w:val="4F4F4F"/>
        </w:rPr>
        <w:t>tj</w:t>
      </w:r>
      <w:proofErr w:type="spellEnd"/>
      <w:r w:rsidRPr="00090D64">
        <w:rPr>
          <w:rFonts w:ascii="Arial" w:hAnsi="Arial" w:cs="Arial"/>
          <w:color w:val="4F4F4F"/>
        </w:rPr>
        <w:t>.</w:t>
      </w:r>
      <w:proofErr w:type="gram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proofErr w:type="gramStart"/>
      <w:r w:rsidRPr="00090D64">
        <w:rPr>
          <w:rFonts w:ascii="Arial" w:hAnsi="Arial" w:cs="Arial"/>
          <w:color w:val="4F4F4F"/>
        </w:rPr>
        <w:t>svim</w:t>
      </w:r>
      <w:proofErr w:type="spellEnd"/>
      <w:proofErr w:type="gram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agregatima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zajedno</w:t>
      </w:r>
      <w:proofErr w:type="spellEnd"/>
      <w:r w:rsidRPr="00090D64">
        <w:rPr>
          <w:rFonts w:ascii="Arial" w:hAnsi="Arial" w:cs="Arial"/>
          <w:color w:val="4F4F4F"/>
        </w:rPr>
        <w:t xml:space="preserve">, </w:t>
      </w:r>
      <w:proofErr w:type="spellStart"/>
      <w:r w:rsidRPr="00090D64">
        <w:rPr>
          <w:rFonts w:ascii="Arial" w:hAnsi="Arial" w:cs="Arial"/>
          <w:color w:val="4F4F4F"/>
        </w:rPr>
        <w:t>odgovara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statičnost</w:t>
      </w:r>
      <w:proofErr w:type="spellEnd"/>
      <w:r w:rsidRPr="00090D64">
        <w:rPr>
          <w:rFonts w:ascii="Arial" w:hAnsi="Arial" w:cs="Arial"/>
          <w:color w:val="4F4F4F"/>
        </w:rPr>
        <w:t xml:space="preserve"> od </w:t>
      </w:r>
      <w:proofErr w:type="spellStart"/>
      <w:r w:rsidRPr="00090D64">
        <w:rPr>
          <w:rFonts w:ascii="Arial" w:hAnsi="Arial" w:cs="Arial"/>
          <w:color w:val="4F4F4F"/>
        </w:rPr>
        <w:t>oko</w:t>
      </w:r>
      <w:proofErr w:type="spellEnd"/>
      <w:r w:rsidRPr="00090D64">
        <w:rPr>
          <w:rFonts w:ascii="Arial" w:hAnsi="Arial" w:cs="Arial"/>
          <w:color w:val="4F4F4F"/>
        </w:rPr>
        <w:t xml:space="preserve"> 15% </w:t>
      </w:r>
      <w:proofErr w:type="spellStart"/>
      <w:r w:rsidRPr="00090D64">
        <w:rPr>
          <w:rFonts w:ascii="Arial" w:hAnsi="Arial" w:cs="Arial"/>
          <w:color w:val="4F4F4F"/>
        </w:rPr>
        <w:t>i</w:t>
      </w:r>
      <w:proofErr w:type="spellEnd"/>
      <w:r w:rsidRPr="00090D64">
        <w:rPr>
          <w:rFonts w:ascii="Arial" w:hAnsi="Arial" w:cs="Arial"/>
          <w:color w:val="4F4F4F"/>
        </w:rPr>
        <w:t xml:space="preserve"> tome </w:t>
      </w:r>
      <w:proofErr w:type="spellStart"/>
      <w:r w:rsidRPr="00090D64">
        <w:rPr>
          <w:rFonts w:ascii="Arial" w:hAnsi="Arial" w:cs="Arial"/>
          <w:color w:val="4F4F4F"/>
        </w:rPr>
        <w:t>odgovarajuća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regulacijska</w:t>
      </w:r>
      <w:proofErr w:type="spellEnd"/>
      <w:r w:rsidRPr="00090D64">
        <w:rPr>
          <w:rFonts w:ascii="Arial" w:hAnsi="Arial" w:cs="Arial"/>
          <w:color w:val="4F4F4F"/>
        </w:rPr>
        <w:t xml:space="preserve"> </w:t>
      </w:r>
      <w:proofErr w:type="spellStart"/>
      <w:r w:rsidRPr="00090D64">
        <w:rPr>
          <w:rFonts w:ascii="Arial" w:hAnsi="Arial" w:cs="Arial"/>
          <w:color w:val="4F4F4F"/>
        </w:rPr>
        <w:t>energija</w:t>
      </w:r>
      <w:proofErr w:type="spellEnd"/>
      <w:r w:rsidRPr="00090D64">
        <w:rPr>
          <w:rFonts w:ascii="Arial" w:hAnsi="Arial" w:cs="Arial"/>
          <w:color w:val="4F4F4F"/>
        </w:rPr>
        <w:t>.</w:t>
      </w: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Frekvencija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konstanta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zbog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planiranja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voznih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redova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potrosaci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dimenzionirani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stalnu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frekvenciju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od</w:t>
      </w:r>
      <w:proofErr w:type="gramEnd"/>
      <w:r>
        <w:rPr>
          <w:rFonts w:ascii="Arial" w:hAnsi="Arial" w:cs="Arial"/>
        </w:rPr>
        <w:t xml:space="preserve"> 50 Hz. No </w:t>
      </w:r>
      <w:proofErr w:type="spellStart"/>
      <w:r>
        <w:rPr>
          <w:rFonts w:ascii="Arial" w:hAnsi="Arial" w:cs="Arial"/>
        </w:rPr>
        <w:t>odrzavanjem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konstantom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doslovnom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smislu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niti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moguce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dopustena</w:t>
      </w:r>
      <w:proofErr w:type="spellEnd"/>
      <w:r>
        <w:rPr>
          <w:rFonts w:ascii="Arial" w:hAnsi="Arial" w:cs="Arial"/>
        </w:rPr>
        <w:t xml:space="preserve"> mala </w:t>
      </w:r>
      <w:proofErr w:type="spellStart"/>
      <w:r>
        <w:rPr>
          <w:rFonts w:ascii="Arial" w:hAnsi="Arial" w:cs="Arial"/>
        </w:rPr>
        <w:t>odstupanja</w:t>
      </w:r>
      <w:proofErr w:type="spellEnd"/>
      <w:r>
        <w:rPr>
          <w:rFonts w:ascii="Arial" w:hAnsi="Arial" w:cs="Arial"/>
        </w:rPr>
        <w:t xml:space="preserve">. </w:t>
      </w: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proofErr w:type="spellStart"/>
      <w:r>
        <w:rPr>
          <w:rFonts w:ascii="Arial" w:hAnsi="Arial" w:cs="Arial"/>
        </w:rPr>
        <w:t>Regulacijska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energije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proizvodnje</w:t>
      </w:r>
      <w:proofErr w:type="spellEnd"/>
      <w:r>
        <w:rPr>
          <w:rFonts w:ascii="Arial" w:hAnsi="Arial" w:cs="Arial"/>
        </w:rPr>
        <w:t xml:space="preserve"> </w:t>
      </w:r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90D64" w:rsidRDefault="00090D64" w:rsidP="00090D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00200" cy="564515"/>
            <wp:effectExtent l="0" t="0" r="0" b="0"/>
            <wp:docPr id="3" name="Picture 3" descr="Macintosh HD:Users:ivanrendulic:Desktop:Screen Shot 2011-11-21 at 4.3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rendulic:Desktop:Screen Shot 2011-11-21 at 4.38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64" w:rsidRPr="00090D64" w:rsidRDefault="00090D64" w:rsidP="00090D6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Staticnost</w:t>
      </w:r>
      <w:proofErr w:type="spellEnd"/>
      <w:r>
        <w:rPr>
          <w:rFonts w:ascii="Arial" w:hAnsi="Arial" w:cs="Arial"/>
        </w:rPr>
        <w:t xml:space="preserve"> </w:t>
      </w:r>
    </w:p>
    <w:p w:rsidR="00090D64" w:rsidRPr="00A90EB2" w:rsidRDefault="00A90EB2" w:rsidP="00A90E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689112" wp14:editId="2A923D6D">
            <wp:extent cx="1547639" cy="615950"/>
            <wp:effectExtent l="0" t="0" r="1905" b="0"/>
            <wp:docPr id="4" name="Picture 4" descr="Macintosh HD:Users:ivanrendulic:Desktop:Screen Shot 2011-11-21 at 4.3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rendulic:Desktop:Screen Shot 2011-11-21 at 4.38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39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64" w:rsidRDefault="00090D64" w:rsidP="00A90EB2">
      <w:pPr>
        <w:rPr>
          <w:rFonts w:ascii="Arial" w:hAnsi="Arial" w:cs="Arial"/>
          <w:bCs/>
          <w:color w:val="4F4F4F"/>
        </w:rPr>
      </w:pPr>
    </w:p>
    <w:p w:rsidR="00A90EB2" w:rsidRPr="00A90EB2" w:rsidRDefault="00A90EB2" w:rsidP="00A90EB2">
      <w:pPr>
        <w:rPr>
          <w:rFonts w:ascii="Arial" w:hAnsi="Arial" w:cs="Arial"/>
          <w:bCs/>
          <w:color w:val="4F4F4F"/>
        </w:rPr>
      </w:pPr>
      <w:r>
        <w:rPr>
          <w:rFonts w:ascii="Arial" w:hAnsi="Arial" w:cs="Arial"/>
          <w:bCs/>
          <w:color w:val="4F4F4F"/>
        </w:rPr>
        <w:t xml:space="preserve">6. </w:t>
      </w:r>
      <w:proofErr w:type="spellStart"/>
      <w:r>
        <w:rPr>
          <w:rFonts w:ascii="Arial" w:hAnsi="Arial" w:cs="Arial"/>
          <w:bCs/>
          <w:color w:val="4F4F4F"/>
        </w:rPr>
        <w:t>Staticka</w:t>
      </w:r>
      <w:proofErr w:type="spellEnd"/>
      <w:r>
        <w:rPr>
          <w:rFonts w:ascii="Arial" w:hAnsi="Arial" w:cs="Arial"/>
          <w:bCs/>
          <w:color w:val="4F4F4F"/>
        </w:rPr>
        <w:t xml:space="preserve"> </w:t>
      </w:r>
      <w:proofErr w:type="spellStart"/>
      <w:r>
        <w:rPr>
          <w:rFonts w:ascii="Arial" w:hAnsi="Arial" w:cs="Arial"/>
          <w:bCs/>
          <w:color w:val="4F4F4F"/>
        </w:rPr>
        <w:t>karakteristika</w:t>
      </w:r>
      <w:proofErr w:type="spellEnd"/>
      <w:r>
        <w:rPr>
          <w:rFonts w:ascii="Arial" w:hAnsi="Arial" w:cs="Arial"/>
          <w:bCs/>
          <w:color w:val="4F4F4F"/>
        </w:rPr>
        <w:t xml:space="preserve"> </w:t>
      </w:r>
      <w:proofErr w:type="spellStart"/>
      <w:r>
        <w:rPr>
          <w:rFonts w:ascii="Arial" w:hAnsi="Arial" w:cs="Arial"/>
          <w:bCs/>
          <w:color w:val="4F4F4F"/>
        </w:rPr>
        <w:t>turbinskog</w:t>
      </w:r>
      <w:proofErr w:type="spellEnd"/>
      <w:r>
        <w:rPr>
          <w:rFonts w:ascii="Arial" w:hAnsi="Arial" w:cs="Arial"/>
          <w:bCs/>
          <w:color w:val="4F4F4F"/>
        </w:rPr>
        <w:t xml:space="preserve"> </w:t>
      </w:r>
      <w:proofErr w:type="spellStart"/>
      <w:r>
        <w:rPr>
          <w:rFonts w:ascii="Arial" w:hAnsi="Arial" w:cs="Arial"/>
          <w:bCs/>
          <w:color w:val="4F4F4F"/>
        </w:rPr>
        <w:t>regulatora</w:t>
      </w:r>
      <w:proofErr w:type="spellEnd"/>
      <w:r>
        <w:rPr>
          <w:rFonts w:ascii="Arial" w:hAnsi="Arial" w:cs="Arial"/>
          <w:bCs/>
          <w:color w:val="4F4F4F"/>
        </w:rPr>
        <w:t xml:space="preserve"> </w:t>
      </w:r>
      <w:proofErr w:type="spellStart"/>
      <w:r>
        <w:rPr>
          <w:rFonts w:ascii="Arial" w:hAnsi="Arial" w:cs="Arial"/>
          <w:bCs/>
          <w:color w:val="4F4F4F"/>
        </w:rPr>
        <w:t>opisana</w:t>
      </w:r>
      <w:proofErr w:type="spellEnd"/>
      <w:r>
        <w:rPr>
          <w:rFonts w:ascii="Arial" w:hAnsi="Arial" w:cs="Arial"/>
          <w:bCs/>
          <w:color w:val="4F4F4F"/>
        </w:rPr>
        <w:t xml:space="preserve"> </w:t>
      </w:r>
      <w:proofErr w:type="gramStart"/>
      <w:r>
        <w:rPr>
          <w:rFonts w:ascii="Arial" w:hAnsi="Arial" w:cs="Arial"/>
          <w:bCs/>
          <w:color w:val="4F4F4F"/>
        </w:rPr>
        <w:t>je :</w:t>
      </w:r>
      <w:proofErr w:type="gramEnd"/>
      <w:r>
        <w:rPr>
          <w:rFonts w:ascii="Arial" w:hAnsi="Arial" w:cs="Arial"/>
          <w:bCs/>
          <w:color w:val="4F4F4F"/>
        </w:rPr>
        <w:t xml:space="preserve"> </w:t>
      </w:r>
    </w:p>
    <w:p w:rsidR="00090D64" w:rsidRDefault="00A90EB2" w:rsidP="00090D6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64150" cy="2876550"/>
            <wp:effectExtent l="0" t="0" r="0" b="0"/>
            <wp:docPr id="5" name="Picture 5" descr="Macintosh HD:Users:ivanrendulic:Desktop:Screen Shot 2011-11-21 at 4.4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rendulic:Desktop:Screen Shot 2011-11-21 at 4.40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B2" w:rsidRDefault="00A90EB2" w:rsidP="00A90EB2">
      <w:pPr>
        <w:rPr>
          <w:rFonts w:ascii="Arial" w:hAnsi="Arial" w:cs="Arial"/>
        </w:rPr>
      </w:pPr>
    </w:p>
    <w:p w:rsidR="00A90EB2" w:rsidRDefault="00A90EB2" w:rsidP="00A90EB2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jos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graf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predavanjima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mislim</w:t>
      </w:r>
      <w:proofErr w:type="spellEnd"/>
      <w:r>
        <w:rPr>
          <w:rFonts w:ascii="Arial" w:hAnsi="Arial" w:cs="Arial"/>
        </w:rPr>
        <w:t xml:space="preserve"> da je </w:t>
      </w:r>
      <w:proofErr w:type="spellStart"/>
      <w:r>
        <w:rPr>
          <w:rFonts w:ascii="Arial" w:hAnsi="Arial" w:cs="Arial"/>
        </w:rPr>
        <w:t>ovo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dovoljno</w:t>
      </w:r>
      <w:proofErr w:type="spellEnd"/>
      <w:r>
        <w:rPr>
          <w:rFonts w:ascii="Arial" w:hAnsi="Arial" w:cs="Arial"/>
        </w:rPr>
        <w:t xml:space="preserve">. </w:t>
      </w:r>
    </w:p>
    <w:p w:rsidR="00A90EB2" w:rsidRPr="00A90EB2" w:rsidRDefault="00A90EB2" w:rsidP="00A90EB2">
      <w:pPr>
        <w:rPr>
          <w:rFonts w:ascii="Arial" w:hAnsi="Arial" w:cs="Arial"/>
        </w:rPr>
      </w:pPr>
    </w:p>
    <w:p w:rsidR="00090D64" w:rsidRDefault="00A90EB2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64150" cy="3200400"/>
            <wp:effectExtent l="0" t="0" r="0" b="0"/>
            <wp:docPr id="6" name="Picture 6" descr="Macintosh HD:Users:ivanrendulic:Desktop:Screen Shot 2011-11-21 at 4.4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rendulic:Desktop:Screen Shot 2011-11-21 at 4.40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B2" w:rsidRDefault="00A90EB2" w:rsidP="00090D64">
      <w:pPr>
        <w:ind w:left="360"/>
        <w:rPr>
          <w:rFonts w:ascii="Arial" w:hAnsi="Arial" w:cs="Arial"/>
        </w:rPr>
      </w:pPr>
    </w:p>
    <w:p w:rsidR="00A90EB2" w:rsidRDefault="00A90EB2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Neosjetljivost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regulatora</w:t>
      </w:r>
      <w:proofErr w:type="spellEnd"/>
      <w:r>
        <w:rPr>
          <w:rFonts w:ascii="Arial" w:hAnsi="Arial" w:cs="Arial"/>
        </w:rPr>
        <w:t xml:space="preserve"> </w:t>
      </w:r>
    </w:p>
    <w:p w:rsidR="00A90EB2" w:rsidRDefault="00A90EB2" w:rsidP="00090D6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Neosjetljivost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regulatora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karakteristika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automatskih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turbinskih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regulatora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kad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dodje</w:t>
      </w:r>
      <w:proofErr w:type="spellEnd"/>
      <w:r>
        <w:rPr>
          <w:rFonts w:ascii="Arial" w:hAnsi="Arial" w:cs="Arial"/>
        </w:rPr>
        <w:t xml:space="preserve"> do male </w:t>
      </w:r>
      <w:proofErr w:type="spellStart"/>
      <w:r>
        <w:rPr>
          <w:rFonts w:ascii="Arial" w:hAnsi="Arial" w:cs="Arial"/>
        </w:rPr>
        <w:t>promjene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oni</w:t>
      </w:r>
      <w:proofErr w:type="spellEnd"/>
      <w:r>
        <w:rPr>
          <w:rFonts w:ascii="Arial" w:hAnsi="Arial" w:cs="Arial"/>
        </w:rPr>
        <w:t xml:space="preserve"> to ne </w:t>
      </w:r>
      <w:proofErr w:type="spellStart"/>
      <w:r>
        <w:rPr>
          <w:rFonts w:ascii="Arial" w:hAnsi="Arial" w:cs="Arial"/>
        </w:rPr>
        <w:t>osjete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krenu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regulaciju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. U tom </w:t>
      </w:r>
      <w:proofErr w:type="spellStart"/>
      <w:r>
        <w:rPr>
          <w:rFonts w:ascii="Arial" w:hAnsi="Arial" w:cs="Arial"/>
        </w:rPr>
        <w:t>slucaju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doci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nezamjetne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razlike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potrosnji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proizvodnji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Pozeljno</w:t>
      </w:r>
      <w:proofErr w:type="spellEnd"/>
      <w:r>
        <w:rPr>
          <w:rFonts w:ascii="Arial" w:hAnsi="Arial" w:cs="Arial"/>
        </w:rPr>
        <w:t xml:space="preserve"> je da je </w:t>
      </w:r>
      <w:proofErr w:type="spellStart"/>
      <w:r>
        <w:rPr>
          <w:rFonts w:ascii="Arial" w:hAnsi="Arial" w:cs="Arial"/>
        </w:rPr>
        <w:t>neosjetivljost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regulatora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manja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svakom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slucaju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manji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od</w:t>
      </w:r>
      <w:proofErr w:type="gram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mHZ</w:t>
      </w:r>
      <w:proofErr w:type="spellEnd"/>
    </w:p>
    <w:p w:rsidR="00A90EB2" w:rsidRDefault="00A90EB2" w:rsidP="00090D64">
      <w:pPr>
        <w:ind w:left="360"/>
        <w:rPr>
          <w:rFonts w:ascii="Arial" w:hAnsi="Arial" w:cs="Arial"/>
        </w:rPr>
      </w:pPr>
    </w:p>
    <w:p w:rsidR="00A90EB2" w:rsidRDefault="00A90EB2" w:rsidP="00A90EB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Podfrekvencijsko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rasterecenje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jedna</w:t>
      </w:r>
      <w:proofErr w:type="spellEnd"/>
      <w:r>
        <w:rPr>
          <w:rFonts w:ascii="Arial" w:hAnsi="Arial" w:cs="Arial"/>
        </w:rPr>
        <w:t xml:space="preserve"> je </w:t>
      </w:r>
      <w:proofErr w:type="gramStart"/>
      <w:r>
        <w:rPr>
          <w:rFonts w:ascii="Arial" w:hAnsi="Arial" w:cs="Arial"/>
        </w:rPr>
        <w:t>od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temeljnih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zastita</w:t>
      </w:r>
      <w:proofErr w:type="spellEnd"/>
      <w:r>
        <w:rPr>
          <w:rFonts w:ascii="Arial" w:hAnsi="Arial" w:cs="Arial"/>
        </w:rPr>
        <w:t xml:space="preserve"> EES-a. </w:t>
      </w:r>
      <w:proofErr w:type="spellStart"/>
      <w:r>
        <w:rPr>
          <w:rFonts w:ascii="Arial" w:hAnsi="Arial" w:cs="Arial"/>
        </w:rPr>
        <w:t>Njezina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ucinkovitost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ovisi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pravilno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izabranoj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rastercenja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ce</w:t>
      </w:r>
      <w:proofErr w:type="spellEnd"/>
      <w:proofErr w:type="gram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iskljuciti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odredjenom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stupnju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iskljucenja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nacin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podfrekvencijski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razmjesteni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kako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podeseni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vremenu</w:t>
      </w:r>
      <w:proofErr w:type="spellEnd"/>
      <w:r>
        <w:rPr>
          <w:rFonts w:ascii="Arial" w:hAnsi="Arial" w:cs="Arial"/>
        </w:rPr>
        <w:t xml:space="preserve">. </w:t>
      </w:r>
    </w:p>
    <w:p w:rsidR="00A90EB2" w:rsidRDefault="00A90EB2" w:rsidP="00090D64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Podfrekvencijski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zastiti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djele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one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promjenu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iznosa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one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promjene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. </w:t>
      </w:r>
    </w:p>
    <w:p w:rsidR="00A90EB2" w:rsidRDefault="00A90EB2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slucaju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dodje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potrebe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podfrekvencijskim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rastercenjem</w:t>
      </w:r>
      <w:proofErr w:type="spellEnd"/>
      <w:r>
        <w:rPr>
          <w:rFonts w:ascii="Arial" w:hAnsi="Arial" w:cs="Arial"/>
        </w:rPr>
        <w:t xml:space="preserve"> </w:t>
      </w:r>
      <w:r w:rsidR="002F63F9">
        <w:rPr>
          <w:rFonts w:ascii="Arial" w:hAnsi="Arial" w:cs="Arial"/>
        </w:rPr>
        <w:t xml:space="preserve">ta </w:t>
      </w:r>
      <w:proofErr w:type="spellStart"/>
      <w:r w:rsidR="002F63F9">
        <w:rPr>
          <w:rFonts w:ascii="Arial" w:hAnsi="Arial" w:cs="Arial"/>
        </w:rPr>
        <w:t>zastita</w:t>
      </w:r>
      <w:proofErr w:type="spellEnd"/>
      <w:r w:rsidR="002F63F9">
        <w:rPr>
          <w:rFonts w:ascii="Arial" w:hAnsi="Arial" w:cs="Arial"/>
        </w:rPr>
        <w:t xml:space="preserve"> </w:t>
      </w:r>
      <w:proofErr w:type="spellStart"/>
      <w:r w:rsidR="002F63F9">
        <w:rPr>
          <w:rFonts w:ascii="Arial" w:hAnsi="Arial" w:cs="Arial"/>
        </w:rPr>
        <w:t>mora</w:t>
      </w:r>
      <w:proofErr w:type="spellEnd"/>
      <w:r w:rsidR="002F63F9">
        <w:rPr>
          <w:rFonts w:ascii="Arial" w:hAnsi="Arial" w:cs="Arial"/>
        </w:rPr>
        <w:t xml:space="preserve"> </w:t>
      </w:r>
      <w:proofErr w:type="spellStart"/>
      <w:r w:rsidR="002F63F9">
        <w:rPr>
          <w:rFonts w:ascii="Arial" w:hAnsi="Arial" w:cs="Arial"/>
        </w:rPr>
        <w:t>zadovoljavati</w:t>
      </w:r>
      <w:proofErr w:type="spellEnd"/>
      <w:r w:rsidR="002F63F9">
        <w:rPr>
          <w:rFonts w:ascii="Arial" w:hAnsi="Arial" w:cs="Arial"/>
        </w:rPr>
        <w:t xml:space="preserve"> </w:t>
      </w:r>
      <w:proofErr w:type="spellStart"/>
      <w:r w:rsidR="002F63F9">
        <w:rPr>
          <w:rFonts w:ascii="Arial" w:hAnsi="Arial" w:cs="Arial"/>
        </w:rPr>
        <w:t>sljedece</w:t>
      </w:r>
      <w:proofErr w:type="spellEnd"/>
      <w:r w:rsidR="002F63F9">
        <w:rPr>
          <w:rFonts w:ascii="Arial" w:hAnsi="Arial" w:cs="Arial"/>
        </w:rPr>
        <w:t xml:space="preserve"> </w:t>
      </w:r>
      <w:proofErr w:type="spellStart"/>
      <w:r w:rsidR="002F63F9">
        <w:rPr>
          <w:rFonts w:ascii="Arial" w:hAnsi="Arial" w:cs="Arial"/>
        </w:rPr>
        <w:t>uvjete</w:t>
      </w:r>
      <w:proofErr w:type="spellEnd"/>
      <w:r w:rsidR="002F63F9">
        <w:rPr>
          <w:rFonts w:ascii="Arial" w:hAnsi="Arial" w:cs="Arial"/>
        </w:rPr>
        <w:t xml:space="preserve">: </w:t>
      </w:r>
    </w:p>
    <w:p w:rsidR="002F63F9" w:rsidRDefault="002F63F9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Pad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nesmije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ispod</w:t>
      </w:r>
      <w:proofErr w:type="spellEnd"/>
      <w:r>
        <w:rPr>
          <w:rFonts w:ascii="Arial" w:hAnsi="Arial" w:cs="Arial"/>
        </w:rPr>
        <w:t xml:space="preserve"> 47 Hz</w:t>
      </w:r>
    </w:p>
    <w:p w:rsidR="002F63F9" w:rsidRDefault="002F63F9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Frekvencija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vratiti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nazivnu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vrijednost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roku</w:t>
      </w:r>
      <w:proofErr w:type="spellEnd"/>
      <w:r>
        <w:rPr>
          <w:rFonts w:ascii="Arial" w:hAnsi="Arial" w:cs="Arial"/>
        </w:rPr>
        <w:t xml:space="preserve"> od 60 </w:t>
      </w:r>
      <w:proofErr w:type="spellStart"/>
      <w:r>
        <w:rPr>
          <w:rFonts w:ascii="Arial" w:hAnsi="Arial" w:cs="Arial"/>
        </w:rPr>
        <w:t>sekundi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djelovanja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poremeceja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tih</w:t>
      </w:r>
      <w:proofErr w:type="spellEnd"/>
      <w:r>
        <w:rPr>
          <w:rFonts w:ascii="Arial" w:hAnsi="Arial" w:cs="Arial"/>
        </w:rPr>
        <w:t xml:space="preserve"> 60 </w:t>
      </w:r>
      <w:proofErr w:type="spellStart"/>
      <w:r>
        <w:rPr>
          <w:rFonts w:ascii="Arial" w:hAnsi="Arial" w:cs="Arial"/>
        </w:rPr>
        <w:t>sekundi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doslo</w:t>
      </w:r>
      <w:proofErr w:type="spellEnd"/>
      <w:r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ab/>
      </w:r>
    </w:p>
    <w:p w:rsidR="002F63F9" w:rsidRDefault="002F63F9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Novog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poremecaja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</w:p>
    <w:p w:rsidR="002F63F9" w:rsidRDefault="002F63F9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Frekvencija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nesmije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</w:t>
      </w:r>
      <w:proofErr w:type="spellEnd"/>
      <w:r>
        <w:rPr>
          <w:rFonts w:ascii="Arial" w:hAnsi="Arial" w:cs="Arial"/>
        </w:rPr>
        <w:t xml:space="preserve"> 51 Hz</w:t>
      </w:r>
    </w:p>
    <w:p w:rsidR="002F63F9" w:rsidRDefault="002F63F9" w:rsidP="00090D6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djelovanja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nesmije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doci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preopterecenja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vodova</w:t>
      </w:r>
      <w:proofErr w:type="spellEnd"/>
      <w:r>
        <w:rPr>
          <w:rFonts w:ascii="Arial" w:hAnsi="Arial" w:cs="Arial"/>
        </w:rPr>
        <w:t xml:space="preserve"> </w:t>
      </w:r>
    </w:p>
    <w:p w:rsidR="002F63F9" w:rsidRPr="00090D64" w:rsidRDefault="002F63F9" w:rsidP="002F63F9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iskljucivanja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odredjenih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skupine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potrosaca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uzeti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obzir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kategorizaciju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potrosaca</w:t>
      </w:r>
      <w:proofErr w:type="spellEnd"/>
    </w:p>
    <w:p w:rsidR="00090D64" w:rsidRDefault="00090D64" w:rsidP="00090D64">
      <w:pPr>
        <w:rPr>
          <w:rFonts w:ascii="Arial" w:hAnsi="Arial" w:cs="Arial"/>
        </w:rPr>
      </w:pPr>
    </w:p>
    <w:p w:rsidR="002F63F9" w:rsidRDefault="002F63F9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</w:p>
    <w:p w:rsidR="002F63F9" w:rsidRDefault="002F63F9" w:rsidP="00090D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94455" cy="4070350"/>
            <wp:effectExtent l="0" t="0" r="0" b="0"/>
            <wp:docPr id="7" name="Picture 7" descr="Macintosh HD:Users:ivanrendulic:Desktop:Screen Shot 2011-11-21 at 4.5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rendulic:Desktop:Screen Shot 2011-11-21 at 4.53.2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27" cy="40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F9" w:rsidRDefault="002F63F9" w:rsidP="00090D64">
      <w:pPr>
        <w:rPr>
          <w:rFonts w:ascii="Arial" w:hAnsi="Arial" w:cs="Arial"/>
        </w:rPr>
      </w:pPr>
    </w:p>
    <w:p w:rsidR="002F63F9" w:rsidRDefault="002F63F9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proofErr w:type="spellStart"/>
      <w:r>
        <w:rPr>
          <w:rFonts w:ascii="Arial" w:hAnsi="Arial" w:cs="Arial"/>
        </w:rPr>
        <w:t>Kategorizacija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potrosaca</w:t>
      </w:r>
      <w:proofErr w:type="spellEnd"/>
    </w:p>
    <w:p w:rsidR="002F63F9" w:rsidRDefault="002F63F9" w:rsidP="00090D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Potrosaci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gase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podfrekvencijsko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rasterecenja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2F63F9" w:rsidRDefault="002F63F9" w:rsidP="002F63F9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Djele</w:t>
      </w:r>
      <w:proofErr w:type="spellEnd"/>
      <w:r>
        <w:rPr>
          <w:rFonts w:ascii="Arial" w:hAnsi="Arial" w:cs="Arial"/>
        </w:rPr>
        <w:t xml:space="preserve"> se u 5 </w:t>
      </w:r>
      <w:proofErr w:type="spellStart"/>
      <w:r>
        <w:rPr>
          <w:rFonts w:ascii="Arial" w:hAnsi="Arial" w:cs="Arial"/>
        </w:rPr>
        <w:t>kategorija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2F63F9" w:rsidRPr="002F63F9" w:rsidRDefault="002F63F9" w:rsidP="002F6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F63F9">
        <w:rPr>
          <w:rFonts w:ascii="Arial" w:hAnsi="Arial" w:cs="Arial"/>
        </w:rPr>
        <w:t>Potrosaci</w:t>
      </w:r>
      <w:proofErr w:type="spellEnd"/>
      <w:r w:rsidRPr="002F63F9">
        <w:rPr>
          <w:rFonts w:ascii="Arial" w:hAnsi="Arial" w:cs="Arial"/>
        </w:rPr>
        <w:t xml:space="preserve"> </w:t>
      </w:r>
      <w:proofErr w:type="spellStart"/>
      <w:r w:rsidRPr="002F63F9">
        <w:rPr>
          <w:rFonts w:ascii="Arial" w:hAnsi="Arial" w:cs="Arial"/>
        </w:rPr>
        <w:t>kod</w:t>
      </w:r>
      <w:proofErr w:type="spellEnd"/>
      <w:r w:rsidRPr="002F63F9">
        <w:rPr>
          <w:rFonts w:ascii="Arial" w:hAnsi="Arial" w:cs="Arial"/>
        </w:rPr>
        <w:t xml:space="preserve"> </w:t>
      </w:r>
      <w:proofErr w:type="spellStart"/>
      <w:r w:rsidRPr="002F63F9">
        <w:rPr>
          <w:rFonts w:ascii="Arial" w:hAnsi="Arial" w:cs="Arial"/>
        </w:rPr>
        <w:t>koji</w:t>
      </w:r>
      <w:proofErr w:type="spellEnd"/>
      <w:r w:rsidRPr="002F63F9">
        <w:rPr>
          <w:rFonts w:ascii="Arial" w:hAnsi="Arial" w:cs="Arial"/>
        </w:rPr>
        <w:t xml:space="preserve"> ne </w:t>
      </w:r>
      <w:proofErr w:type="spellStart"/>
      <w:r w:rsidRPr="002F63F9">
        <w:rPr>
          <w:rFonts w:ascii="Arial" w:hAnsi="Arial" w:cs="Arial"/>
        </w:rPr>
        <w:t>dolazi</w:t>
      </w:r>
      <w:proofErr w:type="spellEnd"/>
      <w:r w:rsidRPr="002F63F9">
        <w:rPr>
          <w:rFonts w:ascii="Arial" w:hAnsi="Arial" w:cs="Arial"/>
        </w:rPr>
        <w:t xml:space="preserve"> do </w:t>
      </w:r>
      <w:proofErr w:type="spellStart"/>
      <w:r w:rsidRPr="002F63F9">
        <w:rPr>
          <w:rFonts w:ascii="Arial" w:hAnsi="Arial" w:cs="Arial"/>
        </w:rPr>
        <w:t>nikakvih</w:t>
      </w:r>
      <w:proofErr w:type="spellEnd"/>
      <w:r w:rsidRPr="002F63F9">
        <w:rPr>
          <w:rFonts w:ascii="Arial" w:hAnsi="Arial" w:cs="Arial"/>
        </w:rPr>
        <w:t xml:space="preserve"> </w:t>
      </w:r>
      <w:proofErr w:type="spellStart"/>
      <w:r w:rsidRPr="002F63F9">
        <w:rPr>
          <w:rFonts w:ascii="Arial" w:hAnsi="Arial" w:cs="Arial"/>
        </w:rPr>
        <w:t>gubitaka</w:t>
      </w:r>
      <w:proofErr w:type="spellEnd"/>
      <w:r w:rsidRPr="002F63F9">
        <w:rPr>
          <w:rFonts w:ascii="Arial" w:hAnsi="Arial" w:cs="Arial"/>
        </w:rPr>
        <w:t xml:space="preserve"> u </w:t>
      </w:r>
      <w:proofErr w:type="spellStart"/>
      <w:r w:rsidRPr="002F63F9">
        <w:rPr>
          <w:rFonts w:ascii="Arial" w:hAnsi="Arial" w:cs="Arial"/>
        </w:rPr>
        <w:t>proizvodnji</w:t>
      </w:r>
      <w:proofErr w:type="spellEnd"/>
      <w:r w:rsidRPr="002F63F9">
        <w:rPr>
          <w:rFonts w:ascii="Arial" w:hAnsi="Arial" w:cs="Arial"/>
        </w:rPr>
        <w:t xml:space="preserve"> u </w:t>
      </w:r>
      <w:proofErr w:type="spellStart"/>
      <w:r w:rsidRPr="002F63F9">
        <w:rPr>
          <w:rFonts w:ascii="Arial" w:hAnsi="Arial" w:cs="Arial"/>
        </w:rPr>
        <w:t>trenutku</w:t>
      </w:r>
      <w:proofErr w:type="spellEnd"/>
      <w:r w:rsidRPr="002F63F9">
        <w:rPr>
          <w:rFonts w:ascii="Arial" w:hAnsi="Arial" w:cs="Arial"/>
        </w:rPr>
        <w:t xml:space="preserve"> </w:t>
      </w:r>
      <w:proofErr w:type="spellStart"/>
      <w:r w:rsidRPr="002F63F9">
        <w:rPr>
          <w:rFonts w:ascii="Arial" w:hAnsi="Arial" w:cs="Arial"/>
        </w:rPr>
        <w:t>prekida</w:t>
      </w:r>
      <w:proofErr w:type="spellEnd"/>
      <w:r w:rsidRPr="002F63F9">
        <w:rPr>
          <w:rFonts w:ascii="Arial" w:hAnsi="Arial" w:cs="Arial"/>
        </w:rPr>
        <w:t xml:space="preserve"> </w:t>
      </w:r>
    </w:p>
    <w:p w:rsidR="002F63F9" w:rsidRDefault="002F63F9" w:rsidP="002F6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Potrosaci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gubitci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proizvodnji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linearno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vrijeme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trajanja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kvara</w:t>
      </w:r>
      <w:proofErr w:type="spellEnd"/>
      <w:r>
        <w:rPr>
          <w:rFonts w:ascii="Arial" w:hAnsi="Arial" w:cs="Arial"/>
        </w:rPr>
        <w:t xml:space="preserve"> </w:t>
      </w:r>
    </w:p>
    <w:p w:rsidR="002F63F9" w:rsidRDefault="002F63F9" w:rsidP="002F6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Potrosaci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dodje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gubitaka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proizvodnji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trenutku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prekida</w:t>
      </w:r>
      <w:proofErr w:type="spellEnd"/>
      <w:r>
        <w:rPr>
          <w:rFonts w:ascii="Arial" w:hAnsi="Arial" w:cs="Arial"/>
        </w:rPr>
        <w:t xml:space="preserve"> </w:t>
      </w:r>
    </w:p>
    <w:p w:rsidR="002F63F9" w:rsidRDefault="002F63F9" w:rsidP="002F6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Proizvodaci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dodje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gubitaka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proizvodnji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trenutku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prekida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gubitci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linearno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trajanja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kvara</w:t>
      </w:r>
      <w:proofErr w:type="spellEnd"/>
    </w:p>
    <w:p w:rsidR="002F63F9" w:rsidRDefault="002F63F9" w:rsidP="002F63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Bolnice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ostale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ustanove</w:t>
      </w:r>
      <w:proofErr w:type="spellEnd"/>
    </w:p>
    <w:p w:rsidR="002F63F9" w:rsidRDefault="002F63F9" w:rsidP="002F63F9">
      <w:pPr>
        <w:pStyle w:val="ListParagraph"/>
        <w:ind w:left="1080"/>
        <w:rPr>
          <w:rFonts w:ascii="Arial" w:hAnsi="Arial" w:cs="Arial"/>
        </w:rPr>
      </w:pPr>
    </w:p>
    <w:p w:rsidR="002F63F9" w:rsidRDefault="002F63F9" w:rsidP="002F63F9">
      <w:pPr>
        <w:pStyle w:val="ListParagraph"/>
        <w:ind w:left="1080"/>
        <w:rPr>
          <w:rFonts w:ascii="Arial" w:hAnsi="Arial" w:cs="Arial"/>
        </w:rPr>
      </w:pPr>
    </w:p>
    <w:p w:rsidR="002F63F9" w:rsidRDefault="002F63F9" w:rsidP="002F63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proofErr w:type="spellStart"/>
      <w:r>
        <w:rPr>
          <w:rFonts w:ascii="Arial" w:hAnsi="Arial" w:cs="Arial"/>
        </w:rPr>
        <w:t>Parametri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utjecu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="00762A70">
        <w:rPr>
          <w:rFonts w:ascii="Arial" w:hAnsi="Arial" w:cs="Arial"/>
        </w:rPr>
        <w:t>stupanj</w:t>
      </w:r>
      <w:proofErr w:type="spellEnd"/>
      <w:r w:rsidR="00762A70">
        <w:rPr>
          <w:rFonts w:ascii="Arial" w:hAnsi="Arial" w:cs="Arial"/>
        </w:rPr>
        <w:t xml:space="preserve"> </w:t>
      </w:r>
      <w:proofErr w:type="spellStart"/>
      <w:r w:rsidR="00762A70">
        <w:rPr>
          <w:rFonts w:ascii="Arial" w:hAnsi="Arial" w:cs="Arial"/>
        </w:rPr>
        <w:t>snizenja</w:t>
      </w:r>
      <w:proofErr w:type="spellEnd"/>
      <w:r w:rsidR="00762A70">
        <w:rPr>
          <w:rFonts w:ascii="Arial" w:hAnsi="Arial" w:cs="Arial"/>
        </w:rPr>
        <w:t xml:space="preserve"> </w:t>
      </w:r>
      <w:proofErr w:type="spellStart"/>
      <w:r w:rsidR="00762A70">
        <w:rPr>
          <w:rFonts w:ascii="Arial" w:hAnsi="Arial" w:cs="Arial"/>
        </w:rPr>
        <w:t>promjene</w:t>
      </w:r>
      <w:proofErr w:type="spellEnd"/>
      <w:r w:rsidR="00762A70">
        <w:rPr>
          <w:rFonts w:ascii="Arial" w:hAnsi="Arial" w:cs="Arial"/>
        </w:rPr>
        <w:t xml:space="preserve"> I </w:t>
      </w:r>
      <w:proofErr w:type="spellStart"/>
      <w:r w:rsidR="00762A70">
        <w:rPr>
          <w:rFonts w:ascii="Arial" w:hAnsi="Arial" w:cs="Arial"/>
        </w:rPr>
        <w:t>brzinu</w:t>
      </w:r>
      <w:proofErr w:type="spellEnd"/>
      <w:r w:rsidR="00762A70">
        <w:rPr>
          <w:rFonts w:ascii="Arial" w:hAnsi="Arial" w:cs="Arial"/>
        </w:rPr>
        <w:t xml:space="preserve"> </w:t>
      </w:r>
      <w:proofErr w:type="spellStart"/>
      <w:r w:rsidR="00762A70">
        <w:rPr>
          <w:rFonts w:ascii="Arial" w:hAnsi="Arial" w:cs="Arial"/>
        </w:rPr>
        <w:t>promjene</w:t>
      </w:r>
      <w:proofErr w:type="spellEnd"/>
      <w:r w:rsidR="00762A70">
        <w:rPr>
          <w:rFonts w:ascii="Arial" w:hAnsi="Arial" w:cs="Arial"/>
        </w:rPr>
        <w:t xml:space="preserve"> </w:t>
      </w:r>
      <w:proofErr w:type="spellStart"/>
      <w:r w:rsidR="00762A70">
        <w:rPr>
          <w:rFonts w:ascii="Arial" w:hAnsi="Arial" w:cs="Arial"/>
        </w:rPr>
        <w:t>frekvenciju</w:t>
      </w:r>
      <w:proofErr w:type="spellEnd"/>
      <w:r w:rsidR="00762A70">
        <w:rPr>
          <w:rFonts w:ascii="Arial" w:hAnsi="Arial" w:cs="Arial"/>
        </w:rPr>
        <w:t xml:space="preserve"> u </w:t>
      </w:r>
      <w:proofErr w:type="spellStart"/>
      <w:r w:rsidR="00762A70">
        <w:rPr>
          <w:rFonts w:ascii="Arial" w:hAnsi="Arial" w:cs="Arial"/>
        </w:rPr>
        <w:t>sustavu</w:t>
      </w:r>
      <w:proofErr w:type="spellEnd"/>
      <w:r w:rsidR="00762A70">
        <w:rPr>
          <w:rFonts w:ascii="Arial" w:hAnsi="Arial" w:cs="Arial"/>
        </w:rPr>
        <w:t xml:space="preserve"> </w:t>
      </w:r>
      <w:proofErr w:type="spellStart"/>
      <w:r w:rsidR="00762A70">
        <w:rPr>
          <w:rFonts w:ascii="Arial" w:hAnsi="Arial" w:cs="Arial"/>
        </w:rPr>
        <w:t>su</w:t>
      </w:r>
      <w:proofErr w:type="spellEnd"/>
      <w:r w:rsidR="00762A70">
        <w:rPr>
          <w:rFonts w:ascii="Arial" w:hAnsi="Arial" w:cs="Arial"/>
        </w:rPr>
        <w:t xml:space="preserve">. </w:t>
      </w:r>
    </w:p>
    <w:p w:rsidR="00762A70" w:rsidRDefault="00762A70" w:rsidP="002F63F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spellStart"/>
      <w:proofErr w:type="gramStart"/>
      <w:r>
        <w:rPr>
          <w:rFonts w:ascii="Arial" w:hAnsi="Arial" w:cs="Arial"/>
        </w:rPr>
        <w:t>iznos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nastalog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manjka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snage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sustavu</w:t>
      </w:r>
      <w:proofErr w:type="spellEnd"/>
    </w:p>
    <w:p w:rsidR="00762A70" w:rsidRDefault="00762A70" w:rsidP="002F63F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spellStart"/>
      <w:proofErr w:type="gramStart"/>
      <w:r>
        <w:rPr>
          <w:rFonts w:ascii="Arial" w:hAnsi="Arial" w:cs="Arial"/>
        </w:rPr>
        <w:t>konstanta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tromosti</w:t>
      </w:r>
      <w:proofErr w:type="spellEnd"/>
      <w:r>
        <w:rPr>
          <w:rFonts w:ascii="Arial" w:hAnsi="Arial" w:cs="Arial"/>
        </w:rPr>
        <w:t xml:space="preserve"> EES-a</w:t>
      </w:r>
    </w:p>
    <w:p w:rsidR="00762A70" w:rsidRDefault="00762A70" w:rsidP="00762A7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raspoloziva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rotirajuca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pricuva</w:t>
      </w:r>
      <w:proofErr w:type="spellEnd"/>
      <w:r>
        <w:rPr>
          <w:rFonts w:ascii="Arial" w:hAnsi="Arial" w:cs="Arial"/>
        </w:rPr>
        <w:t xml:space="preserve"> EEs I </w:t>
      </w:r>
      <w:proofErr w:type="spellStart"/>
      <w:r>
        <w:rPr>
          <w:rFonts w:ascii="Arial" w:hAnsi="Arial" w:cs="Arial"/>
        </w:rPr>
        <w:t>kolko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angazirati</w:t>
      </w:r>
      <w:proofErr w:type="spellEnd"/>
      <w:r>
        <w:rPr>
          <w:rFonts w:ascii="Arial" w:hAnsi="Arial" w:cs="Arial"/>
        </w:rPr>
        <w:t xml:space="preserve"> </w:t>
      </w:r>
    </w:p>
    <w:p w:rsidR="00762A70" w:rsidRDefault="00762A70" w:rsidP="00762A7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regulacijskim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energijama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potrosnje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sumarnoj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regulacijskoj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energiji</w:t>
      </w:r>
      <w:proofErr w:type="spellEnd"/>
    </w:p>
    <w:p w:rsidR="00762A70" w:rsidRDefault="00762A70" w:rsidP="00762A7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proofErr w:type="gramStart"/>
      <w:r>
        <w:rPr>
          <w:rFonts w:ascii="Arial" w:hAnsi="Arial" w:cs="Arial"/>
        </w:rPr>
        <w:t>znacajkama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turbinskih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regulatora</w:t>
      </w:r>
      <w:proofErr w:type="spellEnd"/>
    </w:p>
    <w:p w:rsidR="00762A70" w:rsidRDefault="00762A70" w:rsidP="00762A70">
      <w:pPr>
        <w:rPr>
          <w:rFonts w:ascii="Arial" w:hAnsi="Arial" w:cs="Arial"/>
        </w:rPr>
      </w:pPr>
    </w:p>
    <w:p w:rsidR="002F63F9" w:rsidRDefault="00762A70" w:rsidP="002F63F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za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grafove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predavanje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5</w:t>
      </w:r>
    </w:p>
    <w:p w:rsidR="00762A70" w:rsidRDefault="00762A70" w:rsidP="002F63F9">
      <w:pPr>
        <w:rPr>
          <w:rFonts w:ascii="Arial" w:hAnsi="Arial" w:cs="Arial"/>
        </w:rPr>
      </w:pPr>
    </w:p>
    <w:p w:rsidR="00762A70" w:rsidRDefault="00762A70" w:rsidP="002F63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proofErr w:type="spellStart"/>
      <w:r>
        <w:rPr>
          <w:rFonts w:ascii="Arial" w:hAnsi="Arial" w:cs="Arial"/>
        </w:rPr>
        <w:t>Automatska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elektranom</w:t>
      </w:r>
      <w:proofErr w:type="spellEnd"/>
    </w:p>
    <w:p w:rsidR="00762A70" w:rsidRDefault="00762A70" w:rsidP="002F63F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NISAM SIGURAN </w:t>
      </w:r>
      <w:proofErr w:type="spellStart"/>
      <w:proofErr w:type="gramStart"/>
      <w:r>
        <w:rPr>
          <w:rFonts w:ascii="Arial" w:hAnsi="Arial" w:cs="Arial"/>
        </w:rPr>
        <w:t>ali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mislim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odnosi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to da u tom </w:t>
      </w:r>
      <w:proofErr w:type="spellStart"/>
      <w:r>
        <w:rPr>
          <w:rFonts w:ascii="Arial" w:hAnsi="Arial" w:cs="Arial"/>
        </w:rPr>
        <w:t>trenutku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turbinski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regulatori</w:t>
      </w:r>
      <w:proofErr w:type="spellEnd"/>
      <w:r>
        <w:rPr>
          <w:rFonts w:ascii="Arial" w:hAnsi="Arial" w:cs="Arial"/>
        </w:rPr>
        <w:t xml:space="preserve"> I u </w:t>
      </w:r>
      <w:proofErr w:type="spellStart"/>
      <w:r>
        <w:rPr>
          <w:rFonts w:ascii="Arial" w:hAnsi="Arial" w:cs="Arial"/>
        </w:rPr>
        <w:t>ovisnosti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dali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doslo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porasta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frekvencije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djeluju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vrtnje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rotora</w:t>
      </w:r>
      <w:proofErr w:type="spellEnd"/>
      <w:r>
        <w:rPr>
          <w:rFonts w:ascii="Arial" w:hAnsi="Arial" w:cs="Arial"/>
        </w:rPr>
        <w:t xml:space="preserve"> a time I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snagu</w:t>
      </w:r>
      <w:proofErr w:type="spellEnd"/>
      <w:r>
        <w:rPr>
          <w:rFonts w:ascii="Arial" w:hAnsi="Arial" w:cs="Arial"/>
        </w:rPr>
        <w:t xml:space="preserve">. </w:t>
      </w:r>
    </w:p>
    <w:p w:rsidR="00762A70" w:rsidRDefault="00762A70" w:rsidP="002F63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Mora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zadovoljen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princip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solidarnosti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znaci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elektrana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regulaciji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sudjelovati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5%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nazivne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snage</w:t>
      </w:r>
      <w:proofErr w:type="spellEnd"/>
    </w:p>
    <w:p w:rsidR="00762A70" w:rsidRPr="002F63F9" w:rsidRDefault="00762A70" w:rsidP="002F63F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Djeluje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unutar</w:t>
      </w:r>
      <w:proofErr w:type="spellEnd"/>
      <w:r>
        <w:rPr>
          <w:rFonts w:ascii="Arial" w:hAnsi="Arial" w:cs="Arial"/>
        </w:rPr>
        <w:t xml:space="preserve"> 30 sec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nastalo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opterecenje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2F63F9" w:rsidRDefault="002F63F9" w:rsidP="002F63F9">
      <w:pPr>
        <w:rPr>
          <w:rFonts w:ascii="Arial" w:hAnsi="Arial" w:cs="Arial"/>
        </w:rPr>
      </w:pPr>
    </w:p>
    <w:p w:rsidR="002F63F9" w:rsidRDefault="00762A70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 U </w:t>
      </w:r>
      <w:proofErr w:type="spellStart"/>
      <w:r>
        <w:rPr>
          <w:rFonts w:ascii="Arial" w:hAnsi="Arial" w:cs="Arial"/>
        </w:rPr>
        <w:t>pokusu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mjerenja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regulacijske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energije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isklapanjem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prekidaca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spojnom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izvo</w:t>
      </w:r>
      <w:r w:rsidR="00AD556E">
        <w:rPr>
          <w:rFonts w:ascii="Arial" w:hAnsi="Arial" w:cs="Arial"/>
        </w:rPr>
        <w:t>djenja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pokusa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mora</w:t>
      </w:r>
      <w:proofErr w:type="spellEnd"/>
      <w:r w:rsidR="00AD556E">
        <w:rPr>
          <w:rFonts w:ascii="Arial" w:hAnsi="Arial" w:cs="Arial"/>
        </w:rPr>
        <w:t xml:space="preserve"> se </w:t>
      </w:r>
      <w:proofErr w:type="spellStart"/>
      <w:r w:rsidR="00AD556E">
        <w:rPr>
          <w:rFonts w:ascii="Arial" w:hAnsi="Arial" w:cs="Arial"/>
        </w:rPr>
        <w:t>podesiti</w:t>
      </w:r>
      <w:proofErr w:type="spellEnd"/>
      <w:r w:rsidR="00AD556E">
        <w:rPr>
          <w:rFonts w:ascii="Arial" w:hAnsi="Arial" w:cs="Arial"/>
        </w:rPr>
        <w:t xml:space="preserve"> da </w:t>
      </w:r>
      <w:proofErr w:type="spellStart"/>
      <w:r w:rsidR="00AD556E">
        <w:rPr>
          <w:rFonts w:ascii="Arial" w:hAnsi="Arial" w:cs="Arial"/>
        </w:rPr>
        <w:t>spojnim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vodom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tece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odredjena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snaga</w:t>
      </w:r>
      <w:proofErr w:type="spellEnd"/>
      <w:r w:rsidR="00AD556E">
        <w:rPr>
          <w:rFonts w:ascii="Arial" w:hAnsi="Arial" w:cs="Arial"/>
        </w:rPr>
        <w:t xml:space="preserve"> </w:t>
      </w:r>
      <w:proofErr w:type="gramStart"/>
      <w:r w:rsidR="00AD556E">
        <w:rPr>
          <w:rFonts w:ascii="Arial" w:hAnsi="Arial" w:cs="Arial"/>
        </w:rPr>
        <w:t>( P12</w:t>
      </w:r>
      <w:proofErr w:type="gramEnd"/>
      <w:r w:rsidR="00AD556E">
        <w:rPr>
          <w:rFonts w:ascii="Arial" w:hAnsi="Arial" w:cs="Arial"/>
        </w:rPr>
        <w:t>)  (</w:t>
      </w:r>
      <w:proofErr w:type="spellStart"/>
      <w:r w:rsidR="00AD556E">
        <w:rPr>
          <w:rFonts w:ascii="Arial" w:hAnsi="Arial" w:cs="Arial"/>
        </w:rPr>
        <w:t>nama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poznata</w:t>
      </w:r>
      <w:proofErr w:type="spellEnd"/>
      <w:r w:rsidR="00AD556E">
        <w:rPr>
          <w:rFonts w:ascii="Arial" w:hAnsi="Arial" w:cs="Arial"/>
        </w:rPr>
        <w:t xml:space="preserve">) I </w:t>
      </w:r>
      <w:proofErr w:type="spellStart"/>
      <w:r w:rsidR="00AD556E">
        <w:rPr>
          <w:rFonts w:ascii="Arial" w:hAnsi="Arial" w:cs="Arial"/>
        </w:rPr>
        <w:t>ocita</w:t>
      </w:r>
      <w:proofErr w:type="spellEnd"/>
      <w:r w:rsidR="00AD556E">
        <w:rPr>
          <w:rFonts w:ascii="Arial" w:hAnsi="Arial" w:cs="Arial"/>
        </w:rPr>
        <w:t xml:space="preserve"> se </w:t>
      </w:r>
      <w:proofErr w:type="spellStart"/>
      <w:r w:rsidR="00AD556E">
        <w:rPr>
          <w:rFonts w:ascii="Arial" w:hAnsi="Arial" w:cs="Arial"/>
        </w:rPr>
        <w:t>frekvencija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prvog</w:t>
      </w:r>
      <w:proofErr w:type="spellEnd"/>
      <w:r w:rsidR="00AD556E">
        <w:rPr>
          <w:rFonts w:ascii="Arial" w:hAnsi="Arial" w:cs="Arial"/>
        </w:rPr>
        <w:t xml:space="preserve"> I </w:t>
      </w:r>
      <w:proofErr w:type="spellStart"/>
      <w:r w:rsidR="00AD556E">
        <w:rPr>
          <w:rFonts w:ascii="Arial" w:hAnsi="Arial" w:cs="Arial"/>
        </w:rPr>
        <w:t>drugog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sustava</w:t>
      </w:r>
      <w:proofErr w:type="spellEnd"/>
      <w:r w:rsidR="00AD556E">
        <w:rPr>
          <w:rFonts w:ascii="Arial" w:hAnsi="Arial" w:cs="Arial"/>
        </w:rPr>
        <w:t xml:space="preserve"> a u </w:t>
      </w:r>
      <w:proofErr w:type="spellStart"/>
      <w:r w:rsidR="00AD556E">
        <w:rPr>
          <w:rFonts w:ascii="Arial" w:hAnsi="Arial" w:cs="Arial"/>
        </w:rPr>
        <w:t>trenutku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kada</w:t>
      </w:r>
      <w:proofErr w:type="spellEnd"/>
      <w:r w:rsidR="00AD556E">
        <w:rPr>
          <w:rFonts w:ascii="Arial" w:hAnsi="Arial" w:cs="Arial"/>
        </w:rPr>
        <w:t xml:space="preserve"> se </w:t>
      </w:r>
      <w:proofErr w:type="spellStart"/>
      <w:r w:rsidR="00AD556E">
        <w:rPr>
          <w:rFonts w:ascii="Arial" w:hAnsi="Arial" w:cs="Arial"/>
        </w:rPr>
        <w:t>prekidac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otvori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te</w:t>
      </w:r>
      <w:proofErr w:type="spellEnd"/>
      <w:r w:rsidR="00AD556E">
        <w:rPr>
          <w:rFonts w:ascii="Arial" w:hAnsi="Arial" w:cs="Arial"/>
        </w:rPr>
        <w:t xml:space="preserve"> ne </w:t>
      </w:r>
      <w:proofErr w:type="spellStart"/>
      <w:r w:rsidR="00AD556E">
        <w:rPr>
          <w:rFonts w:ascii="Arial" w:hAnsi="Arial" w:cs="Arial"/>
        </w:rPr>
        <w:t>postoji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kontak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izmedju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dva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sustava</w:t>
      </w:r>
      <w:proofErr w:type="spellEnd"/>
      <w:r w:rsidR="00AD556E">
        <w:rPr>
          <w:rFonts w:ascii="Arial" w:hAnsi="Arial" w:cs="Arial"/>
        </w:rPr>
        <w:t xml:space="preserve">. </w:t>
      </w:r>
      <w:proofErr w:type="spellStart"/>
      <w:proofErr w:type="gramStart"/>
      <w:r w:rsidR="00AD556E">
        <w:rPr>
          <w:rFonts w:ascii="Arial" w:hAnsi="Arial" w:cs="Arial"/>
        </w:rPr>
        <w:t>Ocita</w:t>
      </w:r>
      <w:proofErr w:type="spellEnd"/>
      <w:r w:rsidR="00AD556E">
        <w:rPr>
          <w:rFonts w:ascii="Arial" w:hAnsi="Arial" w:cs="Arial"/>
        </w:rPr>
        <w:t xml:space="preserve"> se </w:t>
      </w:r>
      <w:proofErr w:type="spellStart"/>
      <w:r w:rsidR="00AD556E">
        <w:rPr>
          <w:rFonts w:ascii="Arial" w:hAnsi="Arial" w:cs="Arial"/>
        </w:rPr>
        <w:t>promjena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frekvencije</w:t>
      </w:r>
      <w:proofErr w:type="spellEnd"/>
      <w:r w:rsidR="00AD556E">
        <w:rPr>
          <w:rFonts w:ascii="Arial" w:hAnsi="Arial" w:cs="Arial"/>
        </w:rPr>
        <w:t xml:space="preserve"> </w:t>
      </w:r>
      <w:proofErr w:type="spellStart"/>
      <w:r w:rsidR="00AD556E">
        <w:rPr>
          <w:rFonts w:ascii="Arial" w:hAnsi="Arial" w:cs="Arial"/>
        </w:rPr>
        <w:t>sustava</w:t>
      </w:r>
      <w:proofErr w:type="spellEnd"/>
      <w:r w:rsidR="00AD556E">
        <w:rPr>
          <w:rFonts w:ascii="Arial" w:hAnsi="Arial" w:cs="Arial"/>
        </w:rPr>
        <w:t xml:space="preserve"> 1 </w:t>
      </w:r>
      <w:proofErr w:type="spellStart"/>
      <w:r w:rsidR="00AD556E">
        <w:rPr>
          <w:rFonts w:ascii="Arial" w:hAnsi="Arial" w:cs="Arial"/>
        </w:rPr>
        <w:t>i</w:t>
      </w:r>
      <w:proofErr w:type="spellEnd"/>
      <w:r w:rsidR="00AD556E">
        <w:rPr>
          <w:rFonts w:ascii="Arial" w:hAnsi="Arial" w:cs="Arial"/>
        </w:rPr>
        <w:t xml:space="preserve"> 2.</w:t>
      </w:r>
      <w:proofErr w:type="gramEnd"/>
      <w:r w:rsidR="00AD556E">
        <w:rPr>
          <w:rFonts w:ascii="Arial" w:hAnsi="Arial" w:cs="Arial"/>
        </w:rPr>
        <w:t xml:space="preserve"> </w:t>
      </w:r>
    </w:p>
    <w:p w:rsidR="00AD556E" w:rsidRDefault="00AD556E" w:rsidP="00090D64">
      <w:pPr>
        <w:rPr>
          <w:rFonts w:ascii="Arial" w:hAnsi="Arial" w:cs="Arial"/>
        </w:rPr>
      </w:pPr>
    </w:p>
    <w:p w:rsidR="00AD556E" w:rsidRDefault="00AD556E" w:rsidP="00090D6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Regulacijska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energije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iznos</w:t>
      </w:r>
      <w:proofErr w:type="spellEnd"/>
      <w:r>
        <w:rPr>
          <w:rFonts w:ascii="Arial" w:hAnsi="Arial" w:cs="Arial"/>
        </w:rPr>
        <w:t xml:space="preserve"> -P12/ (f0 – f1)</w:t>
      </w:r>
    </w:p>
    <w:p w:rsidR="00AD556E" w:rsidRDefault="00AD556E" w:rsidP="00090D6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Regulacijska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energija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iznosi</w:t>
      </w:r>
      <w:proofErr w:type="spellEnd"/>
      <w:r>
        <w:rPr>
          <w:rFonts w:ascii="Arial" w:hAnsi="Arial" w:cs="Arial"/>
        </w:rPr>
        <w:t xml:space="preserve"> P12/ (f0-f2)</w:t>
      </w:r>
    </w:p>
    <w:p w:rsidR="00AD556E" w:rsidRDefault="00AD556E" w:rsidP="00090D64">
      <w:pPr>
        <w:rPr>
          <w:rFonts w:ascii="Arial" w:hAnsi="Arial" w:cs="Arial"/>
        </w:rPr>
      </w:pPr>
    </w:p>
    <w:p w:rsidR="00AD556E" w:rsidRDefault="00AD556E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-P12 je </w:t>
      </w:r>
      <w:proofErr w:type="spellStart"/>
      <w:r>
        <w:rPr>
          <w:rFonts w:ascii="Arial" w:hAnsi="Arial" w:cs="Arial"/>
        </w:rPr>
        <w:t>zato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</w:t>
      </w:r>
      <w:proofErr w:type="spellEnd"/>
      <w:r>
        <w:rPr>
          <w:rFonts w:ascii="Arial" w:hAnsi="Arial" w:cs="Arial"/>
        </w:rPr>
        <w:t xml:space="preserve"> je to </w:t>
      </w:r>
      <w:proofErr w:type="spellStart"/>
      <w:r>
        <w:rPr>
          <w:rFonts w:ascii="Arial" w:hAnsi="Arial" w:cs="Arial"/>
        </w:rPr>
        <w:t>snaga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razmjene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izlazi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sustava</w:t>
      </w:r>
      <w:proofErr w:type="spellEnd"/>
      <w:r>
        <w:rPr>
          <w:rFonts w:ascii="Arial" w:hAnsi="Arial" w:cs="Arial"/>
        </w:rPr>
        <w:t xml:space="preserve"> 1 I </w:t>
      </w:r>
      <w:proofErr w:type="spellStart"/>
      <w:r>
        <w:rPr>
          <w:rFonts w:ascii="Arial" w:hAnsi="Arial" w:cs="Arial"/>
        </w:rPr>
        <w:t>ulazi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sustav</w:t>
      </w:r>
      <w:proofErr w:type="spellEnd"/>
      <w:r>
        <w:rPr>
          <w:rFonts w:ascii="Arial" w:hAnsi="Arial" w:cs="Arial"/>
        </w:rPr>
        <w:t xml:space="preserve"> 2.</w:t>
      </w:r>
    </w:p>
    <w:p w:rsidR="00AD556E" w:rsidRDefault="00AD556E" w:rsidP="00090D64">
      <w:pPr>
        <w:rPr>
          <w:rFonts w:ascii="Arial" w:hAnsi="Arial" w:cs="Arial"/>
        </w:rPr>
      </w:pPr>
    </w:p>
    <w:p w:rsidR="00AD556E" w:rsidRDefault="00AD556E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proofErr w:type="spellStart"/>
      <w:r>
        <w:rPr>
          <w:rFonts w:ascii="Arial" w:hAnsi="Arial" w:cs="Arial"/>
        </w:rPr>
        <w:t>Vodovi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kabeli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potrosaci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proizvodaci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jalove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snage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ovisnosti</w:t>
      </w:r>
      <w:proofErr w:type="spellEnd"/>
      <w:r>
        <w:rPr>
          <w:rFonts w:ascii="Arial" w:hAnsi="Arial" w:cs="Arial"/>
        </w:rPr>
        <w:t xml:space="preserve"> o tome </w:t>
      </w:r>
      <w:proofErr w:type="spellStart"/>
      <w:r>
        <w:rPr>
          <w:rFonts w:ascii="Arial" w:hAnsi="Arial" w:cs="Arial"/>
        </w:rPr>
        <w:t>kako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optereceni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vodovi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odnosno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jalovu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snagu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AD556E" w:rsidRDefault="00AD556E" w:rsidP="00090D6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vod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opterecen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znaci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proizvodimo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jalovu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snagu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jako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trosimo</w:t>
      </w:r>
      <w:proofErr w:type="spellEnd"/>
      <w:r>
        <w:rPr>
          <w:rFonts w:ascii="Arial" w:hAnsi="Arial" w:cs="Arial"/>
        </w:rPr>
        <w:t xml:space="preserve">. </w:t>
      </w:r>
    </w:p>
    <w:p w:rsidR="00AD556E" w:rsidRPr="00090D64" w:rsidRDefault="00AD556E" w:rsidP="00090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AD556E" w:rsidRPr="00090D64" w:rsidSect="007B43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A7A"/>
    <w:multiLevelType w:val="hybridMultilevel"/>
    <w:tmpl w:val="20DABA06"/>
    <w:lvl w:ilvl="0" w:tplc="E4A8C5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B1412"/>
    <w:multiLevelType w:val="hybridMultilevel"/>
    <w:tmpl w:val="41D262E0"/>
    <w:lvl w:ilvl="0" w:tplc="E6B2C9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64"/>
    <w:rsid w:val="0000421A"/>
    <w:rsid w:val="00090D64"/>
    <w:rsid w:val="002F63F9"/>
    <w:rsid w:val="00762A70"/>
    <w:rsid w:val="007B43D4"/>
    <w:rsid w:val="00A90EB2"/>
    <w:rsid w:val="00A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22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D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827</Words>
  <Characters>4719</Characters>
  <Application>Microsoft Macintosh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Rendulic</dc:creator>
  <cp:keywords/>
  <dc:description/>
  <cp:lastModifiedBy>Ivan Rendulic</cp:lastModifiedBy>
  <cp:revision>1</cp:revision>
  <dcterms:created xsi:type="dcterms:W3CDTF">2011-11-21T15:20:00Z</dcterms:created>
  <dcterms:modified xsi:type="dcterms:W3CDTF">2011-11-21T16:16:00Z</dcterms:modified>
</cp:coreProperties>
</file>