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84A" w:rsidRPr="007B384A" w:rsidRDefault="007B384A" w:rsidP="007B384A">
      <w:pPr>
        <w:spacing w:line="0" w:lineRule="atLeast"/>
        <w:jc w:val="center"/>
        <w:rPr>
          <w:rFonts w:asciiTheme="minorHAnsi" w:eastAsia="Times New Roman" w:hAnsiTheme="minorHAnsi" w:cstheme="minorHAnsi"/>
          <w:sz w:val="36"/>
          <w:szCs w:val="36"/>
        </w:rPr>
      </w:pPr>
      <w:r w:rsidRPr="007B384A">
        <w:rPr>
          <w:rFonts w:asciiTheme="minorHAnsi" w:eastAsia="Times New Roman" w:hAnsiTheme="minorHAnsi" w:cstheme="minorHAnsi"/>
          <w:sz w:val="36"/>
          <w:szCs w:val="36"/>
        </w:rPr>
        <w:t>FAKULTET ELEKTROTEHNIKE I RAČUNARSTVA</w:t>
      </w:r>
    </w:p>
    <w:p w:rsidR="007B384A" w:rsidRDefault="007B384A" w:rsidP="007B384A">
      <w:pPr>
        <w:spacing w:line="0" w:lineRule="atLeas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0" w:lineRule="atLeast"/>
        <w:jc w:val="center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Zavod za elektrostrojarstvo i automatizaciju</w:t>
      </w:r>
    </w:p>
    <w:p w:rsidR="007B384A" w:rsidRDefault="007B384A" w:rsidP="007B384A">
      <w:pPr>
        <w:spacing w:line="0" w:lineRule="atLeast"/>
        <w:jc w:val="center"/>
        <w:rPr>
          <w:rFonts w:asciiTheme="minorHAnsi" w:eastAsia="Cambria" w:hAnsiTheme="minorHAnsi" w:cstheme="minorHAnsi"/>
          <w:sz w:val="36"/>
        </w:rPr>
      </w:pPr>
    </w:p>
    <w:p w:rsidR="007B384A" w:rsidRDefault="007B384A" w:rsidP="007B384A">
      <w:pPr>
        <w:spacing w:line="0" w:lineRule="atLeast"/>
        <w:jc w:val="center"/>
        <w:rPr>
          <w:rFonts w:asciiTheme="minorHAnsi" w:eastAsia="Cambria" w:hAnsiTheme="minorHAnsi" w:cstheme="minorHAnsi"/>
          <w:sz w:val="36"/>
        </w:rPr>
      </w:pPr>
    </w:p>
    <w:p w:rsidR="007B384A" w:rsidRPr="00E70AB0" w:rsidRDefault="007B384A" w:rsidP="007B384A">
      <w:pPr>
        <w:spacing w:line="0" w:lineRule="atLeast"/>
        <w:jc w:val="center"/>
        <w:rPr>
          <w:rFonts w:asciiTheme="minorHAnsi" w:eastAsia="Cambria" w:hAnsiTheme="minorHAnsi" w:cstheme="minorHAnsi"/>
          <w:sz w:val="36"/>
          <w:lang w:val="hr-HR"/>
        </w:rPr>
      </w:pPr>
    </w:p>
    <w:p w:rsidR="007B384A" w:rsidRDefault="007B384A" w:rsidP="007B384A">
      <w:pPr>
        <w:spacing w:line="0" w:lineRule="atLeast"/>
        <w:jc w:val="center"/>
        <w:rPr>
          <w:rFonts w:asciiTheme="minorHAnsi" w:eastAsia="Cambria" w:hAnsiTheme="minorHAnsi" w:cstheme="minorHAnsi"/>
          <w:sz w:val="36"/>
        </w:rPr>
      </w:pPr>
    </w:p>
    <w:p w:rsidR="007B384A" w:rsidRDefault="007B384A" w:rsidP="007B384A">
      <w:pPr>
        <w:spacing w:line="0" w:lineRule="atLeast"/>
        <w:jc w:val="center"/>
        <w:rPr>
          <w:rFonts w:asciiTheme="minorHAnsi" w:eastAsia="Cambria" w:hAnsiTheme="minorHAnsi" w:cstheme="minorHAnsi"/>
          <w:sz w:val="36"/>
        </w:rPr>
      </w:pPr>
    </w:p>
    <w:p w:rsidR="007B384A" w:rsidRPr="007B384A" w:rsidRDefault="007B384A" w:rsidP="007B384A">
      <w:pPr>
        <w:spacing w:line="0" w:lineRule="atLeast"/>
        <w:jc w:val="center"/>
        <w:rPr>
          <w:rFonts w:asciiTheme="minorHAnsi" w:eastAsia="Cambria" w:hAnsiTheme="minorHAnsi" w:cstheme="minorHAnsi"/>
          <w:sz w:val="36"/>
        </w:rPr>
      </w:pPr>
      <w:r w:rsidRPr="007B384A">
        <w:rPr>
          <w:rFonts w:asciiTheme="minorHAnsi" w:eastAsia="Cambria" w:hAnsiTheme="minorHAnsi" w:cstheme="minorHAnsi"/>
          <w:sz w:val="36"/>
        </w:rPr>
        <w:t>Luka Načinović</w:t>
      </w:r>
    </w:p>
    <w:p w:rsidR="007B384A" w:rsidRPr="007B384A" w:rsidRDefault="007B384A" w:rsidP="007B384A">
      <w:pPr>
        <w:spacing w:line="22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145F03" w:rsidP="007B384A">
      <w:pPr>
        <w:spacing w:line="0" w:lineRule="atLeast"/>
        <w:ind w:left="2460"/>
        <w:rPr>
          <w:rFonts w:asciiTheme="minorHAnsi" w:eastAsia="Helvetica" w:hAnsiTheme="minorHAnsi" w:cstheme="minorHAnsi"/>
        </w:rPr>
      </w:pPr>
      <w:r>
        <w:rPr>
          <w:rFonts w:asciiTheme="minorHAnsi" w:eastAsia="Helvetica" w:hAnsiTheme="minorHAnsi" w:cstheme="minorHAnsi"/>
        </w:rPr>
        <w:t xml:space="preserve">                    </w:t>
      </w:r>
      <w:bookmarkStart w:id="0" w:name="_GoBack"/>
      <w:bookmarkEnd w:id="0"/>
      <w:r w:rsidR="007B384A" w:rsidRPr="007B384A">
        <w:rPr>
          <w:rFonts w:asciiTheme="minorHAnsi" w:eastAsia="Helvetica" w:hAnsiTheme="minorHAnsi" w:cstheme="minorHAnsi"/>
        </w:rPr>
        <w:t>0036480798</w:t>
      </w:r>
    </w:p>
    <w:p w:rsidR="007B384A" w:rsidRPr="007B384A" w:rsidRDefault="007B384A" w:rsidP="007B384A">
      <w:pPr>
        <w:spacing w:line="294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Default="007B384A" w:rsidP="007B384A">
      <w:pPr>
        <w:spacing w:line="239" w:lineRule="auto"/>
        <w:ind w:left="640"/>
        <w:jc w:val="center"/>
        <w:rPr>
          <w:rFonts w:asciiTheme="minorHAnsi" w:eastAsia="Cambria" w:hAnsiTheme="minorHAnsi" w:cstheme="minorHAnsi"/>
          <w:b/>
          <w:sz w:val="44"/>
        </w:rPr>
      </w:pPr>
    </w:p>
    <w:p w:rsidR="007B384A" w:rsidRDefault="007B384A" w:rsidP="007B384A">
      <w:pPr>
        <w:spacing w:line="239" w:lineRule="auto"/>
        <w:ind w:left="640"/>
        <w:jc w:val="center"/>
        <w:rPr>
          <w:rFonts w:asciiTheme="minorHAnsi" w:eastAsia="Cambria" w:hAnsiTheme="minorHAnsi" w:cstheme="minorHAnsi"/>
          <w:b/>
          <w:sz w:val="44"/>
        </w:rPr>
      </w:pPr>
    </w:p>
    <w:p w:rsidR="007B384A" w:rsidRPr="007B384A" w:rsidRDefault="007B384A" w:rsidP="007B384A">
      <w:pPr>
        <w:spacing w:line="239" w:lineRule="auto"/>
        <w:ind w:left="640"/>
        <w:jc w:val="center"/>
        <w:rPr>
          <w:rFonts w:asciiTheme="minorHAnsi" w:eastAsia="Cambria" w:hAnsiTheme="minorHAnsi" w:cstheme="minorHAnsi"/>
          <w:b/>
          <w:sz w:val="44"/>
        </w:rPr>
      </w:pPr>
      <w:r w:rsidRPr="007B384A">
        <w:rPr>
          <w:rFonts w:asciiTheme="minorHAnsi" w:eastAsia="Cambria" w:hAnsiTheme="minorHAnsi" w:cstheme="minorHAnsi"/>
          <w:b/>
          <w:sz w:val="44"/>
        </w:rPr>
        <w:t xml:space="preserve">IZVJEŠTAJ ZA </w:t>
      </w:r>
      <w:r w:rsidR="00D341B5">
        <w:rPr>
          <w:rFonts w:asciiTheme="minorHAnsi" w:eastAsia="Cambria" w:hAnsiTheme="minorHAnsi" w:cstheme="minorHAnsi"/>
          <w:b/>
          <w:sz w:val="44"/>
        </w:rPr>
        <w:t>3</w:t>
      </w:r>
      <w:r w:rsidRPr="007B384A">
        <w:rPr>
          <w:rFonts w:asciiTheme="minorHAnsi" w:eastAsia="Cambria" w:hAnsiTheme="minorHAnsi" w:cstheme="minorHAnsi"/>
          <w:b/>
          <w:sz w:val="44"/>
        </w:rPr>
        <w:t>. LABORATORIJSKU VJEŽBU</w:t>
      </w:r>
    </w:p>
    <w:p w:rsidR="007B384A" w:rsidRPr="007B384A" w:rsidRDefault="007B384A" w:rsidP="007B384A">
      <w:pPr>
        <w:spacing w:line="314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0" w:lineRule="atLeast"/>
        <w:jc w:val="center"/>
        <w:rPr>
          <w:rFonts w:asciiTheme="minorHAnsi" w:eastAsia="Cambria" w:hAnsiTheme="minorHAnsi" w:cstheme="minorHAnsi"/>
          <w:sz w:val="36"/>
        </w:rPr>
      </w:pPr>
      <w:r>
        <w:rPr>
          <w:rFonts w:asciiTheme="minorHAnsi" w:eastAsia="Cambria" w:hAnsiTheme="minorHAnsi" w:cstheme="minorHAnsi"/>
          <w:sz w:val="36"/>
        </w:rPr>
        <w:t xml:space="preserve">     </w:t>
      </w:r>
      <w:r w:rsidRPr="007B384A">
        <w:rPr>
          <w:rFonts w:asciiTheme="minorHAnsi" w:eastAsia="Cambria" w:hAnsiTheme="minorHAnsi" w:cstheme="minorHAnsi"/>
          <w:sz w:val="36"/>
        </w:rPr>
        <w:t>Elektromehanički  Sustavi</w:t>
      </w:r>
    </w:p>
    <w:p w:rsidR="007B384A" w:rsidRPr="007B384A" w:rsidRDefault="007B384A" w:rsidP="007B384A">
      <w:pPr>
        <w:spacing w:line="0" w:lineRule="atLeast"/>
        <w:ind w:left="2420"/>
        <w:jc w:val="center"/>
        <w:rPr>
          <w:rFonts w:asciiTheme="minorHAnsi" w:eastAsia="Cambria" w:hAnsiTheme="minorHAnsi" w:cstheme="minorHAnsi"/>
          <w:sz w:val="36"/>
        </w:rPr>
        <w:sectPr w:rsidR="007B384A" w:rsidRPr="007B384A" w:rsidSect="00F45673">
          <w:pgSz w:w="11900" w:h="16836"/>
          <w:pgMar w:top="1191" w:right="1361" w:bottom="1191" w:left="1361" w:header="0" w:footer="0" w:gutter="0"/>
          <w:cols w:space="0" w:equalWidth="0">
            <w:col w:w="7599"/>
          </w:cols>
          <w:docGrid w:linePitch="360"/>
        </w:sect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305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Default="007B384A" w:rsidP="007B384A">
      <w:pPr>
        <w:spacing w:line="0" w:lineRule="atLeast"/>
        <w:jc w:val="center"/>
        <w:rPr>
          <w:rFonts w:asciiTheme="minorHAnsi" w:eastAsia="Cambria" w:hAnsiTheme="minorHAnsi" w:cstheme="minorHAnsi"/>
          <w:sz w:val="28"/>
        </w:rPr>
      </w:pPr>
    </w:p>
    <w:p w:rsidR="007B384A" w:rsidRPr="007B384A" w:rsidRDefault="007B384A" w:rsidP="007B384A">
      <w:pPr>
        <w:spacing w:line="0" w:lineRule="atLeast"/>
        <w:jc w:val="center"/>
        <w:rPr>
          <w:rFonts w:asciiTheme="minorHAnsi" w:eastAsia="Cambria" w:hAnsiTheme="minorHAnsi" w:cstheme="minorHAnsi"/>
          <w:sz w:val="28"/>
        </w:rPr>
      </w:pPr>
      <w:r w:rsidRPr="007B384A">
        <w:rPr>
          <w:rFonts w:asciiTheme="minorHAnsi" w:eastAsia="Cambria" w:hAnsiTheme="minorHAnsi" w:cstheme="minorHAnsi"/>
          <w:sz w:val="28"/>
        </w:rPr>
        <w:t>Zagreb, 201</w:t>
      </w:r>
      <w:r>
        <w:rPr>
          <w:rFonts w:asciiTheme="minorHAnsi" w:eastAsia="Cambria" w:hAnsiTheme="minorHAnsi" w:cstheme="minorHAnsi"/>
          <w:sz w:val="28"/>
        </w:rPr>
        <w:t>6</w:t>
      </w:r>
      <w:r w:rsidRPr="007B384A">
        <w:rPr>
          <w:rFonts w:asciiTheme="minorHAnsi" w:eastAsia="Cambria" w:hAnsiTheme="minorHAnsi" w:cstheme="minorHAnsi"/>
          <w:sz w:val="28"/>
        </w:rPr>
        <w:t>./201</w:t>
      </w:r>
      <w:r>
        <w:rPr>
          <w:rFonts w:asciiTheme="minorHAnsi" w:eastAsia="Cambria" w:hAnsiTheme="minorHAnsi" w:cstheme="minorHAnsi"/>
          <w:sz w:val="28"/>
        </w:rPr>
        <w:t>7</w:t>
      </w:r>
      <w:r w:rsidRPr="007B384A">
        <w:rPr>
          <w:rFonts w:asciiTheme="minorHAnsi" w:eastAsia="Cambria" w:hAnsiTheme="minorHAnsi" w:cstheme="minorHAnsi"/>
          <w:sz w:val="28"/>
        </w:rPr>
        <w:t>.</w:t>
      </w:r>
    </w:p>
    <w:p w:rsidR="007B384A" w:rsidRPr="007B384A" w:rsidRDefault="007B384A" w:rsidP="00D341B5">
      <w:pPr>
        <w:spacing w:line="0" w:lineRule="atLeast"/>
        <w:rPr>
          <w:rFonts w:asciiTheme="minorHAnsi" w:eastAsia="Cambria" w:hAnsiTheme="minorHAnsi" w:cstheme="minorHAnsi"/>
          <w:sz w:val="28"/>
        </w:rPr>
        <w:sectPr w:rsidR="007B384A" w:rsidRPr="007B384A">
          <w:type w:val="continuous"/>
          <w:pgSz w:w="11900" w:h="16836"/>
          <w:pgMar w:top="1422" w:right="4720" w:bottom="1440" w:left="4720" w:header="0" w:footer="0" w:gutter="0"/>
          <w:cols w:space="0" w:equalWidth="0">
            <w:col w:w="2460"/>
          </w:cols>
          <w:docGrid w:linePitch="360"/>
        </w:sectPr>
      </w:pPr>
    </w:p>
    <w:p w:rsidR="00F75C22" w:rsidRDefault="00036DF6" w:rsidP="00D341B5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UVOD</w:t>
      </w:r>
    </w:p>
    <w:p w:rsidR="00036DF6" w:rsidRDefault="00036DF6" w:rsidP="00D341B5">
      <w:pPr>
        <w:rPr>
          <w:sz w:val="24"/>
          <w:szCs w:val="24"/>
        </w:rPr>
      </w:pPr>
    </w:p>
    <w:p w:rsidR="00036DF6" w:rsidRDefault="00036DF6" w:rsidP="009F20A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U trećem ciklusu laboratorijskih vježbi simulirali smo rad električnih strojeva napajanih iz pretvarača. U simulacijskom dijeli promatrali smo odzive istosmjernog stroja </w:t>
      </w:r>
      <w:r w:rsidR="0086739B">
        <w:rPr>
          <w:sz w:val="24"/>
          <w:szCs w:val="24"/>
        </w:rPr>
        <w:t xml:space="preserve">napajanog iz usmjerivača i PWM pretvarača. Na </w:t>
      </w:r>
      <w:r w:rsidR="003D7E1D">
        <w:rPr>
          <w:sz w:val="24"/>
          <w:szCs w:val="24"/>
        </w:rPr>
        <w:t>d</w:t>
      </w:r>
      <w:r w:rsidR="0086739B">
        <w:rPr>
          <w:sz w:val="24"/>
          <w:szCs w:val="24"/>
        </w:rPr>
        <w:t>emonstracijskom dijelu,</w:t>
      </w:r>
      <w:r w:rsidR="003C459A">
        <w:rPr>
          <w:sz w:val="24"/>
          <w:szCs w:val="24"/>
        </w:rPr>
        <w:t xml:space="preserve"> asistenti su demonstrirali rad asinkronog stroja napajanog iz frekvencijskog pretvarača(AC-AC) te rad nezavisno uzbuđenog istosmjernog stroja </w:t>
      </w:r>
      <w:r w:rsidR="00B02CED">
        <w:rPr>
          <w:sz w:val="24"/>
          <w:szCs w:val="24"/>
        </w:rPr>
        <w:t>s pretvaračima kao</w:t>
      </w:r>
      <w:r w:rsidR="003C459A">
        <w:rPr>
          <w:sz w:val="24"/>
          <w:szCs w:val="24"/>
        </w:rPr>
        <w:t xml:space="preserve"> u simulacijskom dijelu.</w:t>
      </w:r>
      <w:r w:rsidR="00E76144">
        <w:rPr>
          <w:sz w:val="24"/>
          <w:szCs w:val="24"/>
        </w:rPr>
        <w:t xml:space="preserve"> Ciklus snimanja odziva sastojao se od pokretanja motora</w:t>
      </w:r>
      <w:r w:rsidR="00211674">
        <w:rPr>
          <w:sz w:val="24"/>
          <w:szCs w:val="24"/>
        </w:rPr>
        <w:t xml:space="preserve"> </w:t>
      </w:r>
      <w:r w:rsidR="00E76144">
        <w:rPr>
          <w:sz w:val="24"/>
          <w:szCs w:val="24"/>
        </w:rPr>
        <w:t>(zaleta), reverziranja motora</w:t>
      </w:r>
      <w:r w:rsidR="00D552FE">
        <w:rPr>
          <w:sz w:val="24"/>
          <w:szCs w:val="24"/>
        </w:rPr>
        <w:t>, reverziranja u prvobitni smjer</w:t>
      </w:r>
      <w:r w:rsidR="00E76144">
        <w:rPr>
          <w:sz w:val="24"/>
          <w:szCs w:val="24"/>
        </w:rPr>
        <w:t xml:space="preserve"> </w:t>
      </w:r>
      <w:r w:rsidR="004C5D09">
        <w:rPr>
          <w:sz w:val="24"/>
          <w:szCs w:val="24"/>
        </w:rPr>
        <w:t xml:space="preserve">i </w:t>
      </w:r>
      <w:r w:rsidR="00E76144">
        <w:rPr>
          <w:sz w:val="24"/>
          <w:szCs w:val="24"/>
        </w:rPr>
        <w:t>zaustavljanja.</w:t>
      </w:r>
      <w:r w:rsidR="003D7E1D">
        <w:rPr>
          <w:sz w:val="24"/>
          <w:szCs w:val="24"/>
        </w:rPr>
        <w:t xml:space="preserve"> Ukupan ciklus simulacije trajao je 5 s.</w:t>
      </w:r>
      <w:r w:rsidR="00211674">
        <w:rPr>
          <w:sz w:val="24"/>
          <w:szCs w:val="24"/>
        </w:rPr>
        <w:t xml:space="preserve"> Cilj je bio snimiti ponašanje motora i pretvarača u </w:t>
      </w:r>
      <w:r w:rsidR="00D552FE">
        <w:rPr>
          <w:sz w:val="24"/>
          <w:szCs w:val="24"/>
        </w:rPr>
        <w:t>statičkim i dinamičkim stanjima</w:t>
      </w:r>
      <w:r w:rsidR="00211674">
        <w:rPr>
          <w:sz w:val="24"/>
          <w:szCs w:val="24"/>
        </w:rPr>
        <w:t>.</w:t>
      </w:r>
      <w:r w:rsidR="00E76144">
        <w:rPr>
          <w:sz w:val="24"/>
          <w:szCs w:val="24"/>
        </w:rPr>
        <w:t xml:space="preserve"> </w:t>
      </w:r>
      <w:r w:rsidR="003C459A">
        <w:rPr>
          <w:sz w:val="24"/>
          <w:szCs w:val="24"/>
        </w:rPr>
        <w:t xml:space="preserve"> U izvještaju se opisuje simulacijski dio pošto su demonstracije bile pokaznog karaktera i cilj je bio demonstrirati rad pretvarača i elektr</w:t>
      </w:r>
      <w:r w:rsidR="0039033C">
        <w:rPr>
          <w:sz w:val="24"/>
          <w:szCs w:val="24"/>
        </w:rPr>
        <w:t>i</w:t>
      </w:r>
      <w:r w:rsidR="003C459A">
        <w:rPr>
          <w:sz w:val="24"/>
          <w:szCs w:val="24"/>
        </w:rPr>
        <w:t>čnog stroja u praksi.</w:t>
      </w:r>
      <w:r w:rsidR="009F20AE">
        <w:rPr>
          <w:sz w:val="24"/>
          <w:szCs w:val="24"/>
        </w:rPr>
        <w:t xml:space="preserve"> Za simulaciju sklopova koristili smo programski paket SIMPLORER.</w:t>
      </w:r>
      <w:r w:rsidR="006E69DB">
        <w:rPr>
          <w:sz w:val="24"/>
          <w:szCs w:val="24"/>
        </w:rPr>
        <w:t xml:space="preserve"> </w:t>
      </w:r>
      <w:r w:rsidR="00654505">
        <w:rPr>
          <w:sz w:val="24"/>
          <w:szCs w:val="24"/>
        </w:rPr>
        <w:t>Glavne vremenske konstante istosmjernog stroja, koje određuju dinamičko ponašanje stroja su :</w:t>
      </w:r>
    </w:p>
    <w:p w:rsidR="008368A2" w:rsidRDefault="002215FE" w:rsidP="009F20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368A2" w:rsidRDefault="00E00BFF" w:rsidP="009F20AE">
      <w:p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den>
        </m:f>
      </m:oMath>
      <w:r w:rsidR="005017EA" w:rsidRPr="002215FE">
        <w:rPr>
          <w:sz w:val="28"/>
          <w:szCs w:val="28"/>
        </w:rPr>
        <w:t xml:space="preserve"> </w:t>
      </w:r>
      <w:r w:rsidR="002215FE">
        <w:rPr>
          <w:sz w:val="28"/>
          <w:szCs w:val="28"/>
        </w:rPr>
        <w:t xml:space="preserve"> </w:t>
      </w:r>
      <w:r w:rsidR="008368A2">
        <w:rPr>
          <w:sz w:val="28"/>
          <w:szCs w:val="28"/>
        </w:rPr>
        <w:t xml:space="preserve">       </w:t>
      </w:r>
      <w:r w:rsidR="002215FE">
        <w:rPr>
          <w:sz w:val="28"/>
          <w:szCs w:val="28"/>
        </w:rPr>
        <w:t xml:space="preserve">  </w:t>
      </w:r>
      <w:r w:rsidR="008368A2">
        <w:rPr>
          <w:sz w:val="28"/>
          <w:szCs w:val="28"/>
        </w:rPr>
        <w:t xml:space="preserve"> </w:t>
      </w:r>
      <w:r w:rsidR="002215FE">
        <w:rPr>
          <w:sz w:val="28"/>
          <w:szCs w:val="28"/>
        </w:rPr>
        <w:t xml:space="preserve"> </w:t>
      </w:r>
      <w:r w:rsidR="008F0909">
        <w:rPr>
          <w:sz w:val="28"/>
          <w:szCs w:val="28"/>
        </w:rPr>
        <w:t>:</w:t>
      </w:r>
      <w:r w:rsidR="003C0F65">
        <w:rPr>
          <w:sz w:val="24"/>
          <w:szCs w:val="24"/>
        </w:rPr>
        <w:t xml:space="preserve"> </w:t>
      </w:r>
      <w:r w:rsidR="008F0909">
        <w:rPr>
          <w:sz w:val="24"/>
          <w:szCs w:val="24"/>
        </w:rPr>
        <w:t>a</w:t>
      </w:r>
      <w:r w:rsidR="008368A2" w:rsidRPr="008368A2">
        <w:rPr>
          <w:sz w:val="24"/>
          <w:szCs w:val="24"/>
        </w:rPr>
        <w:t>rmaturna vremenska konstanta</w:t>
      </w:r>
      <w:r w:rsidR="002215FE">
        <w:rPr>
          <w:sz w:val="28"/>
          <w:szCs w:val="28"/>
        </w:rPr>
        <w:t xml:space="preserve">    </w:t>
      </w:r>
    </w:p>
    <w:p w:rsidR="00D82013" w:rsidRPr="008368A2" w:rsidRDefault="00D82013" w:rsidP="009F20AE">
      <w:pPr>
        <w:jc w:val="both"/>
        <w:rPr>
          <w:sz w:val="24"/>
          <w:szCs w:val="24"/>
        </w:rPr>
      </w:pPr>
    </w:p>
    <w:p w:rsidR="00F20355" w:rsidRDefault="00E00BFF" w:rsidP="009F20AE">
      <w:p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 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den>
        </m:f>
      </m:oMath>
      <w:r w:rsidR="005017EA" w:rsidRPr="002215FE">
        <w:rPr>
          <w:sz w:val="28"/>
          <w:szCs w:val="28"/>
        </w:rPr>
        <w:t xml:space="preserve">  </w:t>
      </w:r>
      <w:r w:rsidR="008368A2">
        <w:rPr>
          <w:sz w:val="28"/>
          <w:szCs w:val="28"/>
        </w:rPr>
        <w:t xml:space="preserve">    </w:t>
      </w:r>
      <w:r w:rsidR="008F0909">
        <w:rPr>
          <w:sz w:val="28"/>
          <w:szCs w:val="28"/>
        </w:rPr>
        <w:t>:</w:t>
      </w:r>
      <w:r w:rsidR="003C0F65">
        <w:rPr>
          <w:sz w:val="28"/>
          <w:szCs w:val="28"/>
        </w:rPr>
        <w:t xml:space="preserve"> </w:t>
      </w:r>
      <w:r w:rsidR="008F0909">
        <w:rPr>
          <w:sz w:val="24"/>
          <w:szCs w:val="24"/>
        </w:rPr>
        <w:t>e</w:t>
      </w:r>
      <w:r w:rsidR="008368A2" w:rsidRPr="008368A2">
        <w:rPr>
          <w:sz w:val="24"/>
          <w:szCs w:val="24"/>
        </w:rPr>
        <w:t>lektromehanička vremenska konstanta</w:t>
      </w:r>
    </w:p>
    <w:p w:rsidR="00602EE5" w:rsidRDefault="00602EE5" w:rsidP="009F20AE">
      <w:pPr>
        <w:jc w:val="both"/>
        <w:rPr>
          <w:sz w:val="28"/>
          <w:szCs w:val="28"/>
        </w:rPr>
      </w:pPr>
    </w:p>
    <w:p w:rsidR="009F20AE" w:rsidRDefault="00E00BFF" w:rsidP="009F20AE">
      <w:p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&lt;4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F20355">
        <w:rPr>
          <w:sz w:val="28"/>
          <w:szCs w:val="28"/>
        </w:rPr>
        <w:t xml:space="preserve"> </w:t>
      </w:r>
      <w:r w:rsidR="00F20355">
        <w:rPr>
          <w:sz w:val="24"/>
          <w:szCs w:val="24"/>
        </w:rPr>
        <w:t xml:space="preserve">   </w:t>
      </w:r>
      <w:r w:rsidR="008368A2">
        <w:rPr>
          <w:sz w:val="24"/>
          <w:szCs w:val="24"/>
        </w:rPr>
        <w:t xml:space="preserve">       </w:t>
      </w:r>
      <w:r w:rsidR="008F0909">
        <w:rPr>
          <w:sz w:val="24"/>
          <w:szCs w:val="24"/>
        </w:rPr>
        <w:t>:</w:t>
      </w:r>
      <w:r w:rsidR="003C0F65">
        <w:rPr>
          <w:sz w:val="24"/>
          <w:szCs w:val="24"/>
        </w:rPr>
        <w:t xml:space="preserve"> </w:t>
      </w:r>
      <w:r w:rsidR="008F0909">
        <w:rPr>
          <w:sz w:val="24"/>
          <w:szCs w:val="24"/>
        </w:rPr>
        <w:t>r</w:t>
      </w:r>
      <w:r w:rsidR="00F20355">
        <w:rPr>
          <w:sz w:val="24"/>
          <w:szCs w:val="24"/>
        </w:rPr>
        <w:t xml:space="preserve">ezultira oscilatornim odzivom </w:t>
      </w:r>
    </w:p>
    <w:p w:rsidR="00D82013" w:rsidRDefault="00D82013" w:rsidP="009F20AE">
      <w:pPr>
        <w:jc w:val="both"/>
        <w:rPr>
          <w:sz w:val="24"/>
          <w:szCs w:val="24"/>
        </w:rPr>
      </w:pPr>
    </w:p>
    <w:p w:rsidR="00D82013" w:rsidRDefault="00E00BFF" w:rsidP="009F20AE">
      <w:p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D82013">
        <w:rPr>
          <w:sz w:val="28"/>
          <w:szCs w:val="28"/>
        </w:rPr>
        <w:t xml:space="preserve"> </w:t>
      </w:r>
      <w:r w:rsidR="00D82013">
        <w:rPr>
          <w:sz w:val="24"/>
          <w:szCs w:val="24"/>
        </w:rPr>
        <w:t xml:space="preserve">          </w:t>
      </w:r>
      <w:r w:rsidR="008F0909">
        <w:rPr>
          <w:sz w:val="24"/>
          <w:szCs w:val="24"/>
        </w:rPr>
        <w:t>:</w:t>
      </w:r>
      <w:r w:rsidR="003C0F65">
        <w:rPr>
          <w:sz w:val="24"/>
          <w:szCs w:val="24"/>
        </w:rPr>
        <w:t xml:space="preserve"> </w:t>
      </w:r>
      <w:r w:rsidR="008F0909">
        <w:rPr>
          <w:sz w:val="24"/>
          <w:szCs w:val="24"/>
        </w:rPr>
        <w:t>r</w:t>
      </w:r>
      <w:r w:rsidR="00D82013">
        <w:rPr>
          <w:sz w:val="24"/>
          <w:szCs w:val="24"/>
        </w:rPr>
        <w:t>ezultira graničnim aperiodskim odzivom</w:t>
      </w:r>
    </w:p>
    <w:p w:rsidR="00602EE5" w:rsidRDefault="00602EE5" w:rsidP="009F20AE">
      <w:pPr>
        <w:jc w:val="both"/>
        <w:rPr>
          <w:sz w:val="24"/>
          <w:szCs w:val="24"/>
        </w:rPr>
      </w:pPr>
    </w:p>
    <w:p w:rsidR="007B1D23" w:rsidRDefault="00E00BFF" w:rsidP="009F20AE">
      <w:p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&gt;4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7B1D23">
        <w:rPr>
          <w:sz w:val="28"/>
          <w:szCs w:val="28"/>
        </w:rPr>
        <w:t xml:space="preserve"> </w:t>
      </w:r>
      <w:r w:rsidR="007B1D23">
        <w:rPr>
          <w:sz w:val="24"/>
          <w:szCs w:val="24"/>
        </w:rPr>
        <w:t xml:space="preserve">   </w:t>
      </w:r>
      <w:r w:rsidR="008368A2">
        <w:rPr>
          <w:sz w:val="24"/>
          <w:szCs w:val="24"/>
        </w:rPr>
        <w:t xml:space="preserve">     </w:t>
      </w:r>
      <w:r w:rsidR="007B1D23">
        <w:rPr>
          <w:sz w:val="24"/>
          <w:szCs w:val="24"/>
        </w:rPr>
        <w:t xml:space="preserve"> </w:t>
      </w:r>
      <w:r w:rsidR="008F0909">
        <w:rPr>
          <w:sz w:val="24"/>
          <w:szCs w:val="24"/>
        </w:rPr>
        <w:t>:</w:t>
      </w:r>
      <w:r w:rsidR="003C0F65">
        <w:rPr>
          <w:sz w:val="24"/>
          <w:szCs w:val="24"/>
        </w:rPr>
        <w:t xml:space="preserve"> </w:t>
      </w:r>
      <w:r w:rsidR="008F0909">
        <w:rPr>
          <w:sz w:val="24"/>
          <w:szCs w:val="24"/>
        </w:rPr>
        <w:t>r</w:t>
      </w:r>
      <w:r w:rsidR="007B1D23">
        <w:rPr>
          <w:sz w:val="24"/>
          <w:szCs w:val="24"/>
        </w:rPr>
        <w:t>ezultira aperiodskim odzivom</w:t>
      </w:r>
    </w:p>
    <w:p w:rsidR="008368A2" w:rsidRDefault="008368A2" w:rsidP="009F20AE">
      <w:pPr>
        <w:jc w:val="both"/>
        <w:rPr>
          <w:sz w:val="24"/>
          <w:szCs w:val="24"/>
        </w:rPr>
      </w:pPr>
    </w:p>
    <w:p w:rsidR="00222185" w:rsidRDefault="00061A35" w:rsidP="009F20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Prijenosne funkcije kutne brzine i struje armature </w:t>
      </w:r>
      <w:r w:rsidR="0069493A">
        <w:rPr>
          <w:sz w:val="24"/>
          <w:szCs w:val="24"/>
        </w:rPr>
        <w:t>definirane su jednadžbama</w:t>
      </w:r>
      <w:r>
        <w:rPr>
          <w:sz w:val="24"/>
          <w:szCs w:val="24"/>
        </w:rPr>
        <w:t xml:space="preserve"> :</w:t>
      </w:r>
    </w:p>
    <w:p w:rsidR="00222185" w:rsidRDefault="00222185" w:rsidP="009F20AE">
      <w:pPr>
        <w:jc w:val="both"/>
        <w:rPr>
          <w:sz w:val="24"/>
          <w:szCs w:val="24"/>
        </w:rPr>
      </w:pPr>
    </w:p>
    <w:p w:rsidR="00222185" w:rsidRDefault="00145F03" w:rsidP="009F20AE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43.5pt">
            <v:imagedata r:id="rId7" o:title="Untitled"/>
          </v:shape>
        </w:pict>
      </w:r>
    </w:p>
    <w:p w:rsidR="001935BF" w:rsidRDefault="001935BF" w:rsidP="009F20AE">
      <w:pPr>
        <w:jc w:val="both"/>
        <w:rPr>
          <w:sz w:val="24"/>
          <w:szCs w:val="24"/>
        </w:rPr>
      </w:pPr>
    </w:p>
    <w:p w:rsidR="001935BF" w:rsidRDefault="00145F03" w:rsidP="009F20AE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17.75pt;height:48.75pt">
            <v:imagedata r:id="rId8" o:title="Untitled"/>
          </v:shape>
        </w:pict>
      </w:r>
    </w:p>
    <w:p w:rsidR="008660DD" w:rsidRDefault="008660DD" w:rsidP="009F20AE">
      <w:pPr>
        <w:jc w:val="both"/>
        <w:rPr>
          <w:sz w:val="24"/>
          <w:szCs w:val="24"/>
        </w:rPr>
      </w:pPr>
      <w:r>
        <w:rPr>
          <w:sz w:val="24"/>
          <w:szCs w:val="24"/>
        </w:rPr>
        <w:t>gdje su :</w:t>
      </w:r>
    </w:p>
    <w:p w:rsidR="003C0F65" w:rsidRDefault="003C0F65" w:rsidP="009F20AE">
      <w:pPr>
        <w:jc w:val="both"/>
        <w:rPr>
          <w:sz w:val="24"/>
          <w:szCs w:val="24"/>
        </w:rPr>
      </w:pPr>
    </w:p>
    <w:p w:rsidR="008660DD" w:rsidRPr="004D7C5D" w:rsidRDefault="00E00BFF" w:rsidP="008F090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(s)</m:t>
        </m:r>
      </m:oMath>
      <w:r w:rsidR="003C0F65">
        <w:rPr>
          <w:sz w:val="28"/>
          <w:szCs w:val="28"/>
        </w:rPr>
        <w:t xml:space="preserve">   </w:t>
      </w:r>
      <w:r w:rsidR="008F0909">
        <w:rPr>
          <w:sz w:val="28"/>
          <w:szCs w:val="28"/>
        </w:rPr>
        <w:t xml:space="preserve">               </w:t>
      </w:r>
      <w:r w:rsidR="004D7C5D">
        <w:rPr>
          <w:sz w:val="28"/>
          <w:szCs w:val="28"/>
        </w:rPr>
        <w:t xml:space="preserve">  </w:t>
      </w:r>
      <w:r w:rsidR="008F0909">
        <w:rPr>
          <w:sz w:val="24"/>
          <w:szCs w:val="24"/>
        </w:rPr>
        <w:t>:</w:t>
      </w:r>
      <w:r w:rsidR="003C0F65" w:rsidRPr="004D7C5D">
        <w:rPr>
          <w:sz w:val="24"/>
          <w:szCs w:val="24"/>
        </w:rPr>
        <w:t xml:space="preserve">  </w:t>
      </w:r>
      <w:r w:rsidR="004D7C5D" w:rsidRPr="004D7C5D">
        <w:rPr>
          <w:sz w:val="24"/>
          <w:szCs w:val="24"/>
        </w:rPr>
        <w:t>struja armature u Laplaceovoj domeni</w:t>
      </w:r>
    </w:p>
    <w:p w:rsidR="008660DD" w:rsidRPr="004D7C5D" w:rsidRDefault="008660DD" w:rsidP="008F0909">
      <w:pPr>
        <w:rPr>
          <w:sz w:val="24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>ω(s)</m:t>
        </m:r>
      </m:oMath>
      <w:r w:rsidRPr="003C0F65">
        <w:rPr>
          <w:sz w:val="28"/>
          <w:szCs w:val="28"/>
        </w:rPr>
        <w:t xml:space="preserve"> </w:t>
      </w:r>
      <w:r w:rsidR="003C0F65">
        <w:rPr>
          <w:sz w:val="28"/>
          <w:szCs w:val="28"/>
        </w:rPr>
        <w:t xml:space="preserve">  </w:t>
      </w:r>
      <w:r w:rsidR="008F0909">
        <w:rPr>
          <w:sz w:val="28"/>
          <w:szCs w:val="28"/>
        </w:rPr>
        <w:t xml:space="preserve">                 </w:t>
      </w:r>
      <w:r w:rsidR="003C0F65">
        <w:rPr>
          <w:sz w:val="28"/>
          <w:szCs w:val="28"/>
        </w:rPr>
        <w:t xml:space="preserve"> </w:t>
      </w:r>
      <w:r w:rsidR="008F0909">
        <w:rPr>
          <w:sz w:val="24"/>
          <w:szCs w:val="24"/>
        </w:rPr>
        <w:t>:</w:t>
      </w:r>
      <w:r w:rsidR="004D7C5D" w:rsidRPr="004D7C5D">
        <w:rPr>
          <w:sz w:val="24"/>
          <w:szCs w:val="24"/>
        </w:rPr>
        <w:t xml:space="preserve">  </w:t>
      </w:r>
      <w:r w:rsidR="004D7C5D">
        <w:rPr>
          <w:sz w:val="24"/>
          <w:szCs w:val="24"/>
        </w:rPr>
        <w:t>kutna brzina osovine u Laplaceovoj domeni</w:t>
      </w:r>
    </w:p>
    <w:p w:rsidR="008660DD" w:rsidRPr="003C0F65" w:rsidRDefault="00E00BFF" w:rsidP="008F0909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(s)</m:t>
        </m:r>
      </m:oMath>
      <w:r w:rsidR="008660DD" w:rsidRPr="003C0F65">
        <w:rPr>
          <w:sz w:val="28"/>
          <w:szCs w:val="28"/>
        </w:rPr>
        <w:t xml:space="preserve"> </w:t>
      </w:r>
      <w:r w:rsidR="003C0F65">
        <w:rPr>
          <w:sz w:val="28"/>
          <w:szCs w:val="28"/>
        </w:rPr>
        <w:t xml:space="preserve"> </w:t>
      </w:r>
      <w:r w:rsidR="008F0909">
        <w:rPr>
          <w:sz w:val="28"/>
          <w:szCs w:val="28"/>
        </w:rPr>
        <w:t xml:space="preserve">                </w:t>
      </w:r>
      <w:r w:rsidR="004D7C5D">
        <w:rPr>
          <w:sz w:val="28"/>
          <w:szCs w:val="28"/>
        </w:rPr>
        <w:t xml:space="preserve">  </w:t>
      </w:r>
      <w:r w:rsidR="008F0909">
        <w:rPr>
          <w:sz w:val="24"/>
          <w:szCs w:val="24"/>
        </w:rPr>
        <w:t>:</w:t>
      </w:r>
      <w:r w:rsidR="004D7C5D" w:rsidRPr="004D7C5D">
        <w:rPr>
          <w:sz w:val="24"/>
          <w:szCs w:val="24"/>
        </w:rPr>
        <w:t xml:space="preserve"> napon armature u Laplaceovoj domeni</w:t>
      </w:r>
    </w:p>
    <w:p w:rsidR="003C0F65" w:rsidRPr="004D7C5D" w:rsidRDefault="00E00BFF" w:rsidP="008F090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(s)</m:t>
        </m:r>
      </m:oMath>
      <w:r w:rsidR="003C0F65" w:rsidRPr="003C0F65">
        <w:rPr>
          <w:sz w:val="28"/>
          <w:szCs w:val="28"/>
        </w:rPr>
        <w:t xml:space="preserve"> </w:t>
      </w:r>
      <w:r w:rsidR="003C0F65">
        <w:rPr>
          <w:sz w:val="28"/>
          <w:szCs w:val="28"/>
        </w:rPr>
        <w:t xml:space="preserve"> </w:t>
      </w:r>
      <w:r w:rsidR="008F0909">
        <w:rPr>
          <w:sz w:val="28"/>
          <w:szCs w:val="28"/>
        </w:rPr>
        <w:t xml:space="preserve">                 </w:t>
      </w:r>
      <w:r w:rsidR="008F0909">
        <w:rPr>
          <w:sz w:val="24"/>
          <w:szCs w:val="24"/>
        </w:rPr>
        <w:t>:</w:t>
      </w:r>
      <w:r w:rsidR="004D7C5D" w:rsidRPr="004D7C5D">
        <w:rPr>
          <w:sz w:val="24"/>
          <w:szCs w:val="24"/>
        </w:rPr>
        <w:t xml:space="preserve"> moment tereta u Laplaceovoj domeni</w:t>
      </w:r>
    </w:p>
    <w:p w:rsidR="008660DD" w:rsidRPr="004D7C5D" w:rsidRDefault="00E00BFF" w:rsidP="008F090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777686" w:rsidRPr="003C0F65">
        <w:rPr>
          <w:sz w:val="28"/>
          <w:szCs w:val="28"/>
        </w:rPr>
        <w:t xml:space="preserve"> </w:t>
      </w:r>
      <w:r w:rsidR="003C0F65">
        <w:rPr>
          <w:sz w:val="28"/>
          <w:szCs w:val="28"/>
        </w:rPr>
        <w:t xml:space="preserve">       </w:t>
      </w:r>
      <w:r w:rsidR="008F0909">
        <w:rPr>
          <w:sz w:val="28"/>
          <w:szCs w:val="28"/>
        </w:rPr>
        <w:t xml:space="preserve">                 </w:t>
      </w:r>
      <w:r w:rsidR="008F0909">
        <w:rPr>
          <w:sz w:val="24"/>
          <w:szCs w:val="24"/>
        </w:rPr>
        <w:t>:</w:t>
      </w:r>
      <w:r w:rsidR="004D7C5D" w:rsidRPr="004D7C5D">
        <w:rPr>
          <w:sz w:val="24"/>
          <w:szCs w:val="24"/>
        </w:rPr>
        <w:t xml:space="preserve"> otpor armature</w:t>
      </w:r>
    </w:p>
    <w:p w:rsidR="00777686" w:rsidRPr="004D7C5D" w:rsidRDefault="00E00BFF" w:rsidP="008F090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777686" w:rsidRPr="003C0F65">
        <w:rPr>
          <w:sz w:val="28"/>
          <w:szCs w:val="28"/>
        </w:rPr>
        <w:t xml:space="preserve"> </w:t>
      </w:r>
      <w:r w:rsidR="003C0F65">
        <w:rPr>
          <w:sz w:val="28"/>
          <w:szCs w:val="28"/>
        </w:rPr>
        <w:t xml:space="preserve">       </w:t>
      </w:r>
      <w:r w:rsidR="008F0909">
        <w:rPr>
          <w:sz w:val="28"/>
          <w:szCs w:val="28"/>
        </w:rPr>
        <w:t xml:space="preserve">                </w:t>
      </w:r>
      <w:r w:rsidR="003C0F65">
        <w:rPr>
          <w:sz w:val="28"/>
          <w:szCs w:val="28"/>
        </w:rPr>
        <w:t xml:space="preserve"> </w:t>
      </w:r>
      <w:r w:rsidR="008F0909">
        <w:rPr>
          <w:sz w:val="24"/>
          <w:szCs w:val="24"/>
        </w:rPr>
        <w:t>:</w:t>
      </w:r>
      <w:r w:rsidR="004D7C5D" w:rsidRPr="004D7C5D">
        <w:rPr>
          <w:sz w:val="24"/>
          <w:szCs w:val="24"/>
        </w:rPr>
        <w:t xml:space="preserve"> induktivitet armaturnog namota</w:t>
      </w:r>
    </w:p>
    <w:p w:rsidR="003C0F65" w:rsidRPr="004D7C5D" w:rsidRDefault="00E00BFF" w:rsidP="008F090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</m:oMath>
      <w:r w:rsidR="003C0F65">
        <w:rPr>
          <w:sz w:val="28"/>
          <w:szCs w:val="28"/>
        </w:rPr>
        <w:t xml:space="preserve">         </w:t>
      </w:r>
      <w:r w:rsidR="008F0909">
        <w:rPr>
          <w:sz w:val="28"/>
          <w:szCs w:val="28"/>
        </w:rPr>
        <w:t xml:space="preserve">                </w:t>
      </w:r>
      <w:r w:rsidR="003C0F65">
        <w:rPr>
          <w:sz w:val="28"/>
          <w:szCs w:val="28"/>
        </w:rPr>
        <w:t xml:space="preserve"> </w:t>
      </w:r>
      <w:r w:rsidR="008F0909">
        <w:rPr>
          <w:sz w:val="24"/>
          <w:szCs w:val="24"/>
        </w:rPr>
        <w:t xml:space="preserve">: </w:t>
      </w:r>
      <w:r w:rsidR="004D7C5D" w:rsidRPr="004D7C5D">
        <w:rPr>
          <w:sz w:val="24"/>
          <w:szCs w:val="24"/>
        </w:rPr>
        <w:t>električna konstanta</w:t>
      </w:r>
      <w:r w:rsidR="000211C3">
        <w:rPr>
          <w:sz w:val="24"/>
          <w:szCs w:val="24"/>
        </w:rPr>
        <w:t xml:space="preserve"> istosmjernog</w:t>
      </w:r>
      <w:r w:rsidR="004D7C5D" w:rsidRPr="004D7C5D">
        <w:rPr>
          <w:sz w:val="24"/>
          <w:szCs w:val="24"/>
        </w:rPr>
        <w:t xml:space="preserve"> stroja</w:t>
      </w:r>
    </w:p>
    <w:p w:rsidR="004B7A32" w:rsidRDefault="00E00BFF" w:rsidP="00CD17F8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="003C0F65">
        <w:rPr>
          <w:sz w:val="28"/>
          <w:szCs w:val="28"/>
        </w:rPr>
        <w:t xml:space="preserve">       </w:t>
      </w:r>
      <w:r w:rsidR="008F0909">
        <w:rPr>
          <w:sz w:val="28"/>
          <w:szCs w:val="28"/>
        </w:rPr>
        <w:t xml:space="preserve">                </w:t>
      </w:r>
      <w:r w:rsidR="004D7C5D">
        <w:rPr>
          <w:sz w:val="28"/>
          <w:szCs w:val="28"/>
        </w:rPr>
        <w:t xml:space="preserve">  </w:t>
      </w:r>
      <w:r w:rsidR="008F0909">
        <w:rPr>
          <w:sz w:val="24"/>
          <w:szCs w:val="24"/>
        </w:rPr>
        <w:t>:</w:t>
      </w:r>
      <w:r w:rsidR="003C0F65" w:rsidRPr="004D7C5D">
        <w:rPr>
          <w:sz w:val="24"/>
          <w:szCs w:val="24"/>
        </w:rPr>
        <w:t xml:space="preserve"> </w:t>
      </w:r>
      <w:r w:rsidR="004D7C5D" w:rsidRPr="004D7C5D">
        <w:rPr>
          <w:sz w:val="24"/>
          <w:szCs w:val="24"/>
        </w:rPr>
        <w:t>mehanička konstanta</w:t>
      </w:r>
      <w:r w:rsidR="000211C3">
        <w:rPr>
          <w:sz w:val="24"/>
          <w:szCs w:val="24"/>
        </w:rPr>
        <w:t xml:space="preserve"> istosmjernog</w:t>
      </w:r>
      <w:r w:rsidR="004D7C5D" w:rsidRPr="004D7C5D">
        <w:rPr>
          <w:sz w:val="24"/>
          <w:szCs w:val="24"/>
        </w:rPr>
        <w:t xml:space="preserve"> stroja</w:t>
      </w:r>
    </w:p>
    <w:p w:rsidR="004B7A32" w:rsidRDefault="004B7A32" w:rsidP="00CD17F8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J</m:t>
        </m:r>
      </m:oMath>
      <w:r>
        <w:rPr>
          <w:sz w:val="24"/>
          <w:szCs w:val="24"/>
        </w:rPr>
        <w:t xml:space="preserve">                                 : </w:t>
      </w:r>
      <w:r w:rsidR="002F465A">
        <w:rPr>
          <w:sz w:val="24"/>
          <w:szCs w:val="24"/>
        </w:rPr>
        <w:t xml:space="preserve"> moment tromosti</w:t>
      </w:r>
      <w:r w:rsidR="000211C3">
        <w:rPr>
          <w:sz w:val="24"/>
          <w:szCs w:val="24"/>
        </w:rPr>
        <w:t xml:space="preserve"> (inercije)</w:t>
      </w:r>
      <w:r w:rsidR="002F465A">
        <w:rPr>
          <w:sz w:val="24"/>
          <w:szCs w:val="24"/>
        </w:rPr>
        <w:t xml:space="preserve"> na osovini motora</w:t>
      </w:r>
      <w:r>
        <w:rPr>
          <w:sz w:val="24"/>
          <w:szCs w:val="24"/>
        </w:rPr>
        <w:t xml:space="preserve"> </w:t>
      </w:r>
    </w:p>
    <w:p w:rsidR="00450C3C" w:rsidRDefault="00450C3C" w:rsidP="00CD17F8">
      <w:pPr>
        <w:rPr>
          <w:sz w:val="24"/>
          <w:szCs w:val="24"/>
        </w:rPr>
      </w:pPr>
    </w:p>
    <w:p w:rsidR="006F3300" w:rsidRDefault="00DC3AE8" w:rsidP="006F3300">
      <w:pPr>
        <w:keepNext/>
      </w:pPr>
      <w:r>
        <w:rPr>
          <w:noProof/>
          <w:sz w:val="24"/>
          <w:szCs w:val="24"/>
          <w:lang w:val="hr-HR" w:eastAsia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49DCF" wp14:editId="3976D695">
                <wp:simplePos x="0" y="0"/>
                <wp:positionH relativeFrom="column">
                  <wp:posOffset>4335936</wp:posOffset>
                </wp:positionH>
                <wp:positionV relativeFrom="paragraph">
                  <wp:posOffset>727015</wp:posOffset>
                </wp:positionV>
                <wp:extent cx="1155940" cy="405442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940" cy="405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5B4" w:rsidRDefault="00E00BF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49DC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1.4pt;margin-top:57.25pt;width:91pt;height:3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" fillcolor="white [3201]" stroked="f" strokeweight=".5pt">
                <v:textbox>
                  <w:txbxContent>
                    <w:p w:rsidR="00F025B4" w:rsidRDefault="00D612E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35BBC">
        <w:rPr>
          <w:noProof/>
          <w:sz w:val="24"/>
          <w:szCs w:val="24"/>
          <w:lang w:val="hr-HR" w:eastAsia="hr-H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BC0B9" wp14:editId="480D5272">
                <wp:simplePos x="0" y="0"/>
                <wp:positionH relativeFrom="column">
                  <wp:posOffset>1420184</wp:posOffset>
                </wp:positionH>
                <wp:positionV relativeFrom="paragraph">
                  <wp:posOffset>718436</wp:posOffset>
                </wp:positionV>
                <wp:extent cx="1147313" cy="508959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50895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025B4" w:rsidRDefault="00E00BFF" w:rsidP="00A35BB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&lt;4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BC0B9" id="Text Box 2" o:spid="_x0000_s1027" type="#_x0000_t202" style="position:absolute;margin-left:111.85pt;margin-top:56.55pt;width:90.35pt;height:4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" fillcolor="window" stroked="f" strokeweight=".5pt">
                <v:textbox>
                  <w:txbxContent>
                    <w:p w:rsidR="00F025B4" w:rsidRDefault="00D612E5" w:rsidP="00A35BB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&lt;4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35BBC" w:rsidRPr="00A35BBC">
        <w:rPr>
          <w:noProof/>
          <w:sz w:val="24"/>
          <w:szCs w:val="24"/>
          <w:lang w:val="hr-HR" w:eastAsia="hr-H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20C611" wp14:editId="7E5B4E2B">
                <wp:simplePos x="0" y="0"/>
                <wp:positionH relativeFrom="column">
                  <wp:posOffset>2895828</wp:posOffset>
                </wp:positionH>
                <wp:positionV relativeFrom="paragraph">
                  <wp:posOffset>2590727</wp:posOffset>
                </wp:positionV>
                <wp:extent cx="1250830" cy="431321"/>
                <wp:effectExtent l="0" t="0" r="698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830" cy="43132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025B4" w:rsidRDefault="00E00BFF" w:rsidP="00A35BB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&gt;4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0C611" id="Text Box 3" o:spid="_x0000_s1028" type="#_x0000_t202" style="position:absolute;margin-left:228pt;margin-top:204pt;width:98.5pt;height:3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" fillcolor="window" stroked="f" strokeweight=".5pt">
                <v:textbox>
                  <w:txbxContent>
                    <w:p w:rsidR="00F025B4" w:rsidRDefault="00D612E5" w:rsidP="00A35BB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&gt;4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45F03">
        <w:rPr>
          <w:sz w:val="24"/>
          <w:szCs w:val="24"/>
        </w:rPr>
        <w:pict>
          <v:shape id="_x0000_i1027" type="#_x0000_t75" style="width:453pt;height:280.5pt">
            <v:imagedata r:id="rId9" o:title="Untitled"/>
          </v:shape>
        </w:pict>
      </w:r>
    </w:p>
    <w:p w:rsidR="00450C3C" w:rsidRDefault="006F3300" w:rsidP="006F3300">
      <w:pPr>
        <w:pStyle w:val="Caption"/>
        <w:rPr>
          <w:sz w:val="24"/>
          <w:szCs w:val="24"/>
        </w:rPr>
      </w:pPr>
      <w:r>
        <w:t>Slika 1</w:t>
      </w:r>
    </w:p>
    <w:p w:rsidR="00F00109" w:rsidRDefault="00461007" w:rsidP="00CD17F8">
      <w:pPr>
        <w:rPr>
          <w:sz w:val="24"/>
          <w:szCs w:val="24"/>
        </w:rPr>
      </w:pPr>
      <w:r>
        <w:rPr>
          <w:sz w:val="24"/>
          <w:szCs w:val="24"/>
        </w:rPr>
        <w:t>Slik</w:t>
      </w:r>
      <w:r w:rsidR="006F3300">
        <w:rPr>
          <w:sz w:val="24"/>
          <w:szCs w:val="24"/>
        </w:rPr>
        <w:t>a 1</w:t>
      </w:r>
      <w:r>
        <w:rPr>
          <w:sz w:val="24"/>
          <w:szCs w:val="24"/>
        </w:rPr>
        <w:t xml:space="preserve"> prikazuj</w:t>
      </w:r>
      <w:r w:rsidR="003E73FF">
        <w:rPr>
          <w:sz w:val="24"/>
          <w:szCs w:val="24"/>
        </w:rPr>
        <w:t>u</w:t>
      </w:r>
      <w:r>
        <w:rPr>
          <w:sz w:val="24"/>
          <w:szCs w:val="24"/>
        </w:rPr>
        <w:t xml:space="preserve"> odzive brzine i momenta stroja pri raster</w:t>
      </w:r>
      <w:r w:rsidR="00DD7FAC">
        <w:rPr>
          <w:sz w:val="24"/>
          <w:szCs w:val="24"/>
        </w:rPr>
        <w:t>ećenju</w:t>
      </w:r>
      <w:r w:rsidR="006F3300">
        <w:rPr>
          <w:sz w:val="24"/>
          <w:szCs w:val="24"/>
        </w:rPr>
        <w:t>,</w:t>
      </w:r>
      <w:r w:rsidR="00DD7FAC">
        <w:rPr>
          <w:sz w:val="24"/>
          <w:szCs w:val="24"/>
        </w:rPr>
        <w:t xml:space="preserve"> uz različite vrijednosti </w:t>
      </w:r>
      <w:r>
        <w:rPr>
          <w:sz w:val="24"/>
          <w:szCs w:val="24"/>
        </w:rPr>
        <w:t xml:space="preserve">armaturne </w:t>
      </w:r>
      <w:r w:rsidR="00DD7FAC">
        <w:rPr>
          <w:sz w:val="24"/>
          <w:szCs w:val="24"/>
        </w:rPr>
        <w:t>i elektr</w:t>
      </w:r>
      <w:r w:rsidR="00BB4788">
        <w:rPr>
          <w:sz w:val="24"/>
          <w:szCs w:val="24"/>
        </w:rPr>
        <w:t>o</w:t>
      </w:r>
      <w:r w:rsidR="00DD7FAC">
        <w:rPr>
          <w:sz w:val="24"/>
          <w:szCs w:val="24"/>
        </w:rPr>
        <w:t>mehaničke vremenske konstante.</w:t>
      </w:r>
    </w:p>
    <w:p w:rsidR="00461007" w:rsidRDefault="00461007" w:rsidP="00F00109">
      <w:pPr>
        <w:rPr>
          <w:b/>
          <w:sz w:val="24"/>
          <w:szCs w:val="24"/>
        </w:rPr>
      </w:pPr>
    </w:p>
    <w:p w:rsidR="009F20AE" w:rsidRDefault="009F20AE" w:rsidP="00F00109">
      <w:pPr>
        <w:rPr>
          <w:sz w:val="24"/>
          <w:szCs w:val="24"/>
        </w:rPr>
      </w:pPr>
      <w:r>
        <w:rPr>
          <w:b/>
          <w:sz w:val="24"/>
          <w:szCs w:val="24"/>
        </w:rPr>
        <w:t>POKUS 1</w:t>
      </w:r>
    </w:p>
    <w:p w:rsidR="00BB4124" w:rsidRDefault="00BB4124" w:rsidP="00F00109">
      <w:pPr>
        <w:rPr>
          <w:sz w:val="24"/>
          <w:szCs w:val="24"/>
        </w:rPr>
      </w:pPr>
    </w:p>
    <w:p w:rsidR="004C42B6" w:rsidRDefault="00215217" w:rsidP="004C42B6">
      <w:pPr>
        <w:keepNext/>
      </w:pPr>
      <w:r w:rsidRPr="00215217">
        <w:rPr>
          <w:noProof/>
          <w:sz w:val="24"/>
          <w:szCs w:val="24"/>
          <w:lang w:val="hr-HR" w:eastAsia="hr-HR"/>
        </w:rPr>
        <w:drawing>
          <wp:inline distT="0" distB="0" distL="0" distR="0" wp14:anchorId="2D03F306" wp14:editId="0B8EF4E4">
            <wp:extent cx="4985979" cy="3683479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211" cy="3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FF" w:rsidRDefault="004C42B6" w:rsidP="004C42B6">
      <w:pPr>
        <w:pStyle w:val="Caption"/>
        <w:rPr>
          <w:sz w:val="24"/>
          <w:szCs w:val="24"/>
        </w:rPr>
      </w:pPr>
      <w:r>
        <w:t>Slika 2</w:t>
      </w:r>
    </w:p>
    <w:p w:rsidR="002D4799" w:rsidRDefault="003E73FF" w:rsidP="00AE32F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U prvom pokusu simul</w:t>
      </w:r>
      <w:r w:rsidR="009F20AE">
        <w:rPr>
          <w:sz w:val="24"/>
          <w:szCs w:val="24"/>
        </w:rPr>
        <w:t>i</w:t>
      </w:r>
      <w:r>
        <w:rPr>
          <w:sz w:val="24"/>
          <w:szCs w:val="24"/>
        </w:rPr>
        <w:t>r</w:t>
      </w:r>
      <w:r w:rsidR="009F20AE">
        <w:rPr>
          <w:sz w:val="24"/>
          <w:szCs w:val="24"/>
        </w:rPr>
        <w:t>a</w:t>
      </w:r>
      <w:r w:rsidR="000211C3">
        <w:rPr>
          <w:sz w:val="24"/>
          <w:szCs w:val="24"/>
        </w:rPr>
        <w:t>li smo</w:t>
      </w:r>
      <w:r w:rsidR="009F20AE">
        <w:rPr>
          <w:sz w:val="24"/>
          <w:szCs w:val="24"/>
        </w:rPr>
        <w:t xml:space="preserve"> rad istosmjernog motora s perman</w:t>
      </w:r>
      <w:r w:rsidR="00D86A0F">
        <w:rPr>
          <w:sz w:val="24"/>
          <w:szCs w:val="24"/>
        </w:rPr>
        <w:t>entnim magnetima napajanog</w:t>
      </w:r>
      <w:r w:rsidR="009F20AE">
        <w:rPr>
          <w:sz w:val="24"/>
          <w:szCs w:val="24"/>
        </w:rPr>
        <w:t xml:space="preserve"> iz univerzanog PWM pretvarača</w:t>
      </w:r>
      <w:r w:rsidR="00D86A0F">
        <w:rPr>
          <w:sz w:val="24"/>
          <w:szCs w:val="24"/>
        </w:rPr>
        <w:t xml:space="preserve"> </w:t>
      </w:r>
      <w:r w:rsidR="009F20AE">
        <w:rPr>
          <w:sz w:val="24"/>
          <w:szCs w:val="24"/>
        </w:rPr>
        <w:t>- četverokvadratnog čopera.</w:t>
      </w:r>
      <w:r w:rsidR="00D86A0F">
        <w:rPr>
          <w:sz w:val="24"/>
          <w:szCs w:val="24"/>
        </w:rPr>
        <w:t xml:space="preserve"> Na slici 2 dan je simulacijski model istosmjernog motora i</w:t>
      </w:r>
      <w:r w:rsidR="000211C3">
        <w:rPr>
          <w:sz w:val="24"/>
          <w:szCs w:val="24"/>
        </w:rPr>
        <w:t xml:space="preserve">spojenog na </w:t>
      </w:r>
      <w:r w:rsidR="00D86A0F">
        <w:rPr>
          <w:sz w:val="24"/>
          <w:szCs w:val="24"/>
        </w:rPr>
        <w:t>PWM pretvarač.</w:t>
      </w:r>
      <w:r w:rsidR="00073671">
        <w:rPr>
          <w:sz w:val="24"/>
          <w:szCs w:val="24"/>
        </w:rPr>
        <w:t xml:space="preserve"> Trajanje ciklusa mjerenja iznosi 5</w:t>
      </w:r>
      <w:r w:rsidR="002F465A">
        <w:rPr>
          <w:sz w:val="24"/>
          <w:szCs w:val="24"/>
        </w:rPr>
        <w:t xml:space="preserve"> </w:t>
      </w:r>
      <w:r w:rsidR="00073671">
        <w:rPr>
          <w:sz w:val="24"/>
          <w:szCs w:val="24"/>
        </w:rPr>
        <w:t>s. Motor pokrećemo, rever</w:t>
      </w:r>
      <w:r w:rsidR="00AB53BB">
        <w:rPr>
          <w:sz w:val="24"/>
          <w:szCs w:val="24"/>
        </w:rPr>
        <w:t>ziramo, opet reverziramo u prvobitni</w:t>
      </w:r>
      <w:r w:rsidR="00073671">
        <w:rPr>
          <w:sz w:val="24"/>
          <w:szCs w:val="24"/>
        </w:rPr>
        <w:t xml:space="preserve"> smjer te ga zaustavljamo.</w:t>
      </w:r>
      <w:r w:rsidR="00FA3A6F">
        <w:rPr>
          <w:sz w:val="24"/>
          <w:szCs w:val="24"/>
        </w:rPr>
        <w:t xml:space="preserve"> </w:t>
      </w:r>
      <w:r w:rsidR="00AB53BB">
        <w:rPr>
          <w:sz w:val="24"/>
          <w:szCs w:val="24"/>
        </w:rPr>
        <w:t>U različitim simulacijama m</w:t>
      </w:r>
      <w:r w:rsidR="00CB6628">
        <w:rPr>
          <w:sz w:val="24"/>
          <w:szCs w:val="24"/>
        </w:rPr>
        <w:t>i</w:t>
      </w:r>
      <w:r w:rsidR="00AB53BB">
        <w:rPr>
          <w:sz w:val="24"/>
          <w:szCs w:val="24"/>
        </w:rPr>
        <w:t>jenjali smo otpor armature, moment tereta, induktivit</w:t>
      </w:r>
      <w:r w:rsidR="00FF2198">
        <w:rPr>
          <w:sz w:val="24"/>
          <w:szCs w:val="24"/>
        </w:rPr>
        <w:t>et</w:t>
      </w:r>
      <w:r w:rsidR="00AB53BB">
        <w:rPr>
          <w:sz w:val="24"/>
          <w:szCs w:val="24"/>
        </w:rPr>
        <w:t xml:space="preserve"> armaturnog namota</w:t>
      </w:r>
      <w:r w:rsidR="00FF2198">
        <w:rPr>
          <w:sz w:val="24"/>
          <w:szCs w:val="24"/>
        </w:rPr>
        <w:t xml:space="preserve"> te moment tromosti (inercije) na osovini. Promjenom tih parametara</w:t>
      </w:r>
      <w:r w:rsidR="00BB4124">
        <w:rPr>
          <w:sz w:val="24"/>
          <w:szCs w:val="24"/>
        </w:rPr>
        <w:t xml:space="preserve"> smo ustvari </w:t>
      </w:r>
      <w:r w:rsidR="00FF2198">
        <w:rPr>
          <w:sz w:val="24"/>
          <w:szCs w:val="24"/>
        </w:rPr>
        <w:t>mjenjali armaturnu i elektromehaničku vremensku konstan</w:t>
      </w:r>
      <w:r w:rsidR="00BB4124">
        <w:rPr>
          <w:sz w:val="24"/>
          <w:szCs w:val="24"/>
        </w:rPr>
        <w:t>t</w:t>
      </w:r>
      <w:r w:rsidR="00FF2198">
        <w:rPr>
          <w:sz w:val="24"/>
          <w:szCs w:val="24"/>
        </w:rPr>
        <w:t>u</w:t>
      </w:r>
      <w:r w:rsidR="00BB4124">
        <w:rPr>
          <w:sz w:val="24"/>
          <w:szCs w:val="24"/>
        </w:rPr>
        <w:t>.</w:t>
      </w:r>
      <w:r w:rsidR="00FF2198">
        <w:rPr>
          <w:sz w:val="24"/>
          <w:szCs w:val="24"/>
        </w:rPr>
        <w:t xml:space="preserve"> </w:t>
      </w:r>
      <w:r w:rsidR="00BB4124">
        <w:rPr>
          <w:sz w:val="24"/>
          <w:szCs w:val="24"/>
        </w:rPr>
        <w:t>Promatrali smo odziv motora</w:t>
      </w:r>
      <w:r w:rsidR="00016B79">
        <w:rPr>
          <w:sz w:val="24"/>
          <w:szCs w:val="24"/>
        </w:rPr>
        <w:t xml:space="preserve"> te</w:t>
      </w:r>
      <w:r w:rsidR="00981DAF">
        <w:rPr>
          <w:sz w:val="24"/>
          <w:szCs w:val="24"/>
        </w:rPr>
        <w:t xml:space="preserve"> uspoređivali različite slučajeve</w:t>
      </w:r>
      <w:r w:rsidR="00FF2198">
        <w:rPr>
          <w:sz w:val="24"/>
          <w:szCs w:val="24"/>
        </w:rPr>
        <w:t xml:space="preserve">. </w:t>
      </w:r>
      <w:r w:rsidR="00215217">
        <w:rPr>
          <w:sz w:val="24"/>
          <w:szCs w:val="24"/>
        </w:rPr>
        <w:t>Stacionarna stanja ovisila su o otporu armature i momentu</w:t>
      </w:r>
      <w:r w:rsidR="00016B79">
        <w:rPr>
          <w:sz w:val="24"/>
          <w:szCs w:val="24"/>
        </w:rPr>
        <w:t xml:space="preserve"> na osovini. Dinamička stanja (prijelazne pojave</w:t>
      </w:r>
      <w:r w:rsidR="00215217">
        <w:rPr>
          <w:sz w:val="24"/>
          <w:szCs w:val="24"/>
        </w:rPr>
        <w:t>) bitno su se razlikoval</w:t>
      </w:r>
      <w:r w:rsidR="00016B79">
        <w:rPr>
          <w:sz w:val="24"/>
          <w:szCs w:val="24"/>
        </w:rPr>
        <w:t>a</w:t>
      </w:r>
      <w:r w:rsidR="00215217">
        <w:rPr>
          <w:sz w:val="24"/>
          <w:szCs w:val="24"/>
        </w:rPr>
        <w:t xml:space="preserve"> promjenom navedenih parametara. </w:t>
      </w:r>
    </w:p>
    <w:p w:rsidR="00291CE6" w:rsidRDefault="00291CE6" w:rsidP="00AE32F4">
      <w:pPr>
        <w:jc w:val="both"/>
        <w:rPr>
          <w:sz w:val="24"/>
          <w:szCs w:val="24"/>
        </w:rPr>
      </w:pPr>
    </w:p>
    <w:p w:rsidR="00AE32F4" w:rsidRDefault="002D4799" w:rsidP="00AE32F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Promatrani valni oblici su :  </w:t>
      </w:r>
      <w:r w:rsidRPr="002D4799">
        <w:rPr>
          <w:color w:val="FF33CC"/>
          <w:sz w:val="24"/>
          <w:szCs w:val="24"/>
        </w:rPr>
        <w:t>struja armature</w:t>
      </w:r>
      <w:r>
        <w:rPr>
          <w:sz w:val="24"/>
          <w:szCs w:val="24"/>
        </w:rPr>
        <w:t xml:space="preserve"> , </w:t>
      </w:r>
      <w:r w:rsidRPr="002D4799">
        <w:rPr>
          <w:color w:val="0070C0"/>
          <w:sz w:val="24"/>
          <w:szCs w:val="24"/>
        </w:rPr>
        <w:t>srednja vrijednost napona armature</w:t>
      </w:r>
      <w:r>
        <w:rPr>
          <w:sz w:val="24"/>
          <w:szCs w:val="24"/>
        </w:rPr>
        <w:t xml:space="preserve"> , </w:t>
      </w:r>
      <w:r w:rsidR="00041AE0" w:rsidRPr="00041AE0">
        <w:rPr>
          <w:color w:val="00B050"/>
          <w:sz w:val="24"/>
          <w:szCs w:val="24"/>
        </w:rPr>
        <w:t>brzina okretaja motora</w:t>
      </w:r>
      <w:r w:rsidR="00041AE0">
        <w:rPr>
          <w:sz w:val="24"/>
          <w:szCs w:val="24"/>
        </w:rPr>
        <w:t xml:space="preserve"> i </w:t>
      </w:r>
      <w:r w:rsidR="00B84DF5">
        <w:rPr>
          <w:color w:val="ED7D31" w:themeColor="accent2"/>
          <w:sz w:val="24"/>
          <w:szCs w:val="24"/>
        </w:rPr>
        <w:t>kutna brzina</w:t>
      </w:r>
      <w:r w:rsidR="00041AE0">
        <w:rPr>
          <w:sz w:val="24"/>
          <w:szCs w:val="24"/>
        </w:rPr>
        <w:t>.</w:t>
      </w:r>
    </w:p>
    <w:p w:rsidR="00291CE6" w:rsidRDefault="00291CE6" w:rsidP="00AE32F4">
      <w:pPr>
        <w:jc w:val="both"/>
        <w:rPr>
          <w:sz w:val="24"/>
          <w:szCs w:val="24"/>
        </w:rPr>
      </w:pPr>
    </w:p>
    <w:p w:rsidR="00291CE6" w:rsidRDefault="00291CE6" w:rsidP="00AE32F4">
      <w:pPr>
        <w:jc w:val="both"/>
        <w:rPr>
          <w:sz w:val="24"/>
          <w:szCs w:val="24"/>
        </w:rPr>
      </w:pPr>
    </w:p>
    <w:p w:rsidR="00AE32F4" w:rsidRPr="00AE32F4" w:rsidRDefault="00AE32F4" w:rsidP="00AE32F4">
      <w:pPr>
        <w:jc w:val="both"/>
        <w:rPr>
          <w:sz w:val="24"/>
          <w:szCs w:val="24"/>
        </w:rPr>
      </w:pPr>
    </w:p>
    <w:p w:rsidR="00AE32F4" w:rsidRPr="00897E2C" w:rsidRDefault="00E00BFF" w:rsidP="00AE32F4">
      <w:pPr>
        <w:autoSpaceDE w:val="0"/>
        <w:autoSpaceDN w:val="0"/>
        <w:adjustRightInd w:val="0"/>
        <w:rPr>
          <w:rFonts w:ascii="MS Shell Dlg 2" w:eastAsiaTheme="minorHAnsi" w:hAnsi="MS Shell Dlg 2" w:cs="MS Shell Dlg 2"/>
          <w:sz w:val="24"/>
          <w:szCs w:val="24"/>
          <w:lang w:val="hr-H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44546A" w:themeColor="text2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=0.025 Nm,       </m:t>
          </m:r>
          <m:sSub>
            <m:sSubPr>
              <m:ctrlPr>
                <w:rPr>
                  <w:rFonts w:ascii="Cambria Math" w:hAnsi="Cambria Math"/>
                  <w:i/>
                  <w:iCs/>
                  <w:color w:val="44546A" w:themeColor="text2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=10 mH,  </m:t>
          </m:r>
          <m:sSub>
            <m:sSubPr>
              <m:ctrlPr>
                <w:rPr>
                  <w:rFonts w:ascii="Cambria Math" w:hAnsi="Cambria Math"/>
                  <w:i/>
                  <w:iCs/>
                  <w:color w:val="44546A" w:themeColor="text2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=10 Ω,  J=</m:t>
          </m:r>
          <m:r>
            <w:rPr>
              <w:rFonts w:ascii="Cambria Math" w:eastAsiaTheme="minorHAnsi" w:hAnsi="Cambria Math" w:cs="MS Shell Dlg 2"/>
              <w:sz w:val="24"/>
              <w:szCs w:val="24"/>
              <w:lang w:val="hr-HR"/>
            </w:rPr>
            <m:t>75 mkg</m:t>
          </m:r>
          <m:sSup>
            <m:sSupPr>
              <m:ctrlPr>
                <w:rPr>
                  <w:rFonts w:ascii="Cambria Math" w:eastAsiaTheme="minorHAnsi" w:hAnsi="Cambria Math" w:cs="MS Shell Dlg 2"/>
                  <w:i/>
                  <w:iCs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HAnsi" w:hAnsi="Cambria Math" w:cs="MS Shell Dlg 2"/>
                  <w:sz w:val="24"/>
                  <w:szCs w:val="24"/>
                  <w:lang w:val="hr-HR"/>
                </w:rPr>
                <m:t>m</m:t>
              </m:r>
            </m:e>
            <m:sup>
              <m:r>
                <w:rPr>
                  <w:rFonts w:ascii="Cambria Math" w:eastAsiaTheme="minorHAnsi" w:hAnsi="Cambria Math" w:cs="MS Shell Dlg 2"/>
                  <w:sz w:val="24"/>
                  <w:szCs w:val="24"/>
                  <w:lang w:val="hr-HR"/>
                </w:rPr>
                <m:t>2</m:t>
              </m:r>
            </m:sup>
          </m:sSup>
        </m:oMath>
      </m:oMathPara>
    </w:p>
    <w:p w:rsidR="006F3300" w:rsidRDefault="00145F03" w:rsidP="006F3300">
      <w:pPr>
        <w:keepNext/>
        <w:jc w:val="both"/>
      </w:pPr>
      <w:r>
        <w:rPr>
          <w:sz w:val="24"/>
          <w:szCs w:val="24"/>
        </w:rPr>
        <w:pict>
          <v:shape id="_x0000_i1028" type="#_x0000_t75" style="width:456pt;height:317.25pt">
            <v:imagedata r:id="rId11" o:title="original"/>
          </v:shape>
        </w:pict>
      </w:r>
    </w:p>
    <w:p w:rsidR="00BF439C" w:rsidRPr="00AE32F4" w:rsidRDefault="00AE32F4" w:rsidP="00AE32F4">
      <w:pPr>
        <w:pStyle w:val="Caption"/>
        <w:jc w:val="both"/>
      </w:pPr>
      <w:r>
        <w:t>Slika 3</w:t>
      </w:r>
    </w:p>
    <w:p w:rsidR="00643B51" w:rsidRDefault="003E12FD" w:rsidP="00BB4788">
      <w:pPr>
        <w:autoSpaceDE w:val="0"/>
        <w:autoSpaceDN w:val="0"/>
        <w:adjustRightInd w:val="0"/>
        <w:jc w:val="both"/>
        <w:rPr>
          <w:rFonts w:ascii="MS Shell Dlg 2" w:eastAsiaTheme="minorHAnsi" w:hAnsi="MS Shell Dlg 2" w:cs="MS Shell Dlg 2"/>
          <w:sz w:val="24"/>
          <w:szCs w:val="24"/>
          <w:lang w:val="hr-HR"/>
        </w:rPr>
      </w:pPr>
      <w:r w:rsidRPr="003E12FD">
        <w:rPr>
          <w:sz w:val="24"/>
          <w:szCs w:val="24"/>
        </w:rPr>
        <w:t>Sa slike</w:t>
      </w:r>
      <w:r>
        <w:rPr>
          <w:sz w:val="24"/>
          <w:szCs w:val="24"/>
        </w:rPr>
        <w:t xml:space="preserve"> 3</w:t>
      </w:r>
      <w:r w:rsidRPr="003E12FD">
        <w:rPr>
          <w:sz w:val="24"/>
          <w:szCs w:val="24"/>
        </w:rPr>
        <w:t xml:space="preserve"> vidimo zalet motora od 0 do </w:t>
      </w:r>
      <w:r w:rsidR="00C624BB">
        <w:rPr>
          <w:sz w:val="24"/>
          <w:szCs w:val="24"/>
        </w:rPr>
        <w:t>480</w:t>
      </w:r>
      <w:r w:rsidRPr="003E12FD">
        <w:rPr>
          <w:sz w:val="24"/>
          <w:szCs w:val="24"/>
        </w:rPr>
        <w:t xml:space="preserve"> </w:t>
      </w:r>
      <w:r w:rsidR="00C624BB">
        <w:rPr>
          <w:sz w:val="24"/>
          <w:szCs w:val="24"/>
        </w:rPr>
        <w:t>okretaja u minuti</w:t>
      </w:r>
      <w:r w:rsidRPr="003E12FD">
        <w:rPr>
          <w:sz w:val="24"/>
          <w:szCs w:val="24"/>
        </w:rPr>
        <w:t>, odnos</w:t>
      </w:r>
      <w:r w:rsidR="00BB4788">
        <w:rPr>
          <w:sz w:val="24"/>
          <w:szCs w:val="24"/>
        </w:rPr>
        <w:t>no</w:t>
      </w:r>
      <w:r w:rsidRPr="003E12FD">
        <w:rPr>
          <w:sz w:val="24"/>
          <w:szCs w:val="24"/>
        </w:rPr>
        <w:t xml:space="preserve"> start pritiskom tipke „s“, a </w:t>
      </w:r>
      <w:r w:rsidR="00BB4788">
        <w:rPr>
          <w:sz w:val="24"/>
          <w:szCs w:val="24"/>
        </w:rPr>
        <w:t>zatim</w:t>
      </w:r>
      <w:r w:rsidRPr="003E12FD">
        <w:rPr>
          <w:sz w:val="24"/>
          <w:szCs w:val="24"/>
        </w:rPr>
        <w:t xml:space="preserve"> </w:t>
      </w:r>
      <w:r w:rsidR="00C624BB">
        <w:rPr>
          <w:sz w:val="24"/>
          <w:szCs w:val="24"/>
        </w:rPr>
        <w:t>smirivanje</w:t>
      </w:r>
      <w:r w:rsidRPr="003E12FD">
        <w:rPr>
          <w:sz w:val="24"/>
          <w:szCs w:val="24"/>
        </w:rPr>
        <w:t xml:space="preserve"> na malo manjoj</w:t>
      </w:r>
      <w:r w:rsidR="00BB4788">
        <w:rPr>
          <w:sz w:val="24"/>
          <w:szCs w:val="24"/>
        </w:rPr>
        <w:t>,</w:t>
      </w:r>
      <w:r w:rsidRPr="003E12FD">
        <w:rPr>
          <w:sz w:val="24"/>
          <w:szCs w:val="24"/>
        </w:rPr>
        <w:t xml:space="preserve"> </w:t>
      </w:r>
      <w:r w:rsidR="00C624BB">
        <w:rPr>
          <w:sz w:val="24"/>
          <w:szCs w:val="24"/>
        </w:rPr>
        <w:t>otprilike 300 rpm</w:t>
      </w:r>
      <w:r w:rsidR="00BB4788">
        <w:rPr>
          <w:sz w:val="24"/>
          <w:szCs w:val="24"/>
        </w:rPr>
        <w:t>. Poveć</w:t>
      </w:r>
      <w:r w:rsidRPr="003E12FD">
        <w:rPr>
          <w:sz w:val="24"/>
          <w:szCs w:val="24"/>
        </w:rPr>
        <w:t>anje brzine prati pove</w:t>
      </w:r>
      <w:r w:rsidR="00BB4788">
        <w:rPr>
          <w:sz w:val="24"/>
          <w:szCs w:val="24"/>
        </w:rPr>
        <w:t>ć</w:t>
      </w:r>
      <w:r w:rsidRPr="003E12FD">
        <w:rPr>
          <w:sz w:val="24"/>
          <w:szCs w:val="24"/>
        </w:rPr>
        <w:t xml:space="preserve">anje struje, kad struja uđe u stacionarno stanje i brzina dolazi u stacionarno stanje. Nakon toga mijenjamo polaritet tipkom „r“ te se događa reverziranje, brzina motora se smanjuje </w:t>
      </w:r>
      <w:r w:rsidR="00016B79">
        <w:rPr>
          <w:sz w:val="24"/>
          <w:szCs w:val="24"/>
        </w:rPr>
        <w:t xml:space="preserve">i motor se </w:t>
      </w:r>
      <w:r w:rsidRPr="003E12FD">
        <w:rPr>
          <w:sz w:val="24"/>
          <w:szCs w:val="24"/>
        </w:rPr>
        <w:t>poč</w:t>
      </w:r>
      <w:r w:rsidR="00016B79">
        <w:rPr>
          <w:sz w:val="24"/>
          <w:szCs w:val="24"/>
        </w:rPr>
        <w:t>inje</w:t>
      </w:r>
      <w:r w:rsidRPr="003E12FD">
        <w:rPr>
          <w:sz w:val="24"/>
          <w:szCs w:val="24"/>
        </w:rPr>
        <w:t xml:space="preserve"> </w:t>
      </w:r>
      <w:r w:rsidR="00CB6628">
        <w:rPr>
          <w:sz w:val="24"/>
          <w:szCs w:val="24"/>
        </w:rPr>
        <w:t>okretati</w:t>
      </w:r>
      <w:r w:rsidRPr="003E12FD">
        <w:rPr>
          <w:sz w:val="24"/>
          <w:szCs w:val="24"/>
        </w:rPr>
        <w:t xml:space="preserve"> u drugom smjeru. Napon armature mijenja polaritet</w:t>
      </w:r>
      <w:r w:rsidR="00BB4788">
        <w:rPr>
          <w:sz w:val="24"/>
          <w:szCs w:val="24"/>
        </w:rPr>
        <w:t>,</w:t>
      </w:r>
      <w:r w:rsidRPr="003E12FD">
        <w:rPr>
          <w:sz w:val="24"/>
          <w:szCs w:val="24"/>
        </w:rPr>
        <w:t xml:space="preserve"> </w:t>
      </w:r>
      <w:r w:rsidR="00BB4788">
        <w:rPr>
          <w:sz w:val="24"/>
          <w:szCs w:val="24"/>
        </w:rPr>
        <w:t>a struja mi</w:t>
      </w:r>
      <w:r w:rsidRPr="003E12FD">
        <w:rPr>
          <w:sz w:val="24"/>
          <w:szCs w:val="24"/>
        </w:rPr>
        <w:t>jenja smjer. Brzina tada opet prati pove</w:t>
      </w:r>
      <w:r w:rsidR="00CB6628">
        <w:rPr>
          <w:sz w:val="24"/>
          <w:szCs w:val="24"/>
        </w:rPr>
        <w:t>ć</w:t>
      </w:r>
      <w:r w:rsidRPr="003E12FD">
        <w:rPr>
          <w:sz w:val="24"/>
          <w:szCs w:val="24"/>
        </w:rPr>
        <w:t>anje struje</w:t>
      </w:r>
      <w:r w:rsidR="000E6831">
        <w:rPr>
          <w:sz w:val="24"/>
          <w:szCs w:val="24"/>
        </w:rPr>
        <w:t>, ali sa malim kašnjenjem</w:t>
      </w:r>
      <w:r w:rsidRPr="003E12FD">
        <w:rPr>
          <w:sz w:val="24"/>
          <w:szCs w:val="24"/>
        </w:rPr>
        <w:t xml:space="preserve">. </w:t>
      </w:r>
      <w:r w:rsidR="000E6831">
        <w:rPr>
          <w:sz w:val="24"/>
          <w:szCs w:val="24"/>
        </w:rPr>
        <w:t>Zatim</w:t>
      </w:r>
      <w:r w:rsidRPr="003E12FD">
        <w:rPr>
          <w:sz w:val="24"/>
          <w:szCs w:val="24"/>
        </w:rPr>
        <w:t xml:space="preserve"> se opet događa reverziranje te se brzina opet mijenja da bi se na kraju pritiskom tipke „e“ motor zaustavio. </w:t>
      </w:r>
      <w:r w:rsidRPr="003E12FD">
        <w:rPr>
          <w:sz w:val="24"/>
          <w:szCs w:val="24"/>
        </w:rPr>
        <w:lastRenderedPageBreak/>
        <w:t xml:space="preserve">Brzina motora se </w:t>
      </w:r>
      <w:r w:rsidR="00CB6628">
        <w:rPr>
          <w:sz w:val="24"/>
          <w:szCs w:val="24"/>
        </w:rPr>
        <w:t>istitrava</w:t>
      </w:r>
      <w:r w:rsidRPr="003E12FD">
        <w:rPr>
          <w:sz w:val="24"/>
          <w:szCs w:val="24"/>
        </w:rPr>
        <w:t xml:space="preserve"> oko nule. Motor radi u </w:t>
      </w:r>
      <w:r w:rsidR="00CB6628">
        <w:rPr>
          <w:sz w:val="24"/>
          <w:szCs w:val="24"/>
        </w:rPr>
        <w:t>IV.</w:t>
      </w:r>
      <w:r w:rsidRPr="003E12FD">
        <w:rPr>
          <w:sz w:val="24"/>
          <w:szCs w:val="24"/>
        </w:rPr>
        <w:t xml:space="preserve"> kvadranta jer imamo 2 smjera struje, pozitivni i negativni te dva polariteta napona armature. Na startu, pritiskom tipke „s“, struja i napon su pozitivni (I</w:t>
      </w:r>
      <w:r w:rsidR="00E16A20">
        <w:rPr>
          <w:sz w:val="24"/>
          <w:szCs w:val="24"/>
        </w:rPr>
        <w:t>.</w:t>
      </w:r>
      <w:r w:rsidRPr="003E12FD">
        <w:rPr>
          <w:sz w:val="24"/>
          <w:szCs w:val="24"/>
        </w:rPr>
        <w:t xml:space="preserve"> kvadrant), pristiskom na tipku „r“, struja naglo postaje negativna, dok se napon ne može tako brzo promjeniti pa je pozitivan jedno kratko vrijeme (IV</w:t>
      </w:r>
      <w:r w:rsidR="00CB6628">
        <w:rPr>
          <w:sz w:val="24"/>
          <w:szCs w:val="24"/>
        </w:rPr>
        <w:t>.</w:t>
      </w:r>
      <w:r w:rsidRPr="003E12FD">
        <w:rPr>
          <w:sz w:val="24"/>
          <w:szCs w:val="24"/>
        </w:rPr>
        <w:t xml:space="preserve"> kvadrant), da bi onda i on postao negativan (III</w:t>
      </w:r>
      <w:r w:rsidR="00E16A20">
        <w:rPr>
          <w:sz w:val="24"/>
          <w:szCs w:val="24"/>
        </w:rPr>
        <w:t>.</w:t>
      </w:r>
      <w:r w:rsidRPr="003E12FD">
        <w:rPr>
          <w:sz w:val="24"/>
          <w:szCs w:val="24"/>
        </w:rPr>
        <w:t xml:space="preserve"> kvadrant). Ponovno prisitkom „r“</w:t>
      </w:r>
      <w:r>
        <w:rPr>
          <w:sz w:val="23"/>
          <w:szCs w:val="23"/>
        </w:rPr>
        <w:t xml:space="preserve"> ponovno ga reverziramo te se struja opet naglo mijenja, napon ne prati tako brzo pa ostaje kratko negativan (II</w:t>
      </w:r>
      <w:r w:rsidR="00E16A20">
        <w:rPr>
          <w:sz w:val="23"/>
          <w:szCs w:val="23"/>
        </w:rPr>
        <w:t>.</w:t>
      </w:r>
      <w:r>
        <w:rPr>
          <w:sz w:val="23"/>
          <w:szCs w:val="23"/>
        </w:rPr>
        <w:t xml:space="preserve"> kvadrant) da bi opet bilo oboje pozitivno.</w:t>
      </w:r>
      <w:r w:rsidR="00AC0EF9">
        <w:rPr>
          <w:sz w:val="23"/>
          <w:szCs w:val="23"/>
        </w:rPr>
        <w:t xml:space="preserve"> U trenutku promjene smjera, vrijednost struje skoči na veću v</w:t>
      </w:r>
      <w:r w:rsidR="00F025B4">
        <w:rPr>
          <w:sz w:val="23"/>
          <w:szCs w:val="23"/>
        </w:rPr>
        <w:t>rijednost nego pri pokretanju (</w:t>
      </w:r>
      <w:r w:rsidR="00AC0EF9">
        <w:rPr>
          <w:sz w:val="23"/>
          <w:szCs w:val="23"/>
        </w:rPr>
        <w:t>apsolutne vrijednosti</w:t>
      </w:r>
      <w:r w:rsidR="00F025B4">
        <w:rPr>
          <w:sz w:val="23"/>
          <w:szCs w:val="23"/>
        </w:rPr>
        <w:t xml:space="preserve"> struja</w:t>
      </w:r>
      <w:r w:rsidR="00AC0EF9">
        <w:rPr>
          <w:sz w:val="23"/>
          <w:szCs w:val="23"/>
        </w:rPr>
        <w:t>) radi toga što u kratkom trenutku motor radi u generatorskom režimu rada.</w:t>
      </w:r>
    </w:p>
    <w:p w:rsidR="00F025B4" w:rsidRDefault="00F025B4" w:rsidP="00BB4788">
      <w:pPr>
        <w:autoSpaceDE w:val="0"/>
        <w:autoSpaceDN w:val="0"/>
        <w:adjustRightInd w:val="0"/>
        <w:jc w:val="both"/>
        <w:rPr>
          <w:rFonts w:ascii="MS Shell Dlg 2" w:eastAsiaTheme="minorHAnsi" w:hAnsi="MS Shell Dlg 2" w:cs="MS Shell Dlg 2"/>
          <w:sz w:val="24"/>
          <w:szCs w:val="24"/>
          <w:lang w:val="hr-HR"/>
        </w:rPr>
      </w:pPr>
    </w:p>
    <w:p w:rsidR="00BB4788" w:rsidRDefault="00BB4788" w:rsidP="00BB4788">
      <w:pPr>
        <w:autoSpaceDE w:val="0"/>
        <w:autoSpaceDN w:val="0"/>
        <w:adjustRightInd w:val="0"/>
        <w:jc w:val="both"/>
        <w:rPr>
          <w:rFonts w:ascii="MS Shell Dlg 2" w:eastAsiaTheme="minorHAnsi" w:hAnsi="MS Shell Dlg 2" w:cs="MS Shell Dlg 2"/>
          <w:sz w:val="24"/>
          <w:szCs w:val="24"/>
          <w:lang w:val="hr-HR"/>
        </w:rPr>
      </w:pPr>
    </w:p>
    <w:p w:rsidR="006F3300" w:rsidRDefault="00AE32F4" w:rsidP="006F3300">
      <w:pPr>
        <w:keepNext/>
        <w:autoSpaceDE w:val="0"/>
        <w:autoSpaceDN w:val="0"/>
        <w:adjustRightInd w:val="0"/>
      </w:pPr>
      <w:r>
        <w:rPr>
          <w:rFonts w:ascii="MS Shell Dlg 2" w:eastAsiaTheme="minorEastAsia" w:hAnsi="MS Shell Dlg 2" w:cs="MS Shell Dlg 2"/>
          <w:iCs/>
          <w:color w:val="44546A" w:themeColor="text2"/>
          <w:sz w:val="24"/>
          <w:szCs w:val="24"/>
        </w:rP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=0.05 Nm ,  </m:t>
        </m:r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=10 mH,       </m:t>
        </m:r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=10 Ω,  J=</m:t>
        </m:r>
        <m:r>
          <w:rPr>
            <w:rFonts w:ascii="Cambria Math" w:eastAsiaTheme="minorHAnsi" w:hAnsi="Cambria Math" w:cs="MS Shell Dlg 2"/>
            <w:sz w:val="24"/>
            <w:szCs w:val="24"/>
            <w:lang w:val="hr-HR"/>
          </w:rPr>
          <m:t>75 mkg</m:t>
        </m:r>
        <m:sSup>
          <m:sSupPr>
            <m:ctrlPr>
              <w:rPr>
                <w:rFonts w:ascii="Cambria Math" w:eastAsiaTheme="minorHAnsi" w:hAnsi="Cambria Math" w:cs="MS Shell Dlg 2"/>
                <w:i/>
                <w:iCs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eastAsiaTheme="minorHAnsi" w:hAnsi="Cambria Math" w:cs="MS Shell Dlg 2"/>
                <w:sz w:val="24"/>
                <w:szCs w:val="24"/>
                <w:lang w:val="hr-HR"/>
              </w:rPr>
              <m:t>m</m:t>
            </m:r>
          </m:e>
          <m:sup>
            <m:r>
              <w:rPr>
                <w:rFonts w:ascii="Cambria Math" w:eastAsiaTheme="minorHAnsi" w:hAnsi="Cambria Math" w:cs="MS Shell Dlg 2"/>
                <w:sz w:val="24"/>
                <w:szCs w:val="24"/>
                <w:lang w:val="hr-HR"/>
              </w:rPr>
              <m:t>2</m:t>
            </m:r>
          </m:sup>
        </m:sSup>
      </m:oMath>
      <w:r>
        <w:rPr>
          <w:rFonts w:ascii="MS Shell Dlg 2" w:eastAsiaTheme="minorHAnsi" w:hAnsi="MS Shell Dlg 2" w:cs="MS Shell Dlg 2"/>
          <w:sz w:val="24"/>
          <w:szCs w:val="24"/>
          <w:lang w:val="hr-HR"/>
        </w:rPr>
        <w:t xml:space="preserve">  </w:t>
      </w:r>
      <w:r w:rsidR="00145F03">
        <w:rPr>
          <w:rFonts w:ascii="MS Shell Dlg 2" w:eastAsiaTheme="minorHAnsi" w:hAnsi="MS Shell Dlg 2" w:cs="MS Shell Dlg 2"/>
          <w:sz w:val="24"/>
          <w:szCs w:val="24"/>
          <w:lang w:val="hr-HR"/>
        </w:rPr>
        <w:pict>
          <v:shape id="_x0000_i1029" type="#_x0000_t75" style="width:450pt;height:315pt">
            <v:imagedata r:id="rId12" o:title="mt=005"/>
          </v:shape>
        </w:pict>
      </w:r>
    </w:p>
    <w:p w:rsidR="00897E2C" w:rsidRDefault="006F3300" w:rsidP="006F3300">
      <w:pPr>
        <w:pStyle w:val="Caption"/>
      </w:pPr>
      <w:r>
        <w:t>Slika 4</w:t>
      </w:r>
    </w:p>
    <w:p w:rsidR="00F025B4" w:rsidRDefault="00F025B4" w:rsidP="00301C9B">
      <w:pPr>
        <w:pStyle w:val="Caption"/>
        <w:jc w:val="both"/>
        <w:rPr>
          <w:rFonts w:asciiTheme="minorHAnsi" w:eastAsiaTheme="minorHAnsi" w:hAnsiTheme="minorHAnsi" w:cstheme="minorHAnsi"/>
          <w:i w:val="0"/>
          <w:iCs w:val="0"/>
          <w:color w:val="auto"/>
          <w:sz w:val="24"/>
          <w:szCs w:val="24"/>
          <w:lang w:val="hr-HR"/>
        </w:rPr>
      </w:pPr>
    </w:p>
    <w:p w:rsidR="00F025B4" w:rsidRPr="00D51229" w:rsidRDefault="00875C94" w:rsidP="00301C9B">
      <w:pPr>
        <w:pStyle w:val="Caption"/>
        <w:jc w:val="both"/>
        <w:rPr>
          <w:rFonts w:asciiTheme="minorHAnsi" w:eastAsiaTheme="minorHAnsi" w:hAnsiTheme="minorHAnsi" w:cstheme="minorHAnsi"/>
          <w:i w:val="0"/>
          <w:sz w:val="24"/>
          <w:szCs w:val="24"/>
          <w:lang w:val="hr-HR"/>
        </w:rPr>
      </w:pPr>
      <w:r>
        <w:rPr>
          <w:rFonts w:asciiTheme="minorHAnsi" w:eastAsiaTheme="minorHAnsi" w:hAnsiTheme="minorHAnsi" w:cstheme="minorHAnsi"/>
          <w:i w:val="0"/>
          <w:iCs w:val="0"/>
          <w:color w:val="auto"/>
          <w:sz w:val="24"/>
          <w:szCs w:val="24"/>
          <w:lang w:val="hr-HR"/>
        </w:rPr>
        <w:t>Povećanje momenta tereta na osovini rezultira većom strujom pri pokretanju i stacionarnom stanju te manjom brzinom.</w:t>
      </w:r>
      <w:r w:rsidR="00D51229">
        <w:rPr>
          <w:rFonts w:asciiTheme="minorHAnsi" w:eastAsiaTheme="minorHAnsi" w:hAnsiTheme="minorHAnsi" w:cstheme="minorHAnsi"/>
          <w:i w:val="0"/>
          <w:iCs w:val="0"/>
          <w:color w:val="auto"/>
          <w:sz w:val="24"/>
          <w:szCs w:val="24"/>
          <w:lang w:val="hr-HR"/>
        </w:rPr>
        <w:t xml:space="preserve"> </w:t>
      </w:r>
      <w:r w:rsidR="00265B14">
        <w:rPr>
          <w:rFonts w:asciiTheme="minorHAnsi" w:eastAsiaTheme="minorHAnsi" w:hAnsiTheme="minorHAnsi" w:cstheme="minorHAnsi"/>
          <w:i w:val="0"/>
          <w:iCs w:val="0"/>
          <w:color w:val="auto"/>
          <w:sz w:val="24"/>
          <w:szCs w:val="24"/>
          <w:lang w:val="hr-HR"/>
        </w:rPr>
        <w:t>Također,</w:t>
      </w:r>
      <w:r w:rsidR="00D51229">
        <w:rPr>
          <w:rFonts w:asciiTheme="minorHAnsi" w:eastAsiaTheme="minorHAnsi" w:hAnsiTheme="minorHAnsi" w:cstheme="minorHAnsi"/>
          <w:i w:val="0"/>
          <w:iCs w:val="0"/>
          <w:color w:val="auto"/>
          <w:sz w:val="24"/>
          <w:szCs w:val="24"/>
          <w:lang w:val="hr-HR"/>
        </w:rPr>
        <w:t xml:space="preserve"> rezultira sličnom situacijom kao da dodajemo otpor u armaturni krug.</w:t>
      </w:r>
      <w:r w:rsidR="00265B14">
        <w:rPr>
          <w:rFonts w:asciiTheme="minorHAnsi" w:eastAsiaTheme="minorHAnsi" w:hAnsiTheme="minorHAnsi" w:cstheme="minorHAnsi"/>
          <w:i w:val="0"/>
          <w:iCs w:val="0"/>
          <w:color w:val="auto"/>
          <w:sz w:val="24"/>
          <w:szCs w:val="24"/>
          <w:lang w:val="hr-HR"/>
        </w:rPr>
        <w:t xml:space="preserve"> Oscilacije pri smirivanju na stacionarnu vrijednost su manje.</w:t>
      </w:r>
      <w:r>
        <w:rPr>
          <w:rFonts w:asciiTheme="minorHAnsi" w:eastAsiaTheme="minorHAnsi" w:hAnsiTheme="minorHAnsi" w:cstheme="minorHAnsi"/>
          <w:i w:val="0"/>
          <w:iCs w:val="0"/>
          <w:color w:val="auto"/>
          <w:sz w:val="24"/>
          <w:szCs w:val="24"/>
          <w:lang w:val="hr-HR"/>
        </w:rPr>
        <w:t xml:space="preserve"> Trajanje prijelazne pojave brzin</w:t>
      </w:r>
      <w:r w:rsidR="00301C9B">
        <w:rPr>
          <w:rFonts w:asciiTheme="minorHAnsi" w:eastAsiaTheme="minorHAnsi" w:hAnsiTheme="minorHAnsi" w:cstheme="minorHAnsi"/>
          <w:i w:val="0"/>
          <w:iCs w:val="0"/>
          <w:color w:val="auto"/>
          <w:sz w:val="24"/>
          <w:szCs w:val="24"/>
          <w:lang w:val="hr-HR"/>
        </w:rPr>
        <w:t>e smanjilo se kao i njeno kašnjenje naprema struji armature.</w:t>
      </w:r>
      <w:r w:rsidR="00D51229">
        <w:rPr>
          <w:rFonts w:asciiTheme="minorHAnsi" w:eastAsiaTheme="minorHAnsi" w:hAnsiTheme="minorHAnsi" w:cstheme="minorHAnsi"/>
          <w:sz w:val="24"/>
          <w:szCs w:val="24"/>
          <w:lang w:val="hr-HR"/>
        </w:rPr>
        <w:t xml:space="preserve"> </w:t>
      </w:r>
    </w:p>
    <w:p w:rsidR="00F025B4" w:rsidRPr="00F025B4" w:rsidRDefault="00F025B4" w:rsidP="00F025B4">
      <w:pPr>
        <w:rPr>
          <w:lang w:val="hr-HR"/>
        </w:rPr>
      </w:pPr>
    </w:p>
    <w:p w:rsidR="00F025B4" w:rsidRPr="00F025B4" w:rsidRDefault="00F025B4" w:rsidP="00F025B4">
      <w:pPr>
        <w:rPr>
          <w:lang w:val="hr-HR"/>
        </w:rPr>
      </w:pPr>
    </w:p>
    <w:p w:rsidR="00F025B4" w:rsidRPr="00F025B4" w:rsidRDefault="00F025B4" w:rsidP="00F025B4">
      <w:pPr>
        <w:rPr>
          <w:lang w:val="hr-HR"/>
        </w:rPr>
      </w:pPr>
    </w:p>
    <w:p w:rsidR="00F025B4" w:rsidRPr="00F025B4" w:rsidRDefault="00F025B4" w:rsidP="00F025B4">
      <w:pPr>
        <w:rPr>
          <w:lang w:val="hr-HR"/>
        </w:rPr>
      </w:pPr>
    </w:p>
    <w:p w:rsidR="00F025B4" w:rsidRPr="00F025B4" w:rsidRDefault="00F025B4" w:rsidP="00F025B4">
      <w:pPr>
        <w:rPr>
          <w:lang w:val="hr-HR"/>
        </w:rPr>
      </w:pPr>
    </w:p>
    <w:p w:rsidR="00F025B4" w:rsidRPr="00F025B4" w:rsidRDefault="00F025B4" w:rsidP="00F025B4">
      <w:pPr>
        <w:rPr>
          <w:lang w:val="hr-HR"/>
        </w:rPr>
      </w:pPr>
    </w:p>
    <w:p w:rsidR="00897E2C" w:rsidRPr="00F025B4" w:rsidRDefault="00897E2C" w:rsidP="00F025B4">
      <w:pPr>
        <w:rPr>
          <w:lang w:val="hr-HR"/>
        </w:rPr>
      </w:pPr>
    </w:p>
    <w:p w:rsidR="006F3300" w:rsidRDefault="00AE32F4" w:rsidP="006F3300">
      <w:pPr>
        <w:keepNext/>
      </w:pPr>
      <w:r>
        <w:rPr>
          <w:rFonts w:ascii="MS Shell Dlg 2" w:eastAsiaTheme="minorEastAsia" w:hAnsi="MS Shell Dlg 2" w:cs="MS Shell Dlg 2"/>
          <w:i/>
          <w:iCs/>
          <w:color w:val="44546A" w:themeColor="text2"/>
          <w:sz w:val="24"/>
          <w:szCs w:val="24"/>
        </w:rPr>
        <w:lastRenderedPageBreak/>
        <w:t xml:space="preserve">                </w:t>
      </w:r>
      <m:oMath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=0.025 Nm,       </m:t>
        </m:r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=10 mH,  </m:t>
        </m:r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=50 Ω,  J=</m:t>
        </m:r>
        <m:r>
          <w:rPr>
            <w:rFonts w:ascii="Cambria Math" w:eastAsiaTheme="minorHAnsi" w:hAnsi="Cambria Math" w:cs="MS Shell Dlg 2"/>
            <w:sz w:val="24"/>
            <w:szCs w:val="24"/>
            <w:lang w:val="hr-HR"/>
          </w:rPr>
          <m:t>75 mkg</m:t>
        </m:r>
        <m:sSup>
          <m:sSupPr>
            <m:ctrlPr>
              <w:rPr>
                <w:rFonts w:ascii="Cambria Math" w:eastAsiaTheme="minorHAnsi" w:hAnsi="Cambria Math" w:cs="MS Shell Dlg 2"/>
                <w:i/>
                <w:iCs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eastAsiaTheme="minorHAnsi" w:hAnsi="Cambria Math" w:cs="MS Shell Dlg 2"/>
                <w:sz w:val="24"/>
                <w:szCs w:val="24"/>
                <w:lang w:val="hr-HR"/>
              </w:rPr>
              <m:t>m</m:t>
            </m:r>
          </m:e>
          <m:sup>
            <m:r>
              <w:rPr>
                <w:rFonts w:ascii="Cambria Math" w:eastAsiaTheme="minorHAnsi" w:hAnsi="Cambria Math" w:cs="MS Shell Dlg 2"/>
                <w:sz w:val="24"/>
                <w:szCs w:val="24"/>
                <w:lang w:val="hr-HR"/>
              </w:rPr>
              <m:t>2</m:t>
            </m:r>
          </m:sup>
        </m:sSup>
      </m:oMath>
      <w:r>
        <w:rPr>
          <w:lang w:val="hr-HR"/>
        </w:rPr>
        <w:t xml:space="preserve"> </w:t>
      </w:r>
      <w:r w:rsidR="00145F03">
        <w:rPr>
          <w:lang w:val="hr-HR"/>
        </w:rPr>
        <w:pict>
          <v:shape id="_x0000_i1030" type="#_x0000_t75" style="width:456pt;height:318.75pt">
            <v:imagedata r:id="rId13" o:title="R=50ohm"/>
          </v:shape>
        </w:pict>
      </w:r>
    </w:p>
    <w:p w:rsidR="006628CF" w:rsidRDefault="006F3300" w:rsidP="006F3300">
      <w:pPr>
        <w:pStyle w:val="Caption"/>
      </w:pPr>
      <w:r>
        <w:t>Slika</w:t>
      </w:r>
      <w:r w:rsidR="00AE32F4">
        <w:t xml:space="preserve"> </w:t>
      </w:r>
      <w:r>
        <w:t>5</w:t>
      </w:r>
    </w:p>
    <w:p w:rsidR="000F2651" w:rsidRPr="000F2651" w:rsidRDefault="000F2651" w:rsidP="00A346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slici 5 </w:t>
      </w:r>
      <w:r w:rsidR="008A4062">
        <w:rPr>
          <w:sz w:val="24"/>
          <w:szCs w:val="24"/>
        </w:rPr>
        <w:t>srednja vrijednost napona armature nije prikazana pošto je ista u svim slučajevima. Uz povećanje otpora armature na 50</w:t>
      </w:r>
      <w:r w:rsidR="008A4062" w:rsidRPr="008A4062">
        <w:t xml:space="preserve"> </w:t>
      </w:r>
      <w:r w:rsidR="008A4062" w:rsidRPr="008A4062">
        <w:rPr>
          <w:sz w:val="24"/>
          <w:szCs w:val="24"/>
        </w:rPr>
        <w:t>Ω</w:t>
      </w:r>
      <w:r w:rsidR="008A4062">
        <w:rPr>
          <w:sz w:val="24"/>
          <w:szCs w:val="24"/>
        </w:rPr>
        <w:t xml:space="preserve"> n</w:t>
      </w:r>
      <w:r w:rsidR="00793193">
        <w:rPr>
          <w:sz w:val="24"/>
          <w:szCs w:val="24"/>
        </w:rPr>
        <w:t>advišenje struje se uvelike priguši.</w:t>
      </w:r>
      <w:r w:rsidR="00115429">
        <w:rPr>
          <w:sz w:val="24"/>
          <w:szCs w:val="24"/>
        </w:rPr>
        <w:t xml:space="preserve"> B</w:t>
      </w:r>
      <w:r w:rsidR="008A5D07">
        <w:rPr>
          <w:sz w:val="24"/>
          <w:szCs w:val="24"/>
        </w:rPr>
        <w:t>rzina i kutna brzina više nemaju</w:t>
      </w:r>
      <w:r w:rsidR="00115429">
        <w:rPr>
          <w:sz w:val="24"/>
          <w:szCs w:val="24"/>
        </w:rPr>
        <w:t xml:space="preserve"> nadvišenj</w:t>
      </w:r>
      <w:r w:rsidR="008A5D07">
        <w:rPr>
          <w:sz w:val="24"/>
          <w:szCs w:val="24"/>
        </w:rPr>
        <w:t>a,</w:t>
      </w:r>
      <w:r w:rsidR="00115429">
        <w:rPr>
          <w:sz w:val="24"/>
          <w:szCs w:val="24"/>
        </w:rPr>
        <w:t xml:space="preserve"> već se ponašaju kao </w:t>
      </w:r>
      <m:oMath>
        <m:r>
          <w:rPr>
            <w:rFonts w:ascii="Cambria Math" w:hAnsi="Cambria Math"/>
            <w:sz w:val="24"/>
            <w:szCs w:val="24"/>
          </w:rPr>
          <m:t>P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793193">
        <w:rPr>
          <w:sz w:val="24"/>
          <w:szCs w:val="24"/>
        </w:rPr>
        <w:t xml:space="preserve"> </w:t>
      </w:r>
      <w:r w:rsidR="00115429">
        <w:rPr>
          <w:sz w:val="24"/>
          <w:szCs w:val="24"/>
        </w:rPr>
        <w:t xml:space="preserve">član. </w:t>
      </w:r>
      <w:r w:rsidR="00793193">
        <w:rPr>
          <w:sz w:val="24"/>
          <w:szCs w:val="24"/>
        </w:rPr>
        <w:t xml:space="preserve">Brzina okretaja i stacionarna vrijednost struje armature </w:t>
      </w:r>
      <w:r w:rsidR="00BD7A87">
        <w:rPr>
          <w:sz w:val="24"/>
          <w:szCs w:val="24"/>
        </w:rPr>
        <w:t>su manji nego u prijašnjim slučajevima radi velikog pada napona na armaturnom otporu.</w:t>
      </w:r>
      <w:r w:rsidR="007555C9">
        <w:rPr>
          <w:sz w:val="24"/>
          <w:szCs w:val="24"/>
        </w:rPr>
        <w:t xml:space="preserve"> Važno je napomenuti da je armaturni otpor od 50</w:t>
      </w:r>
      <w:r w:rsidR="007555C9" w:rsidRPr="008A4062">
        <w:t xml:space="preserve"> </w:t>
      </w:r>
      <w:r w:rsidR="007555C9" w:rsidRPr="008A4062">
        <w:rPr>
          <w:sz w:val="24"/>
          <w:szCs w:val="24"/>
        </w:rPr>
        <w:t>Ω</w:t>
      </w:r>
      <w:r w:rsidR="007555C9">
        <w:rPr>
          <w:sz w:val="24"/>
          <w:szCs w:val="24"/>
        </w:rPr>
        <w:t xml:space="preserve"> jako velika vrijednost za model malog istorsmjernog motora. Uzeta je velika vrijednost da se jasno vidi </w:t>
      </w:r>
      <w:r w:rsidR="0011344B">
        <w:rPr>
          <w:sz w:val="24"/>
          <w:szCs w:val="24"/>
        </w:rPr>
        <w:t>kako se odziv promjeni</w:t>
      </w:r>
      <w:r w:rsidR="00A346E8">
        <w:rPr>
          <w:sz w:val="24"/>
          <w:szCs w:val="24"/>
        </w:rPr>
        <w:t xml:space="preserve"> ako se</w:t>
      </w:r>
      <w:r w:rsidR="0011344B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="0011344B" w:rsidRPr="0011344B">
        <w:rPr>
          <w:sz w:val="24"/>
          <w:szCs w:val="24"/>
        </w:rPr>
        <w:t xml:space="preserve"> smanji, 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em</m:t>
            </m:r>
          </m:sub>
        </m:sSub>
      </m:oMath>
      <w:r w:rsidR="0011344B" w:rsidRPr="0011344B">
        <w:rPr>
          <w:sz w:val="24"/>
          <w:szCs w:val="24"/>
        </w:rPr>
        <w:t xml:space="preserve"> </w:t>
      </w:r>
      <w:r w:rsidR="0011344B">
        <w:rPr>
          <w:sz w:val="24"/>
          <w:szCs w:val="24"/>
        </w:rPr>
        <w:t>poveća</w:t>
      </w:r>
      <w:r w:rsidR="00A346E8">
        <w:rPr>
          <w:sz w:val="24"/>
          <w:szCs w:val="24"/>
        </w:rPr>
        <w:t xml:space="preserve"> i postane dominantna.</w:t>
      </w:r>
    </w:p>
    <w:p w:rsidR="00F45673" w:rsidRDefault="00AE32F4" w:rsidP="00F45673">
      <w:pPr>
        <w:pStyle w:val="Caption"/>
        <w:keepNext/>
      </w:pPr>
      <w:r>
        <w:rPr>
          <w:color w:val="auto"/>
          <w:sz w:val="24"/>
          <w:szCs w:val="24"/>
        </w:rPr>
        <w:lastRenderedPageBreak/>
        <w:t xml:space="preserve">                          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color w:val="auto"/>
            <w:sz w:val="24"/>
            <w:szCs w:val="24"/>
          </w:rPr>
          <m:t xml:space="preserve">=0.1 Nm ,  </m:t>
        </m:r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color w:val="auto"/>
            <w:sz w:val="24"/>
            <w:szCs w:val="24"/>
          </w:rPr>
          <m:t xml:space="preserve">=10 mH,       </m:t>
        </m:r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color w:val="auto"/>
            <w:sz w:val="24"/>
            <w:szCs w:val="24"/>
          </w:rPr>
          <m:t>=10 Ω,  J=</m:t>
        </m:r>
        <m:r>
          <w:rPr>
            <w:rFonts w:ascii="Cambria Math" w:eastAsiaTheme="minorHAnsi" w:hAnsi="Cambria Math" w:cs="MS Shell Dlg 2"/>
            <w:color w:val="auto"/>
            <w:sz w:val="24"/>
            <w:szCs w:val="24"/>
            <w:lang w:val="hr-HR"/>
          </w:rPr>
          <m:t>75 mkg</m:t>
        </m:r>
        <m:sSup>
          <m:sSupPr>
            <m:ctrlPr>
              <w:rPr>
                <w:rFonts w:ascii="Cambria Math" w:eastAsiaTheme="minorHAnsi" w:hAnsi="Cambria Math" w:cs="MS Shell Dlg 2"/>
                <w:color w:val="auto"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eastAsiaTheme="minorHAnsi" w:hAnsi="Cambria Math" w:cs="MS Shell Dlg 2"/>
                <w:color w:val="auto"/>
                <w:sz w:val="24"/>
                <w:szCs w:val="24"/>
                <w:lang w:val="hr-HR"/>
              </w:rPr>
              <m:t>m</m:t>
            </m:r>
          </m:e>
          <m:sup>
            <m:r>
              <w:rPr>
                <w:rFonts w:ascii="Cambria Math" w:eastAsiaTheme="minorHAnsi" w:hAnsi="Cambria Math" w:cs="MS Shell Dlg 2"/>
                <w:color w:val="auto"/>
                <w:sz w:val="24"/>
                <w:szCs w:val="24"/>
                <w:lang w:val="hr-HR"/>
              </w:rPr>
              <m:t>2</m:t>
            </m:r>
          </m:sup>
        </m:sSup>
      </m:oMath>
      <w:r w:rsidR="00145F03">
        <w:rPr>
          <w:rFonts w:ascii="MS Shell Dlg 2" w:eastAsiaTheme="minorHAnsi" w:hAnsi="MS Shell Dlg 2" w:cs="MS Shell Dlg 2"/>
          <w:sz w:val="17"/>
          <w:szCs w:val="17"/>
          <w:lang w:val="hr-HR"/>
        </w:rPr>
        <w:pict>
          <v:shape id="_x0000_i1031" type="#_x0000_t75" style="width:409.5pt;height:290.25pt">
            <v:imagedata r:id="rId14" o:title="mt=01"/>
          </v:shape>
        </w:pict>
      </w:r>
    </w:p>
    <w:p w:rsidR="0012328A" w:rsidRPr="00F45673" w:rsidRDefault="00F45673" w:rsidP="00F45673">
      <w:pPr>
        <w:pStyle w:val="Caption"/>
        <w:rPr>
          <w:rFonts w:ascii="MS Shell Dlg 2" w:eastAsiaTheme="minorHAnsi" w:hAnsi="MS Shell Dlg 2" w:cs="MS Shell Dlg 2"/>
          <w:sz w:val="17"/>
          <w:szCs w:val="17"/>
          <w:lang w:val="hr-HR"/>
        </w:rPr>
      </w:pPr>
      <w:r>
        <w:t>Slika 6</w:t>
      </w:r>
    </w:p>
    <w:p w:rsidR="009F20AE" w:rsidRPr="00DE0881" w:rsidRDefault="00DE0881" w:rsidP="0012328A">
      <w:pPr>
        <w:autoSpaceDE w:val="0"/>
        <w:autoSpaceDN w:val="0"/>
        <w:adjustRightInd w:val="0"/>
        <w:rPr>
          <w:rFonts w:eastAsiaTheme="minorHAnsi" w:cs="Calibri"/>
          <w:sz w:val="24"/>
          <w:szCs w:val="24"/>
          <w:lang w:val="hr-HR"/>
        </w:rPr>
      </w:pPr>
      <w:r>
        <w:rPr>
          <w:rFonts w:eastAsiaTheme="minorHAnsi" w:cs="Calibri"/>
          <w:sz w:val="24"/>
          <w:szCs w:val="24"/>
          <w:lang w:val="hr-HR"/>
        </w:rPr>
        <w:t xml:space="preserve">Pri 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=0.1 </m:t>
        </m:r>
        <m:r>
          <w:rPr>
            <w:rFonts w:ascii="Cambria Math" w:hAnsi="Cambria Math"/>
            <w:sz w:val="24"/>
            <w:szCs w:val="24"/>
          </w:rPr>
          <m:t>Nm</m:t>
        </m:r>
      </m:oMath>
      <w:r>
        <w:rPr>
          <w:rFonts w:eastAsiaTheme="minorEastAsia" w:cs="Calibri"/>
          <w:iCs/>
          <w:sz w:val="24"/>
          <w:szCs w:val="24"/>
        </w:rPr>
        <w:t xml:space="preserve"> nadvišenje je jako malo budući da je to poprilično velik</w:t>
      </w:r>
      <w:r w:rsidR="00E27F4C">
        <w:rPr>
          <w:rFonts w:eastAsiaTheme="minorEastAsia" w:cs="Calibri"/>
          <w:iCs/>
          <w:sz w:val="24"/>
          <w:szCs w:val="24"/>
        </w:rPr>
        <w:t xml:space="preserve"> moment za ovakav model motora.</w:t>
      </w:r>
      <w:r w:rsidR="00973D39">
        <w:rPr>
          <w:rFonts w:eastAsiaTheme="minorHAnsi" w:cs="Calibri"/>
          <w:sz w:val="24"/>
          <w:szCs w:val="24"/>
          <w:lang w:val="hr-HR"/>
        </w:rPr>
        <w:t xml:space="preserve"> Oscilacija</w:t>
      </w:r>
      <w:r w:rsidR="00C6655C">
        <w:rPr>
          <w:rFonts w:eastAsiaTheme="minorHAnsi" w:cs="Calibri"/>
          <w:sz w:val="24"/>
          <w:szCs w:val="24"/>
          <w:lang w:val="hr-HR"/>
        </w:rPr>
        <w:t xml:space="preserve"> pri istitravanju brzine i sturje</w:t>
      </w:r>
      <w:r w:rsidR="00973D39">
        <w:rPr>
          <w:rFonts w:eastAsiaTheme="minorHAnsi" w:cs="Calibri"/>
          <w:sz w:val="24"/>
          <w:szCs w:val="24"/>
          <w:lang w:val="hr-HR"/>
        </w:rPr>
        <w:t xml:space="preserve"> skoro da i nema.</w:t>
      </w:r>
    </w:p>
    <w:p w:rsidR="0012328A" w:rsidRDefault="0012328A" w:rsidP="0012328A">
      <w:pPr>
        <w:autoSpaceDE w:val="0"/>
        <w:autoSpaceDN w:val="0"/>
        <w:adjustRightInd w:val="0"/>
        <w:rPr>
          <w:rFonts w:ascii="MS Shell Dlg 2" w:eastAsiaTheme="minorHAnsi" w:hAnsi="MS Shell Dlg 2" w:cs="MS Shell Dlg 2"/>
          <w:sz w:val="24"/>
          <w:szCs w:val="24"/>
          <w:lang w:val="hr-HR"/>
        </w:rPr>
      </w:pPr>
    </w:p>
    <w:p w:rsidR="00AE32F4" w:rsidRDefault="00AE32F4" w:rsidP="00AE32F4">
      <w:pPr>
        <w:keepNext/>
        <w:autoSpaceDE w:val="0"/>
        <w:autoSpaceDN w:val="0"/>
        <w:adjustRightInd w:val="0"/>
      </w:pPr>
      <w:r>
        <w:rPr>
          <w:rFonts w:ascii="MS Shell Dlg 2" w:eastAsiaTheme="minorEastAsia" w:hAnsi="MS Shell Dlg 2" w:cs="MS Shell Dlg 2"/>
          <w:iCs/>
          <w:sz w:val="24"/>
          <w:szCs w:val="24"/>
        </w:rPr>
        <w:t xml:space="preserve">                  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=0.05 Nm,      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=50 mH, 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=10 Ω,  J=</m:t>
        </m:r>
        <m:r>
          <w:rPr>
            <w:rFonts w:ascii="Cambria Math" w:eastAsiaTheme="minorHAnsi" w:hAnsi="Cambria Math" w:cs="MS Shell Dlg 2"/>
            <w:sz w:val="24"/>
            <w:szCs w:val="24"/>
            <w:lang w:val="hr-HR"/>
          </w:rPr>
          <m:t>75 mkg</m:t>
        </m:r>
        <m:sSup>
          <m:sSupPr>
            <m:ctrlPr>
              <w:rPr>
                <w:rFonts w:ascii="Cambria Math" w:eastAsiaTheme="minorHAnsi" w:hAnsi="Cambria Math" w:cs="MS Shell Dlg 2"/>
                <w:i/>
                <w:iCs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eastAsiaTheme="minorHAnsi" w:hAnsi="Cambria Math" w:cs="MS Shell Dlg 2"/>
                <w:sz w:val="24"/>
                <w:szCs w:val="24"/>
                <w:lang w:val="hr-HR"/>
              </w:rPr>
              <m:t>m</m:t>
            </m:r>
          </m:e>
          <m:sup>
            <m:r>
              <w:rPr>
                <w:rFonts w:ascii="Cambria Math" w:eastAsiaTheme="minorHAnsi" w:hAnsi="Cambria Math" w:cs="MS Shell Dlg 2"/>
                <w:sz w:val="24"/>
                <w:szCs w:val="24"/>
                <w:lang w:val="hr-HR"/>
              </w:rPr>
              <m:t>2</m:t>
            </m:r>
          </m:sup>
        </m:sSup>
      </m:oMath>
      <w:r>
        <w:rPr>
          <w:rFonts w:ascii="MS Shell Dlg 2" w:eastAsiaTheme="minorHAnsi" w:hAnsi="MS Shell Dlg 2" w:cs="MS Shell Dlg 2"/>
          <w:sz w:val="24"/>
          <w:szCs w:val="24"/>
          <w:lang w:val="hr-HR"/>
        </w:rPr>
        <w:t xml:space="preserve"> </w:t>
      </w:r>
      <w:r w:rsidR="00145F03">
        <w:rPr>
          <w:rFonts w:ascii="MS Shell Dlg 2" w:eastAsiaTheme="minorHAnsi" w:hAnsi="MS Shell Dlg 2" w:cs="MS Shell Dlg 2"/>
          <w:sz w:val="24"/>
          <w:szCs w:val="24"/>
          <w:lang w:val="hr-HR"/>
        </w:rPr>
        <w:pict>
          <v:shape id="_x0000_i1032" type="#_x0000_t75" style="width:414.75pt;height:288.75pt">
            <v:imagedata r:id="rId15" o:title="L=50mH"/>
          </v:shape>
        </w:pict>
      </w:r>
    </w:p>
    <w:p w:rsidR="0012328A" w:rsidRDefault="00AE32F4" w:rsidP="00A76911">
      <w:pPr>
        <w:pStyle w:val="Caption"/>
      </w:pPr>
      <w:r>
        <w:t>Slika</w:t>
      </w:r>
      <w:r w:rsidR="00F45673">
        <w:t xml:space="preserve"> </w:t>
      </w:r>
      <w:r>
        <w:t>7</w:t>
      </w:r>
    </w:p>
    <w:p w:rsidR="006D72A5" w:rsidRDefault="006D72A5" w:rsidP="006D72A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Povećanjem induktiviteta armature povećava se nadvišenje struje i brzine </w:t>
      </w:r>
      <w:r w:rsidR="00810046">
        <w:rPr>
          <w:sz w:val="24"/>
          <w:szCs w:val="24"/>
        </w:rPr>
        <w:t>i</w:t>
      </w:r>
      <w:r>
        <w:rPr>
          <w:sz w:val="24"/>
          <w:szCs w:val="24"/>
        </w:rPr>
        <w:t xml:space="preserve"> produžuje </w:t>
      </w:r>
      <w:r w:rsidR="00810046">
        <w:rPr>
          <w:sz w:val="24"/>
          <w:szCs w:val="24"/>
        </w:rPr>
        <w:t xml:space="preserve">se </w:t>
      </w:r>
      <w:r>
        <w:rPr>
          <w:sz w:val="24"/>
          <w:szCs w:val="24"/>
        </w:rPr>
        <w:t>vrijeme trajanja prijelazne pojave</w:t>
      </w:r>
      <w:r w:rsidR="00F659A6">
        <w:rPr>
          <w:sz w:val="24"/>
          <w:szCs w:val="24"/>
        </w:rPr>
        <w:t>. Povećavamo armaturnu konstantu stroja.</w:t>
      </w:r>
    </w:p>
    <w:p w:rsidR="00973D39" w:rsidRPr="006D72A5" w:rsidRDefault="00973D39" w:rsidP="006D72A5">
      <w:pPr>
        <w:rPr>
          <w:sz w:val="24"/>
          <w:szCs w:val="24"/>
        </w:rPr>
      </w:pPr>
    </w:p>
    <w:p w:rsidR="00AE32F4" w:rsidRDefault="00AE32F4" w:rsidP="00AE32F4">
      <w:pPr>
        <w:keepNext/>
      </w:pPr>
      <w:r>
        <w:rPr>
          <w:rFonts w:ascii="MS Shell Dlg 2" w:eastAsiaTheme="minorEastAsia" w:hAnsi="MS Shell Dlg 2" w:cs="MS Shell Dlg 2"/>
          <w:i/>
          <w:iCs/>
          <w:color w:val="44546A" w:themeColor="text2"/>
          <w:sz w:val="24"/>
          <w:szCs w:val="24"/>
        </w:rPr>
        <w:t xml:space="preserve">               </w:t>
      </w:r>
      <m:oMath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=0.025 Nm,       </m:t>
        </m:r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=10 mH,  </m:t>
        </m:r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=10 Ω,  J=</m:t>
        </m:r>
        <m:r>
          <w:rPr>
            <w:rFonts w:ascii="Cambria Math" w:eastAsiaTheme="minorHAnsi" w:hAnsi="Cambria Math" w:cs="MS Shell Dlg 2"/>
            <w:sz w:val="24"/>
            <w:szCs w:val="24"/>
            <w:lang w:val="hr-HR"/>
          </w:rPr>
          <m:t>140 mkg</m:t>
        </m:r>
        <m:sSup>
          <m:sSupPr>
            <m:ctrlPr>
              <w:rPr>
                <w:rFonts w:ascii="Cambria Math" w:eastAsiaTheme="minorHAnsi" w:hAnsi="Cambria Math" w:cs="MS Shell Dlg 2"/>
                <w:i/>
                <w:iCs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eastAsiaTheme="minorHAnsi" w:hAnsi="Cambria Math" w:cs="MS Shell Dlg 2"/>
                <w:sz w:val="24"/>
                <w:szCs w:val="24"/>
                <w:lang w:val="hr-HR"/>
              </w:rPr>
              <m:t>m</m:t>
            </m:r>
          </m:e>
          <m:sup>
            <m:r>
              <w:rPr>
                <w:rFonts w:ascii="Cambria Math" w:eastAsiaTheme="minorHAnsi" w:hAnsi="Cambria Math" w:cs="MS Shell Dlg 2"/>
                <w:sz w:val="24"/>
                <w:szCs w:val="24"/>
                <w:lang w:val="hr-HR"/>
              </w:rPr>
              <m:t>2</m:t>
            </m:r>
          </m:sup>
        </m:sSup>
      </m:oMath>
      <w:r>
        <w:rPr>
          <w:lang w:val="hr-HR"/>
        </w:rPr>
        <w:t xml:space="preserve"> </w:t>
      </w:r>
      <w:r w:rsidR="00145F03">
        <w:rPr>
          <w:lang w:val="hr-HR"/>
        </w:rPr>
        <w:pict>
          <v:shape id="_x0000_i1033" type="#_x0000_t75" style="width:441.75pt;height:309pt">
            <v:imagedata r:id="rId16" o:title="J=140mkgm"/>
          </v:shape>
        </w:pict>
      </w:r>
    </w:p>
    <w:p w:rsidR="00A76911" w:rsidRDefault="00AE32F4" w:rsidP="00AE32F4">
      <w:pPr>
        <w:pStyle w:val="Caption"/>
      </w:pPr>
      <w:r>
        <w:t>Slika 8</w:t>
      </w:r>
    </w:p>
    <w:p w:rsidR="00A76911" w:rsidRPr="00C6655C" w:rsidRDefault="00810046" w:rsidP="00C6655C">
      <w:pPr>
        <w:pStyle w:val="Caption"/>
        <w:jc w:val="both"/>
        <w:rPr>
          <w:rFonts w:cs="Calibri"/>
          <w:i w:val="0"/>
          <w:color w:val="auto"/>
          <w:sz w:val="24"/>
          <w:szCs w:val="24"/>
          <w:lang w:val="hr-HR"/>
        </w:rPr>
      </w:pPr>
      <w:r>
        <w:rPr>
          <w:rFonts w:eastAsiaTheme="minorHAnsi" w:cs="Calibri"/>
          <w:i w:val="0"/>
          <w:iCs w:val="0"/>
          <w:color w:val="auto"/>
          <w:sz w:val="24"/>
          <w:szCs w:val="24"/>
          <w:lang w:val="hr-HR"/>
        </w:rPr>
        <w:t>Povećanjem momenta inercije osovine povećavamo</w:t>
      </w:r>
      <w:r w:rsidR="005E56E2">
        <w:rPr>
          <w:rFonts w:eastAsiaTheme="minorHAnsi" w:cs="Calibri"/>
          <w:i w:val="0"/>
          <w:iCs w:val="0"/>
          <w:color w:val="auto"/>
          <w:sz w:val="24"/>
          <w:szCs w:val="24"/>
          <w:lang w:val="hr-HR"/>
        </w:rPr>
        <w:t xml:space="preserve"> elektromehaničku vremensku konstantu. Nadvišenje struje je najveće u ovom slučaju</w:t>
      </w:r>
      <w:r w:rsidR="00E27F4C">
        <w:rPr>
          <w:rFonts w:eastAsiaTheme="minorHAnsi" w:cs="Calibri"/>
          <w:i w:val="0"/>
          <w:iCs w:val="0"/>
          <w:color w:val="auto"/>
          <w:sz w:val="24"/>
          <w:szCs w:val="24"/>
          <w:lang w:val="hr-HR"/>
        </w:rPr>
        <w:t xml:space="preserve"> što je</w:t>
      </w:r>
      <w:r w:rsidR="00357C15">
        <w:rPr>
          <w:rFonts w:eastAsiaTheme="minorHAnsi" w:cs="Calibri"/>
          <w:i w:val="0"/>
          <w:iCs w:val="0"/>
          <w:color w:val="auto"/>
          <w:sz w:val="24"/>
          <w:szCs w:val="24"/>
          <w:lang w:val="hr-HR"/>
        </w:rPr>
        <w:t xml:space="preserve"> i očekivano</w:t>
      </w:r>
      <w:r w:rsidR="005E56E2">
        <w:rPr>
          <w:rFonts w:eastAsiaTheme="minorHAnsi" w:cs="Calibri"/>
          <w:i w:val="0"/>
          <w:iCs w:val="0"/>
          <w:color w:val="auto"/>
          <w:sz w:val="24"/>
          <w:szCs w:val="24"/>
          <w:lang w:val="hr-HR"/>
        </w:rPr>
        <w:t>. Brzina nema toliko izraženo nadvišenje ali zato je vrijeme trajanja prijelazne pojave veliko.</w:t>
      </w:r>
      <w:r w:rsidR="00C6655C">
        <w:rPr>
          <w:rFonts w:cs="Calibri"/>
          <w:i w:val="0"/>
          <w:lang w:val="hr-HR"/>
        </w:rPr>
        <w:t xml:space="preserve"> </w:t>
      </w:r>
      <w:r w:rsidR="00C6655C">
        <w:rPr>
          <w:rFonts w:cs="Calibri"/>
          <w:i w:val="0"/>
          <w:color w:val="auto"/>
          <w:sz w:val="24"/>
          <w:szCs w:val="24"/>
          <w:lang w:val="hr-HR"/>
        </w:rPr>
        <w:t>Motoru je potrebna velika početna struja za savladavanje tereta</w:t>
      </w:r>
      <w:r w:rsidR="00B16EF3">
        <w:rPr>
          <w:rFonts w:cs="Calibri"/>
          <w:i w:val="0"/>
          <w:color w:val="auto"/>
          <w:sz w:val="24"/>
          <w:szCs w:val="24"/>
          <w:lang w:val="hr-HR"/>
        </w:rPr>
        <w:t xml:space="preserve"> pri pokretanju.</w:t>
      </w:r>
    </w:p>
    <w:p w:rsidR="008A6AF4" w:rsidRDefault="008A6AF4" w:rsidP="008A6AF4">
      <w:pPr>
        <w:rPr>
          <w:lang w:val="hr-HR"/>
        </w:rPr>
      </w:pPr>
    </w:p>
    <w:p w:rsidR="008A6AF4" w:rsidRDefault="008A6AF4" w:rsidP="008A6AF4">
      <w:pPr>
        <w:rPr>
          <w:b/>
          <w:sz w:val="24"/>
          <w:szCs w:val="24"/>
          <w:lang w:val="hr-HR"/>
        </w:rPr>
      </w:pPr>
      <w:r>
        <w:rPr>
          <w:b/>
          <w:sz w:val="24"/>
          <w:szCs w:val="24"/>
          <w:lang w:val="hr-HR"/>
        </w:rPr>
        <w:t>POKUS 2</w:t>
      </w:r>
    </w:p>
    <w:p w:rsidR="008A6AF4" w:rsidRPr="00981DAF" w:rsidRDefault="008A6AF4" w:rsidP="00981DAF">
      <w:pPr>
        <w:jc w:val="both"/>
        <w:rPr>
          <w:b/>
          <w:sz w:val="24"/>
          <w:szCs w:val="24"/>
          <w:lang w:val="hr-HR"/>
        </w:rPr>
      </w:pPr>
    </w:p>
    <w:p w:rsidR="00CF1D09" w:rsidRPr="003E254A" w:rsidRDefault="00981DAF" w:rsidP="00CF1D09">
      <w:pPr>
        <w:autoSpaceDE w:val="0"/>
        <w:autoSpaceDN w:val="0"/>
        <w:adjustRightInd w:val="0"/>
        <w:jc w:val="both"/>
        <w:rPr>
          <w:rFonts w:eastAsiaTheme="minorHAnsi" w:cs="Calibri"/>
          <w:sz w:val="24"/>
          <w:szCs w:val="24"/>
          <w:lang w:val="hr-HR"/>
        </w:rPr>
      </w:pPr>
      <w:r w:rsidRPr="00981DAF">
        <w:rPr>
          <w:sz w:val="24"/>
          <w:szCs w:val="24"/>
        </w:rPr>
        <w:t>U drugoj vježbi se koristi</w:t>
      </w:r>
      <w:r w:rsidR="00E90605">
        <w:rPr>
          <w:sz w:val="24"/>
          <w:szCs w:val="24"/>
        </w:rPr>
        <w:t xml:space="preserve"> tiristorski</w:t>
      </w:r>
      <w:r w:rsidRPr="00981DAF">
        <w:rPr>
          <w:sz w:val="24"/>
          <w:szCs w:val="24"/>
        </w:rPr>
        <w:t xml:space="preserve"> usmjerivač umjesto istosmjernog PWM pretvarača. </w:t>
      </w:r>
      <w:r w:rsidR="00E90605">
        <w:rPr>
          <w:b/>
          <w:sz w:val="24"/>
          <w:szCs w:val="24"/>
          <w:lang w:val="hr-HR"/>
        </w:rPr>
        <w:t xml:space="preserve"> </w:t>
      </w:r>
      <w:r w:rsidR="00E90605">
        <w:rPr>
          <w:sz w:val="24"/>
          <w:szCs w:val="24"/>
          <w:lang w:val="hr-HR"/>
        </w:rPr>
        <w:t xml:space="preserve"> Motor ostaje isti i ponavljamo prethodni pokus.</w:t>
      </w:r>
      <w:r w:rsidR="00FE793A">
        <w:rPr>
          <w:sz w:val="24"/>
          <w:szCs w:val="24"/>
          <w:lang w:val="hr-HR"/>
        </w:rPr>
        <w:t xml:space="preserve"> Na slici 9 prikazan je simulacijski model sklopa i istosmjernog motora.</w:t>
      </w:r>
      <w:r w:rsidR="009D35C1">
        <w:rPr>
          <w:sz w:val="24"/>
          <w:szCs w:val="24"/>
          <w:lang w:val="hr-HR"/>
        </w:rPr>
        <w:t xml:space="preserve"> U ovom slučaju reverziranje motora nije moguće jer usmjerivač ne omogućava četverokvadrantni rad.</w:t>
      </w:r>
      <w:r w:rsidR="00822DD6">
        <w:rPr>
          <w:sz w:val="24"/>
          <w:szCs w:val="24"/>
          <w:lang w:val="hr-HR"/>
        </w:rPr>
        <w:t xml:space="preserve"> Pristiskom na tipku „r“ motor se jednostavno zaustavlja.</w:t>
      </w:r>
      <w:r w:rsidR="00607E50">
        <w:rPr>
          <w:sz w:val="24"/>
          <w:szCs w:val="24"/>
          <w:lang w:val="hr-HR"/>
        </w:rPr>
        <w:t xml:space="preserve"> Simulacije ponavljamo uz različite momente tereta i momente inercije tereta. </w:t>
      </w:r>
      <w:r w:rsidR="00DC3AA3">
        <w:rPr>
          <w:sz w:val="24"/>
          <w:szCs w:val="24"/>
          <w:lang w:val="hr-HR"/>
        </w:rPr>
        <w:t xml:space="preserve">Odzivi su slični kao i u prvom dijelu vježbe ako promatramo samo prvi kvadrant rada (pozitivni smjer struje, pozitivan polaritet napona). Valni oblik struje, </w:t>
      </w:r>
      <w:r w:rsidR="005E0497">
        <w:rPr>
          <w:sz w:val="24"/>
          <w:szCs w:val="24"/>
          <w:lang w:val="hr-HR"/>
        </w:rPr>
        <w:t>prikazan crvenom bojom na grafu, sadrži brum, što je posljedica lošeg filtriranj</w:t>
      </w:r>
      <w:r w:rsidR="00F3755F">
        <w:rPr>
          <w:sz w:val="24"/>
          <w:szCs w:val="24"/>
          <w:lang w:val="hr-HR"/>
        </w:rPr>
        <w:t>a napona nakon tiristora.</w:t>
      </w:r>
      <w:r w:rsidR="00CF1D09">
        <w:rPr>
          <w:sz w:val="24"/>
          <w:szCs w:val="24"/>
          <w:lang w:val="hr-HR"/>
        </w:rPr>
        <w:t xml:space="preserve"> </w:t>
      </w:r>
      <w:r w:rsidR="00CF1D09">
        <w:rPr>
          <w:rFonts w:eastAsiaTheme="minorHAnsi" w:cs="Calibri"/>
          <w:sz w:val="24"/>
          <w:szCs w:val="24"/>
          <w:lang w:val="hr-HR"/>
        </w:rPr>
        <w:t xml:space="preserve">Da koristimo motor s nezavisnom uzbudom, reverziranje bi bilo moguće. </w:t>
      </w:r>
      <w:r w:rsidR="00435A18">
        <w:rPr>
          <w:rFonts w:eastAsiaTheme="minorHAnsi" w:cs="Calibri"/>
          <w:sz w:val="24"/>
          <w:szCs w:val="24"/>
          <w:lang w:val="hr-HR"/>
        </w:rPr>
        <w:t>Za drugi smjer vrtnje, p</w:t>
      </w:r>
      <w:r w:rsidR="00CF1D09">
        <w:rPr>
          <w:rFonts w:eastAsiaTheme="minorHAnsi" w:cs="Calibri"/>
          <w:sz w:val="24"/>
          <w:szCs w:val="24"/>
          <w:lang w:val="hr-HR"/>
        </w:rPr>
        <w:t>otrebno je samo promjeniti smjer struje kroz uzbudni namot.</w:t>
      </w:r>
    </w:p>
    <w:p w:rsidR="00981DAF" w:rsidRDefault="00981DAF" w:rsidP="00B56E4D">
      <w:pPr>
        <w:spacing w:line="276" w:lineRule="auto"/>
        <w:ind w:firstLine="708"/>
        <w:jc w:val="both"/>
        <w:rPr>
          <w:sz w:val="24"/>
          <w:szCs w:val="24"/>
          <w:lang w:val="hr-HR"/>
        </w:rPr>
      </w:pPr>
    </w:p>
    <w:p w:rsidR="00C6655C" w:rsidRDefault="00B56E4D" w:rsidP="00CF1D09">
      <w:pPr>
        <w:spacing w:line="276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Promatrani valni oblici : </w:t>
      </w:r>
      <w:r w:rsidRPr="00B56E4D">
        <w:rPr>
          <w:color w:val="FF0000"/>
          <w:sz w:val="24"/>
          <w:szCs w:val="24"/>
          <w:lang w:val="hr-HR"/>
        </w:rPr>
        <w:t>struja armature</w:t>
      </w:r>
      <w:r>
        <w:rPr>
          <w:sz w:val="24"/>
          <w:szCs w:val="24"/>
          <w:lang w:val="hr-HR"/>
        </w:rPr>
        <w:t xml:space="preserve">, </w:t>
      </w:r>
      <w:r w:rsidRPr="00F50226">
        <w:rPr>
          <w:color w:val="FF00FF"/>
          <w:sz w:val="24"/>
          <w:szCs w:val="24"/>
          <w:lang w:val="hr-HR"/>
        </w:rPr>
        <w:t>kutna brzina</w:t>
      </w:r>
      <w:r w:rsidRPr="00F50226">
        <w:rPr>
          <w:color w:val="CCCC00"/>
          <w:sz w:val="24"/>
          <w:szCs w:val="24"/>
          <w:lang w:val="hr-HR"/>
        </w:rPr>
        <w:t>, brzina vrtnje</w:t>
      </w:r>
      <w:r>
        <w:rPr>
          <w:sz w:val="24"/>
          <w:szCs w:val="24"/>
          <w:lang w:val="hr-HR"/>
        </w:rPr>
        <w:t xml:space="preserve">, </w:t>
      </w:r>
      <w:r w:rsidRPr="00F50226">
        <w:rPr>
          <w:color w:val="2E74B5" w:themeColor="accent1" w:themeShade="BF"/>
          <w:sz w:val="24"/>
          <w:szCs w:val="24"/>
          <w:lang w:val="hr-HR"/>
        </w:rPr>
        <w:t>srednja vrijednost napona armature</w:t>
      </w:r>
      <w:r w:rsidR="00F50226">
        <w:rPr>
          <w:sz w:val="24"/>
          <w:szCs w:val="24"/>
          <w:lang w:val="hr-HR"/>
        </w:rPr>
        <w:t>.</w:t>
      </w:r>
    </w:p>
    <w:p w:rsidR="00AE32F4" w:rsidRDefault="00E90605" w:rsidP="00AE32F4">
      <w:pPr>
        <w:keepNext/>
        <w:jc w:val="both"/>
      </w:pPr>
      <w:r w:rsidRPr="00E90605">
        <w:rPr>
          <w:noProof/>
          <w:sz w:val="24"/>
          <w:szCs w:val="24"/>
          <w:lang w:val="hr-HR" w:eastAsia="hr-HR"/>
        </w:rPr>
        <w:lastRenderedPageBreak/>
        <w:drawing>
          <wp:inline distT="0" distB="0" distL="0" distR="0" wp14:anchorId="56D40B94" wp14:editId="1FCD1E36">
            <wp:extent cx="5210355" cy="317971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355" cy="317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605" w:rsidRDefault="00AE32F4" w:rsidP="00AE32F4">
      <w:pPr>
        <w:pStyle w:val="Caption"/>
        <w:jc w:val="both"/>
        <w:rPr>
          <w:sz w:val="24"/>
          <w:szCs w:val="24"/>
          <w:lang w:val="hr-HR"/>
        </w:rPr>
      </w:pPr>
      <w:r>
        <w:t>Slika 9</w:t>
      </w:r>
    </w:p>
    <w:p w:rsidR="00E90605" w:rsidRDefault="004C42B6" w:rsidP="00E90605">
      <w:pPr>
        <w:jc w:val="both"/>
        <w:rPr>
          <w:sz w:val="24"/>
          <w:szCs w:val="24"/>
          <w:lang w:val="hr-HR"/>
        </w:rPr>
      </w:pPr>
      <w:r w:rsidRPr="004C42B6">
        <w:rPr>
          <w:sz w:val="24"/>
          <w:szCs w:val="24"/>
          <w:lang w:val="hr-HR"/>
        </w:rPr>
        <w:t>Sa slike 10 vidimo da reverziranje nije uspjelo. Reverziranje bi se trebalo dogoditi</w:t>
      </w:r>
      <w:r>
        <w:rPr>
          <w:sz w:val="24"/>
          <w:szCs w:val="24"/>
          <w:lang w:val="hr-HR"/>
        </w:rPr>
        <w:t xml:space="preserve"> kad kut upravljanja nadmaši 90</w:t>
      </w:r>
      <w:r w:rsidRPr="004C42B6">
        <w:rPr>
          <w:sz w:val="24"/>
          <w:szCs w:val="24"/>
          <w:lang w:val="hr-HR"/>
        </w:rPr>
        <w:t>°, i tada bi srednja vrijednost napona na trošilu trebala biti negativna. Reverziranje odnosno promjena vrtnje stroja nije mogu</w:t>
      </w:r>
      <w:r w:rsidR="00FE793A">
        <w:rPr>
          <w:sz w:val="24"/>
          <w:szCs w:val="24"/>
          <w:lang w:val="hr-HR"/>
        </w:rPr>
        <w:t>ć</w:t>
      </w:r>
      <w:r w:rsidRPr="004C42B6">
        <w:rPr>
          <w:sz w:val="24"/>
          <w:szCs w:val="24"/>
          <w:lang w:val="hr-HR"/>
        </w:rPr>
        <w:t>a. Nakon pritiska tipke „r“, srednja vrijednost napona trošila na kratko postane negativna</w:t>
      </w:r>
      <w:r w:rsidR="00945130">
        <w:rPr>
          <w:sz w:val="24"/>
          <w:szCs w:val="24"/>
          <w:lang w:val="hr-HR"/>
        </w:rPr>
        <w:t xml:space="preserve"> (generatorsko kočenje)</w:t>
      </w:r>
      <w:r w:rsidRPr="004C42B6">
        <w:rPr>
          <w:sz w:val="24"/>
          <w:szCs w:val="24"/>
          <w:lang w:val="hr-HR"/>
        </w:rPr>
        <w:t xml:space="preserve"> da bi se onda vratila u nulu. Reverziranje nije mo</w:t>
      </w:r>
      <w:r w:rsidR="00FE793A">
        <w:rPr>
          <w:sz w:val="24"/>
          <w:szCs w:val="24"/>
          <w:lang w:val="hr-HR"/>
        </w:rPr>
        <w:t>guć</w:t>
      </w:r>
      <w:r w:rsidRPr="004C42B6">
        <w:rPr>
          <w:sz w:val="24"/>
          <w:szCs w:val="24"/>
          <w:lang w:val="hr-HR"/>
        </w:rPr>
        <w:t>e jer tiristor vodi struju samo u jednom smjeru pa nije mogu</w:t>
      </w:r>
      <w:r w:rsidR="00FE793A">
        <w:rPr>
          <w:sz w:val="24"/>
          <w:szCs w:val="24"/>
          <w:lang w:val="hr-HR"/>
        </w:rPr>
        <w:t>ć</w:t>
      </w:r>
      <w:r w:rsidRPr="004C42B6">
        <w:rPr>
          <w:sz w:val="24"/>
          <w:szCs w:val="24"/>
          <w:lang w:val="hr-HR"/>
        </w:rPr>
        <w:t>e ostvar</w:t>
      </w:r>
      <w:r w:rsidR="00FE793A">
        <w:rPr>
          <w:sz w:val="24"/>
          <w:szCs w:val="24"/>
          <w:lang w:val="hr-HR"/>
        </w:rPr>
        <w:t>iti četverokvadratni način rada.</w:t>
      </w:r>
    </w:p>
    <w:p w:rsidR="00607E50" w:rsidRPr="00E90605" w:rsidRDefault="00607E50" w:rsidP="00E90605">
      <w:pPr>
        <w:jc w:val="both"/>
        <w:rPr>
          <w:sz w:val="24"/>
          <w:szCs w:val="24"/>
          <w:lang w:val="hr-HR"/>
        </w:rPr>
      </w:pPr>
    </w:p>
    <w:p w:rsidR="00AE32F4" w:rsidRDefault="00BE799C" w:rsidP="00AE32F4">
      <w:pPr>
        <w:keepNext/>
      </w:pPr>
      <w:r>
        <w:rPr>
          <w:iCs/>
          <w:color w:val="44546A" w:themeColor="text2"/>
          <w:sz w:val="24"/>
          <w:szCs w:val="24"/>
        </w:rPr>
        <w:t xml:space="preserve">       </w:t>
      </w:r>
      <w:r w:rsidR="00AE32F4">
        <w:rPr>
          <w:iCs/>
          <w:color w:val="44546A" w:themeColor="text2"/>
          <w:sz w:val="24"/>
          <w:szCs w:val="24"/>
        </w:rPr>
        <w:t xml:space="preserve">                </w:t>
      </w:r>
      <m:oMath>
        <m:r>
          <w:rPr>
            <w:rFonts w:ascii="Cambria Math" w:hAnsi="Cambria Math"/>
            <w:color w:val="44546A" w:themeColor="text2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=0.025 Nm,       </m:t>
        </m:r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=10 mH,  </m:t>
        </m:r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=10 Ω,  J=</m:t>
        </m:r>
        <m:r>
          <w:rPr>
            <w:rFonts w:ascii="Cambria Math" w:eastAsiaTheme="minorHAnsi" w:hAnsi="Cambria Math" w:cs="MS Shell Dlg 2"/>
            <w:sz w:val="24"/>
            <w:szCs w:val="24"/>
            <w:lang w:val="hr-HR"/>
          </w:rPr>
          <m:t>75 mkg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r-HR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  <w:lang w:val="hr-HR"/>
              </w:rPr>
              <m:t>2</m:t>
            </m:r>
          </m:sup>
        </m:sSup>
      </m:oMath>
      <w:r w:rsidR="00AE32F4">
        <w:rPr>
          <w:sz w:val="24"/>
          <w:szCs w:val="24"/>
          <w:lang w:val="hr-HR"/>
        </w:rPr>
        <w:t xml:space="preserve"> </w:t>
      </w:r>
      <w:r w:rsidR="00145F03">
        <w:rPr>
          <w:sz w:val="24"/>
          <w:szCs w:val="24"/>
          <w:lang w:val="hr-HR"/>
        </w:rPr>
        <w:pict>
          <v:shape id="_x0000_i1034" type="#_x0000_t75" style="width:435.75pt;height:300.75pt">
            <v:imagedata r:id="rId18" o:title="pokus2_original"/>
          </v:shape>
        </w:pict>
      </w:r>
    </w:p>
    <w:p w:rsidR="006628CF" w:rsidRPr="00BE799C" w:rsidRDefault="00AE32F4" w:rsidP="00BE799C">
      <w:pPr>
        <w:pStyle w:val="Caption"/>
      </w:pPr>
      <w:r>
        <w:t>Slika 10</w:t>
      </w:r>
    </w:p>
    <w:p w:rsidR="00AE32F4" w:rsidRDefault="00AE32F4" w:rsidP="00AE32F4">
      <w:pPr>
        <w:keepNext/>
      </w:pPr>
      <w:r>
        <w:rPr>
          <w:i/>
          <w:iCs/>
          <w:color w:val="44546A" w:themeColor="text2"/>
          <w:sz w:val="24"/>
          <w:szCs w:val="24"/>
        </w:rPr>
        <w:lastRenderedPageBreak/>
        <w:t xml:space="preserve">                            </w:t>
      </w:r>
      <m:oMath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=0.1 Nm,       </m:t>
        </m:r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=10 mH,  </m:t>
        </m:r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=10 Ω,  J=</m:t>
        </m:r>
        <m:r>
          <w:rPr>
            <w:rFonts w:ascii="Cambria Math" w:eastAsiaTheme="minorHAnsi" w:hAnsi="Cambria Math" w:cs="MS Shell Dlg 2"/>
            <w:sz w:val="24"/>
            <w:szCs w:val="24"/>
            <w:lang w:val="hr-HR"/>
          </w:rPr>
          <m:t>75 mkg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r-HR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  <w:lang w:val="hr-HR"/>
              </w:rPr>
              <m:t>2</m:t>
            </m:r>
          </m:sup>
        </m:sSup>
      </m:oMath>
      <w:r w:rsidRPr="009B3885">
        <w:rPr>
          <w:i/>
          <w:iCs/>
          <w:sz w:val="24"/>
          <w:szCs w:val="24"/>
          <w:lang w:val="hr-HR"/>
        </w:rPr>
        <w:t xml:space="preserve"> </w:t>
      </w:r>
      <w:r w:rsidR="00145F03">
        <w:rPr>
          <w:i/>
          <w:iCs/>
          <w:color w:val="44546A" w:themeColor="text2"/>
          <w:sz w:val="24"/>
          <w:szCs w:val="24"/>
          <w:lang w:val="hr-HR"/>
        </w:rPr>
        <w:pict>
          <v:shape id="_x0000_i1035" type="#_x0000_t75" style="width:441pt;height:308.25pt">
            <v:imagedata r:id="rId19" o:title="pok2_mt=01"/>
          </v:shape>
        </w:pict>
      </w:r>
    </w:p>
    <w:p w:rsidR="00EC1083" w:rsidRPr="00BE799C" w:rsidRDefault="00AE32F4" w:rsidP="00BE799C">
      <w:pPr>
        <w:pStyle w:val="Caption"/>
      </w:pPr>
      <w:r>
        <w:t>Slika 11</w:t>
      </w:r>
    </w:p>
    <w:p w:rsidR="00AE32F4" w:rsidRDefault="00AE32F4" w:rsidP="00AE32F4">
      <w:pPr>
        <w:keepNext/>
      </w:pPr>
      <w:r>
        <w:rPr>
          <w:i/>
          <w:iCs/>
          <w:color w:val="44546A" w:themeColor="text2"/>
          <w:sz w:val="24"/>
          <w:szCs w:val="24"/>
        </w:rPr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=0.025 Nm,       </m:t>
        </m:r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=10 mH,  </m:t>
        </m:r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=10 Ω,  J=</m:t>
        </m:r>
        <m:r>
          <w:rPr>
            <w:rFonts w:ascii="Cambria Math" w:eastAsiaTheme="minorHAnsi" w:hAnsi="Cambria Math" w:cs="MS Shell Dlg 2"/>
            <w:sz w:val="24"/>
            <w:szCs w:val="24"/>
            <w:lang w:val="hr-HR"/>
          </w:rPr>
          <m:t>140 mkg</m:t>
        </m:r>
        <m:sSup>
          <m:sSupPr>
            <m:ctrlPr>
              <w:rPr>
                <w:rFonts w:ascii="Cambria Math" w:eastAsiaTheme="minorHAnsi" w:hAnsi="Cambria Math" w:cs="MS Shell Dlg 2"/>
                <w:i/>
                <w:iCs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eastAsiaTheme="minorHAnsi" w:hAnsi="Cambria Math" w:cs="MS Shell Dlg 2"/>
                <w:sz w:val="24"/>
                <w:szCs w:val="24"/>
                <w:lang w:val="hr-HR"/>
              </w:rPr>
              <m:t>m</m:t>
            </m:r>
          </m:e>
          <m:sup>
            <m:r>
              <w:rPr>
                <w:rFonts w:ascii="Cambria Math" w:eastAsiaTheme="minorHAnsi" w:hAnsi="Cambria Math" w:cs="MS Shell Dlg 2"/>
                <w:sz w:val="24"/>
                <w:szCs w:val="24"/>
                <w:lang w:val="hr-HR"/>
              </w:rPr>
              <m:t>2</m:t>
            </m:r>
          </m:sup>
        </m:sSup>
      </m:oMath>
      <w:r>
        <w:rPr>
          <w:lang w:val="hr-HR"/>
        </w:rPr>
        <w:t xml:space="preserve"> </w:t>
      </w:r>
      <w:r w:rsidR="00145F03">
        <w:rPr>
          <w:lang w:val="hr-HR"/>
        </w:rPr>
        <w:pict>
          <v:shape id="_x0000_i1036" type="#_x0000_t75" style="width:438.75pt;height:312.75pt">
            <v:imagedata r:id="rId20" o:title="pok2_J=140mkgm"/>
          </v:shape>
        </w:pict>
      </w:r>
    </w:p>
    <w:p w:rsidR="00EC1083" w:rsidRDefault="00AE32F4" w:rsidP="00AE32F4">
      <w:pPr>
        <w:pStyle w:val="Caption"/>
      </w:pPr>
      <w:r>
        <w:t>Slika 12</w:t>
      </w:r>
    </w:p>
    <w:p w:rsidR="00EC1083" w:rsidRDefault="008E1779" w:rsidP="00EC1083">
      <w:pPr>
        <w:autoSpaceDE w:val="0"/>
        <w:autoSpaceDN w:val="0"/>
        <w:adjustRightInd w:val="0"/>
        <w:rPr>
          <w:rFonts w:eastAsiaTheme="minorHAnsi" w:cs="Calibri"/>
          <w:b/>
          <w:sz w:val="24"/>
          <w:szCs w:val="24"/>
          <w:lang w:val="hr-HR"/>
        </w:rPr>
      </w:pPr>
      <w:r w:rsidRPr="008E1779">
        <w:rPr>
          <w:rFonts w:eastAsiaTheme="minorHAnsi" w:cs="Calibri"/>
          <w:b/>
          <w:sz w:val="24"/>
          <w:szCs w:val="24"/>
          <w:lang w:val="hr-HR"/>
        </w:rPr>
        <w:lastRenderedPageBreak/>
        <w:t>POKUS 3</w:t>
      </w:r>
    </w:p>
    <w:p w:rsidR="003E254A" w:rsidRDefault="003E254A" w:rsidP="00DE1BB3">
      <w:pPr>
        <w:autoSpaceDE w:val="0"/>
        <w:autoSpaceDN w:val="0"/>
        <w:adjustRightInd w:val="0"/>
        <w:jc w:val="both"/>
        <w:rPr>
          <w:rFonts w:eastAsiaTheme="minorHAnsi" w:cs="Calibri"/>
          <w:b/>
          <w:sz w:val="24"/>
          <w:szCs w:val="24"/>
          <w:lang w:val="hr-HR"/>
        </w:rPr>
      </w:pPr>
    </w:p>
    <w:p w:rsidR="007353EE" w:rsidRDefault="003E254A" w:rsidP="007353EE">
      <w:pPr>
        <w:autoSpaceDE w:val="0"/>
        <w:autoSpaceDN w:val="0"/>
        <w:adjustRightInd w:val="0"/>
        <w:jc w:val="both"/>
        <w:rPr>
          <w:rFonts w:eastAsiaTheme="minorHAnsi" w:cs="Calibri"/>
          <w:sz w:val="24"/>
          <w:szCs w:val="24"/>
          <w:lang w:val="hr-HR"/>
        </w:rPr>
      </w:pPr>
      <w:r>
        <w:rPr>
          <w:rFonts w:eastAsiaTheme="minorHAnsi" w:cs="Calibri"/>
          <w:sz w:val="24"/>
          <w:szCs w:val="24"/>
          <w:lang w:val="hr-HR"/>
        </w:rPr>
        <w:tab/>
        <w:t xml:space="preserve">U trećem pokusu bilo je potrebno modelirati istosmjerni motor s </w:t>
      </w:r>
      <w:r w:rsidR="00827966">
        <w:rPr>
          <w:rFonts w:eastAsiaTheme="minorHAnsi" w:cs="Calibri"/>
          <w:sz w:val="24"/>
          <w:szCs w:val="24"/>
          <w:lang w:val="hr-HR"/>
        </w:rPr>
        <w:t>nezavisnom uzbudom tako da odgo</w:t>
      </w:r>
      <w:r>
        <w:rPr>
          <w:rFonts w:eastAsiaTheme="minorHAnsi" w:cs="Calibri"/>
          <w:sz w:val="24"/>
          <w:szCs w:val="24"/>
          <w:lang w:val="hr-HR"/>
        </w:rPr>
        <w:t>va</w:t>
      </w:r>
      <w:r w:rsidR="00827966">
        <w:rPr>
          <w:rFonts w:eastAsiaTheme="minorHAnsi" w:cs="Calibri"/>
          <w:sz w:val="24"/>
          <w:szCs w:val="24"/>
          <w:lang w:val="hr-HR"/>
        </w:rPr>
        <w:t>ra</w:t>
      </w:r>
      <w:r>
        <w:rPr>
          <w:rFonts w:eastAsiaTheme="minorHAnsi" w:cs="Calibri"/>
          <w:sz w:val="24"/>
          <w:szCs w:val="24"/>
          <w:lang w:val="hr-HR"/>
        </w:rPr>
        <w:t xml:space="preserve"> parametrima stroja koji smo simulirali u prvoj laboratorijskoj vježbi</w:t>
      </w:r>
      <w:r w:rsidR="00AA4D7A">
        <w:rPr>
          <w:rFonts w:eastAsiaTheme="minorHAnsi" w:cs="Calibri"/>
          <w:sz w:val="24"/>
          <w:szCs w:val="24"/>
          <w:lang w:val="hr-HR"/>
        </w:rPr>
        <w:t>. Motor smo spojili na univerzalni PWM pretvarač, a uzbudni namot napajali smo strujnim istosmjernim izvorom.</w:t>
      </w:r>
      <w:r w:rsidR="009237F8">
        <w:rPr>
          <w:rFonts w:eastAsiaTheme="minorHAnsi" w:cs="Calibri"/>
          <w:sz w:val="24"/>
          <w:szCs w:val="24"/>
          <w:lang w:val="hr-HR"/>
        </w:rPr>
        <w:t xml:space="preserve"> </w:t>
      </w:r>
      <w:r w:rsidR="00461F4C">
        <w:rPr>
          <w:rFonts w:eastAsiaTheme="minorHAnsi" w:cs="Calibri"/>
          <w:sz w:val="24"/>
          <w:szCs w:val="24"/>
          <w:lang w:val="hr-HR"/>
        </w:rPr>
        <w:t>Problem je bio odrediti struju izvora potrebnu za odgovarajući magnetski tok motora. V</w:t>
      </w:r>
      <w:r w:rsidR="00432915">
        <w:rPr>
          <w:rFonts w:eastAsiaTheme="minorHAnsi" w:cs="Calibri"/>
          <w:sz w:val="24"/>
          <w:szCs w:val="24"/>
          <w:lang w:val="hr-HR"/>
        </w:rPr>
        <w:t xml:space="preserve">rijednost nismo znali pa smo uspoređivali odzive i prema njima </w:t>
      </w:r>
      <w:r w:rsidR="00B16EF3">
        <w:rPr>
          <w:rFonts w:eastAsiaTheme="minorHAnsi" w:cs="Calibri"/>
          <w:sz w:val="24"/>
          <w:szCs w:val="24"/>
          <w:lang w:val="hr-HR"/>
        </w:rPr>
        <w:t>korigirali</w:t>
      </w:r>
      <w:r w:rsidR="007353EE">
        <w:rPr>
          <w:rFonts w:eastAsiaTheme="minorHAnsi" w:cs="Calibri"/>
          <w:sz w:val="24"/>
          <w:szCs w:val="24"/>
          <w:lang w:val="hr-HR"/>
        </w:rPr>
        <w:t xml:space="preserve"> tok tj. struju uzbude</w:t>
      </w:r>
    </w:p>
    <w:p w:rsidR="007353EE" w:rsidRPr="007353EE" w:rsidRDefault="007353EE" w:rsidP="007353EE">
      <w:pPr>
        <w:autoSpaceDE w:val="0"/>
        <w:autoSpaceDN w:val="0"/>
        <w:adjustRightInd w:val="0"/>
        <w:jc w:val="both"/>
        <w:rPr>
          <w:rFonts w:eastAsiaTheme="minorHAnsi" w:cs="Calibri"/>
          <w:sz w:val="24"/>
          <w:szCs w:val="24"/>
          <w:lang w:val="hr-HR"/>
        </w:rPr>
      </w:pPr>
    </w:p>
    <w:p w:rsidR="007353EE" w:rsidRDefault="00CD5520" w:rsidP="007353EE">
      <w:pPr>
        <w:keepNext/>
      </w:pPr>
      <w:r>
        <w:rPr>
          <w:rFonts w:eastAsiaTheme="minorEastAsia" w:cs="Calibri"/>
          <w:iCs/>
          <w:color w:val="44546A" w:themeColor="text2"/>
          <w:sz w:val="24"/>
          <w:szCs w:val="24"/>
        </w:rPr>
        <w:t xml:space="preserve">                </w:t>
      </w:r>
      <w:r w:rsidR="007353EE">
        <w:rPr>
          <w:rFonts w:eastAsiaTheme="minorEastAsia" w:cs="Calibri"/>
          <w:iCs/>
          <w:color w:val="44546A" w:themeColor="text2"/>
          <w:sz w:val="24"/>
          <w:szCs w:val="24"/>
        </w:rPr>
        <w:t xml:space="preserve">        </w:t>
      </w:r>
      <m:oMath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=1.0385 mNm,       </m:t>
        </m:r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=2 μH,  </m:t>
        </m:r>
        <m:r>
          <w:rPr>
            <w:rFonts w:ascii="Cambria Math" w:hAnsi="Cambria Math"/>
            <w:color w:val="44546A" w:themeColor="text2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=2.6 Ω,  J=</m:t>
        </m:r>
        <m:r>
          <w:rPr>
            <w:rFonts w:ascii="Cambria Math" w:eastAsiaTheme="minorHAnsi" w:hAnsi="Cambria Math" w:cs="MS Shell Dlg 2"/>
            <w:sz w:val="24"/>
            <w:szCs w:val="24"/>
            <w:lang w:val="hr-HR"/>
          </w:rPr>
          <m:t>6.57×</m:t>
        </m:r>
        <m:sSup>
          <m:sSupPr>
            <m:ctrlPr>
              <w:rPr>
                <w:rFonts w:ascii="Cambria Math" w:eastAsiaTheme="minorHAnsi" w:hAnsi="Cambria Math" w:cs="MS Shell Dlg 2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eastAsiaTheme="minorHAnsi" w:hAnsi="Cambria Math" w:cs="MS Shell Dlg 2"/>
                <w:sz w:val="24"/>
                <w:szCs w:val="24"/>
                <w:lang w:val="hr-HR"/>
              </w:rPr>
              <m:t>10</m:t>
            </m:r>
          </m:e>
          <m:sup>
            <m:r>
              <w:rPr>
                <w:rFonts w:ascii="Cambria Math" w:eastAsiaTheme="minorHAnsi" w:hAnsi="Cambria Math" w:cs="MS Shell Dlg 2"/>
                <w:sz w:val="24"/>
                <w:szCs w:val="24"/>
                <w:lang w:val="hr-HR"/>
              </w:rPr>
              <m:t>-7</m:t>
            </m:r>
          </m:sup>
        </m:sSup>
        <m:r>
          <w:rPr>
            <w:rFonts w:ascii="Cambria Math" w:eastAsiaTheme="minorHAnsi" w:hAnsi="Cambria Math" w:cs="MS Shell Dlg 2"/>
            <w:sz w:val="24"/>
            <w:szCs w:val="24"/>
            <w:lang w:val="hr-HR"/>
          </w:rPr>
          <m:t xml:space="preserve"> kg</m:t>
        </m:r>
        <m:sSup>
          <m:sSupPr>
            <m:ctrlPr>
              <w:rPr>
                <w:rFonts w:ascii="Cambria Math" w:eastAsiaTheme="minorHAnsi" w:hAnsi="Cambria Math" w:cs="MS Shell Dlg 2"/>
                <w:i/>
                <w:iCs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eastAsiaTheme="minorHAnsi" w:hAnsi="Cambria Math" w:cs="MS Shell Dlg 2"/>
                <w:sz w:val="24"/>
                <w:szCs w:val="24"/>
                <w:lang w:val="hr-HR"/>
              </w:rPr>
              <m:t>m</m:t>
            </m:r>
          </m:e>
          <m:sup>
            <m:r>
              <w:rPr>
                <w:rFonts w:ascii="Cambria Math" w:eastAsiaTheme="minorHAnsi" w:hAnsi="Cambria Math" w:cs="MS Shell Dlg 2"/>
                <w:sz w:val="24"/>
                <w:szCs w:val="24"/>
                <w:lang w:val="hr-HR"/>
              </w:rPr>
              <m:t>2</m:t>
            </m:r>
          </m:sup>
        </m:sSup>
      </m:oMath>
      <w:r w:rsidR="00145F03">
        <w:rPr>
          <w:noProof/>
          <w:lang w:val="hr-HR" w:eastAsia="hr-HR"/>
        </w:rPr>
        <w:pict>
          <v:shape id="_x0000_i1037" type="#_x0000_t75" style="width:458.25pt;height:4in">
            <v:imagedata r:id="rId21" o:title="Capture"/>
          </v:shape>
        </w:pict>
      </w:r>
    </w:p>
    <w:p w:rsidR="00A758D0" w:rsidRPr="00A758D0" w:rsidRDefault="007353EE" w:rsidP="007353EE">
      <w:pPr>
        <w:pStyle w:val="Caption"/>
        <w:rPr>
          <w:lang w:val="hr-HR"/>
        </w:rPr>
      </w:pPr>
      <w:r>
        <w:t>Slika 13</w:t>
      </w:r>
    </w:p>
    <w:p w:rsidR="00CD5520" w:rsidRDefault="00CD5520" w:rsidP="00CD5520">
      <w:pPr>
        <w:tabs>
          <w:tab w:val="left" w:pos="1170"/>
        </w:tabs>
        <w:rPr>
          <w:b/>
          <w:bCs/>
          <w:lang w:val="hr-HR"/>
        </w:rPr>
      </w:pPr>
    </w:p>
    <w:p w:rsidR="00CD5520" w:rsidRPr="00CD5520" w:rsidRDefault="00CD5520" w:rsidP="00CD5520">
      <w:pPr>
        <w:tabs>
          <w:tab w:val="left" w:pos="1170"/>
        </w:tabs>
        <w:rPr>
          <w:b/>
          <w:bCs/>
          <w:sz w:val="24"/>
          <w:szCs w:val="24"/>
          <w:lang w:val="hr-HR"/>
        </w:rPr>
      </w:pPr>
      <w:r w:rsidRPr="00CD5520">
        <w:rPr>
          <w:b/>
          <w:bCs/>
          <w:sz w:val="24"/>
          <w:szCs w:val="24"/>
          <w:lang w:val="hr-HR"/>
        </w:rPr>
        <w:t>ZAKLJU</w:t>
      </w:r>
      <w:r w:rsidR="00113930">
        <w:rPr>
          <w:b/>
          <w:bCs/>
          <w:sz w:val="24"/>
          <w:szCs w:val="24"/>
          <w:lang w:val="hr-HR"/>
        </w:rPr>
        <w:t>Č</w:t>
      </w:r>
      <w:r w:rsidRPr="00CD5520">
        <w:rPr>
          <w:b/>
          <w:bCs/>
          <w:sz w:val="24"/>
          <w:szCs w:val="24"/>
          <w:lang w:val="hr-HR"/>
        </w:rPr>
        <w:t xml:space="preserve">AK </w:t>
      </w:r>
    </w:p>
    <w:p w:rsidR="00113930" w:rsidRDefault="00113930" w:rsidP="005807B9">
      <w:pPr>
        <w:tabs>
          <w:tab w:val="left" w:pos="1170"/>
        </w:tabs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ab/>
      </w:r>
    </w:p>
    <w:p w:rsidR="00113930" w:rsidRPr="00F55EBA" w:rsidRDefault="00113930" w:rsidP="005807B9">
      <w:pPr>
        <w:tabs>
          <w:tab w:val="left" w:pos="1170"/>
        </w:tabs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ab/>
      </w:r>
      <w:r w:rsidR="00CD5520" w:rsidRPr="00CD5520">
        <w:rPr>
          <w:sz w:val="24"/>
          <w:szCs w:val="24"/>
          <w:lang w:val="hr-HR"/>
        </w:rPr>
        <w:t>Istosmjerni stroj je lako upravljiv i jednostavno se iz matemati</w:t>
      </w:r>
      <w:r w:rsidR="00CD5520">
        <w:rPr>
          <w:sz w:val="24"/>
          <w:szCs w:val="24"/>
          <w:lang w:val="hr-HR"/>
        </w:rPr>
        <w:t>č</w:t>
      </w:r>
      <w:r w:rsidR="00CD5520" w:rsidRPr="00CD5520">
        <w:rPr>
          <w:sz w:val="24"/>
          <w:szCs w:val="24"/>
          <w:lang w:val="hr-HR"/>
        </w:rPr>
        <w:t xml:space="preserve">kog modela </w:t>
      </w:r>
      <w:r w:rsidR="0016145C">
        <w:rPr>
          <w:sz w:val="24"/>
          <w:szCs w:val="24"/>
          <w:lang w:val="hr-HR"/>
        </w:rPr>
        <w:t xml:space="preserve">zakjučuje kako će </w:t>
      </w:r>
      <w:r w:rsidR="00CD5520" w:rsidRPr="00CD5520">
        <w:rPr>
          <w:sz w:val="24"/>
          <w:szCs w:val="24"/>
          <w:lang w:val="hr-HR"/>
        </w:rPr>
        <w:t>pro</w:t>
      </w:r>
      <w:r w:rsidR="0016145C">
        <w:rPr>
          <w:sz w:val="24"/>
          <w:szCs w:val="24"/>
          <w:lang w:val="hr-HR"/>
        </w:rPr>
        <w:t>mjena pojedinog paramet</w:t>
      </w:r>
      <w:r w:rsidR="00CD5520" w:rsidRPr="00CD5520">
        <w:rPr>
          <w:sz w:val="24"/>
          <w:szCs w:val="24"/>
          <w:lang w:val="hr-HR"/>
        </w:rPr>
        <w:t xml:space="preserve">ra utjecati na </w:t>
      </w:r>
      <w:r w:rsidR="0016145C">
        <w:rPr>
          <w:sz w:val="24"/>
          <w:szCs w:val="24"/>
          <w:lang w:val="hr-HR"/>
        </w:rPr>
        <w:t>njegovo ponašanje</w:t>
      </w:r>
      <w:r w:rsidR="00CD5520" w:rsidRPr="00CD5520">
        <w:rPr>
          <w:sz w:val="24"/>
          <w:szCs w:val="24"/>
          <w:lang w:val="hr-HR"/>
        </w:rPr>
        <w:t xml:space="preserve">. Jednadžbe za stacionarno stanje su </w:t>
      </w:r>
      <w:r w:rsidR="00D446F0">
        <w:rPr>
          <w:sz w:val="24"/>
          <w:szCs w:val="24"/>
          <w:lang w:val="hr-HR"/>
        </w:rPr>
        <w:t xml:space="preserve">jednostavnije, a </w:t>
      </w:r>
      <w:r w:rsidR="00CD5520" w:rsidRPr="00CD5520">
        <w:rPr>
          <w:sz w:val="24"/>
          <w:szCs w:val="24"/>
          <w:lang w:val="hr-HR"/>
        </w:rPr>
        <w:t>za</w:t>
      </w:r>
      <w:r w:rsidR="00D446F0">
        <w:rPr>
          <w:sz w:val="24"/>
          <w:szCs w:val="24"/>
          <w:lang w:val="hr-HR"/>
        </w:rPr>
        <w:t xml:space="preserve"> </w:t>
      </w:r>
      <w:r w:rsidR="00CD5520" w:rsidRPr="00CD5520">
        <w:rPr>
          <w:sz w:val="24"/>
          <w:szCs w:val="24"/>
          <w:lang w:val="hr-HR"/>
        </w:rPr>
        <w:t>pra</w:t>
      </w:r>
      <w:r w:rsidR="00D446F0">
        <w:rPr>
          <w:sz w:val="24"/>
          <w:szCs w:val="24"/>
          <w:lang w:val="hr-HR"/>
        </w:rPr>
        <w:t>ć</w:t>
      </w:r>
      <w:r w:rsidR="00CD5520" w:rsidRPr="00CD5520">
        <w:rPr>
          <w:sz w:val="24"/>
          <w:szCs w:val="24"/>
          <w:lang w:val="hr-HR"/>
        </w:rPr>
        <w:t xml:space="preserve">enje </w:t>
      </w:r>
      <w:r w:rsidR="00D446F0">
        <w:rPr>
          <w:sz w:val="24"/>
          <w:szCs w:val="24"/>
          <w:lang w:val="hr-HR"/>
        </w:rPr>
        <w:t xml:space="preserve">dinamike najlakše se je služiti </w:t>
      </w:r>
      <w:r w:rsidR="00CD5520" w:rsidRPr="00CD5520">
        <w:rPr>
          <w:sz w:val="24"/>
          <w:szCs w:val="24"/>
          <w:lang w:val="hr-HR"/>
        </w:rPr>
        <w:t>simulacijom.</w:t>
      </w:r>
      <w:r w:rsidR="004444DC">
        <w:rPr>
          <w:sz w:val="24"/>
          <w:szCs w:val="24"/>
          <w:lang w:val="hr-HR"/>
        </w:rPr>
        <w:t xml:space="preserve"> Iz prijenosnih funkcija motora može se naslutiti kako će se stroj ponašati za određene vremenske konstante, ali izračun egzaktnih vrijednosti je </w:t>
      </w:r>
      <w:r w:rsidR="000F32D4">
        <w:rPr>
          <w:sz w:val="24"/>
          <w:szCs w:val="24"/>
          <w:lang w:val="hr-HR"/>
        </w:rPr>
        <w:t>zahtjevan</w:t>
      </w:r>
      <w:r w:rsidR="004444DC">
        <w:rPr>
          <w:sz w:val="24"/>
          <w:szCs w:val="24"/>
          <w:lang w:val="hr-HR"/>
        </w:rPr>
        <w:t>.</w:t>
      </w:r>
      <w:r w:rsidR="00C90E2A">
        <w:rPr>
          <w:sz w:val="24"/>
          <w:szCs w:val="24"/>
          <w:lang w:val="hr-HR"/>
        </w:rPr>
        <w:t xml:space="preserve"> </w:t>
      </w:r>
      <w:r w:rsidR="00CD5520" w:rsidRPr="00CD5520">
        <w:rPr>
          <w:sz w:val="24"/>
          <w:szCs w:val="24"/>
          <w:lang w:val="hr-HR"/>
        </w:rPr>
        <w:t xml:space="preserve">PWM modulacija je jednostavan </w:t>
      </w:r>
      <w:r w:rsidR="00C90E2A">
        <w:rPr>
          <w:sz w:val="24"/>
          <w:szCs w:val="24"/>
          <w:lang w:val="hr-HR"/>
        </w:rPr>
        <w:t>način za upravljanje istosmjernim, ali i asinkronim strojevima.</w:t>
      </w:r>
      <w:r w:rsidR="00CD5520" w:rsidRPr="00CD5520">
        <w:rPr>
          <w:sz w:val="24"/>
          <w:szCs w:val="24"/>
          <w:lang w:val="hr-HR"/>
        </w:rPr>
        <w:t xml:space="preserve"> </w:t>
      </w:r>
      <w:r w:rsidR="00C90E2A">
        <w:rPr>
          <w:sz w:val="24"/>
          <w:szCs w:val="24"/>
          <w:lang w:val="hr-HR"/>
        </w:rPr>
        <w:t>Pokretanje, reverziranje i  zaustavljanje izvodi se tako da mijenjamo trenutke u kojima će sklopke uk</w:t>
      </w:r>
      <w:r w:rsidR="00E479F6">
        <w:rPr>
          <w:sz w:val="24"/>
          <w:szCs w:val="24"/>
          <w:lang w:val="hr-HR"/>
        </w:rPr>
        <w:t>l</w:t>
      </w:r>
      <w:r w:rsidR="00C90E2A">
        <w:rPr>
          <w:sz w:val="24"/>
          <w:szCs w:val="24"/>
          <w:lang w:val="hr-HR"/>
        </w:rPr>
        <w:t>apati/isklapati. To znači da mi ustvari ne upravljamo dir</w:t>
      </w:r>
      <w:r w:rsidR="008B51A4">
        <w:rPr>
          <w:sz w:val="24"/>
          <w:szCs w:val="24"/>
          <w:lang w:val="hr-HR"/>
        </w:rPr>
        <w:t>ektno tokom energije, već upravljamo IGBT tranzistorima</w:t>
      </w:r>
      <w:r w:rsidR="000F32D4">
        <w:rPr>
          <w:sz w:val="24"/>
          <w:szCs w:val="24"/>
          <w:lang w:val="hr-HR"/>
        </w:rPr>
        <w:t xml:space="preserve"> (ventilima)</w:t>
      </w:r>
      <w:r w:rsidR="008B51A4">
        <w:rPr>
          <w:sz w:val="24"/>
          <w:szCs w:val="24"/>
          <w:lang w:val="hr-HR"/>
        </w:rPr>
        <w:t xml:space="preserve"> koji vode ili ne vode struju.</w:t>
      </w:r>
      <w:r w:rsidR="00E479F6">
        <w:rPr>
          <w:sz w:val="24"/>
          <w:szCs w:val="24"/>
          <w:lang w:val="hr-HR"/>
        </w:rPr>
        <w:t xml:space="preserve"> </w:t>
      </w:r>
      <w:r w:rsidR="005D1978">
        <w:rPr>
          <w:sz w:val="24"/>
          <w:szCs w:val="24"/>
          <w:lang w:val="hr-HR"/>
        </w:rPr>
        <w:t>Računalom ili mik</w:t>
      </w:r>
      <w:r w:rsidR="008B51A4">
        <w:rPr>
          <w:sz w:val="24"/>
          <w:szCs w:val="24"/>
          <w:lang w:val="hr-HR"/>
        </w:rPr>
        <w:t>r</w:t>
      </w:r>
      <w:r w:rsidR="005D1978">
        <w:rPr>
          <w:sz w:val="24"/>
          <w:szCs w:val="24"/>
          <w:lang w:val="hr-HR"/>
        </w:rPr>
        <w:t>ontrolerom moguće je upravljati motorom uz pomoć pretvarača što uvelike olakšava praktič</w:t>
      </w:r>
      <w:r w:rsidR="00F71E64">
        <w:rPr>
          <w:sz w:val="24"/>
          <w:szCs w:val="24"/>
          <w:lang w:val="hr-HR"/>
        </w:rPr>
        <w:t>n</w:t>
      </w:r>
      <w:r w:rsidR="005D1978">
        <w:rPr>
          <w:sz w:val="24"/>
          <w:szCs w:val="24"/>
          <w:lang w:val="hr-HR"/>
        </w:rPr>
        <w:t>u primjenu</w:t>
      </w:r>
      <w:r w:rsidR="005807B9">
        <w:rPr>
          <w:sz w:val="24"/>
          <w:szCs w:val="24"/>
          <w:lang w:val="hr-HR"/>
        </w:rPr>
        <w:t xml:space="preserve"> te pojednostavljuje cijelokupan sustav</w:t>
      </w:r>
      <w:r w:rsidR="00E257B3">
        <w:rPr>
          <w:sz w:val="24"/>
          <w:szCs w:val="24"/>
          <w:lang w:val="hr-HR"/>
        </w:rPr>
        <w:t>, kontrolu i nadzor</w:t>
      </w:r>
      <w:r w:rsidR="00CD5520" w:rsidRPr="00CD5520">
        <w:rPr>
          <w:sz w:val="24"/>
          <w:szCs w:val="24"/>
          <w:lang w:val="hr-HR"/>
        </w:rPr>
        <w:t>. Kod usmjeriva</w:t>
      </w:r>
      <w:r w:rsidR="005807B9">
        <w:rPr>
          <w:sz w:val="24"/>
          <w:szCs w:val="24"/>
          <w:lang w:val="hr-HR"/>
        </w:rPr>
        <w:t>č</w:t>
      </w:r>
      <w:r w:rsidR="00CD5520" w:rsidRPr="00CD5520">
        <w:rPr>
          <w:sz w:val="24"/>
          <w:szCs w:val="24"/>
          <w:lang w:val="hr-HR"/>
        </w:rPr>
        <w:t>a postoji problem što je teško posti</w:t>
      </w:r>
      <w:r w:rsidR="005807B9">
        <w:rPr>
          <w:sz w:val="24"/>
          <w:szCs w:val="24"/>
          <w:lang w:val="hr-HR"/>
        </w:rPr>
        <w:t>ć</w:t>
      </w:r>
      <w:r w:rsidR="00CD5520" w:rsidRPr="00CD5520">
        <w:rPr>
          <w:sz w:val="24"/>
          <w:szCs w:val="24"/>
          <w:lang w:val="hr-HR"/>
        </w:rPr>
        <w:t xml:space="preserve">i negativan napon na trošilu </w:t>
      </w:r>
      <w:r w:rsidR="00E257B3">
        <w:rPr>
          <w:sz w:val="24"/>
          <w:szCs w:val="24"/>
          <w:lang w:val="hr-HR"/>
        </w:rPr>
        <w:t xml:space="preserve">jer je </w:t>
      </w:r>
      <w:r w:rsidR="00CD5520" w:rsidRPr="00CD5520">
        <w:rPr>
          <w:sz w:val="24"/>
          <w:szCs w:val="24"/>
          <w:lang w:val="hr-HR"/>
        </w:rPr>
        <w:t>potreban</w:t>
      </w:r>
      <w:r w:rsidR="005807B9">
        <w:rPr>
          <w:sz w:val="24"/>
          <w:szCs w:val="24"/>
          <w:lang w:val="hr-HR"/>
        </w:rPr>
        <w:t xml:space="preserve"> </w:t>
      </w:r>
      <w:r w:rsidR="00CD5520" w:rsidRPr="00CD5520">
        <w:rPr>
          <w:sz w:val="24"/>
          <w:szCs w:val="24"/>
          <w:lang w:val="hr-HR"/>
        </w:rPr>
        <w:t>istosmjerni izvor</w:t>
      </w:r>
      <w:r w:rsidR="005F1475">
        <w:rPr>
          <w:sz w:val="24"/>
          <w:szCs w:val="24"/>
          <w:lang w:val="hr-HR"/>
        </w:rPr>
        <w:t>. S</w:t>
      </w:r>
      <w:r w:rsidR="00CD5520" w:rsidRPr="00CD5520">
        <w:rPr>
          <w:sz w:val="24"/>
          <w:szCs w:val="24"/>
          <w:lang w:val="hr-HR"/>
        </w:rPr>
        <w:t>truja kroz trošilo ne može ni u kojem slu</w:t>
      </w:r>
      <w:r w:rsidR="005807B9">
        <w:rPr>
          <w:sz w:val="24"/>
          <w:szCs w:val="24"/>
          <w:lang w:val="hr-HR"/>
        </w:rPr>
        <w:t>č</w:t>
      </w:r>
      <w:r w:rsidR="00CD5520" w:rsidRPr="00CD5520">
        <w:rPr>
          <w:sz w:val="24"/>
          <w:szCs w:val="24"/>
          <w:lang w:val="hr-HR"/>
        </w:rPr>
        <w:t>aju biti negativnog predznaka</w:t>
      </w:r>
      <w:r w:rsidR="005F1475">
        <w:rPr>
          <w:sz w:val="24"/>
          <w:szCs w:val="24"/>
          <w:lang w:val="hr-HR"/>
        </w:rPr>
        <w:t xml:space="preserve"> jer usmjerivač</w:t>
      </w:r>
      <w:r w:rsidR="00F45673">
        <w:rPr>
          <w:sz w:val="24"/>
          <w:szCs w:val="24"/>
          <w:lang w:val="hr-HR"/>
        </w:rPr>
        <w:t xml:space="preserve"> </w:t>
      </w:r>
      <w:r w:rsidR="005F1475">
        <w:rPr>
          <w:sz w:val="24"/>
          <w:szCs w:val="24"/>
          <w:lang w:val="hr-HR"/>
        </w:rPr>
        <w:lastRenderedPageBreak/>
        <w:t>ne omogućuje četverokvadrantni rad</w:t>
      </w:r>
      <w:r w:rsidR="00CD5520" w:rsidRPr="00CD5520">
        <w:rPr>
          <w:sz w:val="24"/>
          <w:szCs w:val="24"/>
          <w:lang w:val="hr-HR"/>
        </w:rPr>
        <w:t>. To</w:t>
      </w:r>
      <w:r w:rsidR="005807B9">
        <w:rPr>
          <w:sz w:val="24"/>
          <w:szCs w:val="24"/>
          <w:lang w:val="hr-HR"/>
        </w:rPr>
        <w:t xml:space="preserve"> </w:t>
      </w:r>
      <w:r w:rsidR="00CD5520" w:rsidRPr="00CD5520">
        <w:rPr>
          <w:sz w:val="24"/>
          <w:szCs w:val="24"/>
          <w:lang w:val="hr-HR"/>
        </w:rPr>
        <w:t>dovodi do problema kod reverziranja stroja, pa se ta funkcija mora obaviti na druge na</w:t>
      </w:r>
      <w:r w:rsidR="005807B9">
        <w:rPr>
          <w:sz w:val="24"/>
          <w:szCs w:val="24"/>
          <w:lang w:val="hr-HR"/>
        </w:rPr>
        <w:t>č</w:t>
      </w:r>
      <w:r>
        <w:rPr>
          <w:sz w:val="24"/>
          <w:szCs w:val="24"/>
          <w:lang w:val="hr-HR"/>
        </w:rPr>
        <w:t>ine</w:t>
      </w:r>
      <w:r w:rsidR="002202B4">
        <w:rPr>
          <w:sz w:val="24"/>
          <w:szCs w:val="24"/>
          <w:lang w:val="hr-HR"/>
        </w:rPr>
        <w:t xml:space="preserve"> </w:t>
      </w:r>
      <w:r>
        <w:rPr>
          <w:sz w:val="24"/>
          <w:szCs w:val="24"/>
          <w:lang w:val="hr-HR"/>
        </w:rPr>
        <w:t>(promjena smjera magnetskog toka).</w:t>
      </w:r>
    </w:p>
    <w:p w:rsidR="008E1779" w:rsidRPr="00A758D0" w:rsidRDefault="008E1779" w:rsidP="00CD5520">
      <w:pPr>
        <w:tabs>
          <w:tab w:val="left" w:pos="1170"/>
        </w:tabs>
        <w:rPr>
          <w:lang w:val="hr-HR"/>
        </w:rPr>
      </w:pPr>
    </w:p>
    <w:sectPr w:rsidR="008E1779" w:rsidRPr="00A75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BFF" w:rsidRDefault="00E00BFF" w:rsidP="00374510">
      <w:r>
        <w:separator/>
      </w:r>
    </w:p>
  </w:endnote>
  <w:endnote w:type="continuationSeparator" w:id="0">
    <w:p w:rsidR="00E00BFF" w:rsidRDefault="00E00BFF" w:rsidP="00374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S Shell Dlg 2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BFF" w:rsidRDefault="00E00BFF" w:rsidP="00374510">
      <w:r>
        <w:separator/>
      </w:r>
    </w:p>
  </w:footnote>
  <w:footnote w:type="continuationSeparator" w:id="0">
    <w:p w:rsidR="00E00BFF" w:rsidRDefault="00E00BFF" w:rsidP="00374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E0B0F"/>
    <w:multiLevelType w:val="hybridMultilevel"/>
    <w:tmpl w:val="AE5231C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E52"/>
    <w:rsid w:val="00004772"/>
    <w:rsid w:val="00007011"/>
    <w:rsid w:val="00016B79"/>
    <w:rsid w:val="000211C3"/>
    <w:rsid w:val="00036DF6"/>
    <w:rsid w:val="00041AE0"/>
    <w:rsid w:val="00043B85"/>
    <w:rsid w:val="000444D5"/>
    <w:rsid w:val="00061A35"/>
    <w:rsid w:val="00067955"/>
    <w:rsid w:val="00073671"/>
    <w:rsid w:val="000E2E5A"/>
    <w:rsid w:val="000E6831"/>
    <w:rsid w:val="000F2651"/>
    <w:rsid w:val="000F32D4"/>
    <w:rsid w:val="000F3E58"/>
    <w:rsid w:val="0011344B"/>
    <w:rsid w:val="00113930"/>
    <w:rsid w:val="00115429"/>
    <w:rsid w:val="0012328A"/>
    <w:rsid w:val="00145F03"/>
    <w:rsid w:val="0014719E"/>
    <w:rsid w:val="0016145C"/>
    <w:rsid w:val="0016404F"/>
    <w:rsid w:val="001935BF"/>
    <w:rsid w:val="001B0D91"/>
    <w:rsid w:val="001D05D8"/>
    <w:rsid w:val="00211674"/>
    <w:rsid w:val="00215217"/>
    <w:rsid w:val="002202B4"/>
    <w:rsid w:val="002215FE"/>
    <w:rsid w:val="00222139"/>
    <w:rsid w:val="00222185"/>
    <w:rsid w:val="002341B3"/>
    <w:rsid w:val="00235682"/>
    <w:rsid w:val="00250715"/>
    <w:rsid w:val="00265B14"/>
    <w:rsid w:val="00291CE6"/>
    <w:rsid w:val="002D4799"/>
    <w:rsid w:val="002E4ACD"/>
    <w:rsid w:val="002F465A"/>
    <w:rsid w:val="00301C9B"/>
    <w:rsid w:val="00310359"/>
    <w:rsid w:val="003403B3"/>
    <w:rsid w:val="0035585F"/>
    <w:rsid w:val="00357C15"/>
    <w:rsid w:val="003600FD"/>
    <w:rsid w:val="00362864"/>
    <w:rsid w:val="00374510"/>
    <w:rsid w:val="0039033C"/>
    <w:rsid w:val="003C0F65"/>
    <w:rsid w:val="003C459A"/>
    <w:rsid w:val="003D7E1D"/>
    <w:rsid w:val="003E12FD"/>
    <w:rsid w:val="003E254A"/>
    <w:rsid w:val="003E333C"/>
    <w:rsid w:val="003E73FF"/>
    <w:rsid w:val="004106F4"/>
    <w:rsid w:val="00432915"/>
    <w:rsid w:val="00435A18"/>
    <w:rsid w:val="004444DC"/>
    <w:rsid w:val="00450C3C"/>
    <w:rsid w:val="0045521E"/>
    <w:rsid w:val="00455582"/>
    <w:rsid w:val="00461007"/>
    <w:rsid w:val="00461F4C"/>
    <w:rsid w:val="00464608"/>
    <w:rsid w:val="004931DB"/>
    <w:rsid w:val="004B7A32"/>
    <w:rsid w:val="004C42B6"/>
    <w:rsid w:val="004C5D09"/>
    <w:rsid w:val="004D2F48"/>
    <w:rsid w:val="004D7C5D"/>
    <w:rsid w:val="004D7C9D"/>
    <w:rsid w:val="004F1A44"/>
    <w:rsid w:val="005017EA"/>
    <w:rsid w:val="0052034F"/>
    <w:rsid w:val="005353BC"/>
    <w:rsid w:val="005711DF"/>
    <w:rsid w:val="005807B9"/>
    <w:rsid w:val="005A39CE"/>
    <w:rsid w:val="005C4857"/>
    <w:rsid w:val="005D1978"/>
    <w:rsid w:val="005D23AD"/>
    <w:rsid w:val="005E0497"/>
    <w:rsid w:val="005E56E2"/>
    <w:rsid w:val="005F1475"/>
    <w:rsid w:val="00602EE5"/>
    <w:rsid w:val="00607E50"/>
    <w:rsid w:val="00643B51"/>
    <w:rsid w:val="00654505"/>
    <w:rsid w:val="00662286"/>
    <w:rsid w:val="006628CF"/>
    <w:rsid w:val="0069493A"/>
    <w:rsid w:val="006959A7"/>
    <w:rsid w:val="006D72A5"/>
    <w:rsid w:val="006E69DB"/>
    <w:rsid w:val="006F2D11"/>
    <w:rsid w:val="006F3300"/>
    <w:rsid w:val="007353EE"/>
    <w:rsid w:val="007555C9"/>
    <w:rsid w:val="00761DD2"/>
    <w:rsid w:val="00777686"/>
    <w:rsid w:val="00793193"/>
    <w:rsid w:val="007B1D23"/>
    <w:rsid w:val="007B384A"/>
    <w:rsid w:val="007D5344"/>
    <w:rsid w:val="00810046"/>
    <w:rsid w:val="00822DD6"/>
    <w:rsid w:val="00827966"/>
    <w:rsid w:val="008345C1"/>
    <w:rsid w:val="008368A2"/>
    <w:rsid w:val="00846F78"/>
    <w:rsid w:val="008660DD"/>
    <w:rsid w:val="0086739B"/>
    <w:rsid w:val="00875C94"/>
    <w:rsid w:val="008802BD"/>
    <w:rsid w:val="00897E2C"/>
    <w:rsid w:val="008A4062"/>
    <w:rsid w:val="008A5D07"/>
    <w:rsid w:val="008A6AF4"/>
    <w:rsid w:val="008B2390"/>
    <w:rsid w:val="008B51A4"/>
    <w:rsid w:val="008D2B69"/>
    <w:rsid w:val="008E1779"/>
    <w:rsid w:val="008F0909"/>
    <w:rsid w:val="008F3CBB"/>
    <w:rsid w:val="00906545"/>
    <w:rsid w:val="00920B32"/>
    <w:rsid w:val="009237F8"/>
    <w:rsid w:val="00945130"/>
    <w:rsid w:val="00973D39"/>
    <w:rsid w:val="00981DAF"/>
    <w:rsid w:val="00987EA8"/>
    <w:rsid w:val="009A3AA7"/>
    <w:rsid w:val="009B3885"/>
    <w:rsid w:val="009D35C1"/>
    <w:rsid w:val="009E6055"/>
    <w:rsid w:val="009F20AE"/>
    <w:rsid w:val="00A23123"/>
    <w:rsid w:val="00A346E8"/>
    <w:rsid w:val="00A35BBC"/>
    <w:rsid w:val="00A758D0"/>
    <w:rsid w:val="00A76911"/>
    <w:rsid w:val="00AA4D7A"/>
    <w:rsid w:val="00AB53BB"/>
    <w:rsid w:val="00AC0EF9"/>
    <w:rsid w:val="00AE1F93"/>
    <w:rsid w:val="00AE32F4"/>
    <w:rsid w:val="00AE7EE6"/>
    <w:rsid w:val="00B02CED"/>
    <w:rsid w:val="00B16EF3"/>
    <w:rsid w:val="00B56E4D"/>
    <w:rsid w:val="00B65D44"/>
    <w:rsid w:val="00B83074"/>
    <w:rsid w:val="00B84DF5"/>
    <w:rsid w:val="00B87D00"/>
    <w:rsid w:val="00B91C96"/>
    <w:rsid w:val="00B95ACD"/>
    <w:rsid w:val="00BB4124"/>
    <w:rsid w:val="00BB4788"/>
    <w:rsid w:val="00BD7A87"/>
    <w:rsid w:val="00BE4759"/>
    <w:rsid w:val="00BE799C"/>
    <w:rsid w:val="00BF439C"/>
    <w:rsid w:val="00C2226C"/>
    <w:rsid w:val="00C43682"/>
    <w:rsid w:val="00C44701"/>
    <w:rsid w:val="00C624BB"/>
    <w:rsid w:val="00C6655C"/>
    <w:rsid w:val="00C73E41"/>
    <w:rsid w:val="00C90CBF"/>
    <w:rsid w:val="00C90E2A"/>
    <w:rsid w:val="00CB2F1A"/>
    <w:rsid w:val="00CB6628"/>
    <w:rsid w:val="00CD17F8"/>
    <w:rsid w:val="00CD5520"/>
    <w:rsid w:val="00CE54A8"/>
    <w:rsid w:val="00CE56D5"/>
    <w:rsid w:val="00CF1D09"/>
    <w:rsid w:val="00CF2CBE"/>
    <w:rsid w:val="00CF6837"/>
    <w:rsid w:val="00D07E44"/>
    <w:rsid w:val="00D341B5"/>
    <w:rsid w:val="00D34B94"/>
    <w:rsid w:val="00D42C0D"/>
    <w:rsid w:val="00D446F0"/>
    <w:rsid w:val="00D50865"/>
    <w:rsid w:val="00D51229"/>
    <w:rsid w:val="00D552FE"/>
    <w:rsid w:val="00D612E5"/>
    <w:rsid w:val="00D70E52"/>
    <w:rsid w:val="00D82013"/>
    <w:rsid w:val="00D86A0F"/>
    <w:rsid w:val="00DA505D"/>
    <w:rsid w:val="00DC3AA3"/>
    <w:rsid w:val="00DC3AE8"/>
    <w:rsid w:val="00DD7FAC"/>
    <w:rsid w:val="00DE0881"/>
    <w:rsid w:val="00DE1BB3"/>
    <w:rsid w:val="00DE6B16"/>
    <w:rsid w:val="00E00BFF"/>
    <w:rsid w:val="00E077FA"/>
    <w:rsid w:val="00E16A20"/>
    <w:rsid w:val="00E257B3"/>
    <w:rsid w:val="00E27F4C"/>
    <w:rsid w:val="00E479F6"/>
    <w:rsid w:val="00E70AB0"/>
    <w:rsid w:val="00E76144"/>
    <w:rsid w:val="00E90605"/>
    <w:rsid w:val="00E92B16"/>
    <w:rsid w:val="00E956CF"/>
    <w:rsid w:val="00EA44E3"/>
    <w:rsid w:val="00EC1083"/>
    <w:rsid w:val="00F00109"/>
    <w:rsid w:val="00F025B4"/>
    <w:rsid w:val="00F20355"/>
    <w:rsid w:val="00F3755F"/>
    <w:rsid w:val="00F45673"/>
    <w:rsid w:val="00F50226"/>
    <w:rsid w:val="00F55EBA"/>
    <w:rsid w:val="00F659A6"/>
    <w:rsid w:val="00F71E64"/>
    <w:rsid w:val="00F72232"/>
    <w:rsid w:val="00F75C22"/>
    <w:rsid w:val="00F75E52"/>
    <w:rsid w:val="00F94E4B"/>
    <w:rsid w:val="00FA3A6F"/>
    <w:rsid w:val="00FD67BA"/>
    <w:rsid w:val="00FE793A"/>
    <w:rsid w:val="00FF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C44098-4E27-4F2F-9FDE-8C742BCD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E2C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E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3CBB"/>
    <w:rPr>
      <w:color w:val="808080"/>
    </w:rPr>
  </w:style>
  <w:style w:type="table" w:styleId="TableGrid">
    <w:name w:val="Table Grid"/>
    <w:basedOn w:val="TableNormal"/>
    <w:uiPriority w:val="39"/>
    <w:rsid w:val="005711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46F7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A3A6F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451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510"/>
    <w:rPr>
      <w:rFonts w:ascii="Calibri" w:eastAsia="Calibri" w:hAnsi="Calibri" w:cs="Arial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7451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510"/>
    <w:rPr>
      <w:rFonts w:ascii="Calibri" w:eastAsia="Calibri" w:hAnsi="Calibri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0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12</Pages>
  <Words>1621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36</cp:revision>
  <cp:lastPrinted>2017-01-22T19:14:00Z</cp:lastPrinted>
  <dcterms:created xsi:type="dcterms:W3CDTF">2017-01-12T18:54:00Z</dcterms:created>
  <dcterms:modified xsi:type="dcterms:W3CDTF">2017-01-22T19:29:00Z</dcterms:modified>
</cp:coreProperties>
</file>