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F4" w:rsidRPr="00D733C5" w:rsidRDefault="006F6CF4" w:rsidP="006F6CF4">
      <w:pPr>
        <w:spacing w:after="0"/>
        <w:rPr>
          <w:rFonts w:ascii="Arial" w:hAnsi="Arial" w:cs="Arial"/>
          <w:b/>
          <w:sz w:val="12"/>
        </w:rPr>
      </w:pPr>
      <w:r w:rsidRPr="00D733C5">
        <w:rPr>
          <w:rFonts w:ascii="Arial" w:hAnsi="Arial" w:cs="Arial"/>
          <w:b/>
          <w:sz w:val="12"/>
        </w:rPr>
        <w:t>Ponašanje elektromagnetskih valova u</w:t>
      </w:r>
      <w:r w:rsidR="00D733C5" w:rsidRPr="00D733C5">
        <w:rPr>
          <w:rFonts w:ascii="Arial" w:hAnsi="Arial" w:cs="Arial"/>
          <w:b/>
          <w:sz w:val="12"/>
        </w:rPr>
        <w:t xml:space="preserve"> </w:t>
      </w:r>
      <w:r w:rsidRPr="00D733C5">
        <w:rPr>
          <w:rFonts w:ascii="Arial" w:hAnsi="Arial" w:cs="Arial"/>
          <w:b/>
          <w:sz w:val="12"/>
        </w:rPr>
        <w:t>šupljini</w:t>
      </w:r>
    </w:p>
    <w:p w:rsidR="006F6CF4" w:rsidRPr="006F6CF4" w:rsidRDefault="006F6CF4" w:rsidP="006F6CF4">
      <w:pPr>
        <w:spacing w:after="0"/>
        <w:rPr>
          <w:rFonts w:ascii="Arial" w:hAnsi="Arial" w:cs="Arial"/>
          <w:sz w:val="12"/>
        </w:rPr>
      </w:pPr>
      <w:r w:rsidRPr="006F6CF4">
        <w:rPr>
          <w:rFonts w:ascii="Arial" w:hAnsi="Arial" w:cs="Arial"/>
          <w:sz w:val="12"/>
        </w:rPr>
        <w:t>- Izvor el. mag. zračenja je u šupljini</w:t>
      </w:r>
    </w:p>
    <w:p w:rsidR="006F6CF4" w:rsidRPr="006F6CF4" w:rsidRDefault="006F6CF4" w:rsidP="006F6CF4">
      <w:pPr>
        <w:spacing w:after="0"/>
        <w:rPr>
          <w:rFonts w:ascii="Arial" w:hAnsi="Arial" w:cs="Arial"/>
          <w:sz w:val="12"/>
        </w:rPr>
      </w:pPr>
      <w:r w:rsidRPr="006F6CF4">
        <w:rPr>
          <w:rFonts w:ascii="Arial" w:hAnsi="Arial" w:cs="Arial"/>
          <w:sz w:val="12"/>
        </w:rPr>
        <w:t>- Stranice šupljine: A, B, C; temperatura je T</w:t>
      </w:r>
    </w:p>
    <w:p w:rsidR="006F6CF4" w:rsidRPr="006F6CF4" w:rsidRDefault="006F6CF4" w:rsidP="006F6CF4">
      <w:pPr>
        <w:spacing w:after="0"/>
        <w:rPr>
          <w:rFonts w:ascii="Arial" w:hAnsi="Arial" w:cs="Arial"/>
          <w:sz w:val="12"/>
        </w:rPr>
      </w:pPr>
      <w:r w:rsidRPr="006F6CF4">
        <w:rPr>
          <w:rFonts w:ascii="Arial" w:hAnsi="Arial" w:cs="Arial"/>
          <w:sz w:val="12"/>
        </w:rPr>
        <w:t>- U termičkoj ravnoteži emitirana snaga jednaka je apsorbiranoj za sve</w:t>
      </w:r>
      <w:r w:rsidR="00404FA9">
        <w:rPr>
          <w:rFonts w:ascii="Arial" w:hAnsi="Arial" w:cs="Arial"/>
          <w:sz w:val="12"/>
        </w:rPr>
        <w:t xml:space="preserve"> </w:t>
      </w:r>
      <w:r w:rsidRPr="006F6CF4">
        <w:rPr>
          <w:rFonts w:ascii="Arial" w:hAnsi="Arial" w:cs="Arial"/>
          <w:sz w:val="12"/>
        </w:rPr>
        <w:t>frekvencije vala</w:t>
      </w:r>
    </w:p>
    <w:p w:rsidR="006F6CF4" w:rsidRPr="006F6CF4" w:rsidRDefault="006F6CF4" w:rsidP="006F6CF4">
      <w:pPr>
        <w:spacing w:after="0"/>
        <w:rPr>
          <w:rFonts w:ascii="Arial" w:hAnsi="Arial" w:cs="Arial"/>
          <w:sz w:val="12"/>
        </w:rPr>
      </w:pPr>
      <w:r w:rsidRPr="006F6CF4">
        <w:rPr>
          <w:rFonts w:ascii="Arial" w:hAnsi="Arial" w:cs="Arial"/>
          <w:sz w:val="12"/>
        </w:rPr>
        <w:t>Dva slučaja:</w:t>
      </w:r>
    </w:p>
    <w:p w:rsidR="006F6CF4" w:rsidRPr="006F6CF4" w:rsidRDefault="006F6CF4" w:rsidP="006F6CF4">
      <w:pPr>
        <w:spacing w:after="0"/>
        <w:rPr>
          <w:rFonts w:ascii="Arial" w:hAnsi="Arial" w:cs="Arial"/>
          <w:sz w:val="12"/>
        </w:rPr>
      </w:pPr>
      <w:r w:rsidRPr="006F6CF4">
        <w:rPr>
          <w:rFonts w:ascii="Arial" w:hAnsi="Arial" w:cs="Arial"/>
          <w:sz w:val="12"/>
        </w:rPr>
        <w:t>1. Faza reflektiranog vala statistički je neovisna o upadnom valu i nije s njime</w:t>
      </w:r>
      <w:r w:rsidR="00404FA9">
        <w:rPr>
          <w:rFonts w:ascii="Arial" w:hAnsi="Arial" w:cs="Arial"/>
          <w:sz w:val="12"/>
        </w:rPr>
        <w:t xml:space="preserve"> </w:t>
      </w:r>
      <w:r w:rsidRPr="006F6CF4">
        <w:rPr>
          <w:rFonts w:ascii="Arial" w:hAnsi="Arial" w:cs="Arial"/>
          <w:sz w:val="12"/>
        </w:rPr>
        <w:t>u skladu</w:t>
      </w:r>
    </w:p>
    <w:p w:rsidR="006F6CF4" w:rsidRPr="006F6CF4" w:rsidRDefault="006F6CF4" w:rsidP="006F6CF4">
      <w:pPr>
        <w:spacing w:after="0"/>
        <w:rPr>
          <w:rFonts w:ascii="Arial" w:hAnsi="Arial" w:cs="Arial"/>
          <w:sz w:val="12"/>
        </w:rPr>
      </w:pPr>
      <w:r w:rsidRPr="006F6CF4">
        <w:rPr>
          <w:rFonts w:ascii="Arial" w:hAnsi="Arial" w:cs="Arial"/>
          <w:sz w:val="12"/>
        </w:rPr>
        <w:t xml:space="preserve">2. Reflektirani valovi su u fazi </w:t>
      </w:r>
      <w:proofErr w:type="gramStart"/>
      <w:r w:rsidRPr="006F6CF4">
        <w:rPr>
          <w:rFonts w:ascii="Arial" w:hAnsi="Arial" w:cs="Arial"/>
          <w:sz w:val="12"/>
        </w:rPr>
        <w:t>sa</w:t>
      </w:r>
      <w:proofErr w:type="gramEnd"/>
      <w:r w:rsidRPr="006F6CF4">
        <w:rPr>
          <w:rFonts w:ascii="Arial" w:hAnsi="Arial" w:cs="Arial"/>
          <w:sz w:val="12"/>
        </w:rPr>
        <w:t xml:space="preserve"> upadnim valom i nastupa konstruktivna</w:t>
      </w:r>
      <w:r w:rsidR="00404FA9">
        <w:rPr>
          <w:rFonts w:ascii="Arial" w:hAnsi="Arial" w:cs="Arial"/>
          <w:sz w:val="12"/>
        </w:rPr>
        <w:t xml:space="preserve"> </w:t>
      </w:r>
      <w:r w:rsidRPr="006F6CF4">
        <w:rPr>
          <w:rFonts w:ascii="Arial" w:hAnsi="Arial" w:cs="Arial"/>
          <w:sz w:val="12"/>
        </w:rPr>
        <w:t xml:space="preserve">interferencija. </w:t>
      </w:r>
      <w:proofErr w:type="gramStart"/>
      <w:r w:rsidRPr="006F6CF4">
        <w:rPr>
          <w:rFonts w:ascii="Arial" w:hAnsi="Arial" w:cs="Arial"/>
          <w:sz w:val="12"/>
        </w:rPr>
        <w:t>Šupljina se ponaša kao rezonator.</w:t>
      </w:r>
      <w:proofErr w:type="gramEnd"/>
    </w:p>
    <w:p w:rsidR="00D733C5" w:rsidRDefault="00D733C5" w:rsidP="00D733C5">
      <w:pPr>
        <w:spacing w:after="0"/>
        <w:rPr>
          <w:rFonts w:ascii="Arial" w:hAnsi="Arial" w:cs="Arial"/>
          <w:sz w:val="12"/>
        </w:rPr>
      </w:pPr>
    </w:p>
    <w:p w:rsidR="00E12DBA" w:rsidRPr="00E12DBA" w:rsidRDefault="00E12DBA" w:rsidP="00E12DBA">
      <w:pPr>
        <w:spacing w:after="0"/>
        <w:rPr>
          <w:rFonts w:ascii="Arial" w:hAnsi="Arial" w:cs="Arial"/>
          <w:b/>
          <w:sz w:val="14"/>
        </w:rPr>
      </w:pPr>
      <w:r w:rsidRPr="00E12DBA">
        <w:rPr>
          <w:rFonts w:ascii="Arial" w:hAnsi="Arial" w:cs="Arial"/>
          <w:b/>
          <w:sz w:val="14"/>
        </w:rPr>
        <w:t>Gustoća modova u šupljini</w:t>
      </w: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 xml:space="preserve">Valovi s valnim vektorom se reflektiraju što vodi </w:t>
      </w:r>
      <w:proofErr w:type="gramStart"/>
      <w:r w:rsidRPr="00E12DBA">
        <w:rPr>
          <w:rFonts w:ascii="Arial" w:hAnsi="Arial" w:cs="Arial"/>
          <w:sz w:val="12"/>
        </w:rPr>
        <w:t>na</w:t>
      </w:r>
      <w:proofErr w:type="gramEnd"/>
      <w:r w:rsidRPr="00E12DBA">
        <w:rPr>
          <w:rFonts w:ascii="Arial" w:hAnsi="Arial" w:cs="Arial"/>
          <w:sz w:val="12"/>
        </w:rPr>
        <w:t xml:space="preserve"> 8 mogućih kombinacija (±kx, ±ky, ±kz)</w:t>
      </w:r>
      <w:r w:rsidR="00404FA9">
        <w:rPr>
          <w:rFonts w:ascii="Arial" w:hAnsi="Arial" w:cs="Arial"/>
          <w:sz w:val="12"/>
        </w:rPr>
        <w:t xml:space="preserve"> </w:t>
      </w:r>
      <w:r w:rsidRPr="00E12DBA">
        <w:rPr>
          <w:rFonts w:ascii="Arial" w:hAnsi="Arial" w:cs="Arial"/>
          <w:sz w:val="12"/>
        </w:rPr>
        <w:t>koje mogu interferirati.Na zidu šupljine se stvara stojni val, pa mora biti E=0 što daje uvjet za uspostavu stojnog</w:t>
      </w:r>
      <w:r w:rsidR="00404FA9">
        <w:rPr>
          <w:rFonts w:ascii="Arial" w:hAnsi="Arial" w:cs="Arial"/>
          <w:sz w:val="12"/>
        </w:rPr>
        <w:t xml:space="preserve"> </w:t>
      </w:r>
      <w:r w:rsidRPr="00E12DBA">
        <w:rPr>
          <w:rFonts w:ascii="Arial" w:hAnsi="Arial" w:cs="Arial"/>
          <w:sz w:val="12"/>
        </w:rPr>
        <w:t>vala.Duljina stranice mora biti višekratnik od</w:t>
      </w: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P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>Gustoća modova u šupljini</w:t>
      </w:r>
    </w:p>
    <w:p w:rsidR="00E12DBA" w:rsidRP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>Svaki ravni val čije komponente zadovoljavaju izvedeni uvjet predstavlja stojin val opisan brojevima</w:t>
      </w:r>
      <w:r w:rsidR="00180896">
        <w:rPr>
          <w:rFonts w:ascii="Arial" w:hAnsi="Arial" w:cs="Arial"/>
          <w:sz w:val="12"/>
        </w:rPr>
        <w:t xml:space="preserve"> </w:t>
      </w:r>
      <w:r w:rsidRPr="00E12DBA">
        <w:rPr>
          <w:rFonts w:ascii="Arial" w:hAnsi="Arial" w:cs="Arial"/>
          <w:sz w:val="12"/>
        </w:rPr>
        <w:t>(p</w:t>
      </w:r>
      <w:proofErr w:type="gramStart"/>
      <w:r w:rsidRPr="00E12DBA">
        <w:rPr>
          <w:rFonts w:ascii="Arial" w:hAnsi="Arial" w:cs="Arial"/>
          <w:sz w:val="12"/>
        </w:rPr>
        <w:t>,q,r</w:t>
      </w:r>
      <w:proofErr w:type="gramEnd"/>
      <w:r w:rsidRPr="00E12DBA">
        <w:rPr>
          <w:rFonts w:ascii="Arial" w:hAnsi="Arial" w:cs="Arial"/>
          <w:sz w:val="12"/>
        </w:rPr>
        <w:t xml:space="preserve">). </w:t>
      </w:r>
      <w:proofErr w:type="gramStart"/>
      <w:r w:rsidRPr="00E12DBA">
        <w:rPr>
          <w:rFonts w:ascii="Arial" w:hAnsi="Arial" w:cs="Arial"/>
          <w:sz w:val="12"/>
        </w:rPr>
        <w:t>To su modovi u šupljini.</w:t>
      </w:r>
      <w:proofErr w:type="gramEnd"/>
    </w:p>
    <w:p w:rsidR="00E12DBA" w:rsidRPr="00180896" w:rsidRDefault="00E12DBA" w:rsidP="00E12DBA">
      <w:pPr>
        <w:spacing w:after="0"/>
        <w:rPr>
          <w:rFonts w:ascii="Arial" w:hAnsi="Arial" w:cs="Arial"/>
          <w:b/>
          <w:i/>
          <w:sz w:val="12"/>
        </w:rPr>
      </w:pPr>
      <w:r w:rsidRPr="00180896">
        <w:rPr>
          <w:rFonts w:ascii="Arial" w:hAnsi="Arial" w:cs="Arial"/>
          <w:b/>
          <w:i/>
          <w:sz w:val="12"/>
        </w:rPr>
        <w:t>Raspodjela modova u šupljini:</w:t>
      </w: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>Na osima x</w:t>
      </w:r>
      <w:proofErr w:type="gramStart"/>
      <w:r w:rsidRPr="00E12DBA">
        <w:rPr>
          <w:rFonts w:ascii="Arial" w:hAnsi="Arial" w:cs="Arial"/>
          <w:sz w:val="12"/>
        </w:rPr>
        <w:t>,y,z</w:t>
      </w:r>
      <w:proofErr w:type="gramEnd"/>
      <w:r w:rsidRPr="00E12DBA">
        <w:rPr>
          <w:rFonts w:ascii="Arial" w:hAnsi="Arial" w:cs="Arial"/>
          <w:sz w:val="12"/>
        </w:rPr>
        <w:t xml:space="preserve"> koordinatnog sustava odrede se jedinični odsječci: 1/A, 1/B i 1/C. U tom sustavu svaki</w:t>
      </w:r>
      <w:r w:rsidR="00180896">
        <w:rPr>
          <w:rFonts w:ascii="Arial" w:hAnsi="Arial" w:cs="Arial"/>
          <w:sz w:val="12"/>
        </w:rPr>
        <w:t xml:space="preserve"> </w:t>
      </w:r>
      <w:r w:rsidRPr="00E12DBA">
        <w:rPr>
          <w:rFonts w:ascii="Arial" w:hAnsi="Arial" w:cs="Arial"/>
          <w:sz w:val="12"/>
        </w:rPr>
        <w:t xml:space="preserve">valni vektor odgovarat će jednoj </w:t>
      </w:r>
      <w:r w:rsidR="00180896">
        <w:rPr>
          <w:rFonts w:ascii="Arial" w:hAnsi="Arial" w:cs="Arial"/>
          <w:sz w:val="12"/>
        </w:rPr>
        <w:t xml:space="preserve">točki, a sve točke će formirati </w:t>
      </w:r>
      <w:r w:rsidRPr="00E12DBA">
        <w:rPr>
          <w:rFonts w:ascii="Arial" w:hAnsi="Arial" w:cs="Arial"/>
          <w:sz w:val="12"/>
        </w:rPr>
        <w:t>jediničnu kocku periodičnosti.</w:t>
      </w:r>
      <w:r w:rsidR="00180896">
        <w:rPr>
          <w:rFonts w:ascii="Arial" w:hAnsi="Arial" w:cs="Arial"/>
          <w:sz w:val="12"/>
        </w:rPr>
        <w:t xml:space="preserve"> </w:t>
      </w:r>
      <w:r w:rsidRPr="00E12DBA">
        <w:rPr>
          <w:rFonts w:ascii="Arial" w:hAnsi="Arial" w:cs="Arial"/>
          <w:sz w:val="12"/>
        </w:rPr>
        <w:t xml:space="preserve">Bilo koja točka je </w:t>
      </w:r>
      <w:proofErr w:type="gramStart"/>
      <w:r w:rsidRPr="00E12DBA">
        <w:rPr>
          <w:rFonts w:ascii="Arial" w:hAnsi="Arial" w:cs="Arial"/>
          <w:sz w:val="12"/>
        </w:rPr>
        <w:t>od</w:t>
      </w:r>
      <w:proofErr w:type="gramEnd"/>
      <w:r w:rsidRPr="00E12DBA">
        <w:rPr>
          <w:rFonts w:ascii="Arial" w:hAnsi="Arial" w:cs="Arial"/>
          <w:sz w:val="12"/>
        </w:rPr>
        <w:t xml:space="preserve"> ishodišta udaljena za:</w:t>
      </w: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</w:p>
    <w:p w:rsidR="00E12DBA" w:rsidRP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>Gustoća modova u šupljini</w:t>
      </w:r>
    </w:p>
    <w:p w:rsidR="00E12DBA" w:rsidRPr="00E12DBA" w:rsidRDefault="00E12DBA" w:rsidP="00E12DBA">
      <w:pPr>
        <w:spacing w:after="0"/>
        <w:rPr>
          <w:rFonts w:ascii="Arial" w:hAnsi="Arial" w:cs="Arial"/>
          <w:sz w:val="12"/>
        </w:rPr>
      </w:pPr>
      <w:proofErr w:type="gramStart"/>
      <w:r w:rsidRPr="00E12DBA">
        <w:rPr>
          <w:rFonts w:ascii="Arial" w:hAnsi="Arial" w:cs="Arial"/>
          <w:sz w:val="12"/>
        </w:rPr>
        <w:t>Najopćenitije el. mag. polje u šupljini superpozicija je različitih valova.</w:t>
      </w:r>
      <w:proofErr w:type="gramEnd"/>
      <w:r w:rsidRPr="00E12DBA">
        <w:rPr>
          <w:rFonts w:ascii="Arial" w:hAnsi="Arial" w:cs="Arial"/>
          <w:sz w:val="12"/>
        </w:rPr>
        <w:t xml:space="preserve"> Transverzalni valovi se</w:t>
      </w:r>
      <w:r w:rsidR="0084403A">
        <w:rPr>
          <w:rFonts w:ascii="Arial" w:hAnsi="Arial" w:cs="Arial"/>
          <w:sz w:val="12"/>
        </w:rPr>
        <w:t xml:space="preserve"> </w:t>
      </w:r>
      <w:r w:rsidRPr="00E12DBA">
        <w:rPr>
          <w:rFonts w:ascii="Arial" w:hAnsi="Arial" w:cs="Arial"/>
          <w:sz w:val="12"/>
        </w:rPr>
        <w:t>označavaju: TEMp</w:t>
      </w:r>
      <w:proofErr w:type="gramStart"/>
      <w:r w:rsidRPr="00E12DBA">
        <w:rPr>
          <w:rFonts w:ascii="Arial" w:hAnsi="Arial" w:cs="Arial"/>
          <w:sz w:val="12"/>
        </w:rPr>
        <w:t>,q,r</w:t>
      </w:r>
      <w:proofErr w:type="gramEnd"/>
    </w:p>
    <w:p w:rsidR="00E12DBA" w:rsidRP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 xml:space="preserve">- </w:t>
      </w:r>
      <w:proofErr w:type="gramStart"/>
      <w:r w:rsidRPr="00E12DBA">
        <w:rPr>
          <w:rFonts w:ascii="Arial" w:hAnsi="Arial" w:cs="Arial"/>
          <w:sz w:val="12"/>
        </w:rPr>
        <w:t>xy</w:t>
      </w:r>
      <w:proofErr w:type="gramEnd"/>
      <w:r w:rsidRPr="00E12DBA">
        <w:rPr>
          <w:rFonts w:ascii="Arial" w:hAnsi="Arial" w:cs="Arial"/>
          <w:sz w:val="12"/>
        </w:rPr>
        <w:t xml:space="preserve"> je transverzalna ravnina</w:t>
      </w:r>
    </w:p>
    <w:p w:rsidR="00E12DBA" w:rsidRP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 xml:space="preserve">- </w:t>
      </w:r>
      <w:proofErr w:type="gramStart"/>
      <w:r w:rsidRPr="00E12DBA">
        <w:rPr>
          <w:rFonts w:ascii="Arial" w:hAnsi="Arial" w:cs="Arial"/>
          <w:sz w:val="12"/>
        </w:rPr>
        <w:t>z</w:t>
      </w:r>
      <w:proofErr w:type="gramEnd"/>
      <w:r w:rsidRPr="00E12DBA">
        <w:rPr>
          <w:rFonts w:ascii="Arial" w:hAnsi="Arial" w:cs="Arial"/>
          <w:sz w:val="12"/>
        </w:rPr>
        <w:t xml:space="preserve"> je longitudinalna os</w:t>
      </w:r>
    </w:p>
    <w:p w:rsidR="00E12DBA" w:rsidRDefault="00E12DBA" w:rsidP="00E12DBA">
      <w:pPr>
        <w:spacing w:after="0"/>
        <w:rPr>
          <w:rFonts w:ascii="Arial" w:hAnsi="Arial" w:cs="Arial"/>
          <w:sz w:val="12"/>
        </w:rPr>
      </w:pPr>
      <w:r w:rsidRPr="00E12DBA">
        <w:rPr>
          <w:rFonts w:ascii="Arial" w:hAnsi="Arial" w:cs="Arial"/>
          <w:sz w:val="12"/>
        </w:rPr>
        <w:t>TEM00</w:t>
      </w:r>
      <w:proofErr w:type="gramStart"/>
      <w:r w:rsidRPr="00E12DBA">
        <w:rPr>
          <w:rFonts w:ascii="Arial" w:hAnsi="Arial" w:cs="Arial"/>
          <w:sz w:val="12"/>
        </w:rPr>
        <w:t>,r</w:t>
      </w:r>
      <w:proofErr w:type="gramEnd"/>
      <w:r w:rsidRPr="00E12DBA">
        <w:rPr>
          <w:rFonts w:ascii="Arial" w:hAnsi="Arial" w:cs="Arial"/>
          <w:sz w:val="12"/>
        </w:rPr>
        <w:t xml:space="preserve"> longitudinalni titraji, nema čvorova u xy ravnini</w:t>
      </w:r>
    </w:p>
    <w:p w:rsidR="004E5ACD" w:rsidRDefault="004E5ACD" w:rsidP="00E12DBA">
      <w:pPr>
        <w:spacing w:after="0"/>
        <w:rPr>
          <w:rFonts w:ascii="Arial" w:hAnsi="Arial" w:cs="Arial"/>
          <w:sz w:val="12"/>
        </w:rPr>
      </w:pPr>
    </w:p>
    <w:p w:rsidR="00BC361E" w:rsidRPr="005A1DE9" w:rsidRDefault="00BC361E" w:rsidP="00BC361E">
      <w:pPr>
        <w:spacing w:after="0"/>
        <w:rPr>
          <w:rFonts w:ascii="Arial" w:hAnsi="Arial" w:cs="Arial"/>
          <w:b/>
          <w:sz w:val="14"/>
        </w:rPr>
      </w:pPr>
      <w:r w:rsidRPr="005A1DE9">
        <w:rPr>
          <w:rFonts w:ascii="Arial" w:hAnsi="Arial" w:cs="Arial"/>
          <w:b/>
          <w:sz w:val="14"/>
        </w:rPr>
        <w:t>Dijelovi lasera</w:t>
      </w:r>
    </w:p>
    <w:p w:rsidR="004E5ACD" w:rsidRDefault="00BC361E" w:rsidP="00BC361E">
      <w:pPr>
        <w:spacing w:after="0"/>
        <w:rPr>
          <w:rFonts w:ascii="Arial" w:hAnsi="Arial" w:cs="Arial"/>
          <w:sz w:val="12"/>
        </w:rPr>
      </w:pPr>
      <w:r w:rsidRPr="00BC361E">
        <w:rPr>
          <w:rFonts w:ascii="Arial" w:hAnsi="Arial" w:cs="Arial"/>
          <w:sz w:val="12"/>
        </w:rPr>
        <w:t>• Laser se sastoji od četiri elementa koja su</w:t>
      </w:r>
      <w:r w:rsidR="0084403A"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>potrebna da bi laser proizveo koherentno</w:t>
      </w:r>
      <w:r w:rsidR="0084403A"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>svjetlo uz pomoć stimulirane emisije</w:t>
      </w:r>
      <w:proofErr w:type="gramStart"/>
      <w:r>
        <w:rPr>
          <w:rFonts w:ascii="Arial" w:hAnsi="Arial" w:cs="Arial"/>
          <w:sz w:val="12"/>
        </w:rPr>
        <w:t>:</w:t>
      </w:r>
      <w:r w:rsidRPr="00BC361E">
        <w:rPr>
          <w:rFonts w:ascii="Arial" w:hAnsi="Arial" w:cs="Arial"/>
          <w:sz w:val="12"/>
        </w:rPr>
        <w:t>aktivni</w:t>
      </w:r>
      <w:proofErr w:type="gramEnd"/>
      <w:r w:rsidRPr="00BC361E">
        <w:rPr>
          <w:rFonts w:ascii="Arial" w:hAnsi="Arial" w:cs="Arial"/>
          <w:sz w:val="12"/>
        </w:rPr>
        <w:t xml:space="preserve"> medij, mehanizam pobude, povratni</w:t>
      </w:r>
      <w:r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>mehanizam, izlazni mehanizam</w:t>
      </w:r>
    </w:p>
    <w:p w:rsidR="00BC361E" w:rsidRPr="009B418A" w:rsidRDefault="00BC361E" w:rsidP="00BC361E">
      <w:pPr>
        <w:spacing w:after="0"/>
        <w:rPr>
          <w:rFonts w:ascii="Arial" w:hAnsi="Arial" w:cs="Arial"/>
          <w:b/>
          <w:i/>
          <w:sz w:val="12"/>
        </w:rPr>
      </w:pPr>
      <w:r w:rsidRPr="009B418A">
        <w:rPr>
          <w:rFonts w:ascii="Arial" w:hAnsi="Arial" w:cs="Arial"/>
          <w:b/>
          <w:i/>
          <w:sz w:val="12"/>
        </w:rPr>
        <w:t>Rad lasera</w:t>
      </w:r>
    </w:p>
    <w:p w:rsidR="00BC361E" w:rsidRPr="00BC361E" w:rsidRDefault="00BC361E" w:rsidP="00BC361E">
      <w:pPr>
        <w:spacing w:after="0"/>
        <w:rPr>
          <w:rFonts w:ascii="Arial" w:hAnsi="Arial" w:cs="Arial"/>
          <w:sz w:val="12"/>
        </w:rPr>
      </w:pPr>
      <w:r w:rsidRPr="00BC361E">
        <w:rPr>
          <w:rFonts w:ascii="Arial" w:hAnsi="Arial" w:cs="Arial"/>
          <w:sz w:val="12"/>
        </w:rPr>
        <w:t>• Nakon aktiviranja mehanizma pobude, energija teče kroz</w:t>
      </w:r>
    </w:p>
    <w:p w:rsidR="00BC361E" w:rsidRPr="00BC361E" w:rsidRDefault="00BC361E" w:rsidP="00BC361E">
      <w:pPr>
        <w:spacing w:after="0"/>
        <w:rPr>
          <w:rFonts w:ascii="Arial" w:hAnsi="Arial" w:cs="Arial"/>
          <w:sz w:val="12"/>
        </w:rPr>
      </w:pPr>
      <w:proofErr w:type="gramStart"/>
      <w:r w:rsidRPr="00BC361E">
        <w:rPr>
          <w:rFonts w:ascii="Arial" w:hAnsi="Arial" w:cs="Arial"/>
          <w:sz w:val="12"/>
        </w:rPr>
        <w:t>aktivni</w:t>
      </w:r>
      <w:proofErr w:type="gramEnd"/>
      <w:r w:rsidRPr="00BC361E">
        <w:rPr>
          <w:rFonts w:ascii="Arial" w:hAnsi="Arial" w:cs="Arial"/>
          <w:sz w:val="12"/>
        </w:rPr>
        <w:t xml:space="preserve"> medij, što rezultira prelazom atoma iz osnovnog u</w:t>
      </w:r>
    </w:p>
    <w:p w:rsidR="00BC361E" w:rsidRPr="00BC361E" w:rsidRDefault="00BC361E" w:rsidP="00BC361E">
      <w:pPr>
        <w:spacing w:after="0"/>
        <w:rPr>
          <w:rFonts w:ascii="Arial" w:hAnsi="Arial" w:cs="Arial"/>
          <w:sz w:val="12"/>
        </w:rPr>
      </w:pPr>
      <w:proofErr w:type="gramStart"/>
      <w:r w:rsidRPr="00BC361E">
        <w:rPr>
          <w:rFonts w:ascii="Arial" w:hAnsi="Arial" w:cs="Arial"/>
          <w:sz w:val="12"/>
        </w:rPr>
        <w:t>pobuđeno</w:t>
      </w:r>
      <w:proofErr w:type="gramEnd"/>
      <w:r w:rsidRPr="00BC361E">
        <w:rPr>
          <w:rFonts w:ascii="Arial" w:hAnsi="Arial" w:cs="Arial"/>
          <w:sz w:val="12"/>
        </w:rPr>
        <w:t xml:space="preserve"> stanje. </w:t>
      </w:r>
      <w:proofErr w:type="gramStart"/>
      <w:r w:rsidRPr="00BC361E">
        <w:rPr>
          <w:rFonts w:ascii="Arial" w:hAnsi="Arial" w:cs="Arial"/>
          <w:sz w:val="12"/>
        </w:rPr>
        <w:t>Na taj način se postiže inverzija naseljenosti.</w:t>
      </w:r>
      <w:proofErr w:type="gramEnd"/>
    </w:p>
    <w:p w:rsidR="00BC361E" w:rsidRPr="00BC361E" w:rsidRDefault="00BC361E" w:rsidP="00BC361E">
      <w:pPr>
        <w:spacing w:after="0"/>
        <w:rPr>
          <w:rFonts w:ascii="Arial" w:hAnsi="Arial" w:cs="Arial"/>
          <w:sz w:val="12"/>
        </w:rPr>
      </w:pPr>
      <w:r w:rsidRPr="00BC361E">
        <w:rPr>
          <w:rFonts w:ascii="Arial" w:hAnsi="Arial" w:cs="Arial"/>
          <w:sz w:val="12"/>
        </w:rPr>
        <w:t xml:space="preserve">Neki </w:t>
      </w:r>
      <w:proofErr w:type="gramStart"/>
      <w:r w:rsidRPr="00BC361E">
        <w:rPr>
          <w:rFonts w:ascii="Arial" w:hAnsi="Arial" w:cs="Arial"/>
          <w:sz w:val="12"/>
        </w:rPr>
        <w:t>od</w:t>
      </w:r>
      <w:proofErr w:type="gramEnd"/>
      <w:r w:rsidRPr="00BC361E">
        <w:rPr>
          <w:rFonts w:ascii="Arial" w:hAnsi="Arial" w:cs="Arial"/>
          <w:sz w:val="12"/>
        </w:rPr>
        <w:t xml:space="preserve"> atoma spontano prelaze iz višeg u niže energijsko</w:t>
      </w:r>
    </w:p>
    <w:p w:rsidR="00BC361E" w:rsidRDefault="00BC361E" w:rsidP="00BC361E">
      <w:pPr>
        <w:spacing w:after="0"/>
        <w:rPr>
          <w:rFonts w:ascii="Arial" w:hAnsi="Arial" w:cs="Arial"/>
          <w:sz w:val="12"/>
        </w:rPr>
      </w:pPr>
      <w:proofErr w:type="gramStart"/>
      <w:r w:rsidRPr="00BC361E">
        <w:rPr>
          <w:rFonts w:ascii="Arial" w:hAnsi="Arial" w:cs="Arial"/>
          <w:sz w:val="12"/>
        </w:rPr>
        <w:t>stanje</w:t>
      </w:r>
      <w:proofErr w:type="gramEnd"/>
      <w:r w:rsidRPr="00BC361E">
        <w:rPr>
          <w:rFonts w:ascii="Arial" w:hAnsi="Arial" w:cs="Arial"/>
          <w:sz w:val="12"/>
        </w:rPr>
        <w:t>, emitirajući nekoherentne fotone određene valne duljine</w:t>
      </w:r>
      <w:r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 xml:space="preserve">u raznim smjerovima. </w:t>
      </w:r>
      <w:proofErr w:type="gramStart"/>
      <w:r w:rsidRPr="00BC361E">
        <w:rPr>
          <w:rFonts w:ascii="Arial" w:hAnsi="Arial" w:cs="Arial"/>
          <w:sz w:val="12"/>
        </w:rPr>
        <w:t>Većina tih fotona izlazi iz aktivnog</w:t>
      </w:r>
      <w:r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>medija.</w:t>
      </w:r>
      <w:proofErr w:type="gramEnd"/>
      <w:r w:rsidRPr="00BC361E">
        <w:rPr>
          <w:rFonts w:ascii="Arial" w:hAnsi="Arial" w:cs="Arial"/>
          <w:sz w:val="12"/>
        </w:rPr>
        <w:t xml:space="preserve"> </w:t>
      </w:r>
      <w:proofErr w:type="gramStart"/>
      <w:r w:rsidRPr="00BC361E">
        <w:rPr>
          <w:rFonts w:ascii="Arial" w:hAnsi="Arial" w:cs="Arial"/>
          <w:sz w:val="12"/>
        </w:rPr>
        <w:t>Oni fotoni koji se počinju gibati u smjeru osi aktivnogmedija izazivaju stimuliranu emisiju.</w:t>
      </w:r>
      <w:proofErr w:type="gramEnd"/>
      <w:r w:rsidRPr="00BC361E">
        <w:rPr>
          <w:rFonts w:ascii="Arial" w:hAnsi="Arial" w:cs="Arial"/>
          <w:sz w:val="12"/>
        </w:rPr>
        <w:t xml:space="preserve"> Tako proizvedena zraka</w:t>
      </w:r>
      <w:r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>dolazi do povratnog mehanizma gdje se odbija i ponovo ulazi</w:t>
      </w:r>
      <w:r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>u aktivni medij. Dio svjetlosti koji dolazi do izlaznog</w:t>
      </w:r>
      <w:r>
        <w:rPr>
          <w:rFonts w:ascii="Arial" w:hAnsi="Arial" w:cs="Arial"/>
          <w:sz w:val="12"/>
        </w:rPr>
        <w:t xml:space="preserve"> </w:t>
      </w:r>
      <w:r w:rsidRPr="00BC361E">
        <w:rPr>
          <w:rFonts w:ascii="Arial" w:hAnsi="Arial" w:cs="Arial"/>
          <w:sz w:val="12"/>
        </w:rPr>
        <w:t>mehanizma napušta laser u obliku laserske zrake</w:t>
      </w:r>
    </w:p>
    <w:p w:rsidR="005A1DE9" w:rsidRPr="009B418A" w:rsidRDefault="005A1DE9" w:rsidP="005A1DE9">
      <w:pPr>
        <w:spacing w:after="0"/>
        <w:rPr>
          <w:rFonts w:ascii="Arial" w:hAnsi="Arial" w:cs="Arial"/>
          <w:b/>
          <w:i/>
          <w:sz w:val="12"/>
        </w:rPr>
      </w:pPr>
      <w:r w:rsidRPr="009B418A">
        <w:rPr>
          <w:rFonts w:ascii="Arial" w:hAnsi="Arial" w:cs="Arial"/>
          <w:b/>
          <w:i/>
          <w:sz w:val="12"/>
        </w:rPr>
        <w:t>Modovi laserske svijetlosti</w:t>
      </w:r>
    </w:p>
    <w:p w:rsidR="005A1DE9" w:rsidRPr="005A1DE9" w:rsidRDefault="005A1DE9" w:rsidP="005A1DE9">
      <w:pPr>
        <w:spacing w:after="0"/>
        <w:rPr>
          <w:rFonts w:ascii="Arial" w:hAnsi="Arial" w:cs="Arial"/>
          <w:sz w:val="12"/>
        </w:rPr>
      </w:pPr>
      <w:r w:rsidRPr="005A1DE9">
        <w:rPr>
          <w:rFonts w:ascii="Arial" w:hAnsi="Arial" w:cs="Arial"/>
          <w:sz w:val="12"/>
        </w:rPr>
        <w:t xml:space="preserve">• </w:t>
      </w:r>
      <w:proofErr w:type="gramStart"/>
      <w:r w:rsidRPr="005A1DE9">
        <w:rPr>
          <w:rFonts w:ascii="Arial" w:hAnsi="Arial" w:cs="Arial"/>
          <w:sz w:val="12"/>
        </w:rPr>
        <w:t>laserske</w:t>
      </w:r>
      <w:proofErr w:type="gramEnd"/>
      <w:r w:rsidRPr="005A1DE9">
        <w:rPr>
          <w:rFonts w:ascii="Arial" w:hAnsi="Arial" w:cs="Arial"/>
          <w:sz w:val="12"/>
        </w:rPr>
        <w:t xml:space="preserve"> zrake čiji transverzalni modovi (koji</w:t>
      </w:r>
      <w:r w:rsidR="009B418A">
        <w:rPr>
          <w:rFonts w:ascii="Arial" w:hAnsi="Arial" w:cs="Arial"/>
          <w:sz w:val="12"/>
        </w:rPr>
        <w:t xml:space="preserve"> </w:t>
      </w:r>
      <w:r w:rsidRPr="005A1DE9">
        <w:rPr>
          <w:rFonts w:ascii="Arial" w:hAnsi="Arial" w:cs="Arial"/>
          <w:sz w:val="12"/>
        </w:rPr>
        <w:t>određuju raspodjelu intenziteta laserske</w:t>
      </w:r>
      <w:r w:rsidR="009B418A">
        <w:rPr>
          <w:rFonts w:ascii="Arial" w:hAnsi="Arial" w:cs="Arial"/>
          <w:sz w:val="12"/>
        </w:rPr>
        <w:t xml:space="preserve"> </w:t>
      </w:r>
      <w:r w:rsidRPr="005A1DE9">
        <w:rPr>
          <w:rFonts w:ascii="Arial" w:hAnsi="Arial" w:cs="Arial"/>
          <w:sz w:val="12"/>
        </w:rPr>
        <w:t>svjetlosti u presjeku zrake), ovisno o funkciji</w:t>
      </w:r>
      <w:r w:rsidR="009B418A">
        <w:rPr>
          <w:rFonts w:ascii="Arial" w:hAnsi="Arial" w:cs="Arial"/>
          <w:sz w:val="12"/>
        </w:rPr>
        <w:t xml:space="preserve"> </w:t>
      </w:r>
      <w:r w:rsidRPr="005A1DE9">
        <w:rPr>
          <w:rFonts w:ascii="Arial" w:hAnsi="Arial" w:cs="Arial"/>
          <w:sz w:val="12"/>
        </w:rPr>
        <w:t>raspodjele intenziteta, spadaju u slijedeće</w:t>
      </w:r>
    </w:p>
    <w:p w:rsidR="005A1DE9" w:rsidRDefault="005A1DE9" w:rsidP="005A1DE9">
      <w:pPr>
        <w:spacing w:after="0"/>
        <w:rPr>
          <w:rFonts w:ascii="Arial" w:hAnsi="Arial" w:cs="Arial"/>
          <w:sz w:val="12"/>
        </w:rPr>
      </w:pPr>
      <w:proofErr w:type="gramStart"/>
      <w:r w:rsidRPr="005A1DE9">
        <w:rPr>
          <w:rFonts w:ascii="Arial" w:hAnsi="Arial" w:cs="Arial"/>
          <w:sz w:val="12"/>
        </w:rPr>
        <w:t>skupine</w:t>
      </w:r>
      <w:proofErr w:type="gramEnd"/>
      <w:r w:rsidRPr="005A1DE9">
        <w:rPr>
          <w:rFonts w:ascii="Arial" w:hAnsi="Arial" w:cs="Arial"/>
          <w:sz w:val="12"/>
        </w:rPr>
        <w:t>:</w:t>
      </w:r>
    </w:p>
    <w:p w:rsidR="005A1DE9" w:rsidRDefault="005A1DE9" w:rsidP="005A1DE9">
      <w:pPr>
        <w:spacing w:after="0"/>
        <w:rPr>
          <w:rFonts w:ascii="Arial" w:hAnsi="Arial" w:cs="Arial"/>
          <w:sz w:val="12"/>
        </w:rPr>
      </w:pPr>
      <w:r w:rsidRPr="005A1DE9">
        <w:rPr>
          <w:rFonts w:ascii="Arial" w:hAnsi="Arial" w:cs="Arial"/>
          <w:sz w:val="12"/>
        </w:rPr>
        <w:t>• Ga</w:t>
      </w:r>
      <w:r w:rsidR="009B418A">
        <w:rPr>
          <w:rFonts w:ascii="Arial" w:hAnsi="Arial" w:cs="Arial"/>
          <w:sz w:val="12"/>
        </w:rPr>
        <w:t xml:space="preserve">ussovi modovi, Hermite-Gaussovi, </w:t>
      </w:r>
      <w:r w:rsidRPr="005A1DE9">
        <w:rPr>
          <w:rFonts w:ascii="Arial" w:hAnsi="Arial" w:cs="Arial"/>
          <w:sz w:val="12"/>
        </w:rPr>
        <w:t xml:space="preserve">Laguerre-Gaussovi, </w:t>
      </w:r>
      <w:proofErr w:type="gramStart"/>
      <w:r w:rsidRPr="005A1DE9">
        <w:rPr>
          <w:rFonts w:ascii="Arial" w:hAnsi="Arial" w:cs="Arial"/>
          <w:sz w:val="12"/>
        </w:rPr>
        <w:t>te</w:t>
      </w:r>
      <w:proofErr w:type="gramEnd"/>
      <w:r w:rsidRPr="005A1DE9">
        <w:rPr>
          <w:rFonts w:ascii="Arial" w:hAnsi="Arial" w:cs="Arial"/>
          <w:sz w:val="12"/>
        </w:rPr>
        <w:t xml:space="preserve"> Besselovi modovi</w:t>
      </w:r>
    </w:p>
    <w:p w:rsidR="005A1DE9" w:rsidRPr="00FA7EFA" w:rsidRDefault="005A1DE9" w:rsidP="005A1DE9">
      <w:pPr>
        <w:spacing w:after="0"/>
        <w:rPr>
          <w:rFonts w:ascii="Arial" w:hAnsi="Arial" w:cs="Arial"/>
          <w:i/>
          <w:sz w:val="12"/>
          <w:u w:val="single"/>
        </w:rPr>
      </w:pPr>
    </w:p>
    <w:p w:rsidR="00E25D9D" w:rsidRPr="00FA7EFA" w:rsidRDefault="00E25D9D" w:rsidP="00E25D9D">
      <w:pPr>
        <w:spacing w:after="0"/>
        <w:rPr>
          <w:rFonts w:ascii="Arial" w:hAnsi="Arial" w:cs="Arial"/>
          <w:i/>
          <w:sz w:val="12"/>
          <w:u w:val="single"/>
        </w:rPr>
      </w:pPr>
      <w:r w:rsidRPr="00FA7EFA">
        <w:rPr>
          <w:rFonts w:ascii="Arial" w:hAnsi="Arial" w:cs="Arial"/>
          <w:i/>
          <w:sz w:val="12"/>
          <w:u w:val="single"/>
        </w:rPr>
        <w:t>Gaussov osnovni mod</w:t>
      </w:r>
    </w:p>
    <w:p w:rsidR="00E25D9D" w:rsidRPr="00E25D9D" w:rsidRDefault="00E25D9D" w:rsidP="00E25D9D">
      <w:pPr>
        <w:spacing w:after="0"/>
        <w:rPr>
          <w:rFonts w:ascii="Arial" w:hAnsi="Arial" w:cs="Arial"/>
          <w:sz w:val="12"/>
        </w:rPr>
      </w:pPr>
      <w:r w:rsidRPr="00E25D9D">
        <w:rPr>
          <w:rFonts w:ascii="Arial" w:hAnsi="Arial" w:cs="Arial"/>
          <w:sz w:val="12"/>
        </w:rPr>
        <w:t>• Gaussov profil intenziteta laserske zrake</w:t>
      </w:r>
      <w:r w:rsidR="00FA7EFA">
        <w:rPr>
          <w:rFonts w:ascii="Arial" w:hAnsi="Arial" w:cs="Arial"/>
          <w:sz w:val="12"/>
        </w:rPr>
        <w:t xml:space="preserve"> </w:t>
      </w:r>
      <w:r w:rsidRPr="00E25D9D">
        <w:rPr>
          <w:rFonts w:ascii="Arial" w:hAnsi="Arial" w:cs="Arial"/>
          <w:sz w:val="12"/>
        </w:rPr>
        <w:t xml:space="preserve">odgovara teoretskom TEM00 modu, </w:t>
      </w:r>
      <w:proofErr w:type="gramStart"/>
      <w:r w:rsidRPr="00E25D9D">
        <w:rPr>
          <w:rFonts w:ascii="Arial" w:hAnsi="Arial" w:cs="Arial"/>
          <w:sz w:val="12"/>
        </w:rPr>
        <w:t>te</w:t>
      </w:r>
      <w:proofErr w:type="gramEnd"/>
      <w:r w:rsidRPr="00E25D9D">
        <w:rPr>
          <w:rFonts w:ascii="Arial" w:hAnsi="Arial" w:cs="Arial"/>
          <w:sz w:val="12"/>
        </w:rPr>
        <w:t xml:space="preserve"> je</w:t>
      </w:r>
      <w:r w:rsidR="00FA7EFA">
        <w:rPr>
          <w:rFonts w:ascii="Arial" w:hAnsi="Arial" w:cs="Arial"/>
          <w:sz w:val="12"/>
        </w:rPr>
        <w:t xml:space="preserve"> </w:t>
      </w:r>
      <w:r w:rsidRPr="00E25D9D">
        <w:rPr>
          <w:rFonts w:ascii="Arial" w:hAnsi="Arial" w:cs="Arial"/>
          <w:sz w:val="12"/>
        </w:rPr>
        <w:t>najčešći kod većine lasera. Gaussov mod</w:t>
      </w:r>
      <w:r w:rsidR="00FA7EFA">
        <w:rPr>
          <w:rFonts w:ascii="Arial" w:hAnsi="Arial" w:cs="Arial"/>
          <w:sz w:val="12"/>
        </w:rPr>
        <w:t xml:space="preserve"> </w:t>
      </w:r>
      <w:r w:rsidRPr="00E25D9D">
        <w:rPr>
          <w:rFonts w:ascii="Arial" w:hAnsi="Arial" w:cs="Arial"/>
          <w:sz w:val="12"/>
        </w:rPr>
        <w:t>odlikuje se jednim središnjim maksimumom,</w:t>
      </w:r>
    </w:p>
    <w:p w:rsidR="005A1DE9" w:rsidRDefault="00E25D9D" w:rsidP="00E25D9D">
      <w:pPr>
        <w:spacing w:after="0"/>
        <w:rPr>
          <w:rFonts w:ascii="Arial" w:hAnsi="Arial" w:cs="Arial"/>
          <w:sz w:val="12"/>
        </w:rPr>
      </w:pPr>
      <w:proofErr w:type="gramStart"/>
      <w:r w:rsidRPr="00E25D9D">
        <w:rPr>
          <w:rFonts w:ascii="Arial" w:hAnsi="Arial" w:cs="Arial"/>
          <w:sz w:val="12"/>
        </w:rPr>
        <w:t>od</w:t>
      </w:r>
      <w:proofErr w:type="gramEnd"/>
      <w:r w:rsidRPr="00E25D9D">
        <w:rPr>
          <w:rFonts w:ascii="Arial" w:hAnsi="Arial" w:cs="Arial"/>
          <w:sz w:val="12"/>
        </w:rPr>
        <w:t xml:space="preserve"> kojeg se intenzitet svjetlosti rasipa po</w:t>
      </w:r>
      <w:r w:rsidR="00FA7EFA">
        <w:rPr>
          <w:rFonts w:ascii="Arial" w:hAnsi="Arial" w:cs="Arial"/>
          <w:sz w:val="12"/>
        </w:rPr>
        <w:t xml:space="preserve"> </w:t>
      </w:r>
      <w:r w:rsidRPr="00E25D9D">
        <w:rPr>
          <w:rFonts w:ascii="Arial" w:hAnsi="Arial" w:cs="Arial"/>
          <w:sz w:val="12"/>
        </w:rPr>
        <w:t>Gaussovoj razdiobi.</w:t>
      </w:r>
    </w:p>
    <w:p w:rsidR="00D76E6F" w:rsidRPr="00FA7EFA" w:rsidRDefault="00D76E6F" w:rsidP="00D76E6F">
      <w:pPr>
        <w:spacing w:after="0"/>
        <w:rPr>
          <w:rFonts w:ascii="Arial" w:hAnsi="Arial" w:cs="Arial"/>
          <w:i/>
          <w:sz w:val="12"/>
          <w:u w:val="single"/>
        </w:rPr>
      </w:pPr>
      <w:r w:rsidRPr="00FA7EFA">
        <w:rPr>
          <w:rFonts w:ascii="Arial" w:hAnsi="Arial" w:cs="Arial"/>
          <w:i/>
          <w:sz w:val="12"/>
          <w:u w:val="single"/>
        </w:rPr>
        <w:t>Gaussov mod laserske svjetlosti</w:t>
      </w:r>
    </w:p>
    <w:p w:rsidR="00D76E6F" w:rsidRPr="00D76E6F" w:rsidRDefault="00D76E6F" w:rsidP="00D76E6F">
      <w:pPr>
        <w:spacing w:after="0"/>
        <w:rPr>
          <w:rFonts w:ascii="Arial" w:hAnsi="Arial" w:cs="Arial"/>
          <w:sz w:val="12"/>
        </w:rPr>
      </w:pPr>
      <w:r w:rsidRPr="00D76E6F">
        <w:rPr>
          <w:rFonts w:ascii="Arial" w:hAnsi="Arial" w:cs="Arial"/>
          <w:sz w:val="12"/>
        </w:rPr>
        <w:t>• Električno polje Gaussove zrake definirano je kao:</w:t>
      </w: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  <w:r w:rsidRPr="00D76E6F">
        <w:rPr>
          <w:rFonts w:ascii="Arial" w:hAnsi="Arial" w:cs="Arial"/>
          <w:sz w:val="12"/>
        </w:rPr>
        <w:t>•</w:t>
      </w: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P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E25D9D" w:rsidRDefault="00D76E6F" w:rsidP="00D76E6F">
      <w:pPr>
        <w:spacing w:after="0"/>
        <w:rPr>
          <w:rFonts w:ascii="Arial" w:hAnsi="Arial" w:cs="Arial"/>
          <w:sz w:val="12"/>
        </w:rPr>
      </w:pPr>
      <w:r w:rsidRPr="00D76E6F">
        <w:rPr>
          <w:rFonts w:ascii="Arial" w:hAnsi="Arial" w:cs="Arial"/>
          <w:sz w:val="12"/>
        </w:rPr>
        <w:t>• Kod širenja Gaussove laserske zrake dolazi do njenog</w:t>
      </w:r>
      <w:r w:rsidR="00831CD6">
        <w:rPr>
          <w:rFonts w:ascii="Arial" w:hAnsi="Arial" w:cs="Arial"/>
          <w:sz w:val="12"/>
        </w:rPr>
        <w:t xml:space="preserve"> </w:t>
      </w:r>
      <w:r w:rsidRPr="00D76E6F">
        <w:rPr>
          <w:rFonts w:ascii="Arial" w:hAnsi="Arial" w:cs="Arial"/>
          <w:sz w:val="12"/>
        </w:rPr>
        <w:t xml:space="preserve">rasipanja, tako da se radijus zrake širi, </w:t>
      </w:r>
      <w:proofErr w:type="gramStart"/>
      <w:r w:rsidRPr="00D76E6F">
        <w:rPr>
          <w:rFonts w:ascii="Arial" w:hAnsi="Arial" w:cs="Arial"/>
          <w:sz w:val="12"/>
        </w:rPr>
        <w:t>a</w:t>
      </w:r>
      <w:proofErr w:type="gramEnd"/>
      <w:r w:rsidRPr="00D76E6F">
        <w:rPr>
          <w:rFonts w:ascii="Arial" w:hAnsi="Arial" w:cs="Arial"/>
          <w:sz w:val="12"/>
        </w:rPr>
        <w:t xml:space="preserve"> intenzitet</w:t>
      </w:r>
      <w:r w:rsidR="00831CD6">
        <w:rPr>
          <w:rFonts w:ascii="Arial" w:hAnsi="Arial" w:cs="Arial"/>
          <w:sz w:val="12"/>
        </w:rPr>
        <w:t xml:space="preserve"> </w:t>
      </w:r>
      <w:r w:rsidRPr="00D76E6F">
        <w:rPr>
          <w:rFonts w:ascii="Arial" w:hAnsi="Arial" w:cs="Arial"/>
          <w:sz w:val="12"/>
        </w:rPr>
        <w:t>svjetlosti u njenom maksimumu pada. Radijus zrake</w:t>
      </w:r>
      <w:r w:rsidR="00831CD6">
        <w:rPr>
          <w:rFonts w:ascii="Arial" w:hAnsi="Arial" w:cs="Arial"/>
          <w:sz w:val="12"/>
        </w:rPr>
        <w:t xml:space="preserve"> </w:t>
      </w:r>
      <w:r w:rsidRPr="00D76E6F">
        <w:rPr>
          <w:rFonts w:ascii="Arial" w:hAnsi="Arial" w:cs="Arial"/>
          <w:sz w:val="12"/>
        </w:rPr>
        <w:t xml:space="preserve">je definiran intenzitetom </w:t>
      </w:r>
      <w:proofErr w:type="gramStart"/>
      <w:r w:rsidRPr="00D76E6F">
        <w:rPr>
          <w:rFonts w:ascii="Arial" w:hAnsi="Arial" w:cs="Arial"/>
          <w:sz w:val="12"/>
        </w:rPr>
        <w:t>od</w:t>
      </w:r>
      <w:proofErr w:type="gramEnd"/>
      <w:r w:rsidRPr="00D76E6F">
        <w:rPr>
          <w:rFonts w:ascii="Arial" w:hAnsi="Arial" w:cs="Arial"/>
          <w:sz w:val="12"/>
        </w:rPr>
        <w:t xml:space="preserve"> 1/e2 (tj. na 13.5 %) u</w:t>
      </w:r>
      <w:r w:rsidR="00831CD6">
        <w:rPr>
          <w:rFonts w:ascii="Arial" w:hAnsi="Arial" w:cs="Arial"/>
          <w:sz w:val="12"/>
        </w:rPr>
        <w:t xml:space="preserve"> </w:t>
      </w:r>
      <w:r>
        <w:rPr>
          <w:rFonts w:ascii="Arial" w:hAnsi="Arial" w:cs="Arial"/>
          <w:sz w:val="12"/>
        </w:rPr>
        <w:t>odnosu na maksimum</w:t>
      </w: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  <w:r w:rsidRPr="00D76E6F">
        <w:rPr>
          <w:rFonts w:ascii="Arial" w:hAnsi="Arial" w:cs="Arial"/>
          <w:sz w:val="12"/>
        </w:rPr>
        <w:t>Gaussov mod laserske svjetlosti</w:t>
      </w: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P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Pr="00D76E6F" w:rsidRDefault="00D76E6F" w:rsidP="00D76E6F">
      <w:pPr>
        <w:spacing w:after="0"/>
        <w:rPr>
          <w:rFonts w:ascii="Arial" w:hAnsi="Arial" w:cs="Arial"/>
          <w:sz w:val="12"/>
        </w:rPr>
      </w:pPr>
      <w:r w:rsidRPr="00D76E6F">
        <w:rPr>
          <w:rFonts w:ascii="Arial" w:hAnsi="Arial" w:cs="Arial"/>
          <w:sz w:val="12"/>
        </w:rPr>
        <w:t xml:space="preserve">• </w:t>
      </w:r>
      <w:proofErr w:type="gramStart"/>
      <w:r w:rsidRPr="00D76E6F">
        <w:rPr>
          <w:rFonts w:ascii="Arial" w:hAnsi="Arial" w:cs="Arial"/>
          <w:sz w:val="12"/>
        </w:rPr>
        <w:t>pri</w:t>
      </w:r>
      <w:proofErr w:type="gramEnd"/>
      <w:r w:rsidRPr="00D76E6F">
        <w:rPr>
          <w:rFonts w:ascii="Arial" w:hAnsi="Arial" w:cs="Arial"/>
          <w:sz w:val="12"/>
        </w:rPr>
        <w:t xml:space="preserve"> čemu je zR Rayleighev domet definiran</w:t>
      </w: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  <w:r w:rsidRPr="00D76E6F">
        <w:rPr>
          <w:rFonts w:ascii="Arial" w:hAnsi="Arial" w:cs="Arial"/>
          <w:sz w:val="12"/>
        </w:rPr>
        <w:t>Kao</w:t>
      </w: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D76E6F" w:rsidRDefault="00D76E6F" w:rsidP="00D76E6F">
      <w:pPr>
        <w:spacing w:after="0"/>
        <w:rPr>
          <w:rFonts w:ascii="Arial" w:hAnsi="Arial" w:cs="Arial"/>
          <w:sz w:val="12"/>
        </w:rPr>
      </w:pPr>
    </w:p>
    <w:p w:rsidR="00662DE9" w:rsidRPr="00831CD6" w:rsidRDefault="00662DE9" w:rsidP="00662DE9">
      <w:pPr>
        <w:spacing w:after="0"/>
        <w:rPr>
          <w:rFonts w:ascii="Arial" w:hAnsi="Arial" w:cs="Arial"/>
          <w:i/>
          <w:sz w:val="12"/>
          <w:u w:val="single"/>
        </w:rPr>
      </w:pPr>
      <w:r w:rsidRPr="00831CD6">
        <w:rPr>
          <w:rFonts w:ascii="Arial" w:hAnsi="Arial" w:cs="Arial"/>
          <w:i/>
          <w:sz w:val="12"/>
          <w:u w:val="single"/>
        </w:rPr>
        <w:t>Hermite-Gaussovi modovi</w:t>
      </w:r>
    </w:p>
    <w:p w:rsidR="00D76E6F" w:rsidRDefault="00662DE9" w:rsidP="00662DE9">
      <w:pPr>
        <w:spacing w:after="0"/>
        <w:rPr>
          <w:rFonts w:ascii="Arial" w:hAnsi="Arial" w:cs="Arial"/>
          <w:sz w:val="12"/>
        </w:rPr>
      </w:pPr>
      <w:proofErr w:type="gramStart"/>
      <w:r w:rsidRPr="00662DE9">
        <w:rPr>
          <w:rFonts w:ascii="Arial" w:hAnsi="Arial" w:cs="Arial"/>
          <w:sz w:val="12"/>
        </w:rPr>
        <w:t>• Viši TEMmn modovi koji imaju pravokutno</w:t>
      </w:r>
      <w:r w:rsidR="00831CD6">
        <w:rPr>
          <w:rFonts w:ascii="Arial" w:hAnsi="Arial" w:cs="Arial"/>
          <w:sz w:val="12"/>
        </w:rPr>
        <w:t xml:space="preserve"> </w:t>
      </w:r>
      <w:r w:rsidRPr="00662DE9">
        <w:rPr>
          <w:rFonts w:ascii="Arial" w:hAnsi="Arial" w:cs="Arial"/>
          <w:sz w:val="12"/>
        </w:rPr>
        <w:t>simetrične maksimume intenziteta, odgovaraju</w:t>
      </w:r>
      <w:r w:rsidR="00831CD6">
        <w:rPr>
          <w:rFonts w:ascii="Arial" w:hAnsi="Arial" w:cs="Arial"/>
          <w:sz w:val="12"/>
        </w:rPr>
        <w:t xml:space="preserve"> </w:t>
      </w:r>
      <w:r w:rsidRPr="00662DE9">
        <w:rPr>
          <w:rFonts w:ascii="Arial" w:hAnsi="Arial" w:cs="Arial"/>
          <w:sz w:val="12"/>
        </w:rPr>
        <w:t>Hermite-Gaussovim funkcijama (rezonatori s</w:t>
      </w:r>
      <w:r w:rsidR="00831CD6">
        <w:rPr>
          <w:rFonts w:ascii="Arial" w:hAnsi="Arial" w:cs="Arial"/>
          <w:sz w:val="12"/>
        </w:rPr>
        <w:t xml:space="preserve"> </w:t>
      </w:r>
      <w:r w:rsidRPr="00662DE9">
        <w:rPr>
          <w:rFonts w:ascii="Arial" w:hAnsi="Arial" w:cs="Arial"/>
          <w:sz w:val="12"/>
        </w:rPr>
        <w:t>kvadratičnim zrcalima).</w:t>
      </w:r>
      <w:proofErr w:type="gramEnd"/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662DE9" w:rsidRDefault="00F25309" w:rsidP="00F25309">
      <w:pPr>
        <w:spacing w:after="0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• </w:t>
      </w: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Pr="00831CD6" w:rsidRDefault="00F25309" w:rsidP="00F25309">
      <w:pPr>
        <w:spacing w:after="0"/>
        <w:rPr>
          <w:rFonts w:ascii="Arial" w:hAnsi="Arial" w:cs="Arial"/>
          <w:i/>
          <w:sz w:val="12"/>
          <w:u w:val="single"/>
        </w:rPr>
      </w:pPr>
      <w:r w:rsidRPr="00831CD6">
        <w:rPr>
          <w:rFonts w:ascii="Arial" w:hAnsi="Arial" w:cs="Arial"/>
          <w:i/>
          <w:sz w:val="12"/>
          <w:u w:val="single"/>
        </w:rPr>
        <w:t>Laguerre-Gaussovi modovi</w:t>
      </w:r>
    </w:p>
    <w:p w:rsidR="00F25309" w:rsidRPr="00F25309" w:rsidRDefault="00F25309" w:rsidP="00F25309">
      <w:pPr>
        <w:spacing w:after="0"/>
        <w:rPr>
          <w:rFonts w:ascii="Arial" w:hAnsi="Arial" w:cs="Arial"/>
          <w:sz w:val="12"/>
        </w:rPr>
      </w:pPr>
      <w:proofErr w:type="gramStart"/>
      <w:r w:rsidRPr="00F25309">
        <w:rPr>
          <w:rFonts w:ascii="Arial" w:hAnsi="Arial" w:cs="Arial"/>
          <w:sz w:val="12"/>
        </w:rPr>
        <w:t>Viši TEMmn modovi koji imaju radijalno simetrične</w:t>
      </w:r>
      <w:r w:rsidR="00B74A0D">
        <w:rPr>
          <w:rFonts w:ascii="Arial" w:hAnsi="Arial" w:cs="Arial"/>
          <w:sz w:val="12"/>
        </w:rPr>
        <w:t xml:space="preserve"> </w:t>
      </w:r>
      <w:r w:rsidRPr="00F25309">
        <w:rPr>
          <w:rFonts w:ascii="Arial" w:hAnsi="Arial" w:cs="Arial"/>
          <w:sz w:val="12"/>
        </w:rPr>
        <w:t>maksimume intenziteta, odgovaraju Laguerre-Gaussovim</w:t>
      </w:r>
      <w:r w:rsidR="00B74A0D">
        <w:rPr>
          <w:rFonts w:ascii="Arial" w:hAnsi="Arial" w:cs="Arial"/>
          <w:sz w:val="12"/>
        </w:rPr>
        <w:t xml:space="preserve"> </w:t>
      </w:r>
      <w:r w:rsidRPr="00F25309">
        <w:rPr>
          <w:rFonts w:ascii="Arial" w:hAnsi="Arial" w:cs="Arial"/>
          <w:sz w:val="12"/>
        </w:rPr>
        <w:t>funkcijama.</w:t>
      </w:r>
      <w:proofErr w:type="gramEnd"/>
      <w:r w:rsidRPr="00F25309">
        <w:rPr>
          <w:rFonts w:ascii="Arial" w:hAnsi="Arial" w:cs="Arial"/>
          <w:sz w:val="12"/>
        </w:rPr>
        <w:t xml:space="preserve"> Jedna </w:t>
      </w:r>
      <w:proofErr w:type="gramStart"/>
      <w:r w:rsidRPr="00F25309">
        <w:rPr>
          <w:rFonts w:ascii="Arial" w:hAnsi="Arial" w:cs="Arial"/>
          <w:sz w:val="12"/>
        </w:rPr>
        <w:t>od</w:t>
      </w:r>
      <w:proofErr w:type="gramEnd"/>
      <w:r w:rsidRPr="00F25309">
        <w:rPr>
          <w:rFonts w:ascii="Arial" w:hAnsi="Arial" w:cs="Arial"/>
          <w:sz w:val="12"/>
        </w:rPr>
        <w:t xml:space="preserve"> osnovnih karakteristika Laguerre-</w:t>
      </w:r>
    </w:p>
    <w:p w:rsidR="00F25309" w:rsidRPr="00F25309" w:rsidRDefault="00F25309" w:rsidP="00F25309">
      <w:pPr>
        <w:spacing w:after="0"/>
        <w:rPr>
          <w:rFonts w:ascii="Arial" w:hAnsi="Arial" w:cs="Arial"/>
          <w:sz w:val="12"/>
        </w:rPr>
      </w:pPr>
      <w:r w:rsidRPr="00F25309">
        <w:rPr>
          <w:rFonts w:ascii="Arial" w:hAnsi="Arial" w:cs="Arial"/>
          <w:sz w:val="12"/>
        </w:rPr>
        <w:t>Gaussovih (LG) zraka kružno pomicanje faze, takve zrake</w:t>
      </w:r>
    </w:p>
    <w:p w:rsidR="00662DE9" w:rsidRDefault="00F25309" w:rsidP="00F25309">
      <w:pPr>
        <w:spacing w:after="0"/>
        <w:rPr>
          <w:rFonts w:ascii="Arial" w:hAnsi="Arial" w:cs="Arial"/>
          <w:sz w:val="12"/>
        </w:rPr>
      </w:pPr>
      <w:proofErr w:type="gramStart"/>
      <w:r w:rsidRPr="00F25309">
        <w:rPr>
          <w:rFonts w:ascii="Arial" w:hAnsi="Arial" w:cs="Arial"/>
          <w:sz w:val="12"/>
        </w:rPr>
        <w:t>posjeduju</w:t>
      </w:r>
      <w:proofErr w:type="gramEnd"/>
      <w:r w:rsidRPr="00F25309">
        <w:rPr>
          <w:rFonts w:ascii="Arial" w:hAnsi="Arial" w:cs="Arial"/>
          <w:sz w:val="12"/>
        </w:rPr>
        <w:t xml:space="preserve"> orbitalni kutni moment (cilindrični rezonator).</w:t>
      </w: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Pr="00B74A0D" w:rsidRDefault="00F25309" w:rsidP="00F25309">
      <w:pPr>
        <w:spacing w:after="0"/>
        <w:rPr>
          <w:rFonts w:ascii="Arial" w:hAnsi="Arial" w:cs="Arial"/>
          <w:i/>
          <w:sz w:val="12"/>
          <w:u w:val="single"/>
        </w:rPr>
      </w:pPr>
      <w:r w:rsidRPr="00B74A0D">
        <w:rPr>
          <w:rFonts w:ascii="Arial" w:hAnsi="Arial" w:cs="Arial"/>
          <w:i/>
          <w:sz w:val="12"/>
          <w:u w:val="single"/>
        </w:rPr>
        <w:t>Besselovi modovi</w:t>
      </w:r>
    </w:p>
    <w:p w:rsidR="00F25309" w:rsidRPr="00F25309" w:rsidRDefault="00F25309" w:rsidP="00F25309">
      <w:pPr>
        <w:spacing w:after="0"/>
        <w:rPr>
          <w:rFonts w:ascii="Arial" w:hAnsi="Arial" w:cs="Arial"/>
          <w:sz w:val="12"/>
        </w:rPr>
      </w:pPr>
      <w:r w:rsidRPr="00F25309">
        <w:rPr>
          <w:rFonts w:ascii="Arial" w:hAnsi="Arial" w:cs="Arial"/>
          <w:sz w:val="12"/>
        </w:rPr>
        <w:t>• Besselove zrake mogu se dobiti propuštanjem Laguerre-</w:t>
      </w:r>
    </w:p>
    <w:p w:rsidR="00F25309" w:rsidRPr="00F25309" w:rsidRDefault="00F25309" w:rsidP="00F25309">
      <w:pPr>
        <w:spacing w:after="0"/>
        <w:rPr>
          <w:rFonts w:ascii="Arial" w:hAnsi="Arial" w:cs="Arial"/>
          <w:sz w:val="12"/>
        </w:rPr>
      </w:pPr>
      <w:r w:rsidRPr="00F25309">
        <w:rPr>
          <w:rFonts w:ascii="Arial" w:hAnsi="Arial" w:cs="Arial"/>
          <w:sz w:val="12"/>
        </w:rPr>
        <w:t>Gaussovih zraka kroz aksikon (poseban tip leće u obliku</w:t>
      </w: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  <w:proofErr w:type="gramStart"/>
      <w:r w:rsidRPr="00F25309">
        <w:rPr>
          <w:rFonts w:ascii="Arial" w:hAnsi="Arial" w:cs="Arial"/>
          <w:sz w:val="12"/>
        </w:rPr>
        <w:t>stošca</w:t>
      </w:r>
      <w:proofErr w:type="gramEnd"/>
      <w:r w:rsidRPr="00F25309">
        <w:rPr>
          <w:rFonts w:ascii="Arial" w:hAnsi="Arial" w:cs="Arial"/>
          <w:sz w:val="12"/>
        </w:rPr>
        <w:t>), čime se dobiva vrlo uzak radijus zrake.</w:t>
      </w:r>
    </w:p>
    <w:p w:rsidR="00F25309" w:rsidRDefault="00F25309" w:rsidP="00F25309">
      <w:pPr>
        <w:spacing w:after="0"/>
        <w:rPr>
          <w:rFonts w:ascii="Arial" w:hAnsi="Arial" w:cs="Arial"/>
          <w:sz w:val="12"/>
        </w:rPr>
      </w:pPr>
    </w:p>
    <w:p w:rsidR="00F25309" w:rsidRPr="004B56E0" w:rsidRDefault="00F25309" w:rsidP="00F25309">
      <w:pPr>
        <w:spacing w:after="0"/>
        <w:rPr>
          <w:rFonts w:ascii="Arial" w:hAnsi="Arial" w:cs="Arial"/>
          <w:b/>
          <w:sz w:val="16"/>
        </w:rPr>
      </w:pPr>
    </w:p>
    <w:p w:rsidR="004B56E0" w:rsidRPr="004B56E0" w:rsidRDefault="004B56E0" w:rsidP="004B56E0">
      <w:pPr>
        <w:spacing w:after="0"/>
        <w:rPr>
          <w:rFonts w:ascii="Arial" w:hAnsi="Arial" w:cs="Arial"/>
          <w:b/>
          <w:sz w:val="16"/>
        </w:rPr>
      </w:pPr>
      <w:r w:rsidRPr="004B56E0">
        <w:rPr>
          <w:rFonts w:ascii="Arial" w:hAnsi="Arial" w:cs="Arial"/>
          <w:b/>
          <w:sz w:val="16"/>
        </w:rPr>
        <w:t>LASERSKI REZONATORI</w:t>
      </w:r>
    </w:p>
    <w:p w:rsidR="004B56E0" w:rsidRPr="004B56E0" w:rsidRDefault="004B56E0" w:rsidP="004B56E0">
      <w:pPr>
        <w:spacing w:after="0"/>
        <w:rPr>
          <w:rFonts w:ascii="Arial" w:hAnsi="Arial" w:cs="Arial"/>
          <w:sz w:val="12"/>
        </w:rPr>
      </w:pPr>
      <w:r w:rsidRPr="004B56E0">
        <w:rPr>
          <w:rFonts w:ascii="Arial" w:hAnsi="Arial" w:cs="Arial"/>
          <w:sz w:val="12"/>
        </w:rPr>
        <w:t xml:space="preserve">- U zatvorenoj šupljini može postojati polje </w:t>
      </w:r>
      <w:proofErr w:type="gramStart"/>
      <w:r w:rsidRPr="004B56E0">
        <w:rPr>
          <w:rFonts w:ascii="Arial" w:hAnsi="Arial" w:cs="Arial"/>
          <w:sz w:val="12"/>
        </w:rPr>
        <w:t>sa</w:t>
      </w:r>
      <w:proofErr w:type="gramEnd"/>
      <w:r w:rsidRPr="004B56E0">
        <w:rPr>
          <w:rFonts w:ascii="Arial" w:hAnsi="Arial" w:cs="Arial"/>
          <w:sz w:val="12"/>
        </w:rPr>
        <w:t xml:space="preserve"> spektralnom gustoćom zračenja koja je određena</w:t>
      </w:r>
      <w:r w:rsidR="00F70A8A">
        <w:rPr>
          <w:rFonts w:ascii="Arial" w:hAnsi="Arial" w:cs="Arial"/>
          <w:sz w:val="12"/>
        </w:rPr>
        <w:t xml:space="preserve"> </w:t>
      </w:r>
      <w:r w:rsidRPr="004B56E0">
        <w:rPr>
          <w:rFonts w:ascii="Arial" w:hAnsi="Arial" w:cs="Arial"/>
          <w:sz w:val="12"/>
        </w:rPr>
        <w:t>temperaturom T i vlastitim frekvencijama modova šupljine.</w:t>
      </w:r>
    </w:p>
    <w:p w:rsidR="004B56E0" w:rsidRPr="004B56E0" w:rsidRDefault="004B56E0" w:rsidP="004B56E0">
      <w:pPr>
        <w:spacing w:after="0"/>
        <w:rPr>
          <w:rFonts w:ascii="Arial" w:hAnsi="Arial" w:cs="Arial"/>
          <w:sz w:val="12"/>
        </w:rPr>
      </w:pPr>
      <w:r w:rsidRPr="004B56E0">
        <w:rPr>
          <w:rFonts w:ascii="Arial" w:hAnsi="Arial" w:cs="Arial"/>
          <w:sz w:val="12"/>
        </w:rPr>
        <w:t xml:space="preserve">- Energija zračenja raspodjeljena je između puno modova pa </w:t>
      </w:r>
      <w:proofErr w:type="gramStart"/>
      <w:r w:rsidRPr="004B56E0">
        <w:rPr>
          <w:rFonts w:ascii="Arial" w:hAnsi="Arial" w:cs="Arial"/>
          <w:sz w:val="12"/>
        </w:rPr>
        <w:t>će</w:t>
      </w:r>
      <w:proofErr w:type="gramEnd"/>
      <w:r w:rsidRPr="004B56E0">
        <w:rPr>
          <w:rFonts w:ascii="Arial" w:hAnsi="Arial" w:cs="Arial"/>
          <w:sz w:val="12"/>
        </w:rPr>
        <w:t xml:space="preserve"> sustav brzo doći u termičku</w:t>
      </w:r>
      <w:r w:rsidR="00F70A8A">
        <w:rPr>
          <w:rFonts w:ascii="Arial" w:hAnsi="Arial" w:cs="Arial"/>
          <w:sz w:val="12"/>
        </w:rPr>
        <w:t xml:space="preserve"> </w:t>
      </w:r>
      <w:r w:rsidRPr="004B56E0">
        <w:rPr>
          <w:rFonts w:ascii="Arial" w:hAnsi="Arial" w:cs="Arial"/>
          <w:sz w:val="12"/>
        </w:rPr>
        <w:t xml:space="preserve">ravnotežu pa je omjer stimulirane i spontane emisije mali. </w:t>
      </w:r>
      <w:proofErr w:type="gramStart"/>
      <w:r w:rsidRPr="004B56E0">
        <w:rPr>
          <w:rFonts w:ascii="Arial" w:hAnsi="Arial" w:cs="Arial"/>
          <w:sz w:val="12"/>
        </w:rPr>
        <w:t>Zatvorene šupljine s L&gt;&gt;λ nisu</w:t>
      </w:r>
      <w:r w:rsidR="00F70A8A">
        <w:rPr>
          <w:rFonts w:ascii="Arial" w:hAnsi="Arial" w:cs="Arial"/>
          <w:sz w:val="12"/>
        </w:rPr>
        <w:t xml:space="preserve"> </w:t>
      </w:r>
      <w:r w:rsidRPr="004B56E0">
        <w:rPr>
          <w:rFonts w:ascii="Arial" w:hAnsi="Arial" w:cs="Arial"/>
          <w:sz w:val="12"/>
        </w:rPr>
        <w:t>pogodne za laserske rezonatore.</w:t>
      </w:r>
      <w:proofErr w:type="gramEnd"/>
    </w:p>
    <w:p w:rsidR="00F25309" w:rsidRDefault="004B56E0" w:rsidP="004B56E0">
      <w:pPr>
        <w:spacing w:after="0"/>
        <w:rPr>
          <w:rFonts w:ascii="Arial" w:hAnsi="Arial" w:cs="Arial"/>
          <w:sz w:val="12"/>
        </w:rPr>
      </w:pPr>
      <w:r w:rsidRPr="004B56E0">
        <w:rPr>
          <w:rFonts w:ascii="Arial" w:hAnsi="Arial" w:cs="Arial"/>
          <w:sz w:val="12"/>
        </w:rPr>
        <w:t>- Da bi dobili veliku gustoću energije zračenja u malom broju modova rezonator mora imati</w:t>
      </w:r>
      <w:r w:rsidR="00F70A8A">
        <w:rPr>
          <w:rFonts w:ascii="Arial" w:hAnsi="Arial" w:cs="Arial"/>
          <w:sz w:val="12"/>
        </w:rPr>
        <w:t xml:space="preserve"> </w:t>
      </w:r>
      <w:r w:rsidRPr="004B56E0">
        <w:rPr>
          <w:rFonts w:ascii="Arial" w:hAnsi="Arial" w:cs="Arial"/>
          <w:sz w:val="12"/>
        </w:rPr>
        <w:t xml:space="preserve">jaku povratnu vezu za </w:t>
      </w:r>
      <w:proofErr w:type="gramStart"/>
      <w:r w:rsidRPr="004B56E0">
        <w:rPr>
          <w:rFonts w:ascii="Arial" w:hAnsi="Arial" w:cs="Arial"/>
          <w:sz w:val="12"/>
        </w:rPr>
        <w:t>te</w:t>
      </w:r>
      <w:proofErr w:type="gramEnd"/>
      <w:r w:rsidRPr="004B56E0">
        <w:rPr>
          <w:rFonts w:ascii="Arial" w:hAnsi="Arial" w:cs="Arial"/>
          <w:sz w:val="12"/>
        </w:rPr>
        <w:t xml:space="preserve"> modove i veliki gubitak za druge modove.</w:t>
      </w:r>
    </w:p>
    <w:p w:rsidR="004B56E0" w:rsidRDefault="004B56E0" w:rsidP="004B56E0">
      <w:pPr>
        <w:spacing w:after="0"/>
        <w:rPr>
          <w:rFonts w:ascii="Arial" w:hAnsi="Arial" w:cs="Arial"/>
          <w:sz w:val="12"/>
        </w:rPr>
      </w:pPr>
    </w:p>
    <w:p w:rsidR="00DC517D" w:rsidRPr="00F70A8A" w:rsidRDefault="00DC517D" w:rsidP="00DC517D">
      <w:pPr>
        <w:spacing w:after="0"/>
        <w:rPr>
          <w:rFonts w:ascii="Arial" w:hAnsi="Arial" w:cs="Arial"/>
          <w:b/>
          <w:i/>
          <w:sz w:val="12"/>
          <w:u w:val="single"/>
        </w:rPr>
      </w:pPr>
      <w:r w:rsidRPr="00F70A8A">
        <w:rPr>
          <w:rFonts w:ascii="Arial" w:hAnsi="Arial" w:cs="Arial"/>
          <w:b/>
          <w:i/>
          <w:sz w:val="12"/>
          <w:u w:val="single"/>
        </w:rPr>
        <w:t>Fabry-Perot interferometar</w:t>
      </w:r>
    </w:p>
    <w:p w:rsidR="00DC517D" w:rsidRPr="00DC517D" w:rsidRDefault="00DC517D" w:rsidP="00DC517D">
      <w:pPr>
        <w:spacing w:after="0"/>
        <w:rPr>
          <w:rFonts w:ascii="Arial" w:hAnsi="Arial" w:cs="Arial"/>
          <w:sz w:val="12"/>
        </w:rPr>
      </w:pPr>
      <w:r w:rsidRPr="00DC517D">
        <w:rPr>
          <w:rFonts w:ascii="Arial" w:hAnsi="Arial" w:cs="Arial"/>
          <w:sz w:val="12"/>
        </w:rPr>
        <w:t xml:space="preserve">- </w:t>
      </w:r>
      <w:proofErr w:type="gramStart"/>
      <w:r w:rsidRPr="00DC517D">
        <w:rPr>
          <w:rFonts w:ascii="Arial" w:hAnsi="Arial" w:cs="Arial"/>
          <w:sz w:val="12"/>
        </w:rPr>
        <w:t>najjednostavniji</w:t>
      </w:r>
      <w:proofErr w:type="gramEnd"/>
      <w:r w:rsidRPr="00DC517D">
        <w:rPr>
          <w:rFonts w:ascii="Arial" w:hAnsi="Arial" w:cs="Arial"/>
          <w:sz w:val="12"/>
        </w:rPr>
        <w:t xml:space="preserve"> model laserske šupljine</w:t>
      </w:r>
    </w:p>
    <w:p w:rsidR="004B56E0" w:rsidRDefault="00DC517D" w:rsidP="00DC517D">
      <w:pPr>
        <w:spacing w:after="0"/>
        <w:rPr>
          <w:rFonts w:ascii="Arial" w:hAnsi="Arial" w:cs="Arial"/>
          <w:sz w:val="12"/>
        </w:rPr>
      </w:pPr>
      <w:r w:rsidRPr="00DC517D">
        <w:rPr>
          <w:rFonts w:ascii="Arial" w:hAnsi="Arial" w:cs="Arial"/>
          <w:sz w:val="12"/>
        </w:rPr>
        <w:t xml:space="preserve">- Nastaje stojni </w:t>
      </w:r>
      <w:proofErr w:type="gramStart"/>
      <w:r w:rsidRPr="00DC517D">
        <w:rPr>
          <w:rFonts w:ascii="Arial" w:hAnsi="Arial" w:cs="Arial"/>
          <w:sz w:val="12"/>
        </w:rPr>
        <w:t>val</w:t>
      </w:r>
      <w:proofErr w:type="gramEnd"/>
      <w:r w:rsidRPr="00DC517D">
        <w:rPr>
          <w:rFonts w:ascii="Arial" w:hAnsi="Arial" w:cs="Arial"/>
          <w:sz w:val="12"/>
        </w:rPr>
        <w:t xml:space="preserve"> ako je:</w:t>
      </w: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Pr="00F70A8A" w:rsidRDefault="00DC517D" w:rsidP="00DC517D">
      <w:pPr>
        <w:spacing w:after="0"/>
        <w:rPr>
          <w:rFonts w:ascii="Arial" w:hAnsi="Arial" w:cs="Arial"/>
          <w:b/>
          <w:i/>
          <w:sz w:val="12"/>
          <w:u w:val="single"/>
        </w:rPr>
      </w:pPr>
      <w:r w:rsidRPr="00F70A8A">
        <w:rPr>
          <w:rFonts w:ascii="Arial" w:hAnsi="Arial" w:cs="Arial"/>
          <w:b/>
          <w:i/>
          <w:sz w:val="12"/>
          <w:u w:val="single"/>
        </w:rPr>
        <w:t>Prag laserske akcije</w:t>
      </w:r>
    </w:p>
    <w:p w:rsidR="00DC517D" w:rsidRPr="00DC517D" w:rsidRDefault="00DC517D" w:rsidP="00DC517D">
      <w:pPr>
        <w:spacing w:after="0"/>
        <w:rPr>
          <w:rFonts w:ascii="Arial" w:hAnsi="Arial" w:cs="Arial"/>
          <w:sz w:val="12"/>
        </w:rPr>
      </w:pPr>
      <w:r w:rsidRPr="00DC517D">
        <w:rPr>
          <w:rFonts w:ascii="Arial" w:hAnsi="Arial" w:cs="Arial"/>
          <w:sz w:val="12"/>
        </w:rPr>
        <w:t>-rezonator ispunjen aktivnim sredstvom</w:t>
      </w:r>
    </w:p>
    <w:p w:rsidR="00DC517D" w:rsidRPr="00DC517D" w:rsidRDefault="00DC517D" w:rsidP="00DC517D">
      <w:pPr>
        <w:spacing w:after="0"/>
        <w:rPr>
          <w:rFonts w:ascii="Arial" w:hAnsi="Arial" w:cs="Arial"/>
          <w:sz w:val="12"/>
        </w:rPr>
      </w:pPr>
      <w:r w:rsidRPr="00DC517D">
        <w:rPr>
          <w:rFonts w:ascii="Arial" w:hAnsi="Arial" w:cs="Arial"/>
          <w:sz w:val="12"/>
        </w:rPr>
        <w:t>-jedno zrcalo je polupropusno</w:t>
      </w: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  <w:r w:rsidRPr="00DC517D">
        <w:rPr>
          <w:rFonts w:ascii="Arial" w:hAnsi="Arial" w:cs="Arial"/>
          <w:sz w:val="12"/>
        </w:rPr>
        <w:t xml:space="preserve">-u rezonatoru postoje gubitci: apsorpcija, raspršenje i </w:t>
      </w:r>
      <w:proofErr w:type="gramStart"/>
      <w:r w:rsidRPr="00DC517D">
        <w:rPr>
          <w:rFonts w:ascii="Arial" w:hAnsi="Arial" w:cs="Arial"/>
          <w:sz w:val="12"/>
        </w:rPr>
        <w:t>sl</w:t>
      </w:r>
      <w:proofErr w:type="gramEnd"/>
      <w:r w:rsidRPr="00DC517D">
        <w:rPr>
          <w:rFonts w:ascii="Arial" w:hAnsi="Arial" w:cs="Arial"/>
          <w:sz w:val="12"/>
        </w:rPr>
        <w:t>.</w:t>
      </w: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DC517D" w:rsidRDefault="00DC517D" w:rsidP="00DC517D">
      <w:pPr>
        <w:spacing w:after="0"/>
        <w:rPr>
          <w:rFonts w:ascii="Arial" w:hAnsi="Arial" w:cs="Arial"/>
          <w:sz w:val="12"/>
        </w:rPr>
      </w:pPr>
    </w:p>
    <w:p w:rsidR="00526B45" w:rsidRPr="00F70A8A" w:rsidRDefault="00526B45" w:rsidP="00526B45">
      <w:pPr>
        <w:spacing w:after="0"/>
        <w:rPr>
          <w:rFonts w:ascii="Arial" w:hAnsi="Arial" w:cs="Arial"/>
          <w:b/>
          <w:sz w:val="12"/>
        </w:rPr>
      </w:pPr>
      <w:r w:rsidRPr="00F70A8A">
        <w:rPr>
          <w:rFonts w:ascii="Arial" w:hAnsi="Arial" w:cs="Arial"/>
          <w:b/>
          <w:sz w:val="12"/>
        </w:rPr>
        <w:t>Oscilacije u laseru</w:t>
      </w:r>
    </w:p>
    <w:p w:rsidR="00526B45" w:rsidRPr="00526B45" w:rsidRDefault="00526B45" w:rsidP="00526B45">
      <w:pPr>
        <w:spacing w:after="0"/>
        <w:rPr>
          <w:rFonts w:ascii="Arial" w:hAnsi="Arial" w:cs="Arial"/>
          <w:sz w:val="12"/>
        </w:rPr>
      </w:pPr>
      <w:r w:rsidRPr="00526B45">
        <w:rPr>
          <w:rFonts w:ascii="Arial" w:hAnsi="Arial" w:cs="Arial"/>
          <w:sz w:val="12"/>
        </w:rPr>
        <w:t>- Aktivni medij- služi kao pojačalo</w:t>
      </w:r>
    </w:p>
    <w:p w:rsidR="00526B45" w:rsidRPr="00526B45" w:rsidRDefault="00526B45" w:rsidP="00526B45">
      <w:pPr>
        <w:spacing w:after="0"/>
        <w:rPr>
          <w:rFonts w:ascii="Arial" w:hAnsi="Arial" w:cs="Arial"/>
          <w:sz w:val="12"/>
        </w:rPr>
      </w:pPr>
      <w:r w:rsidRPr="00526B45">
        <w:rPr>
          <w:rFonts w:ascii="Arial" w:hAnsi="Arial" w:cs="Arial"/>
          <w:sz w:val="12"/>
        </w:rPr>
        <w:lastRenderedPageBreak/>
        <w:t>- Zrcala rezonatora- povratna veza pa nastaju laserske oscilacije</w:t>
      </w:r>
    </w:p>
    <w:p w:rsidR="00DC517D" w:rsidRDefault="00526B45" w:rsidP="00526B45">
      <w:pPr>
        <w:spacing w:after="0"/>
        <w:rPr>
          <w:rFonts w:ascii="Arial" w:hAnsi="Arial" w:cs="Arial"/>
          <w:sz w:val="12"/>
        </w:rPr>
      </w:pPr>
      <w:r w:rsidRPr="00526B45">
        <w:rPr>
          <w:rFonts w:ascii="Arial" w:hAnsi="Arial" w:cs="Arial"/>
          <w:sz w:val="12"/>
        </w:rPr>
        <w:t>- U rezonatoru mogu postojati oscilacije međusobno razmaknute:</w:t>
      </w: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526B45" w:rsidRPr="00526B45" w:rsidRDefault="00526B45" w:rsidP="00526B45">
      <w:pPr>
        <w:spacing w:after="0"/>
        <w:rPr>
          <w:rFonts w:ascii="Arial" w:hAnsi="Arial" w:cs="Arial"/>
          <w:sz w:val="12"/>
        </w:rPr>
      </w:pPr>
      <w:r w:rsidRPr="00526B45">
        <w:rPr>
          <w:rFonts w:ascii="Arial" w:hAnsi="Arial" w:cs="Arial"/>
          <w:sz w:val="12"/>
        </w:rPr>
        <w:t>- U mediju kada postoji inverzija naseljenosti koeficijent apsorpcije koji daje pojačanje snopa</w:t>
      </w: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  <w:r w:rsidRPr="00526B45">
        <w:rPr>
          <w:rFonts w:ascii="Arial" w:hAnsi="Arial" w:cs="Arial"/>
          <w:sz w:val="12"/>
        </w:rPr>
        <w:t xml:space="preserve">- </w:t>
      </w:r>
      <w:proofErr w:type="gramStart"/>
      <w:r w:rsidRPr="00526B45">
        <w:rPr>
          <w:rFonts w:ascii="Arial" w:hAnsi="Arial" w:cs="Arial"/>
          <w:sz w:val="12"/>
        </w:rPr>
        <w:t>ima</w:t>
      </w:r>
      <w:proofErr w:type="gramEnd"/>
      <w:r w:rsidRPr="00526B45">
        <w:rPr>
          <w:rFonts w:ascii="Arial" w:hAnsi="Arial" w:cs="Arial"/>
          <w:sz w:val="12"/>
        </w:rPr>
        <w:t xml:space="preserve"> profil kao i linija prijelaza u sredstvu</w:t>
      </w: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526B45" w:rsidRDefault="00526B45" w:rsidP="00526B45">
      <w:pPr>
        <w:spacing w:after="0"/>
        <w:rPr>
          <w:rFonts w:ascii="Arial" w:hAnsi="Arial" w:cs="Arial"/>
          <w:sz w:val="12"/>
        </w:rPr>
      </w:pPr>
    </w:p>
    <w:p w:rsidR="004B4EAA" w:rsidRPr="00F70A8A" w:rsidRDefault="004B4EAA" w:rsidP="004B4EAA">
      <w:pPr>
        <w:spacing w:after="0"/>
        <w:rPr>
          <w:rFonts w:ascii="Arial" w:hAnsi="Arial" w:cs="Arial"/>
          <w:b/>
          <w:sz w:val="12"/>
        </w:rPr>
      </w:pPr>
      <w:r w:rsidRPr="00F70A8A">
        <w:rPr>
          <w:rFonts w:ascii="Arial" w:hAnsi="Arial" w:cs="Arial"/>
          <w:b/>
          <w:sz w:val="12"/>
        </w:rPr>
        <w:t>Spektralna karakteristika laserskog zračenja</w:t>
      </w:r>
    </w:p>
    <w:p w:rsidR="004B4EAA" w:rsidRPr="004B4EAA" w:rsidRDefault="004B4EAA" w:rsidP="004B4EAA">
      <w:pPr>
        <w:spacing w:after="0"/>
        <w:rPr>
          <w:rFonts w:ascii="Arial" w:hAnsi="Arial" w:cs="Arial"/>
          <w:sz w:val="12"/>
        </w:rPr>
      </w:pPr>
      <w:r w:rsidRPr="004B4EAA">
        <w:rPr>
          <w:rFonts w:ascii="Arial" w:hAnsi="Arial" w:cs="Arial"/>
          <w:sz w:val="12"/>
        </w:rPr>
        <w:t>-spektar frekvencija lasera određen je spektralnom karakteristikom medija i rezonnatnim</w:t>
      </w:r>
      <w:r w:rsidR="00F70A8A">
        <w:rPr>
          <w:rFonts w:ascii="Arial" w:hAnsi="Arial" w:cs="Arial"/>
          <w:sz w:val="12"/>
        </w:rPr>
        <w:t xml:space="preserve"> </w:t>
      </w:r>
      <w:r w:rsidRPr="004B4EAA">
        <w:rPr>
          <w:rFonts w:ascii="Arial" w:hAnsi="Arial" w:cs="Arial"/>
          <w:sz w:val="12"/>
        </w:rPr>
        <w:t>modovima rezonatora</w:t>
      </w:r>
    </w:p>
    <w:p w:rsidR="004B4EAA" w:rsidRPr="004B4EAA" w:rsidRDefault="004B4EAA" w:rsidP="004B4EAA">
      <w:pPr>
        <w:spacing w:after="0"/>
        <w:rPr>
          <w:rFonts w:ascii="Arial" w:hAnsi="Arial" w:cs="Arial"/>
          <w:sz w:val="12"/>
        </w:rPr>
      </w:pPr>
      <w:r w:rsidRPr="004B4EAA">
        <w:rPr>
          <w:rFonts w:ascii="Arial" w:hAnsi="Arial" w:cs="Arial"/>
          <w:sz w:val="12"/>
        </w:rPr>
        <w:t>-svi modovi koji su iznad praga laserske akcije sudjeluju u laserskim oscilacijama</w:t>
      </w:r>
    </w:p>
    <w:p w:rsidR="00526B45" w:rsidRDefault="004B4EAA" w:rsidP="004B4EAA">
      <w:pPr>
        <w:spacing w:after="0"/>
        <w:rPr>
          <w:rFonts w:ascii="Arial" w:hAnsi="Arial" w:cs="Arial"/>
          <w:sz w:val="12"/>
        </w:rPr>
      </w:pPr>
      <w:r w:rsidRPr="004B4EAA">
        <w:rPr>
          <w:rFonts w:ascii="Arial" w:hAnsi="Arial" w:cs="Arial"/>
          <w:sz w:val="12"/>
        </w:rPr>
        <w:t xml:space="preserve">- </w:t>
      </w:r>
      <w:proofErr w:type="gramStart"/>
      <w:r w:rsidRPr="004B4EAA">
        <w:rPr>
          <w:rFonts w:ascii="Arial" w:hAnsi="Arial" w:cs="Arial"/>
          <w:sz w:val="12"/>
        </w:rPr>
        <w:t>može</w:t>
      </w:r>
      <w:proofErr w:type="gramEnd"/>
      <w:r w:rsidRPr="004B4EAA">
        <w:rPr>
          <w:rFonts w:ascii="Arial" w:hAnsi="Arial" w:cs="Arial"/>
          <w:sz w:val="12"/>
        </w:rPr>
        <w:t xml:space="preserve"> </w:t>
      </w:r>
      <w:r w:rsidR="00A64486">
        <w:rPr>
          <w:rFonts w:ascii="Arial" w:hAnsi="Arial" w:cs="Arial"/>
          <w:sz w:val="12"/>
        </w:rPr>
        <w:t xml:space="preserve">ih </w:t>
      </w:r>
      <w:r w:rsidRPr="004B4EAA">
        <w:rPr>
          <w:rFonts w:ascii="Arial" w:hAnsi="Arial" w:cs="Arial"/>
          <w:sz w:val="12"/>
        </w:rPr>
        <w:t>biti više</w:t>
      </w:r>
    </w:p>
    <w:p w:rsidR="00CF34F2" w:rsidRDefault="00CF34F2" w:rsidP="004B4EAA">
      <w:pPr>
        <w:spacing w:after="0"/>
        <w:rPr>
          <w:rFonts w:ascii="Arial" w:hAnsi="Arial" w:cs="Arial"/>
          <w:sz w:val="12"/>
        </w:rPr>
      </w:pPr>
    </w:p>
    <w:p w:rsidR="007430FA" w:rsidRPr="00F70A8A" w:rsidRDefault="007430FA" w:rsidP="007430FA">
      <w:pPr>
        <w:spacing w:after="0"/>
        <w:rPr>
          <w:rFonts w:ascii="Arial" w:hAnsi="Arial" w:cs="Arial"/>
          <w:b/>
          <w:sz w:val="12"/>
        </w:rPr>
      </w:pPr>
      <w:r w:rsidRPr="00F70A8A">
        <w:rPr>
          <w:rFonts w:ascii="Arial" w:hAnsi="Arial" w:cs="Arial"/>
          <w:b/>
          <w:sz w:val="12"/>
        </w:rPr>
        <w:t>Rad lasera</w:t>
      </w:r>
    </w:p>
    <w:p w:rsidR="007430FA" w:rsidRPr="007430FA" w:rsidRDefault="007430FA" w:rsidP="007430FA">
      <w:pPr>
        <w:spacing w:after="0"/>
        <w:rPr>
          <w:rFonts w:ascii="Arial" w:hAnsi="Arial" w:cs="Arial"/>
          <w:sz w:val="12"/>
        </w:rPr>
      </w:pPr>
      <w:r w:rsidRPr="007430FA">
        <w:rPr>
          <w:rFonts w:ascii="Arial" w:hAnsi="Arial" w:cs="Arial"/>
          <w:sz w:val="12"/>
        </w:rPr>
        <w:t>- Kada snaga pumpanja dosegne vrijednost praga započinju laserske oscilacije tamo</w:t>
      </w:r>
      <w:r w:rsidR="00F70A8A">
        <w:rPr>
          <w:rFonts w:ascii="Arial" w:hAnsi="Arial" w:cs="Arial"/>
          <w:sz w:val="12"/>
        </w:rPr>
        <w:t xml:space="preserve"> </w:t>
      </w:r>
      <w:r w:rsidRPr="007430FA">
        <w:rPr>
          <w:rFonts w:ascii="Arial" w:hAnsi="Arial" w:cs="Arial"/>
          <w:sz w:val="12"/>
        </w:rPr>
        <w:t>gdje je pojačanje najveće</w:t>
      </w:r>
    </w:p>
    <w:p w:rsidR="007430FA" w:rsidRPr="007430FA" w:rsidRDefault="007430FA" w:rsidP="007430FA">
      <w:pPr>
        <w:spacing w:after="0"/>
        <w:rPr>
          <w:rFonts w:ascii="Arial" w:hAnsi="Arial" w:cs="Arial"/>
          <w:sz w:val="12"/>
        </w:rPr>
      </w:pPr>
      <w:r w:rsidRPr="007430FA">
        <w:rPr>
          <w:rFonts w:ascii="Arial" w:hAnsi="Arial" w:cs="Arial"/>
          <w:sz w:val="12"/>
        </w:rPr>
        <w:t xml:space="preserve">- Za vrijeme pumpanja pojačanje je veće </w:t>
      </w:r>
      <w:proofErr w:type="gramStart"/>
      <w:r w:rsidRPr="007430FA">
        <w:rPr>
          <w:rFonts w:ascii="Arial" w:hAnsi="Arial" w:cs="Arial"/>
          <w:sz w:val="12"/>
        </w:rPr>
        <w:t>od</w:t>
      </w:r>
      <w:proofErr w:type="gramEnd"/>
      <w:r w:rsidRPr="007430FA">
        <w:rPr>
          <w:rFonts w:ascii="Arial" w:hAnsi="Arial" w:cs="Arial"/>
          <w:sz w:val="12"/>
        </w:rPr>
        <w:t xml:space="preserve"> gubitaka i stimulirani val u rezonatoru se</w:t>
      </w:r>
      <w:r w:rsidR="00F70A8A">
        <w:rPr>
          <w:rFonts w:ascii="Arial" w:hAnsi="Arial" w:cs="Arial"/>
          <w:sz w:val="12"/>
        </w:rPr>
        <w:t xml:space="preserve"> </w:t>
      </w:r>
      <w:r w:rsidRPr="007430FA">
        <w:rPr>
          <w:rFonts w:ascii="Arial" w:hAnsi="Arial" w:cs="Arial"/>
          <w:sz w:val="12"/>
        </w:rPr>
        <w:t>pojačava u svakom krugu</w:t>
      </w:r>
    </w:p>
    <w:p w:rsidR="00CF34F2" w:rsidRDefault="007430FA" w:rsidP="007430FA">
      <w:pPr>
        <w:spacing w:after="0"/>
        <w:rPr>
          <w:rFonts w:ascii="Arial" w:hAnsi="Arial" w:cs="Arial"/>
          <w:sz w:val="12"/>
        </w:rPr>
      </w:pPr>
      <w:r w:rsidRPr="007430FA">
        <w:rPr>
          <w:rFonts w:ascii="Arial" w:hAnsi="Arial" w:cs="Arial"/>
          <w:sz w:val="12"/>
        </w:rPr>
        <w:t xml:space="preserve">- </w:t>
      </w:r>
      <w:proofErr w:type="gramStart"/>
      <w:r w:rsidRPr="007430FA">
        <w:rPr>
          <w:rFonts w:ascii="Arial" w:hAnsi="Arial" w:cs="Arial"/>
          <w:sz w:val="12"/>
        </w:rPr>
        <w:t>pojačavaju</w:t>
      </w:r>
      <w:proofErr w:type="gramEnd"/>
      <w:r w:rsidRPr="007430FA">
        <w:rPr>
          <w:rFonts w:ascii="Arial" w:hAnsi="Arial" w:cs="Arial"/>
          <w:sz w:val="12"/>
        </w:rPr>
        <w:t xml:space="preserve"> se sve frekvencije koje su iznad praga</w:t>
      </w:r>
    </w:p>
    <w:p w:rsidR="007430FA" w:rsidRDefault="007430FA" w:rsidP="007430FA">
      <w:pPr>
        <w:spacing w:after="0"/>
        <w:rPr>
          <w:rFonts w:ascii="Arial" w:hAnsi="Arial" w:cs="Arial"/>
          <w:sz w:val="12"/>
        </w:rPr>
      </w:pPr>
    </w:p>
    <w:p w:rsidR="00F906A6" w:rsidRPr="00F906A6" w:rsidRDefault="00F906A6" w:rsidP="00F906A6">
      <w:pPr>
        <w:spacing w:after="0"/>
        <w:rPr>
          <w:rFonts w:ascii="Arial" w:hAnsi="Arial" w:cs="Arial"/>
          <w:b/>
          <w:sz w:val="16"/>
        </w:rPr>
      </w:pPr>
      <w:r w:rsidRPr="00F906A6">
        <w:rPr>
          <w:rFonts w:ascii="Arial" w:hAnsi="Arial" w:cs="Arial"/>
          <w:b/>
          <w:sz w:val="16"/>
        </w:rPr>
        <w:t>Oblici rezonatora</w:t>
      </w: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  <w:r w:rsidRPr="00F906A6">
        <w:rPr>
          <w:rFonts w:ascii="Arial" w:hAnsi="Arial" w:cs="Arial"/>
          <w:sz w:val="12"/>
        </w:rPr>
        <w:t xml:space="preserve">1. Rezonatori s ravnim zrcalima- valna fronta vala </w:t>
      </w:r>
      <w:proofErr w:type="gramStart"/>
      <w:r w:rsidRPr="00F906A6">
        <w:rPr>
          <w:rFonts w:ascii="Arial" w:hAnsi="Arial" w:cs="Arial"/>
          <w:sz w:val="12"/>
        </w:rPr>
        <w:t>na</w:t>
      </w:r>
      <w:proofErr w:type="gramEnd"/>
      <w:r w:rsidRPr="00F906A6">
        <w:rPr>
          <w:rFonts w:ascii="Arial" w:hAnsi="Arial" w:cs="Arial"/>
          <w:sz w:val="12"/>
        </w:rPr>
        <w:t xml:space="preserve"> izlazu je zakrivljena oko 30% blizu</w:t>
      </w:r>
      <w:r w:rsidR="00E9722D">
        <w:rPr>
          <w:rFonts w:ascii="Arial" w:hAnsi="Arial" w:cs="Arial"/>
          <w:sz w:val="12"/>
        </w:rPr>
        <w:t xml:space="preserve"> </w:t>
      </w:r>
      <w:r w:rsidRPr="00F906A6">
        <w:rPr>
          <w:rFonts w:ascii="Arial" w:hAnsi="Arial" w:cs="Arial"/>
          <w:sz w:val="12"/>
        </w:rPr>
        <w:t>ruba zrcala; jako osjetljiv na međusobnu paralelnost zrcala i na optičku kvalitetu zrcala.</w:t>
      </w: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  <w:proofErr w:type="gramStart"/>
      <w:r w:rsidRPr="00F906A6">
        <w:rPr>
          <w:rFonts w:ascii="Arial" w:hAnsi="Arial" w:cs="Arial"/>
          <w:sz w:val="12"/>
        </w:rPr>
        <w:t>prednost</w:t>
      </w:r>
      <w:proofErr w:type="gramEnd"/>
      <w:r w:rsidRPr="00F906A6">
        <w:rPr>
          <w:rFonts w:ascii="Arial" w:hAnsi="Arial" w:cs="Arial"/>
          <w:sz w:val="12"/>
        </w:rPr>
        <w:t>: pobuđeni su svi atomi i iskorišten cijeli volumen.</w:t>
      </w: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  <w:proofErr w:type="gramStart"/>
      <w:r w:rsidRPr="00F906A6">
        <w:rPr>
          <w:rFonts w:ascii="Arial" w:hAnsi="Arial" w:cs="Arial"/>
          <w:sz w:val="12"/>
        </w:rPr>
        <w:t>2. Rezonatori sa</w:t>
      </w:r>
      <w:proofErr w:type="gramEnd"/>
      <w:r w:rsidRPr="00F906A6">
        <w:rPr>
          <w:rFonts w:ascii="Arial" w:hAnsi="Arial" w:cs="Arial"/>
          <w:sz w:val="12"/>
        </w:rPr>
        <w:t xml:space="preserve"> sfernim zrcalima (fokusiraju zraku koja divergira)</w:t>
      </w: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  <w:r w:rsidRPr="00F906A6">
        <w:rPr>
          <w:rFonts w:ascii="Arial" w:hAnsi="Arial" w:cs="Arial"/>
          <w:sz w:val="12"/>
        </w:rPr>
        <w:t xml:space="preserve">- </w:t>
      </w:r>
      <w:proofErr w:type="gramStart"/>
      <w:r w:rsidRPr="00F906A6">
        <w:rPr>
          <w:rFonts w:ascii="Arial" w:hAnsi="Arial" w:cs="Arial"/>
          <w:sz w:val="12"/>
        </w:rPr>
        <w:t>najbolje</w:t>
      </w:r>
      <w:proofErr w:type="gramEnd"/>
      <w:r w:rsidRPr="00F906A6">
        <w:rPr>
          <w:rFonts w:ascii="Arial" w:hAnsi="Arial" w:cs="Arial"/>
          <w:sz w:val="12"/>
        </w:rPr>
        <w:t xml:space="preserve"> je da je zakrivljenost valne fronte izlaznog vala jednaka zakrivljenosti zrcala</w:t>
      </w: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  <w:r w:rsidRPr="00F906A6">
        <w:rPr>
          <w:rFonts w:ascii="Arial" w:hAnsi="Arial" w:cs="Arial"/>
          <w:sz w:val="12"/>
        </w:rPr>
        <w:t>Prema stabilnosti:</w:t>
      </w:r>
    </w:p>
    <w:p w:rsidR="00F906A6" w:rsidRDefault="00F906A6" w:rsidP="00F906A6">
      <w:pPr>
        <w:spacing w:after="0"/>
        <w:rPr>
          <w:rFonts w:ascii="Arial" w:hAnsi="Arial" w:cs="Arial"/>
          <w:sz w:val="12"/>
        </w:rPr>
      </w:pPr>
      <w:r w:rsidRPr="00F906A6">
        <w:rPr>
          <w:rFonts w:ascii="Arial" w:hAnsi="Arial" w:cs="Arial"/>
          <w:sz w:val="12"/>
        </w:rPr>
        <w:t xml:space="preserve">• Stabilni rezonatori (el. mag. polje </w:t>
      </w:r>
      <w:proofErr w:type="gramStart"/>
      <w:r w:rsidRPr="00F906A6">
        <w:rPr>
          <w:rFonts w:ascii="Arial" w:hAnsi="Arial" w:cs="Arial"/>
          <w:sz w:val="12"/>
        </w:rPr>
        <w:t>na</w:t>
      </w:r>
      <w:proofErr w:type="gramEnd"/>
      <w:r w:rsidRPr="00F906A6">
        <w:rPr>
          <w:rFonts w:ascii="Arial" w:hAnsi="Arial" w:cs="Arial"/>
          <w:sz w:val="12"/>
        </w:rPr>
        <w:t xml:space="preserve"> površini zrcala se reflektira samo u sebe uz ogibne</w:t>
      </w:r>
      <w:r w:rsidR="001B7326">
        <w:rPr>
          <w:rFonts w:ascii="Arial" w:hAnsi="Arial" w:cs="Arial"/>
          <w:sz w:val="12"/>
        </w:rPr>
        <w:t xml:space="preserve"> </w:t>
      </w:r>
      <w:r w:rsidRPr="00F906A6">
        <w:rPr>
          <w:rFonts w:ascii="Arial" w:hAnsi="Arial" w:cs="Arial"/>
          <w:sz w:val="12"/>
        </w:rPr>
        <w:t>gubitke)</w:t>
      </w: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  <w:r w:rsidRPr="00F906A6">
        <w:rPr>
          <w:rFonts w:ascii="Arial" w:hAnsi="Arial" w:cs="Arial"/>
          <w:sz w:val="12"/>
        </w:rPr>
        <w:t>• Nestabilni rezonatori</w:t>
      </w:r>
    </w:p>
    <w:p w:rsidR="00F906A6" w:rsidRPr="00F906A6" w:rsidRDefault="00F906A6" w:rsidP="00F906A6">
      <w:pPr>
        <w:spacing w:after="0"/>
        <w:rPr>
          <w:rFonts w:ascii="Arial" w:hAnsi="Arial" w:cs="Arial"/>
          <w:sz w:val="12"/>
        </w:rPr>
      </w:pPr>
      <w:r w:rsidRPr="00F906A6">
        <w:rPr>
          <w:rFonts w:ascii="Arial" w:hAnsi="Arial" w:cs="Arial"/>
          <w:sz w:val="12"/>
        </w:rPr>
        <w:t>Svojstvo rezonatora izražava se kroz parametre zakrivljenosti (i = 1</w:t>
      </w:r>
      <w:proofErr w:type="gramStart"/>
      <w:r w:rsidRPr="00F906A6">
        <w:rPr>
          <w:rFonts w:ascii="Arial" w:hAnsi="Arial" w:cs="Arial"/>
          <w:sz w:val="12"/>
        </w:rPr>
        <w:t>,2</w:t>
      </w:r>
      <w:proofErr w:type="gramEnd"/>
      <w:r w:rsidRPr="00F906A6">
        <w:rPr>
          <w:rFonts w:ascii="Arial" w:hAnsi="Arial" w:cs="Arial"/>
          <w:sz w:val="12"/>
        </w:rPr>
        <w:t>):</w:t>
      </w:r>
    </w:p>
    <w:p w:rsidR="007430FA" w:rsidRDefault="00F906A6" w:rsidP="00F906A6">
      <w:pPr>
        <w:spacing w:after="0"/>
        <w:rPr>
          <w:rFonts w:ascii="Arial" w:hAnsi="Arial" w:cs="Arial"/>
          <w:sz w:val="12"/>
        </w:rPr>
      </w:pPr>
      <w:r w:rsidRPr="00F906A6">
        <w:rPr>
          <w:rFonts w:ascii="Arial" w:hAnsi="Arial" w:cs="Arial"/>
          <w:sz w:val="12"/>
        </w:rPr>
        <w:t xml:space="preserve">d- </w:t>
      </w:r>
      <w:proofErr w:type="gramStart"/>
      <w:r w:rsidRPr="00F906A6">
        <w:rPr>
          <w:rFonts w:ascii="Arial" w:hAnsi="Arial" w:cs="Arial"/>
          <w:sz w:val="12"/>
        </w:rPr>
        <w:t>razmak</w:t>
      </w:r>
      <w:proofErr w:type="gramEnd"/>
      <w:r w:rsidRPr="00F906A6">
        <w:rPr>
          <w:rFonts w:ascii="Arial" w:hAnsi="Arial" w:cs="Arial"/>
          <w:sz w:val="12"/>
        </w:rPr>
        <w:t xml:space="preserve"> između zrcala, R – polumjer zrcala</w:t>
      </w:r>
    </w:p>
    <w:p w:rsidR="0089031A" w:rsidRDefault="0089031A" w:rsidP="00F906A6">
      <w:pPr>
        <w:spacing w:after="0"/>
        <w:rPr>
          <w:rFonts w:ascii="Arial" w:hAnsi="Arial" w:cs="Arial"/>
          <w:sz w:val="12"/>
        </w:rPr>
      </w:pPr>
    </w:p>
    <w:p w:rsidR="00F906A6" w:rsidRDefault="0089031A" w:rsidP="00F906A6">
      <w:pPr>
        <w:spacing w:after="0"/>
        <w:rPr>
          <w:rFonts w:ascii="Arial" w:hAnsi="Arial" w:cs="Arial"/>
          <w:sz w:val="12"/>
        </w:rPr>
      </w:pPr>
      <w:r w:rsidRPr="0089031A">
        <w:rPr>
          <w:rFonts w:ascii="Arial" w:hAnsi="Arial" w:cs="Arial"/>
          <w:sz w:val="12"/>
        </w:rPr>
        <w:t xml:space="preserve">Polumjeri r sjena (“mrlja”) </w:t>
      </w:r>
      <w:proofErr w:type="gramStart"/>
      <w:r w:rsidRPr="0089031A">
        <w:rPr>
          <w:rFonts w:ascii="Arial" w:hAnsi="Arial" w:cs="Arial"/>
          <w:sz w:val="12"/>
        </w:rPr>
        <w:t>na</w:t>
      </w:r>
      <w:proofErr w:type="gramEnd"/>
      <w:r w:rsidRPr="0089031A">
        <w:rPr>
          <w:rFonts w:ascii="Arial" w:hAnsi="Arial" w:cs="Arial"/>
          <w:sz w:val="12"/>
        </w:rPr>
        <w:t xml:space="preserve"> zrcalima:</w:t>
      </w:r>
    </w:p>
    <w:p w:rsidR="0089031A" w:rsidRDefault="0089031A" w:rsidP="00F906A6">
      <w:pPr>
        <w:spacing w:after="0"/>
        <w:rPr>
          <w:rFonts w:ascii="Arial" w:hAnsi="Arial" w:cs="Arial"/>
          <w:sz w:val="12"/>
        </w:rPr>
      </w:pPr>
    </w:p>
    <w:p w:rsidR="0089031A" w:rsidRDefault="0089031A" w:rsidP="00F906A6">
      <w:pPr>
        <w:spacing w:after="0"/>
        <w:rPr>
          <w:rFonts w:ascii="Arial" w:hAnsi="Arial" w:cs="Arial"/>
          <w:sz w:val="12"/>
        </w:rPr>
      </w:pPr>
    </w:p>
    <w:p w:rsidR="0089031A" w:rsidRPr="0089031A" w:rsidRDefault="0089031A" w:rsidP="0089031A">
      <w:pPr>
        <w:spacing w:after="0"/>
        <w:rPr>
          <w:rFonts w:ascii="Arial" w:hAnsi="Arial" w:cs="Arial"/>
          <w:sz w:val="12"/>
        </w:rPr>
      </w:pPr>
      <w:r w:rsidRPr="0089031A">
        <w:rPr>
          <w:rFonts w:ascii="Arial" w:hAnsi="Arial" w:cs="Arial"/>
          <w:sz w:val="12"/>
        </w:rPr>
        <w:t xml:space="preserve">1. </w:t>
      </w:r>
      <w:proofErr w:type="gramStart"/>
      <w:r w:rsidRPr="0089031A">
        <w:rPr>
          <w:rFonts w:ascii="Arial" w:hAnsi="Arial" w:cs="Arial"/>
          <w:sz w:val="12"/>
        </w:rPr>
        <w:t>g1=</w:t>
      </w:r>
      <w:proofErr w:type="gramEnd"/>
      <w:r w:rsidRPr="0089031A">
        <w:rPr>
          <w:rFonts w:ascii="Arial" w:hAnsi="Arial" w:cs="Arial"/>
          <w:sz w:val="12"/>
        </w:rPr>
        <w:t xml:space="preserve">0 ili g2=0 ili g1g2=1 veličina mrlje je beskonačna i snop divergira tj. </w:t>
      </w:r>
      <w:proofErr w:type="gramStart"/>
      <w:r w:rsidRPr="0089031A">
        <w:rPr>
          <w:rFonts w:ascii="Arial" w:hAnsi="Arial" w:cs="Arial"/>
          <w:sz w:val="12"/>
        </w:rPr>
        <w:t>rezonator</w:t>
      </w:r>
      <w:proofErr w:type="gramEnd"/>
      <w:r w:rsidRPr="0089031A">
        <w:rPr>
          <w:rFonts w:ascii="Arial" w:hAnsi="Arial" w:cs="Arial"/>
          <w:sz w:val="12"/>
        </w:rPr>
        <w:t xml:space="preserve"> postaje</w:t>
      </w:r>
      <w:r w:rsidR="001B7326">
        <w:rPr>
          <w:rFonts w:ascii="Arial" w:hAnsi="Arial" w:cs="Arial"/>
          <w:sz w:val="12"/>
        </w:rPr>
        <w:t xml:space="preserve"> </w:t>
      </w:r>
      <w:r w:rsidRPr="0089031A">
        <w:rPr>
          <w:rFonts w:ascii="Arial" w:hAnsi="Arial" w:cs="Arial"/>
          <w:sz w:val="12"/>
        </w:rPr>
        <w:t>nestabilan</w:t>
      </w:r>
    </w:p>
    <w:p w:rsidR="0089031A" w:rsidRDefault="0089031A" w:rsidP="0089031A">
      <w:pPr>
        <w:spacing w:after="0"/>
        <w:rPr>
          <w:rFonts w:ascii="Arial" w:hAnsi="Arial" w:cs="Arial"/>
          <w:sz w:val="12"/>
        </w:rPr>
      </w:pPr>
      <w:r w:rsidRPr="0089031A">
        <w:rPr>
          <w:rFonts w:ascii="Arial" w:hAnsi="Arial" w:cs="Arial"/>
          <w:sz w:val="12"/>
        </w:rPr>
        <w:t xml:space="preserve">2. Uvjet stabilnosti rezonatora: 0&lt; g1g2 &lt; 1 </w:t>
      </w:r>
      <w:proofErr w:type="gramStart"/>
      <w:r w:rsidRPr="0089031A">
        <w:rPr>
          <w:rFonts w:ascii="Arial" w:hAnsi="Arial" w:cs="Arial"/>
          <w:sz w:val="12"/>
        </w:rPr>
        <w:t>ili</w:t>
      </w:r>
      <w:proofErr w:type="gramEnd"/>
      <w:r w:rsidRPr="0089031A">
        <w:rPr>
          <w:rFonts w:ascii="Arial" w:hAnsi="Arial" w:cs="Arial"/>
          <w:sz w:val="12"/>
        </w:rPr>
        <w:t xml:space="preserve"> g1= g2=0</w:t>
      </w:r>
    </w:p>
    <w:p w:rsidR="0089031A" w:rsidRDefault="0089031A" w:rsidP="0089031A">
      <w:pPr>
        <w:spacing w:after="0"/>
        <w:rPr>
          <w:rFonts w:ascii="Arial" w:hAnsi="Arial" w:cs="Arial"/>
          <w:sz w:val="12"/>
        </w:rPr>
      </w:pP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• Konfokalni rezonator- ako zrcala nisu</w:t>
      </w:r>
      <w:r w:rsidR="001B7326">
        <w:rPr>
          <w:rFonts w:ascii="Arial" w:hAnsi="Arial" w:cs="Arial"/>
          <w:sz w:val="12"/>
        </w:rPr>
        <w:t xml:space="preserve"> </w:t>
      </w:r>
      <w:r w:rsidRPr="00641752">
        <w:rPr>
          <w:rFonts w:ascii="Arial" w:hAnsi="Arial" w:cs="Arial"/>
          <w:sz w:val="12"/>
        </w:rPr>
        <w:t>potpuno jednaka javlja se problem</w:t>
      </w:r>
      <w:r w:rsidR="001B7326">
        <w:rPr>
          <w:rFonts w:ascii="Arial" w:hAnsi="Arial" w:cs="Arial"/>
          <w:sz w:val="12"/>
        </w:rPr>
        <w:t xml:space="preserve"> </w:t>
      </w:r>
      <w:r w:rsidRPr="00641752">
        <w:rPr>
          <w:rFonts w:ascii="Arial" w:hAnsi="Arial" w:cs="Arial"/>
          <w:sz w:val="12"/>
        </w:rPr>
        <w:t>kao kod ravnih zrcala</w:t>
      </w:r>
    </w:p>
    <w:p w:rsidR="0089031A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 xml:space="preserve">• Ako se želi </w:t>
      </w:r>
      <w:proofErr w:type="gramStart"/>
      <w:r w:rsidRPr="00641752">
        <w:rPr>
          <w:rFonts w:ascii="Arial" w:hAnsi="Arial" w:cs="Arial"/>
          <w:sz w:val="12"/>
        </w:rPr>
        <w:t>mali</w:t>
      </w:r>
      <w:proofErr w:type="gramEnd"/>
      <w:r w:rsidRPr="00641752">
        <w:rPr>
          <w:rFonts w:ascii="Arial" w:hAnsi="Arial" w:cs="Arial"/>
          <w:sz w:val="12"/>
        </w:rPr>
        <w:t xml:space="preserve"> promjer cijevi to je</w:t>
      </w:r>
      <w:r w:rsidR="001B7326">
        <w:rPr>
          <w:rFonts w:ascii="Arial" w:hAnsi="Arial" w:cs="Arial"/>
          <w:sz w:val="12"/>
        </w:rPr>
        <w:t xml:space="preserve"> </w:t>
      </w:r>
      <w:r w:rsidRPr="00641752">
        <w:rPr>
          <w:rFonts w:ascii="Arial" w:hAnsi="Arial" w:cs="Arial"/>
          <w:sz w:val="12"/>
        </w:rPr>
        <w:t>poželjna konfiguracija</w:t>
      </w:r>
    </w:p>
    <w:p w:rsidR="00641752" w:rsidRDefault="00641752" w:rsidP="00641752">
      <w:pPr>
        <w:spacing w:after="0"/>
        <w:rPr>
          <w:rFonts w:ascii="Arial" w:hAnsi="Arial" w:cs="Arial"/>
          <w:sz w:val="12"/>
        </w:rPr>
      </w:pP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Nestabilni optički rezonator</w:t>
      </w: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-koriste se kada treba odstraniti transverzalne modove višeg reda</w:t>
      </w:r>
    </w:p>
    <w:p w:rsid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 xml:space="preserve">- </w:t>
      </w:r>
      <w:proofErr w:type="gramStart"/>
      <w:r w:rsidRPr="00641752">
        <w:rPr>
          <w:rFonts w:ascii="Arial" w:hAnsi="Arial" w:cs="Arial"/>
          <w:sz w:val="12"/>
        </w:rPr>
        <w:t>rezonator</w:t>
      </w:r>
      <w:proofErr w:type="gramEnd"/>
      <w:r w:rsidRPr="00641752">
        <w:rPr>
          <w:rFonts w:ascii="Arial" w:hAnsi="Arial" w:cs="Arial"/>
          <w:sz w:val="12"/>
        </w:rPr>
        <w:t xml:space="preserve"> radi u osnovnom modu</w:t>
      </w:r>
    </w:p>
    <w:p w:rsidR="00641752" w:rsidRDefault="00641752" w:rsidP="00641752">
      <w:pPr>
        <w:spacing w:after="0"/>
        <w:rPr>
          <w:rFonts w:ascii="Arial" w:hAnsi="Arial" w:cs="Arial"/>
          <w:sz w:val="12"/>
        </w:rPr>
      </w:pPr>
    </w:p>
    <w:p w:rsidR="00641752" w:rsidRPr="001B7326" w:rsidRDefault="00641752" w:rsidP="00641752">
      <w:pPr>
        <w:spacing w:after="0"/>
        <w:rPr>
          <w:rFonts w:ascii="Arial" w:hAnsi="Arial" w:cs="Arial"/>
          <w:b/>
          <w:sz w:val="12"/>
        </w:rPr>
      </w:pPr>
      <w:r w:rsidRPr="001B7326">
        <w:rPr>
          <w:rFonts w:ascii="Arial" w:hAnsi="Arial" w:cs="Arial"/>
          <w:b/>
          <w:sz w:val="12"/>
        </w:rPr>
        <w:t>Višeslojne dielektrične površine</w:t>
      </w: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• Zrcala u laserima imaju visoku refleksivnost</w:t>
      </w: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• Granica između dva optička sredstva s indeksima loma n1 i n2</w:t>
      </w:r>
    </w:p>
    <w:p w:rsid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 xml:space="preserve">• Reflesivnost </w:t>
      </w:r>
      <w:proofErr w:type="gramStart"/>
      <w:r w:rsidRPr="00641752">
        <w:rPr>
          <w:rFonts w:ascii="Arial" w:hAnsi="Arial" w:cs="Arial"/>
          <w:sz w:val="12"/>
        </w:rPr>
        <w:t>je :</w:t>
      </w:r>
      <w:proofErr w:type="gramEnd"/>
    </w:p>
    <w:p w:rsidR="00641752" w:rsidRDefault="00641752" w:rsidP="00641752">
      <w:pPr>
        <w:spacing w:after="0"/>
        <w:rPr>
          <w:rFonts w:ascii="Arial" w:hAnsi="Arial" w:cs="Arial"/>
          <w:sz w:val="12"/>
        </w:rPr>
      </w:pPr>
    </w:p>
    <w:p w:rsidR="00641752" w:rsidRDefault="00641752" w:rsidP="00641752">
      <w:pPr>
        <w:spacing w:after="0"/>
        <w:rPr>
          <w:rFonts w:ascii="Arial" w:hAnsi="Arial" w:cs="Arial"/>
          <w:sz w:val="12"/>
        </w:rPr>
      </w:pP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• Veliki n znači velika apsorpcija. Treba uzeti niz slojeva s izmjenično</w:t>
      </w:r>
      <w:r w:rsidR="0013104A">
        <w:rPr>
          <w:rFonts w:ascii="Arial" w:hAnsi="Arial" w:cs="Arial"/>
          <w:sz w:val="12"/>
        </w:rPr>
        <w:t xml:space="preserve"> </w:t>
      </w:r>
      <w:r w:rsidRPr="00641752">
        <w:rPr>
          <w:rFonts w:ascii="Arial" w:hAnsi="Arial" w:cs="Arial"/>
          <w:sz w:val="12"/>
        </w:rPr>
        <w:t>velikim i malim n</w:t>
      </w:r>
    </w:p>
    <w:p w:rsidR="00641752" w:rsidRP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• Debljina sloja nd – treba postići interferenciju</w:t>
      </w:r>
    </w:p>
    <w:p w:rsidR="00641752" w:rsidRDefault="00641752" w:rsidP="00641752">
      <w:pPr>
        <w:spacing w:after="0"/>
        <w:rPr>
          <w:rFonts w:ascii="Arial" w:hAnsi="Arial" w:cs="Arial"/>
          <w:sz w:val="12"/>
        </w:rPr>
      </w:pPr>
      <w:r w:rsidRPr="00641752">
        <w:rPr>
          <w:rFonts w:ascii="Arial" w:hAnsi="Arial" w:cs="Arial"/>
          <w:sz w:val="12"/>
        </w:rPr>
        <w:t>• Može se postići refleksivnost do 0</w:t>
      </w:r>
      <w:proofErr w:type="gramStart"/>
      <w:r w:rsidRPr="00641752">
        <w:rPr>
          <w:rFonts w:ascii="Arial" w:hAnsi="Arial" w:cs="Arial"/>
          <w:sz w:val="12"/>
        </w:rPr>
        <w:t>,9995</w:t>
      </w:r>
      <w:proofErr w:type="gramEnd"/>
    </w:p>
    <w:p w:rsidR="0013104A" w:rsidRDefault="0013104A" w:rsidP="00641752">
      <w:pPr>
        <w:spacing w:after="0"/>
        <w:rPr>
          <w:rFonts w:ascii="Arial" w:hAnsi="Arial" w:cs="Arial"/>
          <w:sz w:val="12"/>
        </w:rPr>
      </w:pPr>
    </w:p>
    <w:p w:rsidR="0013104A" w:rsidRDefault="0013104A" w:rsidP="00830238">
      <w:pPr>
        <w:spacing w:after="0"/>
        <w:rPr>
          <w:rFonts w:ascii="Arial" w:hAnsi="Arial" w:cs="Arial"/>
          <w:sz w:val="12"/>
        </w:rPr>
      </w:pPr>
    </w:p>
    <w:p w:rsidR="00830238" w:rsidRPr="004E6932" w:rsidRDefault="00830238" w:rsidP="00830238">
      <w:pPr>
        <w:spacing w:after="0"/>
        <w:rPr>
          <w:rFonts w:ascii="Arial" w:hAnsi="Arial" w:cs="Arial"/>
          <w:b/>
          <w:sz w:val="14"/>
        </w:rPr>
      </w:pPr>
      <w:r w:rsidRPr="004E6932">
        <w:rPr>
          <w:rFonts w:ascii="Arial" w:hAnsi="Arial" w:cs="Arial"/>
          <w:b/>
          <w:sz w:val="14"/>
        </w:rPr>
        <w:t>FAKTOR DOBROTE – KVALITETE LASERSKOG</w:t>
      </w:r>
      <w:r w:rsidR="004E6932">
        <w:rPr>
          <w:rFonts w:ascii="Arial" w:hAnsi="Arial" w:cs="Arial"/>
          <w:b/>
          <w:sz w:val="14"/>
        </w:rPr>
        <w:t xml:space="preserve"> </w:t>
      </w:r>
      <w:r w:rsidRPr="004E6932">
        <w:rPr>
          <w:rFonts w:ascii="Arial" w:hAnsi="Arial" w:cs="Arial"/>
          <w:b/>
          <w:sz w:val="14"/>
        </w:rPr>
        <w:t>REZONATORA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-laserska šupljina se opisuje faktorom kvalitet Q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Q se definira:</w:t>
      </w: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W – </w:t>
      </w:r>
      <w:proofErr w:type="gramStart"/>
      <w:r w:rsidRPr="00830238">
        <w:rPr>
          <w:rFonts w:ascii="Arial" w:hAnsi="Arial" w:cs="Arial"/>
          <w:sz w:val="12"/>
        </w:rPr>
        <w:t>ukupna</w:t>
      </w:r>
      <w:proofErr w:type="gramEnd"/>
      <w:r w:rsidRPr="00830238">
        <w:rPr>
          <w:rFonts w:ascii="Arial" w:hAnsi="Arial" w:cs="Arial"/>
          <w:sz w:val="12"/>
        </w:rPr>
        <w:t xml:space="preserve"> energija u rezonatoru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dW/dt</w:t>
      </w:r>
      <w:proofErr w:type="gramEnd"/>
      <w:r w:rsidRPr="00830238">
        <w:rPr>
          <w:rFonts w:ascii="Arial" w:hAnsi="Arial" w:cs="Arial"/>
          <w:sz w:val="12"/>
        </w:rPr>
        <w:t xml:space="preserve"> – gubitak energije u jednom krugu u rezonatoru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Može se napisati:</w:t>
      </w: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13104A" w:rsidRDefault="0013104A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lastRenderedPageBreak/>
        <w:t>Nakon jednog zatvorenog kruga u vremenu t=2L/c energija se smanji:</w:t>
      </w: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36312D" w:rsidRDefault="0036312D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Nakon vremena T energija sadržana u modu padne </w:t>
      </w:r>
      <w:proofErr w:type="gramStart"/>
      <w:r w:rsidRPr="00830238">
        <w:rPr>
          <w:rFonts w:ascii="Arial" w:hAnsi="Arial" w:cs="Arial"/>
          <w:sz w:val="12"/>
        </w:rPr>
        <w:t>na</w:t>
      </w:r>
      <w:proofErr w:type="gramEnd"/>
      <w:r w:rsidRPr="00830238">
        <w:rPr>
          <w:rFonts w:ascii="Arial" w:hAnsi="Arial" w:cs="Arial"/>
          <w:sz w:val="12"/>
        </w:rPr>
        <w:t xml:space="preserve"> 1/e vrijednost. </w:t>
      </w:r>
      <w:proofErr w:type="gramStart"/>
      <w:r w:rsidRPr="00830238">
        <w:rPr>
          <w:rFonts w:ascii="Arial" w:hAnsi="Arial" w:cs="Arial"/>
          <w:sz w:val="12"/>
        </w:rPr>
        <w:t>T je</w:t>
      </w:r>
      <w:r w:rsidR="004E6932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srednje vrijeme života u tom modu.</w:t>
      </w:r>
      <w:proofErr w:type="gramEnd"/>
    </w:p>
    <w:p w:rsid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Pretpostavimo da je u t=0 energija svih modova jednaka. Ako je </w:t>
      </w:r>
      <w:r w:rsidR="004E6932">
        <w:rPr>
          <w:rFonts w:ascii="Arial" w:hAnsi="Arial" w:cs="Arial"/>
          <w:sz w:val="12"/>
        </w:rPr>
        <w:t xml:space="preserve">factor </w:t>
      </w:r>
      <w:r w:rsidRPr="00830238">
        <w:rPr>
          <w:rFonts w:ascii="Arial" w:hAnsi="Arial" w:cs="Arial"/>
          <w:sz w:val="12"/>
        </w:rPr>
        <w:t xml:space="preserve">gubitaka veliki za većinu modova, a </w:t>
      </w:r>
      <w:proofErr w:type="gramStart"/>
      <w:r w:rsidRPr="00830238">
        <w:rPr>
          <w:rFonts w:ascii="Arial" w:hAnsi="Arial" w:cs="Arial"/>
          <w:sz w:val="12"/>
        </w:rPr>
        <w:t>mali</w:t>
      </w:r>
      <w:proofErr w:type="gramEnd"/>
      <w:r w:rsidRPr="00830238">
        <w:rPr>
          <w:rFonts w:ascii="Arial" w:hAnsi="Arial" w:cs="Arial"/>
          <w:sz w:val="12"/>
        </w:rPr>
        <w:t xml:space="preserve"> za neki mod laser će tada oscilirati</w:t>
      </w:r>
      <w:r w:rsidR="004E6932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u tom modu.</w:t>
      </w:r>
    </w:p>
    <w:p w:rsidR="0036312D" w:rsidRPr="00830238" w:rsidRDefault="0036312D" w:rsidP="00830238">
      <w:pPr>
        <w:spacing w:after="0"/>
        <w:rPr>
          <w:rFonts w:ascii="Arial" w:hAnsi="Arial" w:cs="Arial"/>
          <w:sz w:val="12"/>
        </w:rPr>
      </w:pPr>
    </w:p>
    <w:p w:rsidR="00830238" w:rsidRPr="003950C3" w:rsidRDefault="00830238" w:rsidP="00830238">
      <w:pPr>
        <w:spacing w:after="0"/>
        <w:rPr>
          <w:rFonts w:ascii="Arial" w:hAnsi="Arial" w:cs="Arial"/>
          <w:b/>
          <w:sz w:val="12"/>
        </w:rPr>
      </w:pPr>
      <w:r w:rsidRPr="003950C3">
        <w:rPr>
          <w:rFonts w:ascii="Arial" w:hAnsi="Arial" w:cs="Arial"/>
          <w:b/>
          <w:sz w:val="12"/>
        </w:rPr>
        <w:t>EKSPERIMENTALNA REALIZACIJA JEDNOMODNIH</w:t>
      </w:r>
    </w:p>
    <w:p w:rsidR="00830238" w:rsidRPr="003950C3" w:rsidRDefault="00830238" w:rsidP="00830238">
      <w:pPr>
        <w:spacing w:after="0"/>
        <w:rPr>
          <w:rFonts w:ascii="Arial" w:hAnsi="Arial" w:cs="Arial"/>
          <w:b/>
          <w:sz w:val="12"/>
        </w:rPr>
      </w:pPr>
      <w:r w:rsidRPr="003950C3">
        <w:rPr>
          <w:rFonts w:ascii="Arial" w:hAnsi="Arial" w:cs="Arial"/>
          <w:b/>
          <w:sz w:val="12"/>
        </w:rPr>
        <w:t>LASERA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-laser može oscilirati istovremeno u više transverzalnih TEMpqr </w:t>
      </w:r>
      <w:r w:rsidR="003B40D7">
        <w:rPr>
          <w:rFonts w:ascii="Arial" w:hAnsi="Arial" w:cs="Arial"/>
          <w:sz w:val="12"/>
        </w:rPr>
        <w:t xml:space="preserve">I </w:t>
      </w:r>
      <w:r w:rsidRPr="00830238">
        <w:rPr>
          <w:rFonts w:ascii="Arial" w:hAnsi="Arial" w:cs="Arial"/>
          <w:sz w:val="12"/>
        </w:rPr>
        <w:t>longitudinalnih modova TEM00r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Laseri nastoje raditi u najvišim mogućim modovima jer oni imaju veći</w:t>
      </w:r>
      <w:r w:rsidR="003B40D7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promjer snopa što im omogućava da iz sredstva izvuku što više energije.</w:t>
      </w:r>
      <w:proofErr w:type="gramEnd"/>
    </w:p>
    <w:p w:rsidR="00830238" w:rsidRPr="003950C3" w:rsidRDefault="00830238" w:rsidP="00830238">
      <w:pPr>
        <w:spacing w:after="0"/>
        <w:rPr>
          <w:rFonts w:ascii="Arial" w:hAnsi="Arial" w:cs="Arial"/>
          <w:b/>
          <w:i/>
          <w:sz w:val="12"/>
          <w:u w:val="single"/>
        </w:rPr>
      </w:pPr>
      <w:r w:rsidRPr="003950C3">
        <w:rPr>
          <w:rFonts w:ascii="Arial" w:hAnsi="Arial" w:cs="Arial"/>
          <w:b/>
          <w:i/>
          <w:sz w:val="12"/>
          <w:u w:val="single"/>
        </w:rPr>
        <w:t>Longitudinalni modovi: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longitudinalni</w:t>
      </w:r>
      <w:proofErr w:type="gramEnd"/>
      <w:r w:rsidRPr="00830238">
        <w:rPr>
          <w:rFonts w:ascii="Arial" w:hAnsi="Arial" w:cs="Arial"/>
          <w:sz w:val="12"/>
        </w:rPr>
        <w:t xml:space="preserve"> modovi su u rezonatoru razmaknuti za c/2L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Broj longitudinalnih modova ovisi o: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1. </w:t>
      </w:r>
      <w:proofErr w:type="gramStart"/>
      <w:r w:rsidRPr="00830238">
        <w:rPr>
          <w:rFonts w:ascii="Arial" w:hAnsi="Arial" w:cs="Arial"/>
          <w:sz w:val="12"/>
        </w:rPr>
        <w:t>duljini</w:t>
      </w:r>
      <w:proofErr w:type="gramEnd"/>
      <w:r w:rsidRPr="00830238">
        <w:rPr>
          <w:rFonts w:ascii="Arial" w:hAnsi="Arial" w:cs="Arial"/>
          <w:sz w:val="12"/>
        </w:rPr>
        <w:t xml:space="preserve"> rezonatora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2. </w:t>
      </w:r>
      <w:proofErr w:type="gramStart"/>
      <w:r w:rsidRPr="00830238">
        <w:rPr>
          <w:rFonts w:ascii="Arial" w:hAnsi="Arial" w:cs="Arial"/>
          <w:sz w:val="12"/>
        </w:rPr>
        <w:t>širini</w:t>
      </w:r>
      <w:proofErr w:type="gramEnd"/>
      <w:r w:rsidRPr="00830238">
        <w:rPr>
          <w:rFonts w:ascii="Arial" w:hAnsi="Arial" w:cs="Arial"/>
          <w:sz w:val="12"/>
        </w:rPr>
        <w:t xml:space="preserve"> krivulje pojačanja sredstva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-mod koji oscilira najbliže maksimumu krivulje pojačanja izvlači najviše</w:t>
      </w:r>
      <w:r w:rsidR="003B40D7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energije iz sredstva</w:t>
      </w:r>
    </w:p>
    <w:p w:rsidR="00830238" w:rsidRPr="003950C3" w:rsidRDefault="00830238" w:rsidP="00830238">
      <w:pPr>
        <w:spacing w:after="0"/>
        <w:rPr>
          <w:rFonts w:ascii="Arial" w:hAnsi="Arial" w:cs="Arial"/>
          <w:b/>
          <w:sz w:val="12"/>
        </w:rPr>
      </w:pPr>
      <w:r w:rsidRPr="003950C3">
        <w:rPr>
          <w:rFonts w:ascii="Arial" w:hAnsi="Arial" w:cs="Arial"/>
          <w:b/>
          <w:sz w:val="12"/>
        </w:rPr>
        <w:t>Izdvajanje jedne linije: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1. </w:t>
      </w:r>
      <w:proofErr w:type="gramStart"/>
      <w:r w:rsidRPr="00830238">
        <w:rPr>
          <w:rFonts w:ascii="Arial" w:hAnsi="Arial" w:cs="Arial"/>
          <w:sz w:val="12"/>
        </w:rPr>
        <w:t>ako</w:t>
      </w:r>
      <w:proofErr w:type="gramEnd"/>
      <w:r w:rsidRPr="00830238">
        <w:rPr>
          <w:rFonts w:ascii="Arial" w:hAnsi="Arial" w:cs="Arial"/>
          <w:sz w:val="12"/>
        </w:rPr>
        <w:t xml:space="preserve"> je udaljenost modova veća od širine profila linije tada selektivna</w:t>
      </w:r>
      <w:r w:rsidR="003B40D7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refleksivnost zrcala može izdvojiti jednu liniju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-duljina rezonatora bi trebala biti prikladna</w:t>
      </w:r>
    </w:p>
    <w:p w:rsidR="00830238" w:rsidRDefault="00830238" w:rsidP="002903E7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Za He-Ne laser širina linije je 1500 MHz pa je </w:t>
      </w:r>
    </w:p>
    <w:p w:rsidR="002903E7" w:rsidRDefault="002903E7" w:rsidP="002903E7">
      <w:pPr>
        <w:spacing w:after="0"/>
        <w:rPr>
          <w:rFonts w:ascii="Arial" w:hAnsi="Arial" w:cs="Arial"/>
          <w:sz w:val="12"/>
        </w:rPr>
      </w:pPr>
    </w:p>
    <w:p w:rsidR="002903E7" w:rsidRPr="00830238" w:rsidRDefault="002903E7" w:rsidP="002903E7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L&lt;10 cm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-mala dimenzija rezonatora nije pogodna jer se dobiva mala izlazna snaga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2. </w:t>
      </w:r>
      <w:proofErr w:type="gramStart"/>
      <w:r w:rsidRPr="00830238">
        <w:rPr>
          <w:rFonts w:ascii="Arial" w:hAnsi="Arial" w:cs="Arial"/>
          <w:sz w:val="12"/>
        </w:rPr>
        <w:t>ako</w:t>
      </w:r>
      <w:proofErr w:type="gramEnd"/>
      <w:r w:rsidRPr="00830238">
        <w:rPr>
          <w:rFonts w:ascii="Arial" w:hAnsi="Arial" w:cs="Arial"/>
          <w:sz w:val="12"/>
        </w:rPr>
        <w:t xml:space="preserve"> su linije bliske za izdvajanje jedne koristi se neki optički element</w:t>
      </w:r>
      <w:r w:rsidR="00C96BD4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(prizma, rešetka i sl. )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Izdvajanje pomoću prizme: prizma može biti unutar </w:t>
      </w:r>
      <w:proofErr w:type="gramStart"/>
      <w:r w:rsidRPr="00830238">
        <w:rPr>
          <w:rFonts w:ascii="Arial" w:hAnsi="Arial" w:cs="Arial"/>
          <w:sz w:val="12"/>
        </w:rPr>
        <w:t>ili</w:t>
      </w:r>
      <w:proofErr w:type="gramEnd"/>
      <w:r w:rsidRPr="00830238">
        <w:rPr>
          <w:rFonts w:ascii="Arial" w:hAnsi="Arial" w:cs="Arial"/>
          <w:sz w:val="12"/>
        </w:rPr>
        <w:t xml:space="preserve"> izvan rezonatora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samo</w:t>
      </w:r>
      <w:proofErr w:type="gramEnd"/>
      <w:r w:rsidRPr="00830238">
        <w:rPr>
          <w:rFonts w:ascii="Arial" w:hAnsi="Arial" w:cs="Arial"/>
          <w:sz w:val="12"/>
        </w:rPr>
        <w:t xml:space="preserve"> zraka koja iz prizme dolazi vertikalno na zrcalo M2 reflektira se</w:t>
      </w:r>
      <w:r w:rsidR="00C96BD4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sama u sebe i može doseći prag oscilacija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ostale</w:t>
      </w:r>
      <w:proofErr w:type="gramEnd"/>
      <w:r w:rsidRPr="00830238">
        <w:rPr>
          <w:rFonts w:ascii="Arial" w:hAnsi="Arial" w:cs="Arial"/>
          <w:sz w:val="12"/>
        </w:rPr>
        <w:t xml:space="preserve"> linije se izgube iz rezonatora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zakretanjem</w:t>
      </w:r>
      <w:proofErr w:type="gramEnd"/>
      <w:r w:rsidRPr="00830238">
        <w:rPr>
          <w:rFonts w:ascii="Arial" w:hAnsi="Arial" w:cs="Arial"/>
          <w:sz w:val="12"/>
        </w:rPr>
        <w:t xml:space="preserve"> zrcala M2 odabire se željena linija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svjetlost</w:t>
      </w:r>
      <w:proofErr w:type="gramEnd"/>
      <w:r w:rsidRPr="00830238">
        <w:rPr>
          <w:rFonts w:ascii="Arial" w:hAnsi="Arial" w:cs="Arial"/>
          <w:sz w:val="12"/>
        </w:rPr>
        <w:t xml:space="preserve"> bi na M2 trebala doći pod Brewsterovim kutom (polarizacija)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 Littrov prizma – kombinacija prizme i zrcala (b)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Prizme apsorbiraju IR zračenje pa su bolje optičke rešetke koje se koriste u</w:t>
      </w:r>
      <w:r w:rsidR="00C96BD4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refleksiji</w:t>
      </w:r>
      <w:proofErr w:type="gramStart"/>
      <w:r w:rsidRPr="00830238">
        <w:rPr>
          <w:rFonts w:ascii="Arial" w:hAnsi="Arial" w:cs="Arial"/>
          <w:sz w:val="12"/>
        </w:rPr>
        <w:t>:Δs</w:t>
      </w:r>
      <w:proofErr w:type="gramEnd"/>
      <w:r w:rsidRPr="00830238">
        <w:rPr>
          <w:rFonts w:ascii="Arial" w:hAnsi="Arial" w:cs="Arial"/>
          <w:sz w:val="12"/>
        </w:rPr>
        <w:t xml:space="preserve"> = m</w:t>
      </w:r>
      <w:r w:rsidRPr="00830238">
        <w:rPr>
          <w:rFonts w:ascii="Cambria Math" w:hAnsi="Cambria Math" w:cs="Cambria Math"/>
          <w:sz w:val="12"/>
        </w:rPr>
        <w:t>⋅</w:t>
      </w:r>
      <w:r w:rsidRPr="00830238">
        <w:rPr>
          <w:rFonts w:ascii="Arial" w:hAnsi="Arial" w:cs="Arial"/>
          <w:sz w:val="12"/>
        </w:rPr>
        <w:t>λ</w:t>
      </w:r>
      <w:r w:rsidR="00C96BD4">
        <w:rPr>
          <w:rFonts w:ascii="Arial" w:hAnsi="Arial" w:cs="Arial"/>
          <w:sz w:val="12"/>
        </w:rPr>
        <w:t>,</w:t>
      </w:r>
      <w:r w:rsidRPr="00830238">
        <w:rPr>
          <w:rFonts w:ascii="Arial" w:hAnsi="Arial" w:cs="Arial"/>
          <w:sz w:val="12"/>
        </w:rPr>
        <w:t>d- konstanta rešetke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m – </w:t>
      </w:r>
      <w:proofErr w:type="gramStart"/>
      <w:r w:rsidRPr="00830238">
        <w:rPr>
          <w:rFonts w:ascii="Arial" w:hAnsi="Arial" w:cs="Arial"/>
          <w:sz w:val="12"/>
        </w:rPr>
        <w:t>red</w:t>
      </w:r>
      <w:proofErr w:type="gramEnd"/>
      <w:r w:rsidRPr="00830238">
        <w:rPr>
          <w:rFonts w:ascii="Arial" w:hAnsi="Arial" w:cs="Arial"/>
          <w:sz w:val="12"/>
        </w:rPr>
        <w:t xml:space="preserve"> spektra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za</w:t>
      </w:r>
      <w:proofErr w:type="gramEnd"/>
      <w:r w:rsidRPr="00830238">
        <w:rPr>
          <w:rFonts w:ascii="Arial" w:hAnsi="Arial" w:cs="Arial"/>
          <w:sz w:val="12"/>
        </w:rPr>
        <w:t xml:space="preserve"> α=β Littrow rešetka</w:t>
      </w:r>
    </w:p>
    <w:p w:rsid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2d sinα = m</w:t>
      </w:r>
      <w:r w:rsidRPr="00830238">
        <w:rPr>
          <w:rFonts w:ascii="Cambria Math" w:hAnsi="Cambria Math" w:cs="Cambria Math"/>
          <w:sz w:val="12"/>
        </w:rPr>
        <w:t>⋅</w:t>
      </w:r>
      <w:r w:rsidRPr="00830238">
        <w:rPr>
          <w:rFonts w:ascii="Arial" w:hAnsi="Arial" w:cs="Arial"/>
          <w:sz w:val="12"/>
        </w:rPr>
        <w:t>λ nastaje interferencija</w:t>
      </w:r>
    </w:p>
    <w:p w:rsidR="003950C3" w:rsidRPr="00830238" w:rsidRDefault="003950C3" w:rsidP="00830238">
      <w:pPr>
        <w:spacing w:after="0"/>
        <w:rPr>
          <w:rFonts w:ascii="Arial" w:hAnsi="Arial" w:cs="Arial"/>
          <w:sz w:val="12"/>
        </w:rPr>
      </w:pPr>
    </w:p>
    <w:p w:rsidR="00830238" w:rsidRPr="003950C3" w:rsidRDefault="00830238" w:rsidP="00830238">
      <w:pPr>
        <w:spacing w:after="0"/>
        <w:rPr>
          <w:rFonts w:ascii="Arial" w:hAnsi="Arial" w:cs="Arial"/>
          <w:b/>
          <w:sz w:val="12"/>
        </w:rPr>
      </w:pPr>
      <w:r w:rsidRPr="003950C3">
        <w:rPr>
          <w:rFonts w:ascii="Arial" w:hAnsi="Arial" w:cs="Arial"/>
          <w:b/>
          <w:sz w:val="12"/>
        </w:rPr>
        <w:t>FABRY-PEROT ETALON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FP etalon (planparalelni sloj </w:t>
      </w:r>
      <w:proofErr w:type="gramStart"/>
      <w:r w:rsidRPr="00830238">
        <w:rPr>
          <w:rFonts w:ascii="Arial" w:hAnsi="Arial" w:cs="Arial"/>
          <w:sz w:val="12"/>
        </w:rPr>
        <w:t>od</w:t>
      </w:r>
      <w:proofErr w:type="gramEnd"/>
      <w:r w:rsidRPr="00830238">
        <w:rPr>
          <w:rFonts w:ascii="Arial" w:hAnsi="Arial" w:cs="Arial"/>
          <w:sz w:val="12"/>
        </w:rPr>
        <w:t xml:space="preserve"> stakla ili kvarca) ili FP </w:t>
      </w:r>
      <w:r w:rsidR="003950C3">
        <w:rPr>
          <w:rFonts w:ascii="Arial" w:hAnsi="Arial" w:cs="Arial"/>
          <w:sz w:val="12"/>
        </w:rPr>
        <w:t xml:space="preserve">interferometer </w:t>
      </w:r>
      <w:r w:rsidRPr="00830238">
        <w:rPr>
          <w:rFonts w:ascii="Arial" w:hAnsi="Arial" w:cs="Arial"/>
          <w:sz w:val="12"/>
        </w:rPr>
        <w:t>(dvije paralelne staklene ploče razmaknute za d)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za</w:t>
      </w:r>
      <w:proofErr w:type="gramEnd"/>
      <w:r w:rsidRPr="00830238">
        <w:rPr>
          <w:rFonts w:ascii="Arial" w:hAnsi="Arial" w:cs="Arial"/>
          <w:sz w:val="12"/>
        </w:rPr>
        <w:t xml:space="preserve"> n&gt;n' reflektirani val je za π pomaknut u odnosu na upadni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val</w:t>
      </w:r>
      <w:proofErr w:type="gramEnd"/>
      <w:r w:rsidRPr="00830238">
        <w:rPr>
          <w:rFonts w:ascii="Arial" w:hAnsi="Arial" w:cs="Arial"/>
          <w:sz w:val="12"/>
        </w:rPr>
        <w:t xml:space="preserve"> djelom prođe kroz etalon i reflektira se na drugoj plohi (na njoj</w:t>
      </w:r>
      <w:r w:rsidR="003950C3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nema promjene u fazi)</w:t>
      </w:r>
    </w:p>
    <w:p w:rsid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val</w:t>
      </w:r>
      <w:proofErr w:type="gramEnd"/>
      <w:r w:rsidRPr="00830238">
        <w:rPr>
          <w:rFonts w:ascii="Arial" w:hAnsi="Arial" w:cs="Arial"/>
          <w:sz w:val="12"/>
        </w:rPr>
        <w:t xml:space="preserve"> reflektiran na drugoj plohi se od upadnog razlikuje u fazi za:</w:t>
      </w:r>
    </w:p>
    <w:p w:rsidR="003950C3" w:rsidRPr="00830238" w:rsidRDefault="003950C3" w:rsidP="00830238">
      <w:pPr>
        <w:spacing w:after="0"/>
        <w:rPr>
          <w:rFonts w:ascii="Arial" w:hAnsi="Arial" w:cs="Arial"/>
          <w:sz w:val="12"/>
        </w:rPr>
      </w:pPr>
    </w:p>
    <w:p w:rsidR="00830238" w:rsidRDefault="00830238" w:rsidP="00830238">
      <w:pPr>
        <w:spacing w:after="0"/>
        <w:rPr>
          <w:rFonts w:ascii="Arial" w:hAnsi="Arial" w:cs="Arial"/>
          <w:sz w:val="12"/>
        </w:rPr>
      </w:pPr>
    </w:p>
    <w:p w:rsidR="003950C3" w:rsidRPr="00830238" w:rsidRDefault="003950C3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Prvi i drugi reflektirani </w:t>
      </w:r>
      <w:proofErr w:type="gramStart"/>
      <w:r w:rsidRPr="00830238">
        <w:rPr>
          <w:rFonts w:ascii="Arial" w:hAnsi="Arial" w:cs="Arial"/>
          <w:sz w:val="12"/>
        </w:rPr>
        <w:t>val</w:t>
      </w:r>
      <w:proofErr w:type="gramEnd"/>
      <w:r w:rsidRPr="00830238">
        <w:rPr>
          <w:rFonts w:ascii="Arial" w:hAnsi="Arial" w:cs="Arial"/>
          <w:sz w:val="12"/>
        </w:rPr>
        <w:t xml:space="preserve"> se razlikuju u fazi za π:</w:t>
      </w: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Destruktivna interferencija je za:</w:t>
      </w:r>
    </w:p>
    <w:p w:rsidR="00830238" w:rsidRDefault="00830238" w:rsidP="00AE021C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ΔΦ′ = (2m +1</w:t>
      </w:r>
      <w:proofErr w:type="gramStart"/>
      <w:r w:rsidRPr="00830238">
        <w:rPr>
          <w:rFonts w:ascii="Arial" w:hAnsi="Arial" w:cs="Arial"/>
          <w:sz w:val="12"/>
        </w:rPr>
        <w:t>)π</w:t>
      </w:r>
      <w:proofErr w:type="gramEnd"/>
      <w:r w:rsidRPr="00830238">
        <w:rPr>
          <w:rFonts w:ascii="Arial" w:hAnsi="Arial" w:cs="Arial"/>
          <w:sz w:val="12"/>
        </w:rPr>
        <w:t xml:space="preserve"> tj. Za frekvencije </w:t>
      </w:r>
    </w:p>
    <w:p w:rsidR="00AE021C" w:rsidRDefault="00AE021C" w:rsidP="00AE021C">
      <w:pPr>
        <w:spacing w:after="0"/>
        <w:rPr>
          <w:rFonts w:ascii="Arial" w:hAnsi="Arial" w:cs="Arial"/>
          <w:sz w:val="12"/>
        </w:rPr>
      </w:pPr>
    </w:p>
    <w:p w:rsidR="00AE021C" w:rsidRPr="00830238" w:rsidRDefault="00AE021C" w:rsidP="00AE021C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Za ove frekvencije je refleksija minimalna, a transmisija najveća.</w:t>
      </w:r>
      <w:proofErr w:type="gramEnd"/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Ako se uključe višestruke refleksije u etalonu:</w:t>
      </w:r>
    </w:p>
    <w:p w:rsidR="00AE021C" w:rsidRDefault="00AE021C" w:rsidP="00830238">
      <w:pPr>
        <w:spacing w:after="0"/>
        <w:rPr>
          <w:rFonts w:ascii="Cambria Math" w:hAnsi="Cambria Math" w:cs="Cambria Math"/>
          <w:sz w:val="12"/>
        </w:rPr>
      </w:pPr>
    </w:p>
    <w:p w:rsidR="00AE021C" w:rsidRDefault="00AE021C" w:rsidP="00830238">
      <w:pPr>
        <w:spacing w:after="0"/>
        <w:rPr>
          <w:rFonts w:ascii="Cambria Math" w:hAnsi="Cambria Math" w:cs="Cambria Math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θ</w:t>
      </w:r>
      <w:proofErr w:type="gramEnd"/>
      <w:r w:rsidRPr="00830238">
        <w:rPr>
          <w:rFonts w:ascii="Arial" w:hAnsi="Arial" w:cs="Arial"/>
          <w:sz w:val="12"/>
        </w:rPr>
        <w:t xml:space="preserve"> je upadni kut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Razmak frekvencija</w:t>
      </w:r>
    </w:p>
    <w:p w:rsidR="00AE021C" w:rsidRDefault="00AE021C" w:rsidP="00830238">
      <w:pPr>
        <w:spacing w:after="0"/>
        <w:rPr>
          <w:rFonts w:ascii="Cambria Math" w:hAnsi="Cambria Math" w:cs="Cambria Math"/>
          <w:sz w:val="12"/>
        </w:rPr>
      </w:pPr>
    </w:p>
    <w:p w:rsidR="00AE021C" w:rsidRDefault="00AE021C" w:rsidP="00830238">
      <w:pPr>
        <w:spacing w:after="0"/>
        <w:rPr>
          <w:rFonts w:ascii="Cambria Math" w:hAnsi="Cambria Math" w:cs="Cambria Math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-za </w:t>
      </w:r>
      <w:proofErr w:type="gramStart"/>
      <w:r w:rsidRPr="00830238">
        <w:rPr>
          <w:rFonts w:ascii="Arial" w:hAnsi="Arial" w:cs="Arial"/>
          <w:sz w:val="12"/>
        </w:rPr>
        <w:t>mali</w:t>
      </w:r>
      <w:proofErr w:type="gramEnd"/>
      <w:r w:rsidRPr="00830238">
        <w:rPr>
          <w:rFonts w:ascii="Arial" w:hAnsi="Arial" w:cs="Arial"/>
          <w:sz w:val="12"/>
        </w:rPr>
        <w:t xml:space="preserve"> d razmak frekvencija etalona će biti veliki u usporedbi s širinom</w:t>
      </w:r>
      <w:r w:rsidR="00540473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linije medija.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-podešavanjem upadnog kuta θ rezonantna frekvencija se može dovesti u</w:t>
      </w:r>
      <w:r w:rsidR="00540473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 xml:space="preserve">sredinu linije, dok </w:t>
      </w:r>
      <w:proofErr w:type="gramStart"/>
      <w:r w:rsidRPr="00830238">
        <w:rPr>
          <w:rFonts w:ascii="Arial" w:hAnsi="Arial" w:cs="Arial"/>
          <w:sz w:val="12"/>
        </w:rPr>
        <w:t>će</w:t>
      </w:r>
      <w:proofErr w:type="gramEnd"/>
      <w:r w:rsidRPr="00830238">
        <w:rPr>
          <w:rFonts w:ascii="Arial" w:hAnsi="Arial" w:cs="Arial"/>
          <w:sz w:val="12"/>
        </w:rPr>
        <w:t xml:space="preserve"> sljedeća rezonantna frekvencija biti izvan linije</w:t>
      </w:r>
    </w:p>
    <w:p w:rsidR="00830238" w:rsidRPr="00AE021C" w:rsidRDefault="00830238" w:rsidP="00830238">
      <w:pPr>
        <w:spacing w:after="0"/>
        <w:rPr>
          <w:rFonts w:ascii="Arial" w:hAnsi="Arial" w:cs="Arial"/>
          <w:b/>
          <w:sz w:val="12"/>
        </w:rPr>
      </w:pPr>
      <w:r w:rsidRPr="00AE021C">
        <w:rPr>
          <w:rFonts w:ascii="Arial" w:hAnsi="Arial" w:cs="Arial"/>
          <w:b/>
          <w:sz w:val="12"/>
        </w:rPr>
        <w:t>Transmisija kroz FP etalon: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T – </w:t>
      </w:r>
      <w:proofErr w:type="gramStart"/>
      <w:r w:rsidRPr="00830238">
        <w:rPr>
          <w:rFonts w:ascii="Arial" w:hAnsi="Arial" w:cs="Arial"/>
          <w:sz w:val="12"/>
        </w:rPr>
        <w:t>faktor</w:t>
      </w:r>
      <w:proofErr w:type="gramEnd"/>
      <w:r w:rsidRPr="00830238">
        <w:rPr>
          <w:rFonts w:ascii="Arial" w:hAnsi="Arial" w:cs="Arial"/>
          <w:sz w:val="12"/>
        </w:rPr>
        <w:t xml:space="preserve"> transmisije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R – </w:t>
      </w:r>
      <w:proofErr w:type="gramStart"/>
      <w:r w:rsidRPr="00830238">
        <w:rPr>
          <w:rFonts w:ascii="Arial" w:hAnsi="Arial" w:cs="Arial"/>
          <w:sz w:val="12"/>
        </w:rPr>
        <w:t>faktor</w:t>
      </w:r>
      <w:proofErr w:type="gramEnd"/>
      <w:r w:rsidRPr="00830238">
        <w:rPr>
          <w:rFonts w:ascii="Arial" w:hAnsi="Arial" w:cs="Arial"/>
          <w:sz w:val="12"/>
        </w:rPr>
        <w:t xml:space="preserve"> refleksije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I0 – upadni intenzitet</w:t>
      </w:r>
    </w:p>
    <w:p w:rsid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Nakon n refleksija:</w:t>
      </w: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Pr="00830238" w:rsidRDefault="00AE021C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Ukupni transmitirani intenzitet:</w:t>
      </w: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Definiramo finesu: to je omjer razmaka između susjednih pruga </w:t>
      </w:r>
      <w:r w:rsidR="00476AD5">
        <w:rPr>
          <w:rFonts w:ascii="Arial" w:hAnsi="Arial" w:cs="Arial"/>
          <w:sz w:val="12"/>
        </w:rPr>
        <w:t xml:space="preserve">I </w:t>
      </w:r>
      <w:r w:rsidRPr="00830238">
        <w:rPr>
          <w:rFonts w:ascii="Arial" w:hAnsi="Arial" w:cs="Arial"/>
          <w:sz w:val="12"/>
        </w:rPr>
        <w:t>poluširine transmitiranog moda.</w:t>
      </w: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AE021C" w:rsidRDefault="00AE021C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-Za selektiranje samo željenih modova finesa mora biti velika</w:t>
      </w:r>
    </w:p>
    <w:p w:rsid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umetanjem</w:t>
      </w:r>
      <w:proofErr w:type="gramEnd"/>
      <w:r w:rsidRPr="00830238">
        <w:rPr>
          <w:rFonts w:ascii="Arial" w:hAnsi="Arial" w:cs="Arial"/>
          <w:sz w:val="12"/>
        </w:rPr>
        <w:t xml:space="preserve"> FP etalona u rezonator podesi se da se maksimalno</w:t>
      </w:r>
      <w:r w:rsidR="00476AD5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transmitirani mod poklopi sa željenom vlastitom frekvencijom rezonatora</w:t>
      </w:r>
    </w:p>
    <w:p w:rsidR="002512BD" w:rsidRPr="00830238" w:rsidRDefault="002512BD" w:rsidP="00830238">
      <w:pPr>
        <w:spacing w:after="0"/>
        <w:rPr>
          <w:rFonts w:ascii="Arial" w:hAnsi="Arial" w:cs="Arial"/>
          <w:sz w:val="12"/>
        </w:rPr>
      </w:pPr>
    </w:p>
    <w:p w:rsidR="002512BD" w:rsidRPr="002512BD" w:rsidRDefault="00830238" w:rsidP="00830238">
      <w:pPr>
        <w:spacing w:after="0"/>
        <w:rPr>
          <w:rFonts w:ascii="Arial" w:hAnsi="Arial" w:cs="Arial"/>
          <w:b/>
          <w:sz w:val="12"/>
        </w:rPr>
      </w:pPr>
      <w:r w:rsidRPr="002512BD">
        <w:rPr>
          <w:rFonts w:ascii="Arial" w:hAnsi="Arial" w:cs="Arial"/>
          <w:b/>
          <w:sz w:val="12"/>
        </w:rPr>
        <w:t>SPEKTRALNA MOĆ RAZLUČIVANJA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Definira se kao:</w:t>
      </w:r>
    </w:p>
    <w:p w:rsidR="00BF5C40" w:rsidRDefault="00BF5C40" w:rsidP="00830238">
      <w:pPr>
        <w:spacing w:after="0"/>
        <w:rPr>
          <w:rFonts w:ascii="Arial" w:hAnsi="Arial" w:cs="Arial"/>
          <w:sz w:val="12"/>
        </w:rPr>
      </w:pPr>
    </w:p>
    <w:p w:rsidR="00BF5C40" w:rsidRDefault="00BF5C40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Rayleighijev kriterij</w:t>
      </w:r>
    </w:p>
    <w:p w:rsidR="00BF5C40" w:rsidRDefault="00BF5C40" w:rsidP="00830238">
      <w:pPr>
        <w:spacing w:after="0"/>
        <w:rPr>
          <w:rFonts w:ascii="Arial" w:hAnsi="Arial" w:cs="Arial"/>
          <w:sz w:val="12"/>
        </w:rPr>
      </w:pPr>
    </w:p>
    <w:p w:rsidR="00BF5C40" w:rsidRDefault="00BF5C40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najmanja</w:t>
      </w:r>
      <w:proofErr w:type="gramEnd"/>
      <w:r w:rsidRPr="00830238">
        <w:rPr>
          <w:rFonts w:ascii="Arial" w:hAnsi="Arial" w:cs="Arial"/>
          <w:sz w:val="12"/>
        </w:rPr>
        <w:t xml:space="preserve"> razlika dviju bliskih linija koje su razlučene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kao</w:t>
      </w:r>
      <w:proofErr w:type="gramEnd"/>
      <w:r w:rsidRPr="00830238">
        <w:rPr>
          <w:rFonts w:ascii="Arial" w:hAnsi="Arial" w:cs="Arial"/>
          <w:sz w:val="12"/>
        </w:rPr>
        <w:t xml:space="preserve"> dvije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linije</w:t>
      </w:r>
      <w:proofErr w:type="gramEnd"/>
      <w:r w:rsidRPr="00830238">
        <w:rPr>
          <w:rFonts w:ascii="Arial" w:hAnsi="Arial" w:cs="Arial"/>
          <w:sz w:val="12"/>
        </w:rPr>
        <w:t xml:space="preserve"> su razlučene ako središte ogibnog maksimuma jedne linije pada</w:t>
      </w:r>
      <w:r w:rsidR="00476AD5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u prvi minimum druge linije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za</w:t>
      </w:r>
      <w:proofErr w:type="gramEnd"/>
      <w:r w:rsidRPr="00830238">
        <w:rPr>
          <w:rFonts w:ascii="Arial" w:hAnsi="Arial" w:cs="Arial"/>
          <w:sz w:val="12"/>
        </w:rPr>
        <w:t xml:space="preserve"> što bolje razlučivanje želimo da R bude što veći tj.</w:t>
      </w:r>
    </w:p>
    <w:p w:rsidR="00BF5C40" w:rsidRDefault="00BF5C40" w:rsidP="00830238">
      <w:pPr>
        <w:spacing w:after="0"/>
        <w:rPr>
          <w:rFonts w:ascii="Arial" w:hAnsi="Arial" w:cs="Arial"/>
          <w:sz w:val="12"/>
        </w:rPr>
      </w:pPr>
    </w:p>
    <w:p w:rsidR="00BF5C40" w:rsidRDefault="00BF5C40" w:rsidP="00830238">
      <w:pPr>
        <w:spacing w:after="0"/>
        <w:rPr>
          <w:rFonts w:ascii="Arial" w:hAnsi="Arial" w:cs="Arial"/>
          <w:sz w:val="12"/>
        </w:rPr>
      </w:pPr>
    </w:p>
    <w:p w:rsid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što</w:t>
      </w:r>
      <w:proofErr w:type="gramEnd"/>
      <w:r w:rsidRPr="00830238">
        <w:rPr>
          <w:rFonts w:ascii="Arial" w:hAnsi="Arial" w:cs="Arial"/>
          <w:sz w:val="12"/>
        </w:rPr>
        <w:t xml:space="preserve"> manji</w:t>
      </w:r>
    </w:p>
    <w:p w:rsidR="00BF5C40" w:rsidRPr="00830238" w:rsidRDefault="00BF5C40" w:rsidP="00830238">
      <w:pPr>
        <w:spacing w:after="0"/>
        <w:rPr>
          <w:rFonts w:ascii="Arial" w:hAnsi="Arial" w:cs="Arial"/>
          <w:sz w:val="12"/>
        </w:rPr>
      </w:pPr>
    </w:p>
    <w:p w:rsidR="00830238" w:rsidRPr="00BF5C40" w:rsidRDefault="00830238" w:rsidP="00830238">
      <w:pPr>
        <w:spacing w:after="0"/>
        <w:rPr>
          <w:rFonts w:ascii="Arial" w:hAnsi="Arial" w:cs="Arial"/>
          <w:b/>
          <w:sz w:val="12"/>
        </w:rPr>
      </w:pPr>
      <w:r w:rsidRPr="00BF5C40">
        <w:rPr>
          <w:rFonts w:ascii="Arial" w:hAnsi="Arial" w:cs="Arial"/>
          <w:b/>
          <w:sz w:val="12"/>
        </w:rPr>
        <w:t>UKLANJANJE TRANSVERZALNIH MODOVA VIŠEG REDA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-U rezonatoru postoje viši transverzalni modovi TEMp</w:t>
      </w:r>
      <w:proofErr w:type="gramStart"/>
      <w:r w:rsidRPr="00830238">
        <w:rPr>
          <w:rFonts w:ascii="Arial" w:hAnsi="Arial" w:cs="Arial"/>
          <w:sz w:val="12"/>
        </w:rPr>
        <w:t>,q,r</w:t>
      </w:r>
      <w:proofErr w:type="gramEnd"/>
      <w:r w:rsidRPr="00830238">
        <w:rPr>
          <w:rFonts w:ascii="Arial" w:hAnsi="Arial" w:cs="Arial"/>
          <w:sz w:val="12"/>
        </w:rPr>
        <w:t>; oni se mogu</w:t>
      </w:r>
      <w:r w:rsidR="006C7790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 xml:space="preserve">ugušiti odgovarajućom geometrijom rezonatora (odgovarajući presjek </w:t>
      </w:r>
      <w:r w:rsidR="006C7790">
        <w:rPr>
          <w:rFonts w:ascii="Arial" w:hAnsi="Arial" w:cs="Arial"/>
          <w:sz w:val="12"/>
        </w:rPr>
        <w:t xml:space="preserve">I </w:t>
      </w:r>
      <w:r w:rsidRPr="00830238">
        <w:rPr>
          <w:rFonts w:ascii="Arial" w:hAnsi="Arial" w:cs="Arial"/>
          <w:sz w:val="12"/>
        </w:rPr>
        <w:t>duljina)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transverzalni</w:t>
      </w:r>
      <w:proofErr w:type="gramEnd"/>
      <w:r w:rsidRPr="00830238">
        <w:rPr>
          <w:rFonts w:ascii="Arial" w:hAnsi="Arial" w:cs="Arial"/>
          <w:sz w:val="12"/>
        </w:rPr>
        <w:t xml:space="preserve"> modovi u rezonatoru imaju velike gubitke pri difrakciji;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ovise</w:t>
      </w:r>
      <w:proofErr w:type="gramEnd"/>
      <w:r w:rsidRPr="00830238">
        <w:rPr>
          <w:rFonts w:ascii="Arial" w:hAnsi="Arial" w:cs="Arial"/>
          <w:sz w:val="12"/>
        </w:rPr>
        <w:t xml:space="preserve"> o polumjeru apeture rezonatora a, udaljenosti između zrcala L i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Fresnelovom broju N</w:t>
      </w:r>
    </w:p>
    <w:p w:rsidR="00313A3A" w:rsidRDefault="00313A3A" w:rsidP="00830238">
      <w:pPr>
        <w:spacing w:after="0"/>
        <w:rPr>
          <w:rFonts w:ascii="Arial" w:hAnsi="Arial" w:cs="Arial"/>
          <w:sz w:val="12"/>
        </w:rPr>
      </w:pPr>
    </w:p>
    <w:p w:rsidR="00313A3A" w:rsidRDefault="00313A3A" w:rsidP="00830238">
      <w:pPr>
        <w:spacing w:after="0"/>
        <w:rPr>
          <w:rFonts w:ascii="Arial" w:hAnsi="Arial" w:cs="Arial"/>
          <w:sz w:val="12"/>
        </w:rPr>
      </w:pP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Omjer difrakcijskih gubitaka za TEM10 i TEM00 modove u simetričnom</w:t>
      </w:r>
      <w:r w:rsidR="006C7790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rezonatoru kao funkcija N za različite parametre rezonatora g1=g2=g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za</w:t>
      </w:r>
      <w:proofErr w:type="gramEnd"/>
      <w:r w:rsidRPr="00830238">
        <w:rPr>
          <w:rFonts w:ascii="Arial" w:hAnsi="Arial" w:cs="Arial"/>
          <w:sz w:val="12"/>
        </w:rPr>
        <w:t xml:space="preserve"> neki promjer aperture 2a koja guši mod TEM10 ima male gubitke za</w:t>
      </w:r>
      <w:r w:rsidR="006C7790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mod TEM00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- </w:t>
      </w:r>
      <w:proofErr w:type="gramStart"/>
      <w:r w:rsidRPr="00830238">
        <w:rPr>
          <w:rFonts w:ascii="Arial" w:hAnsi="Arial" w:cs="Arial"/>
          <w:sz w:val="12"/>
        </w:rPr>
        <w:t>umetanjem</w:t>
      </w:r>
      <w:proofErr w:type="gramEnd"/>
      <w:r w:rsidRPr="00830238">
        <w:rPr>
          <w:rFonts w:ascii="Arial" w:hAnsi="Arial" w:cs="Arial"/>
          <w:sz w:val="12"/>
        </w:rPr>
        <w:t xml:space="preserve"> aperture u rezonator transverzalni modovi višeg reda</w:t>
      </w:r>
      <w:r w:rsidR="006C7790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mogu se ukloniti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>-</w:t>
      </w:r>
    </w:p>
    <w:p w:rsidR="00830238" w:rsidRPr="00830238" w:rsidRDefault="00830238" w:rsidP="00830238">
      <w:pPr>
        <w:spacing w:after="0"/>
        <w:rPr>
          <w:rFonts w:ascii="Arial" w:hAnsi="Arial" w:cs="Arial"/>
          <w:sz w:val="12"/>
        </w:rPr>
      </w:pPr>
      <w:r w:rsidRPr="00830238">
        <w:rPr>
          <w:rFonts w:ascii="Arial" w:hAnsi="Arial" w:cs="Arial"/>
          <w:sz w:val="12"/>
        </w:rPr>
        <w:t xml:space="preserve">Intenzitet moda mijenja se u ravnini okomito </w:t>
      </w:r>
      <w:proofErr w:type="gramStart"/>
      <w:r w:rsidRPr="00830238">
        <w:rPr>
          <w:rFonts w:ascii="Arial" w:hAnsi="Arial" w:cs="Arial"/>
          <w:sz w:val="12"/>
        </w:rPr>
        <w:t>na</w:t>
      </w:r>
      <w:proofErr w:type="gramEnd"/>
      <w:r w:rsidRPr="00830238">
        <w:rPr>
          <w:rFonts w:ascii="Arial" w:hAnsi="Arial" w:cs="Arial"/>
          <w:sz w:val="12"/>
        </w:rPr>
        <w:t xml:space="preserve"> smjer širenja. </w:t>
      </w:r>
      <w:proofErr w:type="gramStart"/>
      <w:r w:rsidRPr="00830238">
        <w:rPr>
          <w:rFonts w:ascii="Arial" w:hAnsi="Arial" w:cs="Arial"/>
          <w:sz w:val="12"/>
        </w:rPr>
        <w:t>Mod TEM00</w:t>
      </w:r>
      <w:r w:rsidR="00864E2C">
        <w:rPr>
          <w:rFonts w:ascii="Arial" w:hAnsi="Arial" w:cs="Arial"/>
          <w:sz w:val="12"/>
        </w:rPr>
        <w:t xml:space="preserve"> </w:t>
      </w:r>
      <w:r w:rsidRPr="00830238">
        <w:rPr>
          <w:rFonts w:ascii="Arial" w:hAnsi="Arial" w:cs="Arial"/>
          <w:sz w:val="12"/>
        </w:rPr>
        <w:t>dosiže maksimum u času kada je TEM10 u minimumu.</w:t>
      </w:r>
      <w:proofErr w:type="gramEnd"/>
      <w:r w:rsidRPr="00830238">
        <w:rPr>
          <w:rFonts w:ascii="Arial" w:hAnsi="Arial" w:cs="Arial"/>
          <w:sz w:val="12"/>
        </w:rPr>
        <w:t xml:space="preserve"> Iz krivulje pojačanja</w:t>
      </w:r>
    </w:p>
    <w:p w:rsidR="00D57B21" w:rsidRDefault="00830238" w:rsidP="00830238">
      <w:pPr>
        <w:spacing w:after="0"/>
        <w:rPr>
          <w:rFonts w:ascii="Arial" w:hAnsi="Arial" w:cs="Arial"/>
          <w:sz w:val="12"/>
        </w:rPr>
      </w:pPr>
      <w:proofErr w:type="gramStart"/>
      <w:r w:rsidRPr="00830238">
        <w:rPr>
          <w:rFonts w:ascii="Arial" w:hAnsi="Arial" w:cs="Arial"/>
          <w:sz w:val="12"/>
        </w:rPr>
        <w:t>vidi</w:t>
      </w:r>
      <w:proofErr w:type="gramEnd"/>
      <w:r w:rsidRPr="00830238">
        <w:rPr>
          <w:rFonts w:ascii="Arial" w:hAnsi="Arial" w:cs="Arial"/>
          <w:sz w:val="12"/>
        </w:rPr>
        <w:t xml:space="preserve"> se da je na udaljenosti rm viši mod eliminiran.</w:t>
      </w:r>
    </w:p>
    <w:p w:rsidR="001045F2" w:rsidRDefault="001045F2" w:rsidP="00830238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b/>
          <w:sz w:val="16"/>
        </w:rPr>
      </w:pPr>
      <w:r w:rsidRPr="00447EC9">
        <w:rPr>
          <w:rFonts w:ascii="Arial" w:hAnsi="Arial" w:cs="Arial"/>
          <w:b/>
          <w:sz w:val="16"/>
        </w:rPr>
        <w:t>Koherencija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Ako su S1 i S2 pukotine </w:t>
      </w:r>
      <w:proofErr w:type="gramStart"/>
      <w:r w:rsidRPr="00447EC9">
        <w:rPr>
          <w:rFonts w:ascii="Arial" w:hAnsi="Arial" w:cs="Arial"/>
          <w:sz w:val="12"/>
        </w:rPr>
        <w:t>na</w:t>
      </w:r>
      <w:proofErr w:type="gramEnd"/>
      <w:r w:rsidRPr="00447EC9">
        <w:rPr>
          <w:rFonts w:ascii="Arial" w:hAnsi="Arial" w:cs="Arial"/>
          <w:sz w:val="12"/>
        </w:rPr>
        <w:t xml:space="preserve"> zastoru u Youngovom p</w:t>
      </w:r>
      <w:r w:rsidR="00845186">
        <w:rPr>
          <w:rFonts w:ascii="Arial" w:hAnsi="Arial" w:cs="Arial"/>
          <w:sz w:val="12"/>
        </w:rPr>
        <w:t xml:space="preserve">okusu na koje istovremeno dolazi </w:t>
      </w:r>
      <w:r w:rsidRPr="00447EC9">
        <w:rPr>
          <w:rFonts w:ascii="Arial" w:hAnsi="Arial" w:cs="Arial"/>
          <w:sz w:val="12"/>
        </w:rPr>
        <w:t>svjetlost iz istog izvora tada će u nekoj točki P na zastoru ukupno električno polje biti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jednako</w:t>
      </w:r>
      <w:proofErr w:type="gramEnd"/>
      <w:r w:rsidRPr="00447EC9">
        <w:rPr>
          <w:rFonts w:ascii="Arial" w:hAnsi="Arial" w:cs="Arial"/>
          <w:sz w:val="12"/>
        </w:rPr>
        <w:t xml:space="preserve"> zbroju el. polja koje u tu točku dolaze iz svakog od izvora (prema slici):</w:t>
      </w:r>
    </w:p>
    <w:p w:rsidR="009F1A60" w:rsidRDefault="009F1A60" w:rsidP="00447EC9">
      <w:pPr>
        <w:spacing w:after="0"/>
        <w:rPr>
          <w:rFonts w:ascii="Arial" w:hAnsi="Arial" w:cs="Arial"/>
          <w:sz w:val="12"/>
        </w:rPr>
      </w:pPr>
    </w:p>
    <w:p w:rsidR="009F1A60" w:rsidRDefault="009F1A60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Funkcija međusobne koherencije el. polja definira se kao funkcija autokorelacije:</w:t>
      </w:r>
    </w:p>
    <w:p w:rsidR="009F1A60" w:rsidRDefault="009F1A60" w:rsidP="00447EC9">
      <w:pPr>
        <w:spacing w:after="0"/>
        <w:rPr>
          <w:rFonts w:ascii="Arial" w:hAnsi="Arial" w:cs="Arial"/>
          <w:sz w:val="12"/>
        </w:rPr>
      </w:pPr>
    </w:p>
    <w:p w:rsidR="009F1A60" w:rsidRDefault="009F1A60" w:rsidP="00447EC9">
      <w:pPr>
        <w:spacing w:after="0"/>
        <w:rPr>
          <w:rFonts w:ascii="Arial" w:hAnsi="Arial" w:cs="Arial"/>
          <w:sz w:val="12"/>
        </w:rPr>
      </w:pPr>
    </w:p>
    <w:p w:rsidR="009865C7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Ako je izvor zračenja stacionaran naskon uključivanja tada funkcija koherencije polja</w:t>
      </w:r>
      <w:r w:rsidR="00845186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 xml:space="preserve">ovisi samo o razlici vremena τ = t1-t2 pa ju označavamo s </w:t>
      </w:r>
    </w:p>
    <w:p w:rsidR="009865C7" w:rsidRDefault="009865C7" w:rsidP="00447EC9">
      <w:pPr>
        <w:spacing w:after="0"/>
        <w:rPr>
          <w:rFonts w:ascii="Arial" w:hAnsi="Arial" w:cs="Arial"/>
          <w:sz w:val="12"/>
        </w:rPr>
      </w:pPr>
    </w:p>
    <w:p w:rsidR="009865C7" w:rsidRDefault="009865C7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9865C7" w:rsidP="00447EC9">
      <w:pPr>
        <w:spacing w:after="0"/>
        <w:rPr>
          <w:rFonts w:ascii="Arial" w:hAnsi="Arial" w:cs="Arial"/>
          <w:sz w:val="12"/>
        </w:rPr>
      </w:pPr>
      <w:proofErr w:type="gramStart"/>
      <w:r>
        <w:rPr>
          <w:rFonts w:ascii="Arial" w:hAnsi="Arial" w:cs="Arial"/>
          <w:sz w:val="12"/>
        </w:rPr>
        <w:t>koji</w:t>
      </w:r>
      <w:proofErr w:type="gramEnd"/>
      <w:r>
        <w:rPr>
          <w:rFonts w:ascii="Arial" w:hAnsi="Arial" w:cs="Arial"/>
          <w:sz w:val="12"/>
        </w:rPr>
        <w:t xml:space="preserve"> </w:t>
      </w:r>
      <w:r w:rsidR="00447EC9" w:rsidRPr="00447EC9">
        <w:rPr>
          <w:rFonts w:ascii="Arial" w:hAnsi="Arial" w:cs="Arial"/>
          <w:sz w:val="12"/>
        </w:rPr>
        <w:t>opisuje</w:t>
      </w:r>
      <w:r w:rsidR="00845186">
        <w:rPr>
          <w:rFonts w:ascii="Arial" w:hAnsi="Arial" w:cs="Arial"/>
          <w:sz w:val="12"/>
        </w:rPr>
        <w:t xml:space="preserve"> </w:t>
      </w:r>
      <w:r w:rsidR="00447EC9" w:rsidRPr="00447EC9">
        <w:rPr>
          <w:rFonts w:ascii="Arial" w:hAnsi="Arial" w:cs="Arial"/>
          <w:sz w:val="12"/>
        </w:rPr>
        <w:t xml:space="preserve">stupanj do kojeg su polja u točkama </w:t>
      </w:r>
      <w:r w:rsidR="00193B3C">
        <w:rPr>
          <w:rFonts w:ascii="Arial" w:hAnsi="Arial" w:cs="Arial"/>
          <w:sz w:val="12"/>
        </w:rPr>
        <w:t xml:space="preserve">      ---------------              </w:t>
      </w:r>
      <w:r w:rsidR="00447EC9" w:rsidRPr="00447EC9">
        <w:rPr>
          <w:rFonts w:ascii="Arial" w:hAnsi="Arial" w:cs="Arial"/>
          <w:sz w:val="12"/>
        </w:rPr>
        <w:t>sposobna interferirati.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Intenzitet svjetlosti u točki P je tada:</w:t>
      </w: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Stupanj koherencije se definira kao:</w:t>
      </w: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447EC9" w:rsidRDefault="00447EC9" w:rsidP="00085F5F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Za monokromatski izvor je </w:t>
      </w:r>
    </w:p>
    <w:p w:rsidR="00085F5F" w:rsidRPr="00447EC9" w:rsidRDefault="00085F5F" w:rsidP="00085F5F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Najveća i najmanja vrijednost intenziteta u točki P mogu se napisati:</w:t>
      </w: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085F5F" w:rsidRDefault="00085F5F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lastRenderedPageBreak/>
        <w:t>Kao mjeru koherencije svjetlosti može se definirati vidljivost – oštrina interferencijskih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pruga</w:t>
      </w:r>
      <w:proofErr w:type="gramEnd"/>
      <w:r w:rsidRPr="00447EC9">
        <w:rPr>
          <w:rFonts w:ascii="Arial" w:hAnsi="Arial" w:cs="Arial"/>
          <w:sz w:val="12"/>
        </w:rPr>
        <w:t>:</w:t>
      </w:r>
    </w:p>
    <w:p w:rsidR="00483BCC" w:rsidRDefault="00483BCC" w:rsidP="00447EC9">
      <w:pPr>
        <w:spacing w:after="0"/>
        <w:rPr>
          <w:rFonts w:ascii="Arial" w:hAnsi="Arial" w:cs="Arial"/>
          <w:sz w:val="12"/>
        </w:rPr>
      </w:pPr>
    </w:p>
    <w:p w:rsidR="00483BCC" w:rsidRDefault="00483BCC" w:rsidP="00447EC9">
      <w:pPr>
        <w:spacing w:after="0"/>
        <w:rPr>
          <w:rFonts w:ascii="Arial" w:hAnsi="Arial" w:cs="Arial"/>
          <w:sz w:val="12"/>
        </w:rPr>
      </w:pPr>
    </w:p>
    <w:p w:rsidR="00483BCC" w:rsidRDefault="00483BCC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Ako je u nekoj točki potpuna destruktivna interferencija Imin=0 i V=1.</w:t>
      </w:r>
      <w:r w:rsidR="00DA4BD1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 xml:space="preserve">Za Imin= </w:t>
      </w:r>
      <w:proofErr w:type="gramStart"/>
      <w:r w:rsidRPr="00447EC9">
        <w:rPr>
          <w:rFonts w:ascii="Arial" w:hAnsi="Arial" w:cs="Arial"/>
          <w:sz w:val="12"/>
        </w:rPr>
        <w:t>Imax</w:t>
      </w:r>
      <w:proofErr w:type="gramEnd"/>
      <w:r w:rsidRPr="00447EC9">
        <w:rPr>
          <w:rFonts w:ascii="Arial" w:hAnsi="Arial" w:cs="Arial"/>
          <w:sz w:val="12"/>
        </w:rPr>
        <w:t xml:space="preserve"> je V=0 i nema interferencijskih pruga; polje u točki P je nekoherentno.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Uvrštavanjem izraza za Imin i </w:t>
      </w:r>
      <w:proofErr w:type="gramStart"/>
      <w:r w:rsidRPr="00447EC9">
        <w:rPr>
          <w:rFonts w:ascii="Arial" w:hAnsi="Arial" w:cs="Arial"/>
          <w:sz w:val="12"/>
        </w:rPr>
        <w:t>Imax</w:t>
      </w:r>
      <w:proofErr w:type="gramEnd"/>
      <w:r w:rsidRPr="00447EC9">
        <w:rPr>
          <w:rFonts w:ascii="Arial" w:hAnsi="Arial" w:cs="Arial"/>
          <w:sz w:val="12"/>
        </w:rPr>
        <w:t xml:space="preserve"> vidljivost interferencijskih pruga je:</w:t>
      </w:r>
    </w:p>
    <w:p w:rsidR="005A5D21" w:rsidRDefault="005A5D21" w:rsidP="00447EC9">
      <w:pPr>
        <w:spacing w:after="0"/>
        <w:rPr>
          <w:rFonts w:ascii="Arial" w:hAnsi="Arial" w:cs="Arial"/>
          <w:sz w:val="12"/>
        </w:rPr>
      </w:pPr>
    </w:p>
    <w:p w:rsidR="005A5D21" w:rsidRDefault="005A5D21" w:rsidP="00447EC9">
      <w:pPr>
        <w:spacing w:after="0"/>
        <w:rPr>
          <w:rFonts w:ascii="Arial" w:hAnsi="Arial" w:cs="Arial"/>
          <w:sz w:val="12"/>
        </w:rPr>
      </w:pPr>
    </w:p>
    <w:p w:rsidR="005A5D21" w:rsidRDefault="005A5D21" w:rsidP="00447EC9">
      <w:pPr>
        <w:spacing w:after="0"/>
        <w:rPr>
          <w:rFonts w:ascii="Arial" w:hAnsi="Arial" w:cs="Arial"/>
          <w:sz w:val="12"/>
        </w:rPr>
      </w:pPr>
    </w:p>
    <w:p w:rsidR="00447EC9" w:rsidRDefault="005A5D21" w:rsidP="00447EC9">
      <w:pPr>
        <w:spacing w:after="0"/>
        <w:rPr>
          <w:rFonts w:ascii="Arial" w:hAnsi="Arial" w:cs="Arial"/>
          <w:sz w:val="12"/>
        </w:rPr>
      </w:pPr>
      <w:proofErr w:type="gramStart"/>
      <w:r>
        <w:rPr>
          <w:rFonts w:ascii="Arial" w:hAnsi="Arial" w:cs="Arial"/>
          <w:sz w:val="12"/>
        </w:rPr>
        <w:t xml:space="preserve">lγl </w:t>
      </w:r>
      <w:r w:rsidR="00447EC9" w:rsidRPr="00447EC9">
        <w:rPr>
          <w:rFonts w:ascii="Arial" w:hAnsi="Arial" w:cs="Arial"/>
          <w:sz w:val="12"/>
        </w:rPr>
        <w:t xml:space="preserve"> je</w:t>
      </w:r>
      <w:proofErr w:type="gramEnd"/>
      <w:r w:rsidR="00447EC9" w:rsidRPr="00447EC9">
        <w:rPr>
          <w:rFonts w:ascii="Arial" w:hAnsi="Arial" w:cs="Arial"/>
          <w:sz w:val="12"/>
        </w:rPr>
        <w:t xml:space="preserve"> direktna mjera vidljivosti pruga; 0 ≤ </w:t>
      </w:r>
      <w:r>
        <w:rPr>
          <w:rFonts w:ascii="Arial" w:hAnsi="Arial" w:cs="Arial"/>
          <w:sz w:val="12"/>
        </w:rPr>
        <w:t>l</w:t>
      </w:r>
      <w:r w:rsidR="00447EC9" w:rsidRPr="00447EC9">
        <w:rPr>
          <w:rFonts w:ascii="Arial" w:hAnsi="Arial" w:cs="Arial"/>
          <w:sz w:val="12"/>
        </w:rPr>
        <w:t>γ</w:t>
      </w:r>
      <w:r>
        <w:rPr>
          <w:rFonts w:ascii="Arial" w:hAnsi="Arial" w:cs="Arial"/>
          <w:sz w:val="12"/>
        </w:rPr>
        <w:t>l</w:t>
      </w:r>
      <w:r w:rsidR="00447EC9" w:rsidRPr="00447EC9">
        <w:rPr>
          <w:rFonts w:ascii="Arial" w:hAnsi="Arial" w:cs="Arial"/>
          <w:sz w:val="12"/>
        </w:rPr>
        <w:t xml:space="preserve"> ≤ 1.</w:t>
      </w:r>
      <w:r w:rsidR="00DA4BD1">
        <w:rPr>
          <w:rFonts w:ascii="Arial" w:hAnsi="Arial" w:cs="Arial"/>
          <w:sz w:val="12"/>
        </w:rPr>
        <w:t xml:space="preserve"> </w:t>
      </w:r>
      <w:r>
        <w:rPr>
          <w:rFonts w:ascii="Arial" w:hAnsi="Arial" w:cs="Arial"/>
          <w:sz w:val="12"/>
        </w:rPr>
        <w:t>Za potpuno koherentno polje lγl</w:t>
      </w:r>
      <w:r w:rsidR="00447EC9" w:rsidRPr="00447EC9">
        <w:rPr>
          <w:rFonts w:ascii="Arial" w:hAnsi="Arial" w:cs="Arial"/>
          <w:sz w:val="12"/>
        </w:rPr>
        <w:t xml:space="preserve">=1, za potpuno nekoherentno polje </w:t>
      </w:r>
      <w:r>
        <w:rPr>
          <w:rFonts w:ascii="Arial" w:hAnsi="Arial" w:cs="Arial"/>
          <w:sz w:val="12"/>
        </w:rPr>
        <w:t>l</w:t>
      </w:r>
      <w:r w:rsidR="00447EC9" w:rsidRPr="00447EC9">
        <w:rPr>
          <w:rFonts w:ascii="Arial" w:hAnsi="Arial" w:cs="Arial"/>
          <w:sz w:val="12"/>
        </w:rPr>
        <w:t>γ</w:t>
      </w:r>
      <w:r>
        <w:rPr>
          <w:rFonts w:ascii="Arial" w:hAnsi="Arial" w:cs="Arial"/>
          <w:sz w:val="12"/>
        </w:rPr>
        <w:t>l</w:t>
      </w:r>
      <w:r w:rsidR="00447EC9" w:rsidRPr="00447EC9">
        <w:rPr>
          <w:rFonts w:ascii="Arial" w:hAnsi="Arial" w:cs="Arial"/>
          <w:sz w:val="12"/>
        </w:rPr>
        <w:t xml:space="preserve"> =0, a kada je</w:t>
      </w:r>
      <w:r w:rsidR="00DA4BD1">
        <w:rPr>
          <w:rFonts w:ascii="Arial" w:hAnsi="Arial" w:cs="Arial"/>
          <w:sz w:val="12"/>
        </w:rPr>
        <w:t xml:space="preserve"> </w:t>
      </w:r>
      <w:r w:rsidR="00447EC9" w:rsidRPr="00447EC9">
        <w:rPr>
          <w:rFonts w:ascii="Arial" w:hAnsi="Arial" w:cs="Arial"/>
          <w:sz w:val="12"/>
        </w:rPr>
        <w:t xml:space="preserve">0 &lt; </w:t>
      </w:r>
      <w:r>
        <w:rPr>
          <w:rFonts w:ascii="Arial" w:hAnsi="Arial" w:cs="Arial"/>
          <w:sz w:val="12"/>
        </w:rPr>
        <w:t>l</w:t>
      </w:r>
      <w:r w:rsidR="00447EC9" w:rsidRPr="00447EC9">
        <w:rPr>
          <w:rFonts w:ascii="Arial" w:hAnsi="Arial" w:cs="Arial"/>
          <w:sz w:val="12"/>
        </w:rPr>
        <w:t>γ</w:t>
      </w:r>
      <w:r>
        <w:rPr>
          <w:rFonts w:ascii="Arial" w:hAnsi="Arial" w:cs="Arial"/>
          <w:sz w:val="12"/>
        </w:rPr>
        <w:t>l</w:t>
      </w:r>
      <w:r w:rsidR="00447EC9" w:rsidRPr="00447EC9">
        <w:rPr>
          <w:rFonts w:ascii="Arial" w:hAnsi="Arial" w:cs="Arial"/>
          <w:sz w:val="12"/>
        </w:rPr>
        <w:t xml:space="preserve"> &lt; 1 polje je djelomično koherentno.</w:t>
      </w:r>
    </w:p>
    <w:p w:rsidR="006E35DF" w:rsidRPr="00447EC9" w:rsidRDefault="006E35DF" w:rsidP="00447EC9">
      <w:pPr>
        <w:spacing w:after="0"/>
        <w:rPr>
          <w:rFonts w:ascii="Arial" w:hAnsi="Arial" w:cs="Arial"/>
          <w:sz w:val="12"/>
        </w:rPr>
      </w:pPr>
    </w:p>
    <w:p w:rsidR="00447EC9" w:rsidRPr="006E35DF" w:rsidRDefault="00447EC9" w:rsidP="00447EC9">
      <w:pPr>
        <w:spacing w:after="0"/>
        <w:rPr>
          <w:rFonts w:ascii="Arial" w:hAnsi="Arial" w:cs="Arial"/>
          <w:b/>
          <w:i/>
          <w:sz w:val="12"/>
        </w:rPr>
      </w:pPr>
      <w:r w:rsidRPr="006E35DF">
        <w:rPr>
          <w:rFonts w:ascii="Arial" w:hAnsi="Arial" w:cs="Arial"/>
          <w:b/>
          <w:i/>
          <w:sz w:val="12"/>
        </w:rPr>
        <w:t>1. Vremenska koherencija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Ako je razlika faze valova koji stižu u točku P u vremenima t1 i t2 ista za sve </w:t>
      </w:r>
      <w:proofErr w:type="gramStart"/>
      <w:r w:rsidRPr="00447EC9">
        <w:rPr>
          <w:rFonts w:ascii="Arial" w:hAnsi="Arial" w:cs="Arial"/>
          <w:sz w:val="12"/>
        </w:rPr>
        <w:t>valove :</w:t>
      </w:r>
      <w:proofErr w:type="gramEnd"/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ΔΦ = Φ </w:t>
      </w:r>
      <w:r w:rsidR="006E35DF">
        <w:rPr>
          <w:rFonts w:ascii="Arial" w:hAnsi="Arial" w:cs="Arial"/>
          <w:sz w:val="12"/>
        </w:rPr>
        <w:t>(</w:t>
      </w:r>
      <w:r w:rsidRPr="00447EC9">
        <w:rPr>
          <w:rFonts w:ascii="Arial" w:hAnsi="Arial" w:cs="Arial"/>
          <w:sz w:val="12"/>
        </w:rPr>
        <w:t>P, t1</w:t>
      </w:r>
      <w:r w:rsidR="006E35DF">
        <w:rPr>
          <w:rFonts w:ascii="Arial" w:hAnsi="Arial" w:cs="Arial"/>
          <w:sz w:val="12"/>
        </w:rPr>
        <w:t>)</w:t>
      </w:r>
      <w:r w:rsidRPr="00447EC9">
        <w:rPr>
          <w:rFonts w:ascii="Arial" w:hAnsi="Arial" w:cs="Arial"/>
          <w:sz w:val="12"/>
        </w:rPr>
        <w:t xml:space="preserve"> −Φ </w:t>
      </w:r>
      <w:r w:rsidR="006E35DF">
        <w:rPr>
          <w:rFonts w:ascii="Arial" w:hAnsi="Arial" w:cs="Arial"/>
          <w:sz w:val="12"/>
        </w:rPr>
        <w:t>(</w:t>
      </w:r>
      <w:r w:rsidRPr="00447EC9">
        <w:rPr>
          <w:rFonts w:ascii="Arial" w:hAnsi="Arial" w:cs="Arial"/>
          <w:sz w:val="12"/>
        </w:rPr>
        <w:t>P, t2</w:t>
      </w:r>
      <w:r w:rsidR="006E35DF">
        <w:rPr>
          <w:rFonts w:ascii="Arial" w:hAnsi="Arial" w:cs="Arial"/>
          <w:sz w:val="12"/>
        </w:rPr>
        <w:t>)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val</w:t>
      </w:r>
      <w:proofErr w:type="gramEnd"/>
      <w:r w:rsidRPr="00447EC9">
        <w:rPr>
          <w:rFonts w:ascii="Arial" w:hAnsi="Arial" w:cs="Arial"/>
          <w:sz w:val="12"/>
        </w:rPr>
        <w:t xml:space="preserve"> je vremenski koherentan.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Vremenski interval </w:t>
      </w:r>
      <w:proofErr w:type="gramStart"/>
      <w:r w:rsidRPr="00447EC9">
        <w:rPr>
          <w:rFonts w:ascii="Arial" w:hAnsi="Arial" w:cs="Arial"/>
          <w:sz w:val="12"/>
        </w:rPr>
        <w:t>Δt</w:t>
      </w:r>
      <w:proofErr w:type="gramEnd"/>
      <w:r w:rsidRPr="00447EC9">
        <w:rPr>
          <w:rFonts w:ascii="Arial" w:hAnsi="Arial" w:cs="Arial"/>
          <w:sz w:val="12"/>
        </w:rPr>
        <w:t xml:space="preserve"> za koji je ΔΦ</w:t>
      </w:r>
      <w:r w:rsidRPr="00447EC9">
        <w:rPr>
          <w:rFonts w:ascii="Cambria Math" w:hAnsi="Cambria Math" w:cs="Cambria Math"/>
          <w:sz w:val="12"/>
        </w:rPr>
        <w:t>∠</w:t>
      </w:r>
      <w:r w:rsidRPr="00447EC9">
        <w:rPr>
          <w:rFonts w:ascii="Arial" w:hAnsi="Arial" w:cs="Arial"/>
          <w:sz w:val="12"/>
        </w:rPr>
        <w:t>π je koherentno vrijeme.</w:t>
      </w:r>
      <w:r w:rsidR="00DA4BD1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 xml:space="preserve">Koherentna duljina: </w:t>
      </w:r>
      <w:proofErr w:type="gramStart"/>
      <w:r w:rsidRPr="00447EC9">
        <w:rPr>
          <w:rFonts w:ascii="Arial" w:hAnsi="Arial" w:cs="Arial"/>
          <w:sz w:val="12"/>
        </w:rPr>
        <w:t>ΔsC</w:t>
      </w:r>
      <w:proofErr w:type="gramEnd"/>
      <w:r w:rsidRPr="00447EC9">
        <w:rPr>
          <w:rFonts w:ascii="Arial" w:hAnsi="Arial" w:cs="Arial"/>
          <w:sz w:val="12"/>
        </w:rPr>
        <w:t xml:space="preserve"> = Δt </w:t>
      </w:r>
      <w:r w:rsidRPr="00447EC9">
        <w:rPr>
          <w:rFonts w:ascii="Cambria Math" w:hAnsi="Cambria Math" w:cs="Cambria Math"/>
          <w:sz w:val="12"/>
        </w:rPr>
        <w:t>⋅</w:t>
      </w:r>
      <w:r w:rsidRPr="00447EC9">
        <w:rPr>
          <w:rFonts w:ascii="Arial" w:hAnsi="Arial" w:cs="Arial"/>
          <w:sz w:val="12"/>
        </w:rPr>
        <w:t xml:space="preserve"> c</w:t>
      </w:r>
    </w:p>
    <w:p w:rsid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Vremenska koherencija se mjeri Michelsonovim interferometrom:</w:t>
      </w:r>
    </w:p>
    <w:p w:rsidR="003C3AE1" w:rsidRPr="00447EC9" w:rsidRDefault="003C3AE1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Slika :</w:t>
      </w:r>
      <w:proofErr w:type="gramEnd"/>
      <w:r w:rsidRPr="00447EC9">
        <w:rPr>
          <w:rFonts w:ascii="Arial" w:hAnsi="Arial" w:cs="Arial"/>
          <w:sz w:val="12"/>
        </w:rPr>
        <w:t xml:space="preserve"> Vremenska koherencija mjerena Michelsonovim interferometrom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- Zrcalo M2 može pomicati vertikalno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na</w:t>
      </w:r>
      <w:proofErr w:type="gramEnd"/>
      <w:r w:rsidRPr="00447EC9">
        <w:rPr>
          <w:rFonts w:ascii="Arial" w:hAnsi="Arial" w:cs="Arial"/>
          <w:sz w:val="12"/>
        </w:rPr>
        <w:t xml:space="preserve"> zastoru B se promatra za koji najveći pomak zrcala dva snopa više neće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interferirati</w:t>
      </w:r>
      <w:proofErr w:type="gramEnd"/>
      <w:r w:rsidRPr="00447EC9">
        <w:rPr>
          <w:rFonts w:ascii="Arial" w:hAnsi="Arial" w:cs="Arial"/>
          <w:sz w:val="12"/>
        </w:rPr>
        <w:t>, odnosno neće biti pruga interferencije. Mjenjanjem udaljenosti zrcala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mijenja</w:t>
      </w:r>
      <w:proofErr w:type="gramEnd"/>
      <w:r w:rsidRPr="00447EC9">
        <w:rPr>
          <w:rFonts w:ascii="Arial" w:hAnsi="Arial" w:cs="Arial"/>
          <w:sz w:val="12"/>
        </w:rPr>
        <w:t xml:space="preserve"> se vrijeme potrebno da svjetlost stigne do zastora B. Na taj se način može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mjeriti</w:t>
      </w:r>
      <w:proofErr w:type="gramEnd"/>
      <w:r w:rsidRPr="00447EC9">
        <w:rPr>
          <w:rFonts w:ascii="Arial" w:hAnsi="Arial" w:cs="Arial"/>
          <w:sz w:val="12"/>
        </w:rPr>
        <w:t xml:space="preserve"> vidljivost pruga interferencije na zastoru i odrediti vrijeme koherencije.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Ta veličina je </w:t>
      </w:r>
      <w:proofErr w:type="gramStart"/>
      <w:r w:rsidRPr="00447EC9">
        <w:rPr>
          <w:rFonts w:ascii="Arial" w:hAnsi="Arial" w:cs="Arial"/>
          <w:sz w:val="12"/>
        </w:rPr>
        <w:t>ΔsC</w:t>
      </w:r>
      <w:proofErr w:type="gramEnd"/>
      <w:r w:rsidRPr="00447EC9">
        <w:rPr>
          <w:rFonts w:ascii="Arial" w:hAnsi="Arial" w:cs="Arial"/>
          <w:sz w:val="12"/>
        </w:rPr>
        <w:t xml:space="preserve"> = Δt </w:t>
      </w:r>
      <w:r w:rsidRPr="00447EC9">
        <w:rPr>
          <w:rFonts w:ascii="Cambria Math" w:hAnsi="Cambria Math" w:cs="Cambria Math"/>
          <w:sz w:val="12"/>
        </w:rPr>
        <w:t>⋅</w:t>
      </w:r>
      <w:r w:rsidRPr="00447EC9">
        <w:rPr>
          <w:rFonts w:ascii="Arial" w:hAnsi="Arial" w:cs="Arial"/>
          <w:sz w:val="12"/>
        </w:rPr>
        <w:t xml:space="preserve"> c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- Vrijeme koherencije se približno može odrediti iz širine spektralne linije svjetlosti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koja</w:t>
      </w:r>
      <w:proofErr w:type="gramEnd"/>
      <w:r w:rsidRPr="00447EC9">
        <w:rPr>
          <w:rFonts w:ascii="Arial" w:hAnsi="Arial" w:cs="Arial"/>
          <w:sz w:val="12"/>
        </w:rPr>
        <w:t xml:space="preserve"> izlazi iz izvora: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Δt</w:t>
      </w:r>
      <w:proofErr w:type="gramEnd"/>
      <w:r w:rsidRPr="00447EC9">
        <w:rPr>
          <w:rFonts w:ascii="Arial" w:hAnsi="Arial" w:cs="Arial"/>
          <w:sz w:val="12"/>
        </w:rPr>
        <w:t xml:space="preserve"> </w:t>
      </w:r>
      <w:r w:rsidRPr="00447EC9">
        <w:rPr>
          <w:rFonts w:ascii="Cambria Math" w:hAnsi="Cambria Math" w:cs="Cambria Math"/>
          <w:sz w:val="12"/>
        </w:rPr>
        <w:t>⋅</w:t>
      </w:r>
      <w:r w:rsidRPr="00447EC9">
        <w:rPr>
          <w:rFonts w:ascii="Arial" w:hAnsi="Arial" w:cs="Arial"/>
          <w:sz w:val="12"/>
        </w:rPr>
        <w:t>Δv ≈1.</w:t>
      </w:r>
    </w:p>
    <w:p w:rsid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Za Δν= 1 MHz </w:t>
      </w:r>
      <w:proofErr w:type="gramStart"/>
      <w:r w:rsidRPr="00447EC9">
        <w:rPr>
          <w:rFonts w:ascii="Arial" w:hAnsi="Arial" w:cs="Arial"/>
          <w:sz w:val="12"/>
        </w:rPr>
        <w:t>Δt</w:t>
      </w:r>
      <w:proofErr w:type="gramEnd"/>
      <w:r w:rsidRPr="00447EC9">
        <w:rPr>
          <w:rFonts w:ascii="Arial" w:hAnsi="Arial" w:cs="Arial"/>
          <w:sz w:val="12"/>
        </w:rPr>
        <w:t>= 1 μs.</w:t>
      </w:r>
    </w:p>
    <w:p w:rsidR="008121B3" w:rsidRPr="00447EC9" w:rsidRDefault="008121B3" w:rsidP="00447EC9">
      <w:pPr>
        <w:spacing w:after="0"/>
        <w:rPr>
          <w:rFonts w:ascii="Arial" w:hAnsi="Arial" w:cs="Arial"/>
          <w:sz w:val="12"/>
        </w:rPr>
      </w:pPr>
    </w:p>
    <w:p w:rsidR="00447EC9" w:rsidRPr="008121B3" w:rsidRDefault="00447EC9" w:rsidP="00447EC9">
      <w:pPr>
        <w:spacing w:after="0"/>
        <w:rPr>
          <w:rFonts w:ascii="Arial" w:hAnsi="Arial" w:cs="Arial"/>
          <w:b/>
          <w:i/>
          <w:sz w:val="12"/>
        </w:rPr>
      </w:pPr>
      <w:r w:rsidRPr="008121B3">
        <w:rPr>
          <w:rFonts w:ascii="Arial" w:hAnsi="Arial" w:cs="Arial"/>
          <w:b/>
          <w:i/>
          <w:sz w:val="12"/>
        </w:rPr>
        <w:t>2. Prostorna koherencija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ako</w:t>
      </w:r>
      <w:proofErr w:type="gramEnd"/>
      <w:r w:rsidRPr="00447EC9">
        <w:rPr>
          <w:rFonts w:ascii="Arial" w:hAnsi="Arial" w:cs="Arial"/>
          <w:sz w:val="12"/>
        </w:rPr>
        <w:t xml:space="preserve"> je razlika u fazi dvaju valova u točki P konstantna u vremenu polje je</w:t>
      </w:r>
      <w:r w:rsidR="003C3AE1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>prostorno koherentno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gleda</w:t>
      </w:r>
      <w:proofErr w:type="gramEnd"/>
      <w:r w:rsidRPr="00447EC9">
        <w:rPr>
          <w:rFonts w:ascii="Arial" w:hAnsi="Arial" w:cs="Arial"/>
          <w:sz w:val="12"/>
        </w:rPr>
        <w:t xml:space="preserve"> se </w:t>
      </w:r>
      <w:r w:rsidR="001B21B9">
        <w:rPr>
          <w:rFonts w:ascii="Arial" w:hAnsi="Arial" w:cs="Arial"/>
          <w:sz w:val="12"/>
        </w:rPr>
        <w:t xml:space="preserve">   -----                       </w:t>
      </w:r>
      <w:r w:rsidRPr="00447EC9">
        <w:rPr>
          <w:rFonts w:ascii="Arial" w:hAnsi="Arial" w:cs="Arial"/>
          <w:sz w:val="12"/>
        </w:rPr>
        <w:t xml:space="preserve">tj. </w:t>
      </w:r>
      <w:proofErr w:type="gramStart"/>
      <w:r w:rsidRPr="00447EC9">
        <w:rPr>
          <w:rFonts w:ascii="Arial" w:hAnsi="Arial" w:cs="Arial"/>
          <w:sz w:val="12"/>
        </w:rPr>
        <w:t>promatra</w:t>
      </w:r>
      <w:proofErr w:type="gramEnd"/>
      <w:r w:rsidRPr="00447EC9">
        <w:rPr>
          <w:rFonts w:ascii="Arial" w:hAnsi="Arial" w:cs="Arial"/>
          <w:sz w:val="12"/>
        </w:rPr>
        <w:t xml:space="preserve"> se funkcija korelacije u dvije različite točke u</w:t>
      </w:r>
      <w:r w:rsidR="003C3AE1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>istom vremenskom trenutku.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prostorna</w:t>
      </w:r>
      <w:proofErr w:type="gramEnd"/>
      <w:r w:rsidRPr="00447EC9">
        <w:rPr>
          <w:rFonts w:ascii="Arial" w:hAnsi="Arial" w:cs="Arial"/>
          <w:sz w:val="12"/>
        </w:rPr>
        <w:t xml:space="preserve"> koherencija se analizira pomoću Yun</w:t>
      </w:r>
      <w:r w:rsidR="001B21B9">
        <w:rPr>
          <w:rFonts w:ascii="Arial" w:hAnsi="Arial" w:cs="Arial"/>
          <w:sz w:val="12"/>
        </w:rPr>
        <w:t xml:space="preserve">govog pokusa s dvije pukotine </w:t>
      </w:r>
      <w:r w:rsidRPr="00447EC9">
        <w:rPr>
          <w:rFonts w:ascii="Arial" w:hAnsi="Arial" w:cs="Arial"/>
          <w:sz w:val="12"/>
        </w:rPr>
        <w:t>S</w:t>
      </w:r>
      <w:r w:rsidR="001B21B9">
        <w:rPr>
          <w:rFonts w:ascii="Arial" w:hAnsi="Arial" w:cs="Arial"/>
          <w:sz w:val="12"/>
        </w:rPr>
        <w:t>1</w:t>
      </w:r>
      <w:r w:rsidRPr="00447EC9">
        <w:rPr>
          <w:rFonts w:ascii="Arial" w:hAnsi="Arial" w:cs="Arial"/>
          <w:sz w:val="12"/>
        </w:rPr>
        <w:t xml:space="preserve"> </w:t>
      </w:r>
      <w:r w:rsidR="006A7A24">
        <w:rPr>
          <w:rFonts w:ascii="Arial" w:hAnsi="Arial" w:cs="Arial"/>
          <w:sz w:val="12"/>
        </w:rPr>
        <w:t xml:space="preserve">i </w:t>
      </w:r>
      <w:r w:rsidRPr="00447EC9">
        <w:rPr>
          <w:rFonts w:ascii="Arial" w:hAnsi="Arial" w:cs="Arial"/>
          <w:sz w:val="12"/>
        </w:rPr>
        <w:t xml:space="preserve"> S</w:t>
      </w:r>
      <w:r w:rsidR="001B21B9">
        <w:rPr>
          <w:rFonts w:ascii="Arial" w:hAnsi="Arial" w:cs="Arial"/>
          <w:sz w:val="12"/>
        </w:rPr>
        <w:t>2</w:t>
      </w:r>
      <w:r w:rsidRPr="00447EC9">
        <w:rPr>
          <w:rFonts w:ascii="Arial" w:hAnsi="Arial" w:cs="Arial"/>
          <w:sz w:val="12"/>
        </w:rPr>
        <w:t xml:space="preserve"> u ravnini B. Mjeri se vidljivos</w:t>
      </w:r>
      <w:r w:rsidR="001B21B9">
        <w:rPr>
          <w:rFonts w:ascii="Arial" w:hAnsi="Arial" w:cs="Arial"/>
          <w:sz w:val="12"/>
        </w:rPr>
        <w:t>t pruga tako da se povećava  l</w:t>
      </w:r>
      <w:r w:rsidRPr="00447EC9">
        <w:rPr>
          <w:rFonts w:ascii="Arial" w:hAnsi="Arial" w:cs="Arial"/>
          <w:sz w:val="12"/>
        </w:rPr>
        <w:t>r</w:t>
      </w:r>
      <w:r w:rsidR="001B21B9">
        <w:rPr>
          <w:rFonts w:ascii="Arial" w:hAnsi="Arial" w:cs="Arial"/>
          <w:sz w:val="12"/>
        </w:rPr>
        <w:t>1</w:t>
      </w:r>
      <w:r w:rsidRPr="00447EC9">
        <w:rPr>
          <w:rFonts w:ascii="Arial" w:hAnsi="Arial" w:cs="Arial"/>
          <w:sz w:val="12"/>
        </w:rPr>
        <w:t xml:space="preserve"> </w:t>
      </w:r>
      <w:r w:rsidR="001B21B9">
        <w:rPr>
          <w:rFonts w:ascii="Arial" w:hAnsi="Arial" w:cs="Arial"/>
          <w:sz w:val="12"/>
        </w:rPr>
        <w:t>–</w:t>
      </w:r>
      <w:r w:rsidRPr="00447EC9">
        <w:rPr>
          <w:rFonts w:ascii="Arial" w:hAnsi="Arial" w:cs="Arial"/>
          <w:sz w:val="12"/>
        </w:rPr>
        <w:t xml:space="preserve"> r</w:t>
      </w:r>
      <w:r w:rsidR="001B21B9">
        <w:rPr>
          <w:rFonts w:ascii="Arial" w:hAnsi="Arial" w:cs="Arial"/>
          <w:sz w:val="12"/>
        </w:rPr>
        <w:t>2l</w:t>
      </w:r>
      <w:r w:rsidRPr="00447EC9">
        <w:rPr>
          <w:rFonts w:ascii="Arial" w:hAnsi="Arial" w:cs="Arial"/>
          <w:sz w:val="12"/>
        </w:rPr>
        <w:t xml:space="preserve"> . Ako laser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radi</w:t>
      </w:r>
      <w:proofErr w:type="gramEnd"/>
      <w:r w:rsidRPr="00447EC9">
        <w:rPr>
          <w:rFonts w:ascii="Arial" w:hAnsi="Arial" w:cs="Arial"/>
          <w:sz w:val="12"/>
        </w:rPr>
        <w:t xml:space="preserve"> u jednom modu pokusi pokazuju da je V</w:t>
      </w:r>
      <w:r w:rsidRPr="00447EC9">
        <w:rPr>
          <w:rFonts w:ascii="Cambria Math" w:hAnsi="Cambria Math" w:cs="Cambria Math"/>
          <w:sz w:val="12"/>
        </w:rPr>
        <w:t>≅</w:t>
      </w:r>
      <w:r w:rsidR="00CC531F">
        <w:rPr>
          <w:rFonts w:ascii="Arial" w:hAnsi="Arial" w:cs="Arial"/>
          <w:sz w:val="12"/>
        </w:rPr>
        <w:t>1 za veliki raspon l</w:t>
      </w:r>
      <w:r w:rsidRPr="00447EC9">
        <w:rPr>
          <w:rFonts w:ascii="Arial" w:hAnsi="Arial" w:cs="Arial"/>
          <w:sz w:val="12"/>
        </w:rPr>
        <w:t xml:space="preserve">r </w:t>
      </w:r>
      <w:r w:rsidR="00CC531F">
        <w:rPr>
          <w:rFonts w:ascii="Arial" w:hAnsi="Arial" w:cs="Arial"/>
          <w:sz w:val="12"/>
        </w:rPr>
        <w:t>1–</w:t>
      </w:r>
      <w:r w:rsidRPr="00447EC9">
        <w:rPr>
          <w:rFonts w:ascii="Arial" w:hAnsi="Arial" w:cs="Arial"/>
          <w:sz w:val="12"/>
        </w:rPr>
        <w:t xml:space="preserve"> r</w:t>
      </w:r>
      <w:r w:rsidR="00CC531F">
        <w:rPr>
          <w:rFonts w:ascii="Arial" w:hAnsi="Arial" w:cs="Arial"/>
          <w:sz w:val="12"/>
        </w:rPr>
        <w:t>2l</w:t>
      </w:r>
      <w:r w:rsidRPr="00447EC9">
        <w:rPr>
          <w:rFonts w:ascii="Arial" w:hAnsi="Arial" w:cs="Arial"/>
          <w:sz w:val="12"/>
        </w:rPr>
        <w:t xml:space="preserve"> .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Višemodni rad lasera smanjuje prostornu koherenciju.</w:t>
      </w:r>
      <w:proofErr w:type="gramEnd"/>
    </w:p>
    <w:p w:rsidR="00447EC9" w:rsidRPr="006A7A24" w:rsidRDefault="00447EC9" w:rsidP="00447EC9">
      <w:pPr>
        <w:spacing w:after="0"/>
        <w:rPr>
          <w:rFonts w:ascii="Arial" w:hAnsi="Arial" w:cs="Arial"/>
          <w:b/>
          <w:i/>
          <w:sz w:val="12"/>
          <w:u w:val="single"/>
        </w:rPr>
      </w:pPr>
      <w:r w:rsidRPr="006A7A24">
        <w:rPr>
          <w:rFonts w:ascii="Arial" w:hAnsi="Arial" w:cs="Arial"/>
          <w:b/>
          <w:i/>
          <w:sz w:val="12"/>
          <w:u w:val="single"/>
        </w:rPr>
        <w:t xml:space="preserve">Yungov pokus </w:t>
      </w:r>
      <w:proofErr w:type="gramStart"/>
      <w:r w:rsidRPr="006A7A24">
        <w:rPr>
          <w:rFonts w:ascii="Arial" w:hAnsi="Arial" w:cs="Arial"/>
          <w:b/>
          <w:i/>
          <w:sz w:val="12"/>
          <w:u w:val="single"/>
        </w:rPr>
        <w:t>( izvod</w:t>
      </w:r>
      <w:proofErr w:type="gramEnd"/>
      <w:r w:rsidRPr="006A7A24">
        <w:rPr>
          <w:rFonts w:ascii="Arial" w:hAnsi="Arial" w:cs="Arial"/>
          <w:b/>
          <w:i/>
          <w:sz w:val="12"/>
          <w:u w:val="single"/>
        </w:rPr>
        <w:t xml:space="preserve"> iz knjige)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- Svaka točka</w:t>
      </w:r>
      <w:r w:rsidR="006A60FA">
        <w:rPr>
          <w:rFonts w:ascii="Arial" w:hAnsi="Arial" w:cs="Arial"/>
          <w:sz w:val="12"/>
        </w:rPr>
        <w:t xml:space="preserve"> na jednodimenzionalnom izvoru </w:t>
      </w:r>
      <w:r w:rsidRPr="00447EC9">
        <w:rPr>
          <w:rFonts w:ascii="Arial" w:hAnsi="Arial" w:cs="Arial"/>
          <w:sz w:val="12"/>
        </w:rPr>
        <w:t>R</w:t>
      </w:r>
      <w:r w:rsidR="006A60FA">
        <w:rPr>
          <w:rFonts w:ascii="Arial" w:hAnsi="Arial" w:cs="Arial"/>
          <w:sz w:val="12"/>
        </w:rPr>
        <w:t>1</w:t>
      </w:r>
      <w:r w:rsidRPr="00447EC9">
        <w:rPr>
          <w:rFonts w:ascii="Arial" w:hAnsi="Arial" w:cs="Arial"/>
          <w:sz w:val="12"/>
        </w:rPr>
        <w:t xml:space="preserve"> R</w:t>
      </w:r>
      <w:r w:rsidR="006A60FA">
        <w:rPr>
          <w:rFonts w:ascii="Arial" w:hAnsi="Arial" w:cs="Arial"/>
          <w:sz w:val="12"/>
        </w:rPr>
        <w:t>2</w:t>
      </w:r>
      <w:r w:rsidRPr="00447EC9">
        <w:rPr>
          <w:rFonts w:ascii="Arial" w:hAnsi="Arial" w:cs="Arial"/>
          <w:sz w:val="12"/>
        </w:rPr>
        <w:t xml:space="preserve"> emitira valove oni prolaze</w:t>
      </w:r>
      <w:r w:rsidR="006A7A24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 xml:space="preserve">kroz pukotine i njihova superpozicija određuje raspodjelu intenziteta u ravnini </w:t>
      </w:r>
      <w:proofErr w:type="gramStart"/>
      <w:r w:rsidRPr="00447EC9">
        <w:rPr>
          <w:rFonts w:ascii="Arial" w:hAnsi="Arial" w:cs="Arial"/>
          <w:sz w:val="12"/>
        </w:rPr>
        <w:t>B ,</w:t>
      </w:r>
      <w:proofErr w:type="gramEnd"/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u</w:t>
      </w:r>
      <w:proofErr w:type="gramEnd"/>
      <w:r w:rsidRPr="00447EC9">
        <w:rPr>
          <w:rFonts w:ascii="Arial" w:hAnsi="Arial" w:cs="Arial"/>
          <w:sz w:val="12"/>
        </w:rPr>
        <w:t xml:space="preserve"> nekoj točki P te ravnine: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Slika: Youngov uređaj za mjerenje prostorne koherencije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- U proizvoljnoj točki P ravnine B rezultantni intenzitet će ovisiti o razlici faza</w:t>
      </w:r>
      <w:r w:rsidR="006A7A24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>Δ</w:t>
      </w:r>
      <w:r w:rsidRPr="00447EC9">
        <w:rPr>
          <w:rFonts w:ascii="Cambria Math" w:hAnsi="Cambria Math" w:cs="Cambria Math"/>
          <w:sz w:val="12"/>
        </w:rPr>
        <w:t>ϕ</w:t>
      </w:r>
      <w:r w:rsidRPr="00447EC9">
        <w:rPr>
          <w:rFonts w:ascii="Arial" w:hAnsi="Arial" w:cs="Arial"/>
          <w:sz w:val="12"/>
        </w:rPr>
        <w:t xml:space="preserve"> =</w:t>
      </w:r>
      <w:r w:rsidRPr="00447EC9">
        <w:rPr>
          <w:rFonts w:ascii="Cambria Math" w:hAnsi="Cambria Math" w:cs="Cambria Math"/>
          <w:sz w:val="12"/>
        </w:rPr>
        <w:t>ϕ</w:t>
      </w:r>
      <w:r w:rsidRPr="00447EC9">
        <w:rPr>
          <w:rFonts w:ascii="Arial" w:hAnsi="Arial" w:cs="Arial"/>
          <w:sz w:val="12"/>
        </w:rPr>
        <w:t xml:space="preserve"> (S1) −</w:t>
      </w:r>
      <w:r w:rsidRPr="00447EC9">
        <w:rPr>
          <w:rFonts w:ascii="Cambria Math" w:hAnsi="Cambria Math" w:cs="Cambria Math"/>
          <w:sz w:val="12"/>
        </w:rPr>
        <w:t>ϕ</w:t>
      </w:r>
      <w:r w:rsidRPr="00447EC9">
        <w:rPr>
          <w:rFonts w:ascii="Arial" w:hAnsi="Arial" w:cs="Arial"/>
          <w:sz w:val="12"/>
        </w:rPr>
        <w:t xml:space="preserve"> (</w:t>
      </w:r>
      <w:proofErr w:type="gramStart"/>
      <w:r w:rsidRPr="00447EC9">
        <w:rPr>
          <w:rFonts w:ascii="Arial" w:hAnsi="Arial" w:cs="Arial"/>
          <w:sz w:val="12"/>
        </w:rPr>
        <w:t>S2 )</w:t>
      </w:r>
      <w:proofErr w:type="gramEnd"/>
      <w:r w:rsidRPr="00447EC9">
        <w:rPr>
          <w:rFonts w:ascii="Arial" w:hAnsi="Arial" w:cs="Arial"/>
          <w:sz w:val="12"/>
        </w:rPr>
        <w:t xml:space="preserve"> i o razlici optičkih puteva S 1 P − S 2 P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b</w:t>
      </w:r>
      <w:proofErr w:type="gramEnd"/>
      <w:r w:rsidRPr="00447EC9">
        <w:rPr>
          <w:rFonts w:ascii="Arial" w:hAnsi="Arial" w:cs="Arial"/>
          <w:sz w:val="12"/>
        </w:rPr>
        <w:t xml:space="preserve"> duljina izvora svjetlosti je vrlo mala u usporedbi s njegovom udaljenosti od</w:t>
      </w:r>
      <w:r w:rsidR="006A7A24">
        <w:rPr>
          <w:rFonts w:ascii="Arial" w:hAnsi="Arial" w:cs="Arial"/>
          <w:sz w:val="12"/>
        </w:rPr>
        <w:t xml:space="preserve"> </w:t>
      </w:r>
      <w:r w:rsidRPr="00447EC9">
        <w:rPr>
          <w:rFonts w:ascii="Arial" w:hAnsi="Arial" w:cs="Arial"/>
          <w:sz w:val="12"/>
        </w:rPr>
        <w:t>zastora r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razlika</w:t>
      </w:r>
      <w:proofErr w:type="gramEnd"/>
      <w:r w:rsidRPr="00447EC9">
        <w:rPr>
          <w:rFonts w:ascii="Arial" w:hAnsi="Arial" w:cs="Arial"/>
          <w:sz w:val="12"/>
        </w:rPr>
        <w:t xml:space="preserve"> puteva Δs = R1S2 − R1S1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Δs = R2S1 − R1S1, jer je R1S2 = R2S1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za</w:t>
      </w:r>
      <w:proofErr w:type="gramEnd"/>
      <w:r w:rsidRPr="00447EC9">
        <w:rPr>
          <w:rFonts w:ascii="Arial" w:hAnsi="Arial" w:cs="Arial"/>
          <w:sz w:val="12"/>
        </w:rPr>
        <w:t xml:space="preserve"> b</w:t>
      </w:r>
      <w:r w:rsidRPr="00447EC9">
        <w:rPr>
          <w:rFonts w:ascii="Cambria Math" w:hAnsi="Cambria Math" w:cs="Cambria Math"/>
          <w:sz w:val="12"/>
        </w:rPr>
        <w:t>≪</w:t>
      </w:r>
      <w:r w:rsidRPr="00447EC9">
        <w:rPr>
          <w:rFonts w:ascii="Arial" w:hAnsi="Arial" w:cs="Arial"/>
          <w:sz w:val="12"/>
        </w:rPr>
        <w:t xml:space="preserve">d je približno Δs </w:t>
      </w:r>
      <w:r w:rsidRPr="00447EC9">
        <w:rPr>
          <w:rFonts w:ascii="Cambria Math" w:hAnsi="Cambria Math" w:cs="Cambria Math"/>
          <w:sz w:val="12"/>
        </w:rPr>
        <w:t>∼</w:t>
      </w:r>
    </w:p>
    <w:p w:rsidR="006A60FA" w:rsidRDefault="006A60FA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uvjet</w:t>
      </w:r>
      <w:proofErr w:type="gramEnd"/>
      <w:r w:rsidRPr="00447EC9">
        <w:rPr>
          <w:rFonts w:ascii="Arial" w:hAnsi="Arial" w:cs="Arial"/>
          <w:sz w:val="12"/>
        </w:rPr>
        <w:t xml:space="preserve"> za prostornu koherenciju je određen sa maksimalnim razmakom pukotina d za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proofErr w:type="gramStart"/>
      <w:r w:rsidRPr="00447EC9">
        <w:rPr>
          <w:rFonts w:ascii="Arial" w:hAnsi="Arial" w:cs="Arial"/>
          <w:sz w:val="12"/>
        </w:rPr>
        <w:t>koji</w:t>
      </w:r>
      <w:proofErr w:type="gramEnd"/>
      <w:r w:rsidRPr="00447EC9">
        <w:rPr>
          <w:rFonts w:ascii="Arial" w:hAnsi="Arial" w:cs="Arial"/>
          <w:sz w:val="12"/>
        </w:rPr>
        <w:t xml:space="preserve"> još vrijedi nejednadžba:</w:t>
      </w:r>
    </w:p>
    <w:p w:rsidR="005E5A09" w:rsidRDefault="005E5A09" w:rsidP="00447EC9">
      <w:pPr>
        <w:spacing w:after="0"/>
        <w:rPr>
          <w:rFonts w:ascii="Arial" w:hAnsi="Arial" w:cs="Arial"/>
          <w:sz w:val="12"/>
        </w:rPr>
      </w:pPr>
    </w:p>
    <w:p w:rsidR="005E5A09" w:rsidRDefault="005E5A09" w:rsidP="00447EC9">
      <w:pPr>
        <w:spacing w:after="0"/>
        <w:rPr>
          <w:rFonts w:ascii="Arial" w:hAnsi="Arial" w:cs="Arial"/>
          <w:sz w:val="12"/>
        </w:rPr>
      </w:pPr>
    </w:p>
    <w:p w:rsidR="005E5A09" w:rsidRDefault="005E5A09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-uvjet prostorne koherencije za jednodimenzionalni izvor:</w:t>
      </w:r>
    </w:p>
    <w:p w:rsidR="005E5A09" w:rsidRDefault="005E5A09" w:rsidP="00447EC9">
      <w:pPr>
        <w:spacing w:after="0"/>
        <w:rPr>
          <w:rFonts w:ascii="Arial" w:hAnsi="Arial" w:cs="Arial"/>
          <w:sz w:val="12"/>
        </w:rPr>
      </w:pPr>
    </w:p>
    <w:p w:rsidR="005E5A09" w:rsidRDefault="005E5A09" w:rsidP="00447EC9">
      <w:pPr>
        <w:spacing w:after="0"/>
        <w:rPr>
          <w:rFonts w:ascii="Arial" w:hAnsi="Arial" w:cs="Arial"/>
          <w:sz w:val="12"/>
        </w:rPr>
      </w:pPr>
    </w:p>
    <w:p w:rsidR="005E5A09" w:rsidRDefault="005E5A09" w:rsidP="00447EC9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-Maksimalna duljina d se naziva koherentna duljina prostorne koherencije</w:t>
      </w: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- Za dvodimenzionalni izvora u obliku kvadrata stranice b, odnosno površine</w:t>
      </w:r>
      <w:r w:rsidR="000F298D">
        <w:rPr>
          <w:rFonts w:ascii="Arial" w:hAnsi="Arial" w:cs="Arial"/>
          <w:sz w:val="12"/>
        </w:rPr>
        <w:t>-----------------</w:t>
      </w:r>
      <w:r w:rsidRPr="00447EC9">
        <w:rPr>
          <w:rFonts w:ascii="Arial" w:hAnsi="Arial" w:cs="Arial"/>
          <w:sz w:val="12"/>
        </w:rPr>
        <w:t xml:space="preserve">prostornu koherenciju </w:t>
      </w:r>
      <w:proofErr w:type="gramStart"/>
      <w:r w:rsidRPr="00447EC9">
        <w:rPr>
          <w:rFonts w:ascii="Arial" w:hAnsi="Arial" w:cs="Arial"/>
          <w:sz w:val="12"/>
        </w:rPr>
        <w:t>će</w:t>
      </w:r>
      <w:proofErr w:type="gramEnd"/>
      <w:r w:rsidRPr="00447EC9">
        <w:rPr>
          <w:rFonts w:ascii="Arial" w:hAnsi="Arial" w:cs="Arial"/>
          <w:sz w:val="12"/>
        </w:rPr>
        <w:t xml:space="preserve"> određivati koherentna površina</w:t>
      </w:r>
      <w:r w:rsidR="000F298D">
        <w:rPr>
          <w:rFonts w:ascii="Arial" w:hAnsi="Arial" w:cs="Arial"/>
          <w:sz w:val="12"/>
        </w:rPr>
        <w:t>-----------------</w:t>
      </w:r>
      <w:r w:rsidRPr="00447EC9">
        <w:rPr>
          <w:rFonts w:ascii="Arial" w:hAnsi="Arial" w:cs="Arial"/>
          <w:sz w:val="12"/>
        </w:rPr>
        <w:t>.</w:t>
      </w:r>
    </w:p>
    <w:p w:rsidR="00447EC9" w:rsidRDefault="00447EC9" w:rsidP="008005AD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Uvjet koherencije: </w:t>
      </w:r>
    </w:p>
    <w:p w:rsidR="008005AD" w:rsidRDefault="008005AD" w:rsidP="008005AD">
      <w:pPr>
        <w:spacing w:after="0"/>
        <w:rPr>
          <w:rFonts w:ascii="Arial" w:hAnsi="Arial" w:cs="Arial"/>
          <w:sz w:val="12"/>
        </w:rPr>
      </w:pPr>
    </w:p>
    <w:p w:rsidR="008005AD" w:rsidRDefault="008005AD" w:rsidP="008005AD">
      <w:pPr>
        <w:spacing w:after="0"/>
        <w:rPr>
          <w:rFonts w:ascii="Arial" w:hAnsi="Arial" w:cs="Arial"/>
          <w:sz w:val="12"/>
        </w:rPr>
      </w:pPr>
    </w:p>
    <w:p w:rsidR="008005AD" w:rsidRDefault="008005AD" w:rsidP="008005AD">
      <w:pPr>
        <w:spacing w:after="0"/>
        <w:rPr>
          <w:rFonts w:ascii="Arial" w:hAnsi="Arial" w:cs="Arial"/>
          <w:sz w:val="12"/>
        </w:rPr>
      </w:pPr>
    </w:p>
    <w:p w:rsidR="008005AD" w:rsidRPr="00447EC9" w:rsidRDefault="008005AD" w:rsidP="008005AD">
      <w:pPr>
        <w:spacing w:after="0"/>
        <w:rPr>
          <w:rFonts w:ascii="Arial" w:hAnsi="Arial" w:cs="Arial"/>
          <w:sz w:val="12"/>
        </w:rPr>
      </w:pPr>
    </w:p>
    <w:p w:rsidR="00447EC9" w:rsidRPr="00447EC9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 xml:space="preserve">- </w:t>
      </w:r>
      <w:proofErr w:type="gramStart"/>
      <w:r w:rsidRPr="00447EC9">
        <w:rPr>
          <w:rFonts w:ascii="Arial" w:hAnsi="Arial" w:cs="Arial"/>
          <w:sz w:val="12"/>
        </w:rPr>
        <w:t>koherentna</w:t>
      </w:r>
      <w:proofErr w:type="gramEnd"/>
      <w:r w:rsidRPr="00447EC9">
        <w:rPr>
          <w:rFonts w:ascii="Arial" w:hAnsi="Arial" w:cs="Arial"/>
          <w:sz w:val="12"/>
        </w:rPr>
        <w:t xml:space="preserve"> površina</w:t>
      </w:r>
      <w:r w:rsidR="006A7A24">
        <w:rPr>
          <w:rFonts w:ascii="Arial" w:hAnsi="Arial" w:cs="Arial"/>
          <w:sz w:val="12"/>
        </w:rPr>
        <w:t xml:space="preserve">      -koherentni volumen</w:t>
      </w:r>
    </w:p>
    <w:p w:rsidR="008005AD" w:rsidRDefault="008005AD" w:rsidP="00447EC9">
      <w:pPr>
        <w:spacing w:after="0"/>
        <w:rPr>
          <w:rFonts w:ascii="Arial" w:hAnsi="Arial" w:cs="Arial"/>
          <w:sz w:val="12"/>
        </w:rPr>
      </w:pPr>
    </w:p>
    <w:p w:rsidR="008005AD" w:rsidRDefault="008005AD" w:rsidP="00447EC9">
      <w:pPr>
        <w:spacing w:after="0"/>
        <w:rPr>
          <w:rFonts w:ascii="Arial" w:hAnsi="Arial" w:cs="Arial"/>
          <w:sz w:val="12"/>
        </w:rPr>
      </w:pPr>
    </w:p>
    <w:p w:rsidR="008005AD" w:rsidRPr="006F6CF4" w:rsidRDefault="00447EC9" w:rsidP="00447EC9">
      <w:pPr>
        <w:spacing w:after="0"/>
        <w:rPr>
          <w:rFonts w:ascii="Arial" w:hAnsi="Arial" w:cs="Arial"/>
          <w:sz w:val="12"/>
        </w:rPr>
      </w:pPr>
      <w:r w:rsidRPr="00447EC9">
        <w:rPr>
          <w:rFonts w:ascii="Arial" w:hAnsi="Arial" w:cs="Arial"/>
          <w:sz w:val="12"/>
        </w:rPr>
        <w:t>.</w:t>
      </w:r>
    </w:p>
    <w:sectPr w:rsidR="008005AD" w:rsidRPr="006F6CF4" w:rsidSect="00BC361E">
      <w:pgSz w:w="12240" w:h="15840"/>
      <w:pgMar w:top="142" w:right="8979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AF690B"/>
    <w:rsid w:val="00085F5F"/>
    <w:rsid w:val="000F298D"/>
    <w:rsid w:val="001045F2"/>
    <w:rsid w:val="0013104A"/>
    <w:rsid w:val="00180896"/>
    <w:rsid w:val="00193B3C"/>
    <w:rsid w:val="001B21B9"/>
    <w:rsid w:val="001B7326"/>
    <w:rsid w:val="002512BD"/>
    <w:rsid w:val="002903E7"/>
    <w:rsid w:val="00313A3A"/>
    <w:rsid w:val="0036312D"/>
    <w:rsid w:val="003950C3"/>
    <w:rsid w:val="003B40D7"/>
    <w:rsid w:val="003C3AE1"/>
    <w:rsid w:val="003C58EE"/>
    <w:rsid w:val="00404FA9"/>
    <w:rsid w:val="00447EC9"/>
    <w:rsid w:val="00476AD5"/>
    <w:rsid w:val="00483BCC"/>
    <w:rsid w:val="004B4EAA"/>
    <w:rsid w:val="004B56E0"/>
    <w:rsid w:val="004E5ACD"/>
    <w:rsid w:val="004E6932"/>
    <w:rsid w:val="00526B45"/>
    <w:rsid w:val="00540473"/>
    <w:rsid w:val="005A1DE9"/>
    <w:rsid w:val="005A5D21"/>
    <w:rsid w:val="005E5A09"/>
    <w:rsid w:val="00641752"/>
    <w:rsid w:val="00662DE9"/>
    <w:rsid w:val="006A60FA"/>
    <w:rsid w:val="006A7A24"/>
    <w:rsid w:val="006C7790"/>
    <w:rsid w:val="006E35DF"/>
    <w:rsid w:val="006F6CF4"/>
    <w:rsid w:val="007430FA"/>
    <w:rsid w:val="008005AD"/>
    <w:rsid w:val="008121B3"/>
    <w:rsid w:val="00830238"/>
    <w:rsid w:val="00831CD6"/>
    <w:rsid w:val="0084403A"/>
    <w:rsid w:val="00845186"/>
    <w:rsid w:val="00864E2C"/>
    <w:rsid w:val="0089031A"/>
    <w:rsid w:val="009865C7"/>
    <w:rsid w:val="009B418A"/>
    <w:rsid w:val="009F1A60"/>
    <w:rsid w:val="00A64486"/>
    <w:rsid w:val="00AE021C"/>
    <w:rsid w:val="00AF3BB1"/>
    <w:rsid w:val="00AF690B"/>
    <w:rsid w:val="00B74A0D"/>
    <w:rsid w:val="00BC361E"/>
    <w:rsid w:val="00BF5C40"/>
    <w:rsid w:val="00C96BD4"/>
    <w:rsid w:val="00CC531F"/>
    <w:rsid w:val="00CF34F2"/>
    <w:rsid w:val="00D57B21"/>
    <w:rsid w:val="00D733C5"/>
    <w:rsid w:val="00D76E6F"/>
    <w:rsid w:val="00DA4BD1"/>
    <w:rsid w:val="00DC517D"/>
    <w:rsid w:val="00E12DBA"/>
    <w:rsid w:val="00E25D9D"/>
    <w:rsid w:val="00E85DE7"/>
    <w:rsid w:val="00E9722D"/>
    <w:rsid w:val="00F25309"/>
    <w:rsid w:val="00F70A8A"/>
    <w:rsid w:val="00F906A6"/>
    <w:rsid w:val="00FA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eXPerience</cp:lastModifiedBy>
  <cp:revision>75</cp:revision>
  <dcterms:created xsi:type="dcterms:W3CDTF">2011-04-29T12:59:00Z</dcterms:created>
  <dcterms:modified xsi:type="dcterms:W3CDTF">2011-04-29T19:29:00Z</dcterms:modified>
</cp:coreProperties>
</file>