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59B" w:rsidRPr="00E94C98" w:rsidRDefault="00A45DE3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Jednomodno vlakno</w:t>
      </w:r>
      <w:r w:rsidRPr="00E94C98">
        <w:rPr>
          <w:sz w:val="14"/>
          <w:szCs w:val="14"/>
        </w:rPr>
        <w:t xml:space="preserve"> kroz jezgru propušta jedan mod, odnosno svijetlost se širi jednim putem, otprilike kroz centar vlakna.</w:t>
      </w:r>
    </w:p>
    <w:p w:rsidR="0044775D" w:rsidRPr="00E94C98" w:rsidRDefault="0044775D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>Kod jednosmjetnih lightpathova mozes na istom linku imati drugi lightpath sa istom valnom duljinom ali u suprotnom smjeru. Kod dvosmjernih, na istom linku nuzno mora biti druga valna duljina za drugi lightpath.</w:t>
      </w:r>
    </w:p>
    <w:p w:rsidR="00F77128" w:rsidRPr="00E94C98" w:rsidRDefault="004C059B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v</w:t>
      </w:r>
      <w:r w:rsidR="00A45DE3" w:rsidRPr="00E94C98">
        <w:rPr>
          <w:b/>
          <w:sz w:val="14"/>
          <w:szCs w:val="14"/>
        </w:rPr>
        <w:t>išemodno vlakno</w:t>
      </w:r>
      <w:r w:rsidR="00A45DE3" w:rsidRPr="00E94C98">
        <w:rPr>
          <w:sz w:val="14"/>
          <w:szCs w:val="14"/>
        </w:rPr>
        <w:t xml:space="preserve"> svijetlost se širi u više modova, odnosno optičkih puteva. To je svijetlost iste valne duljine, razlika je u putu kojim se širi svijetlost, prvi mod odnosno put može biti pravocrtan, drugi pod kutem 1 stupanj u odnosu na centar, drugi ima upadni kut 45 stupnjeva u odnosu na prijelaz jezgra plašt, treći pod 15 stupnjeva itd. valna duljina određena izvorom, a optički put upadnim kutem zrake.Razlika nastaje u izvoru svijetlosti, kod jednomodnih vlakana to je laserski izvor (jako precizan i vrlo skup), a kod višemodnih LED dioda (jeftinija, ali svjetlost ne upada pravocrtno kao kod lasera).- broj modova ili puteva je ograničen - 160 max.</w:t>
      </w:r>
      <w:r w:rsidR="005D311E" w:rsidRPr="00E94C98">
        <w:rPr>
          <w:sz w:val="14"/>
          <w:szCs w:val="14"/>
        </w:rPr>
        <w:t>,</w:t>
      </w:r>
      <w:r w:rsidR="00A45DE3" w:rsidRPr="00E94C98">
        <w:rPr>
          <w:sz w:val="14"/>
          <w:szCs w:val="14"/>
        </w:rPr>
        <w:t>modovi su zapravo optički putevi, a svjetlost se širi totalnom refleksijom</w:t>
      </w:r>
    </w:p>
    <w:p w:rsidR="005D311E" w:rsidRPr="00E94C98" w:rsidRDefault="00F633BA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WDM je tehnologija</w:t>
      </w:r>
      <w:r w:rsidRPr="00E94C98">
        <w:rPr>
          <w:sz w:val="14"/>
          <w:szCs w:val="14"/>
        </w:rPr>
        <w:t xml:space="preserve"> koja se koristi u optici a odnosi se na prijenos više valnih duljina u jednoj niti. A wdm i mpls se mogu koristiti zajedno</w:t>
      </w:r>
    </w:p>
    <w:p w:rsidR="00F8391B" w:rsidRPr="00E94C98" w:rsidRDefault="00F633BA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Koje su prednosti primjene </w:t>
      </w:r>
      <w:r w:rsidRPr="00E94C98">
        <w:rPr>
          <w:b/>
          <w:sz w:val="14"/>
          <w:szCs w:val="14"/>
        </w:rPr>
        <w:t>optičkih komunikacija u slobodnom</w:t>
      </w:r>
      <w:r w:rsidR="00F8391B" w:rsidRPr="00E94C98">
        <w:rPr>
          <w:b/>
          <w:sz w:val="14"/>
          <w:szCs w:val="14"/>
        </w:rPr>
        <w:t xml:space="preserve"> </w:t>
      </w:r>
      <w:r w:rsidRPr="00E94C98">
        <w:rPr>
          <w:b/>
          <w:sz w:val="14"/>
          <w:szCs w:val="14"/>
        </w:rPr>
        <w:t>prostoru (FSO</w:t>
      </w:r>
      <w:r w:rsidRPr="00E94C98">
        <w:rPr>
          <w:sz w:val="14"/>
          <w:szCs w:val="14"/>
        </w:rPr>
        <w:t>) u odnosu na sustave s radijskim prijenosom?</w:t>
      </w:r>
      <w:r w:rsidR="00F8391B" w:rsidRPr="00E94C98">
        <w:rPr>
          <w:sz w:val="14"/>
          <w:szCs w:val="14"/>
        </w:rPr>
        <w:t>- širok frekvencijski pojas </w:t>
      </w:r>
      <w:r w:rsidR="005D311E" w:rsidRPr="00E94C98">
        <w:rPr>
          <w:sz w:val="14"/>
          <w:szCs w:val="14"/>
        </w:rPr>
        <w:t>,</w:t>
      </w:r>
      <w:r w:rsidR="00F8391B" w:rsidRPr="00E94C98">
        <w:rPr>
          <w:sz w:val="14"/>
          <w:szCs w:val="14"/>
        </w:rPr>
        <w:t>- uzak snop rasprostiranja (fokusiranje)</w:t>
      </w:r>
      <w:r w:rsidR="005D311E" w:rsidRPr="00E94C98">
        <w:rPr>
          <w:sz w:val="14"/>
          <w:szCs w:val="14"/>
        </w:rPr>
        <w:t>,</w:t>
      </w:r>
      <w:r w:rsidR="00F8391B" w:rsidRPr="00E94C98">
        <w:rPr>
          <w:sz w:val="14"/>
          <w:szCs w:val="14"/>
        </w:rPr>
        <w:t>- lektromagnetska kompatibilnost</w:t>
      </w:r>
      <w:r w:rsidR="005D311E" w:rsidRPr="00E94C98">
        <w:rPr>
          <w:sz w:val="14"/>
          <w:szCs w:val="14"/>
        </w:rPr>
        <w:t>,</w:t>
      </w:r>
      <w:r w:rsidR="00F8391B" w:rsidRPr="00E94C98">
        <w:rPr>
          <w:sz w:val="14"/>
          <w:szCs w:val="14"/>
        </w:rPr>
        <w:t>-minimiziranje negativnih elektromagnetskih učinaka</w:t>
      </w:r>
      <w:r w:rsidR="005D311E" w:rsidRPr="00E94C98">
        <w:rPr>
          <w:sz w:val="14"/>
          <w:szCs w:val="14"/>
        </w:rPr>
        <w:t>,</w:t>
      </w:r>
      <w:r w:rsidR="00F8391B" w:rsidRPr="00E94C98">
        <w:rPr>
          <w:sz w:val="14"/>
          <w:szCs w:val="14"/>
        </w:rPr>
        <w:t>- zaštita od preslušavanja (interferencije)</w:t>
      </w:r>
    </w:p>
    <w:p w:rsidR="00F8391B" w:rsidRPr="00E94C98" w:rsidRDefault="00F633BA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Koji je osnovni </w:t>
      </w:r>
      <w:r w:rsidRPr="00E94C98">
        <w:rPr>
          <w:b/>
          <w:sz w:val="14"/>
          <w:szCs w:val="14"/>
        </w:rPr>
        <w:t>nedostatak primjene optičkih komunikacija u</w:t>
      </w:r>
      <w:r w:rsidR="00F8391B" w:rsidRPr="00E94C98">
        <w:rPr>
          <w:b/>
          <w:sz w:val="14"/>
          <w:szCs w:val="14"/>
        </w:rPr>
        <w:t xml:space="preserve"> </w:t>
      </w:r>
      <w:r w:rsidRPr="00E94C98">
        <w:rPr>
          <w:b/>
          <w:sz w:val="14"/>
          <w:szCs w:val="14"/>
        </w:rPr>
        <w:t>slobodnom prostoru u odnosu na optički prijenos svjetlovodnom</w:t>
      </w:r>
      <w:r w:rsidR="00BA06CA" w:rsidRPr="00E94C98">
        <w:rPr>
          <w:b/>
          <w:sz w:val="14"/>
          <w:szCs w:val="14"/>
        </w:rPr>
        <w:t xml:space="preserve"> </w:t>
      </w:r>
      <w:r w:rsidRPr="00E94C98">
        <w:rPr>
          <w:b/>
          <w:sz w:val="14"/>
          <w:szCs w:val="14"/>
        </w:rPr>
        <w:t>nit</w:t>
      </w:r>
      <w:r w:rsidRPr="00E94C98">
        <w:rPr>
          <w:sz w:val="14"/>
          <w:szCs w:val="14"/>
        </w:rPr>
        <w:t>i?</w:t>
      </w:r>
      <w:r w:rsidR="005D311E" w:rsidRPr="00E94C98">
        <w:rPr>
          <w:sz w:val="14"/>
          <w:szCs w:val="14"/>
        </w:rPr>
        <w:t xml:space="preserve"> </w:t>
      </w:r>
      <w:r w:rsidR="00F8391B" w:rsidRPr="00E94C98">
        <w:rPr>
          <w:sz w:val="14"/>
          <w:szCs w:val="14"/>
        </w:rPr>
        <w:t>- osnovni nedostatak je u tome što pouzdanost prijenosa ovisi prvenstveno o vremenskim prilikama, loše vremenske prilike ograničvaju domet</w:t>
      </w:r>
    </w:p>
    <w:p w:rsidR="00F8391B" w:rsidRPr="00E94C98" w:rsidRDefault="00F633BA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Kako se može </w:t>
      </w:r>
      <w:r w:rsidRPr="00E94C98">
        <w:rPr>
          <w:b/>
          <w:sz w:val="14"/>
          <w:szCs w:val="14"/>
        </w:rPr>
        <w:t>prevladati smanjena raspoloživost optičkih</w:t>
      </w:r>
      <w:r w:rsidR="00F8391B" w:rsidRPr="00E94C98">
        <w:rPr>
          <w:b/>
          <w:sz w:val="14"/>
          <w:szCs w:val="14"/>
        </w:rPr>
        <w:t xml:space="preserve"> </w:t>
      </w:r>
      <w:r w:rsidRPr="00E94C98">
        <w:rPr>
          <w:b/>
          <w:sz w:val="14"/>
          <w:szCs w:val="14"/>
        </w:rPr>
        <w:t>p</w:t>
      </w:r>
      <w:r w:rsidRPr="00E94C98">
        <w:rPr>
          <w:sz w:val="14"/>
          <w:szCs w:val="14"/>
        </w:rPr>
        <w:t xml:space="preserve">rijenosnih sustava u slobodnom prostoru odnosno </w:t>
      </w:r>
      <w:r w:rsidRPr="00E94C98">
        <w:rPr>
          <w:b/>
          <w:sz w:val="14"/>
          <w:szCs w:val="14"/>
        </w:rPr>
        <w:t>kako se FSO</w:t>
      </w:r>
      <w:r w:rsidR="00F8391B" w:rsidRPr="00E94C98">
        <w:rPr>
          <w:b/>
          <w:sz w:val="14"/>
          <w:szCs w:val="14"/>
        </w:rPr>
        <w:t xml:space="preserve"> </w:t>
      </w:r>
      <w:r w:rsidRPr="00E94C98">
        <w:rPr>
          <w:b/>
          <w:sz w:val="14"/>
          <w:szCs w:val="14"/>
        </w:rPr>
        <w:t>linkovi mogu uključiti u telekomunikacijsku</w:t>
      </w:r>
      <w:r w:rsidRPr="00E94C98">
        <w:rPr>
          <w:sz w:val="14"/>
          <w:szCs w:val="14"/>
        </w:rPr>
        <w:t xml:space="preserve"> mrežu?</w:t>
      </w:r>
      <w:r w:rsidR="00F8391B" w:rsidRPr="00E94C98">
        <w:rPr>
          <w:sz w:val="14"/>
          <w:szCs w:val="14"/>
        </w:rPr>
        <w:t>- pomoću hibridnih sustava</w:t>
      </w:r>
    </w:p>
    <w:p w:rsidR="00F8391B" w:rsidRPr="00E94C98" w:rsidRDefault="00F633BA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Koja su </w:t>
      </w:r>
      <w:r w:rsidRPr="00E94C98">
        <w:rPr>
          <w:b/>
          <w:sz w:val="14"/>
          <w:szCs w:val="14"/>
        </w:rPr>
        <w:t>osnovna 3 tipa sustava optičkih komunikacija</w:t>
      </w:r>
      <w:r w:rsidRPr="00E94C98">
        <w:rPr>
          <w:sz w:val="14"/>
          <w:szCs w:val="14"/>
        </w:rPr>
        <w:t xml:space="preserve"> u</w:t>
      </w:r>
      <w:r w:rsidR="00F8391B" w:rsidRPr="00E94C98">
        <w:rPr>
          <w:sz w:val="14"/>
          <w:szCs w:val="14"/>
        </w:rPr>
        <w:t xml:space="preserve"> </w:t>
      </w:r>
      <w:r w:rsidRPr="00E94C98">
        <w:rPr>
          <w:sz w:val="14"/>
          <w:szCs w:val="14"/>
        </w:rPr>
        <w:t>slobodnom prostoru?</w:t>
      </w:r>
    </w:p>
    <w:p w:rsidR="005D311E" w:rsidRPr="00E94C98" w:rsidRDefault="00F8391B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TIP1:</w:t>
      </w:r>
      <w:r w:rsidRPr="00E94C98">
        <w:rPr>
          <w:sz w:val="14"/>
          <w:szCs w:val="14"/>
        </w:rPr>
        <w:t>-ograničen na udaljenosti do 1 km</w:t>
      </w:r>
      <w:r w:rsidR="005D311E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-odstupanja 8-60 mrad (nedostatak)</w:t>
      </w:r>
      <w:r w:rsidR="005D311E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-niska cijena, standardne komponente, jednostavna instalacija</w:t>
      </w:r>
      <w:r w:rsidR="005D311E" w:rsidRPr="00E94C98">
        <w:rPr>
          <w:sz w:val="14"/>
          <w:szCs w:val="14"/>
        </w:rPr>
        <w:t xml:space="preserve">, ne treba tracking </w:t>
      </w:r>
    </w:p>
    <w:p w:rsidR="00F8391B" w:rsidRPr="00E94C98" w:rsidRDefault="00F8391B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TIP2:</w:t>
      </w:r>
      <w:r w:rsidR="005D311E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 udaljenosti od 2 do 4 km</w:t>
      </w:r>
      <w:r w:rsidR="005D311E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 odstupanja 2-6 mrad</w:t>
      </w:r>
      <w:r w:rsidR="005D311E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 za instalaciju potrebni precizni mehanizmi</w:t>
      </w:r>
      <w:r w:rsidR="005D311E" w:rsidRPr="00E94C98">
        <w:rPr>
          <w:sz w:val="14"/>
          <w:szCs w:val="14"/>
        </w:rPr>
        <w:t xml:space="preserve"> ,odvojeno optičko/elektroničko-lakši upgrade brzine</w:t>
      </w:r>
    </w:p>
    <w:p w:rsidR="00F8391B" w:rsidRPr="00E94C98" w:rsidRDefault="00F8391B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TIP3:</w:t>
      </w:r>
      <w:r w:rsidR="005D311E" w:rsidRPr="00E94C98">
        <w:rPr>
          <w:b/>
          <w:sz w:val="14"/>
          <w:szCs w:val="14"/>
        </w:rPr>
        <w:t>,</w:t>
      </w:r>
      <w:r w:rsidRPr="00E94C98">
        <w:rPr>
          <w:b/>
          <w:sz w:val="14"/>
          <w:szCs w:val="14"/>
        </w:rPr>
        <w:t>-</w:t>
      </w:r>
      <w:r w:rsidR="005D311E" w:rsidRPr="00E94C98">
        <w:rPr>
          <w:sz w:val="14"/>
          <w:szCs w:val="14"/>
        </w:rPr>
        <w:t xml:space="preserve"> prijenos podataka preko 10km i više,</w:t>
      </w:r>
      <w:r w:rsidRPr="00E94C98">
        <w:rPr>
          <w:sz w:val="14"/>
          <w:szCs w:val="14"/>
        </w:rPr>
        <w:t>-vrlo precizni sustavi, koriste se u svemiru, osiguravaju dostupnost i pouzdanost-odstupanja &lt;0.3 mrad</w:t>
      </w:r>
      <w:r w:rsidR="005D311E" w:rsidRPr="00E94C98">
        <w:rPr>
          <w:sz w:val="14"/>
          <w:szCs w:val="14"/>
        </w:rPr>
        <w:t>, autotracking obavezan</w:t>
      </w:r>
    </w:p>
    <w:p w:rsidR="00F8391B" w:rsidRPr="00E94C98" w:rsidRDefault="00F633BA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Što sve uzrokuje </w:t>
      </w:r>
      <w:r w:rsidRPr="00E94C98">
        <w:rPr>
          <w:b/>
          <w:sz w:val="14"/>
          <w:szCs w:val="14"/>
        </w:rPr>
        <w:t>prigušenje optičkog signala u atmosferi</w:t>
      </w:r>
      <w:r w:rsidRPr="00E94C98">
        <w:rPr>
          <w:sz w:val="14"/>
          <w:szCs w:val="14"/>
        </w:rPr>
        <w:t>?</w:t>
      </w:r>
      <w:r w:rsidR="005D311E" w:rsidRPr="00E94C98">
        <w:rPr>
          <w:sz w:val="14"/>
          <w:szCs w:val="14"/>
        </w:rPr>
        <w:t xml:space="preserve"> </w:t>
      </w:r>
      <w:r w:rsidR="00F8391B" w:rsidRPr="00E94C98">
        <w:rPr>
          <w:sz w:val="14"/>
          <w:szCs w:val="14"/>
        </w:rPr>
        <w:t>1) molekularna apsorpcija</w:t>
      </w:r>
      <w:r w:rsidR="005D311E" w:rsidRPr="00E94C98">
        <w:rPr>
          <w:sz w:val="14"/>
          <w:szCs w:val="14"/>
        </w:rPr>
        <w:t>,</w:t>
      </w:r>
      <w:r w:rsidR="00F8391B" w:rsidRPr="00E94C98">
        <w:rPr>
          <w:sz w:val="14"/>
          <w:szCs w:val="14"/>
        </w:rPr>
        <w:t>2) raspršenje na čestice</w:t>
      </w:r>
      <w:r w:rsidR="005D311E" w:rsidRPr="00E94C98">
        <w:rPr>
          <w:sz w:val="14"/>
          <w:szCs w:val="14"/>
        </w:rPr>
        <w:t>,</w:t>
      </w:r>
      <w:r w:rsidR="00F8391B" w:rsidRPr="00E94C98">
        <w:rPr>
          <w:sz w:val="14"/>
          <w:szCs w:val="14"/>
        </w:rPr>
        <w:t>3) atmosferne turbulencije</w:t>
      </w:r>
    </w:p>
    <w:p w:rsidR="004C059B" w:rsidRPr="00E94C98" w:rsidRDefault="00F633BA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Koje </w:t>
      </w:r>
      <w:r w:rsidRPr="00E94C98">
        <w:rPr>
          <w:b/>
          <w:sz w:val="14"/>
          <w:szCs w:val="14"/>
        </w:rPr>
        <w:t>se modulacijske tehnike</w:t>
      </w:r>
      <w:r w:rsidRPr="00E94C98">
        <w:rPr>
          <w:sz w:val="14"/>
          <w:szCs w:val="14"/>
        </w:rPr>
        <w:t xml:space="preserve"> najčešće koriste u optičkom</w:t>
      </w:r>
      <w:r w:rsidR="005D311E" w:rsidRPr="00E94C98">
        <w:rPr>
          <w:sz w:val="14"/>
          <w:szCs w:val="14"/>
        </w:rPr>
        <w:t xml:space="preserve"> </w:t>
      </w:r>
      <w:r w:rsidRPr="00E94C98">
        <w:rPr>
          <w:sz w:val="14"/>
          <w:szCs w:val="14"/>
        </w:rPr>
        <w:t>prijenosu slobodnim prostorom?</w:t>
      </w:r>
    </w:p>
    <w:p w:rsidR="004C059B" w:rsidRPr="00E94C98" w:rsidRDefault="00F8391B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>-PPM (ističu se L-PPm tehnike)</w:t>
      </w:r>
      <w:r w:rsidR="005D311E" w:rsidRPr="00E94C98">
        <w:rPr>
          <w:sz w:val="14"/>
          <w:szCs w:val="14"/>
        </w:rPr>
        <w:t>, prigodna modulacijska tehnika ,</w:t>
      </w:r>
      <w:r w:rsidRPr="00E94C98">
        <w:rPr>
          <w:sz w:val="14"/>
          <w:szCs w:val="14"/>
        </w:rPr>
        <w:t>-OOK</w:t>
      </w:r>
      <w:r w:rsidR="005D311E" w:rsidRPr="00E94C98">
        <w:rPr>
          <w:sz w:val="14"/>
          <w:szCs w:val="14"/>
        </w:rPr>
        <w:t>,-L-PAM i QAM-učinkovitost u višim pojasevima na račun snage</w:t>
      </w:r>
    </w:p>
    <w:p w:rsidR="004C059B" w:rsidRPr="00E94C98" w:rsidRDefault="00F633BA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Koje se </w:t>
      </w:r>
      <w:r w:rsidRPr="00E94C98">
        <w:rPr>
          <w:b/>
          <w:sz w:val="14"/>
          <w:szCs w:val="14"/>
        </w:rPr>
        <w:t>valne duljine i brzine prijenosa</w:t>
      </w:r>
      <w:r w:rsidRPr="00E94C98">
        <w:rPr>
          <w:sz w:val="14"/>
          <w:szCs w:val="14"/>
        </w:rPr>
        <w:t xml:space="preserve"> koriste za optičke</w:t>
      </w:r>
      <w:r w:rsidR="005D311E" w:rsidRPr="00E94C98">
        <w:rPr>
          <w:sz w:val="14"/>
          <w:szCs w:val="14"/>
        </w:rPr>
        <w:t xml:space="preserve"> </w:t>
      </w:r>
      <w:r w:rsidRPr="00E94C98">
        <w:rPr>
          <w:sz w:val="14"/>
          <w:szCs w:val="14"/>
        </w:rPr>
        <w:t>komunikacije u slobodnom prostoru?</w:t>
      </w:r>
      <w:r w:rsidR="005D311E" w:rsidRPr="00E94C98">
        <w:rPr>
          <w:sz w:val="14"/>
          <w:szCs w:val="14"/>
        </w:rPr>
        <w:t xml:space="preserve"> </w:t>
      </w:r>
      <w:r w:rsidR="00F8391B" w:rsidRPr="00E94C98">
        <w:rPr>
          <w:sz w:val="14"/>
          <w:szCs w:val="14"/>
        </w:rPr>
        <w:t xml:space="preserve">- valne duljine 850 i 1300 nm, a brzina je 2.5 Gbit/s, u budućnosti se predviđa do 10Gbps uz pomoć </w:t>
      </w:r>
      <w:r w:rsidR="005D311E" w:rsidRPr="00E94C98">
        <w:rPr>
          <w:sz w:val="14"/>
          <w:szCs w:val="14"/>
        </w:rPr>
        <w:t>W</w:t>
      </w:r>
      <w:r w:rsidR="00F8391B" w:rsidRPr="00E94C98">
        <w:rPr>
          <w:sz w:val="14"/>
          <w:szCs w:val="14"/>
        </w:rPr>
        <w:t>DMA</w:t>
      </w:r>
    </w:p>
    <w:p w:rsidR="004C059B" w:rsidRPr="00E94C98" w:rsidRDefault="00F633BA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Koji se </w:t>
      </w:r>
      <w:r w:rsidRPr="00E94C98">
        <w:rPr>
          <w:b/>
          <w:sz w:val="14"/>
          <w:szCs w:val="14"/>
        </w:rPr>
        <w:t>zaštitni kodovi koriste u optičkim</w:t>
      </w:r>
      <w:r w:rsidRPr="00E94C98">
        <w:rPr>
          <w:sz w:val="14"/>
          <w:szCs w:val="14"/>
        </w:rPr>
        <w:t xml:space="preserve"> komunikacijama uslobodnom prostoru?</w:t>
      </w:r>
      <w:r w:rsidR="005D311E" w:rsidRPr="00E94C98">
        <w:rPr>
          <w:sz w:val="14"/>
          <w:szCs w:val="14"/>
        </w:rPr>
        <w:t xml:space="preserve"> </w:t>
      </w:r>
      <w:r w:rsidR="00F8391B" w:rsidRPr="00E94C98">
        <w:rPr>
          <w:sz w:val="14"/>
          <w:szCs w:val="14"/>
        </w:rPr>
        <w:t>- kodovi su Reed Solomon i Turbo Codes</w:t>
      </w:r>
    </w:p>
    <w:p w:rsidR="004C059B" w:rsidRPr="00E94C98" w:rsidRDefault="005D311E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 xml:space="preserve">Osnovne značajke </w:t>
      </w:r>
      <w:r w:rsidR="009B7DE7" w:rsidRPr="00E94C98">
        <w:rPr>
          <w:b/>
          <w:sz w:val="14"/>
          <w:szCs w:val="14"/>
        </w:rPr>
        <w:t>FSO</w:t>
      </w:r>
      <w:r w:rsidR="009B7DE7" w:rsidRPr="00E94C98">
        <w:rPr>
          <w:sz w:val="14"/>
          <w:szCs w:val="14"/>
        </w:rPr>
        <w:t>-optička tehnologija za komunikaciju koja koristi propagaciju svjetlosti za prijenos podataka</w:t>
      </w:r>
    </w:p>
    <w:p w:rsidR="004C059B" w:rsidRPr="00E94C98" w:rsidRDefault="003E2886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P</w:t>
      </w:r>
      <w:r w:rsidR="009B7DE7" w:rsidRPr="00E94C98">
        <w:rPr>
          <w:b/>
          <w:sz w:val="14"/>
          <w:szCs w:val="14"/>
        </w:rPr>
        <w:t>ouzdanost FSO</w:t>
      </w:r>
      <w:r w:rsidR="009B7DE7" w:rsidRPr="00E94C98">
        <w:rPr>
          <w:sz w:val="14"/>
          <w:szCs w:val="14"/>
        </w:rPr>
        <w:t xml:space="preserve"> sustava</w:t>
      </w:r>
      <w:r w:rsidRPr="00E94C98">
        <w:rPr>
          <w:sz w:val="14"/>
          <w:szCs w:val="14"/>
        </w:rPr>
        <w:t xml:space="preserve">- </w:t>
      </w:r>
      <w:r w:rsidR="009B7DE7" w:rsidRPr="00E94C98">
        <w:rPr>
          <w:b/>
          <w:sz w:val="14"/>
          <w:szCs w:val="14"/>
        </w:rPr>
        <w:t>POUZDANOST</w:t>
      </w:r>
      <w:r w:rsidR="009B7DE7" w:rsidRPr="00E94C98">
        <w:rPr>
          <w:sz w:val="14"/>
          <w:szCs w:val="14"/>
        </w:rPr>
        <w:t xml:space="preserve">(COST 270,SatNEx) (vjerojatnost da sustav radi ispravno tijekom perioda vremena pod definiranim vremenskim uvjetima) i </w:t>
      </w:r>
      <w:r w:rsidR="009B7DE7" w:rsidRPr="00E94C98">
        <w:rPr>
          <w:b/>
          <w:sz w:val="14"/>
          <w:szCs w:val="14"/>
        </w:rPr>
        <w:t>DOSTUPNOST</w:t>
      </w:r>
      <w:r w:rsidR="009B7DE7" w:rsidRPr="00E94C98">
        <w:rPr>
          <w:sz w:val="14"/>
          <w:szCs w:val="14"/>
        </w:rPr>
        <w:t>(vjerojatnost da sustav radi točno u vremenu t) </w:t>
      </w:r>
    </w:p>
    <w:p w:rsidR="003E2886" w:rsidRPr="00E94C98" w:rsidRDefault="003E2886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>-ostvarivi pojas &lt;300GHz</w:t>
      </w:r>
    </w:p>
    <w:p w:rsidR="003E2886" w:rsidRPr="00E94C98" w:rsidRDefault="003E2886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prednosti</w:t>
      </w:r>
      <w:r w:rsidRPr="00E94C98">
        <w:rPr>
          <w:sz w:val="14"/>
          <w:szCs w:val="14"/>
        </w:rPr>
        <w:t>:-širok pojas, fokusirajuća/uska zraka, elektromagnetska kombatibilnost, smanjenje ‘elektromagnetskog zagađenja’, zaštita od ‘wiretappinga’(preslušavanja)</w:t>
      </w:r>
    </w:p>
    <w:p w:rsidR="003E2886" w:rsidRPr="00E94C98" w:rsidRDefault="003E2886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nedostatci</w:t>
      </w:r>
      <w:r w:rsidRPr="00E94C98">
        <w:rPr>
          <w:sz w:val="14"/>
          <w:szCs w:val="14"/>
        </w:rPr>
        <w:t>: -pouzdanost ovisi o lokalnom vremenu (a ne samo o električkim i optičkim komponentama mrežne infrastructure),-loše vrijeme -slabljenje(attenuation)ograničen domet</w:t>
      </w:r>
    </w:p>
    <w:p w:rsidR="004A1C78" w:rsidRPr="00E94C98" w:rsidRDefault="003E2886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M</w:t>
      </w:r>
      <w:r w:rsidR="009B7DE7" w:rsidRPr="00E94C98">
        <w:rPr>
          <w:b/>
          <w:sz w:val="14"/>
          <w:szCs w:val="14"/>
        </w:rPr>
        <w:t>odulacijske tehnike</w:t>
      </w:r>
      <w:r w:rsidRPr="00E94C98">
        <w:rPr>
          <w:sz w:val="14"/>
          <w:szCs w:val="14"/>
        </w:rPr>
        <w:t>:</w:t>
      </w:r>
      <w:r w:rsidR="009B7DE7" w:rsidRPr="00E94C98">
        <w:rPr>
          <w:sz w:val="14"/>
          <w:szCs w:val="14"/>
        </w:rPr>
        <w:t>-</w:t>
      </w:r>
      <w:r w:rsidR="009B7DE7" w:rsidRPr="00E94C98">
        <w:rPr>
          <w:b/>
          <w:sz w:val="14"/>
          <w:szCs w:val="14"/>
        </w:rPr>
        <w:t>PPM</w:t>
      </w:r>
      <w:r w:rsidR="009B7DE7" w:rsidRPr="00E94C98">
        <w:rPr>
          <w:sz w:val="14"/>
          <w:szCs w:val="14"/>
        </w:rPr>
        <w:t xml:space="preserve"> je prigodna modulacijska tehnika za FSO</w:t>
      </w:r>
      <w:r w:rsidRPr="00E94C98">
        <w:rPr>
          <w:sz w:val="14"/>
          <w:szCs w:val="14"/>
        </w:rPr>
        <w:t>.</w:t>
      </w:r>
      <w:r w:rsidR="009B7DE7" w:rsidRPr="00E94C98">
        <w:rPr>
          <w:sz w:val="14"/>
          <w:szCs w:val="14"/>
        </w:rPr>
        <w:t>-</w:t>
      </w:r>
      <w:r w:rsidR="009B7DE7" w:rsidRPr="00E94C98">
        <w:rPr>
          <w:b/>
          <w:sz w:val="14"/>
          <w:szCs w:val="14"/>
        </w:rPr>
        <w:t>2-PPM</w:t>
      </w:r>
      <w:r w:rsidR="009B7DE7" w:rsidRPr="00E94C98">
        <w:rPr>
          <w:sz w:val="14"/>
          <w:szCs w:val="14"/>
        </w:rPr>
        <w:t xml:space="preserve"> ima iste zahtjeve za snagu kao i OOK</w:t>
      </w:r>
      <w:r w:rsidRPr="00E94C98">
        <w:rPr>
          <w:sz w:val="14"/>
          <w:szCs w:val="14"/>
        </w:rPr>
        <w:t>.</w:t>
      </w:r>
      <w:r w:rsidR="009B7DE7" w:rsidRPr="00E94C98">
        <w:rPr>
          <w:sz w:val="14"/>
          <w:szCs w:val="14"/>
        </w:rPr>
        <w:t>-</w:t>
      </w:r>
      <w:r w:rsidR="009B7DE7" w:rsidRPr="00E94C98">
        <w:rPr>
          <w:b/>
          <w:sz w:val="14"/>
          <w:szCs w:val="14"/>
        </w:rPr>
        <w:t>L-PPM</w:t>
      </w:r>
      <w:r w:rsidR="009B7DE7" w:rsidRPr="00E94C98">
        <w:rPr>
          <w:sz w:val="14"/>
          <w:szCs w:val="14"/>
        </w:rPr>
        <w:t>(multilevel) –dobra energetska učinkovitost</w:t>
      </w:r>
      <w:r w:rsidRPr="00E94C98">
        <w:rPr>
          <w:sz w:val="14"/>
          <w:szCs w:val="14"/>
        </w:rPr>
        <w:t>.,</w:t>
      </w:r>
      <w:r w:rsidR="009B7DE7" w:rsidRPr="00E94C98">
        <w:rPr>
          <w:sz w:val="14"/>
          <w:szCs w:val="14"/>
        </w:rPr>
        <w:t>-</w:t>
      </w:r>
      <w:r w:rsidR="009B7DE7" w:rsidRPr="00E94C98">
        <w:rPr>
          <w:b/>
          <w:sz w:val="14"/>
          <w:szCs w:val="14"/>
        </w:rPr>
        <w:t>L-level PPM</w:t>
      </w:r>
      <w:r w:rsidR="009B7DE7" w:rsidRPr="00E94C98">
        <w:rPr>
          <w:sz w:val="14"/>
          <w:szCs w:val="14"/>
        </w:rPr>
        <w:t>-viša učinkovitost snage na račun pojasa</w:t>
      </w:r>
      <w:r w:rsidRPr="00E94C98">
        <w:rPr>
          <w:sz w:val="14"/>
          <w:szCs w:val="14"/>
        </w:rPr>
        <w:t>,</w:t>
      </w:r>
      <w:r w:rsidR="004A1C78" w:rsidRPr="00E94C98">
        <w:rPr>
          <w:sz w:val="14"/>
          <w:szCs w:val="14"/>
        </w:rPr>
        <w:t xml:space="preserve"> </w:t>
      </w:r>
      <w:r w:rsidR="009B7DE7" w:rsidRPr="00E94C98">
        <w:rPr>
          <w:sz w:val="14"/>
          <w:szCs w:val="14"/>
        </w:rPr>
        <w:t>-</w:t>
      </w:r>
      <w:r w:rsidR="009B7DE7" w:rsidRPr="00E94C98">
        <w:rPr>
          <w:b/>
          <w:sz w:val="14"/>
          <w:szCs w:val="14"/>
        </w:rPr>
        <w:t>4-PPM-</w:t>
      </w:r>
      <w:r w:rsidR="009B7DE7" w:rsidRPr="00E94C98">
        <w:rPr>
          <w:sz w:val="14"/>
          <w:szCs w:val="14"/>
        </w:rPr>
        <w:t xml:space="preserve">zahtjeva 3.8dB manje optičke snage nego OOK, a </w:t>
      </w:r>
      <w:r w:rsidR="009B7DE7" w:rsidRPr="00E94C98">
        <w:rPr>
          <w:b/>
          <w:sz w:val="14"/>
          <w:szCs w:val="14"/>
        </w:rPr>
        <w:t>16-PPM</w:t>
      </w:r>
      <w:r w:rsidR="009B7DE7" w:rsidRPr="00E94C98">
        <w:rPr>
          <w:sz w:val="14"/>
          <w:szCs w:val="14"/>
        </w:rPr>
        <w:t xml:space="preserve"> 7.5 dB manje od OOK(ali zahtjev za pojasom se udvostručava)</w:t>
      </w:r>
      <w:r w:rsidR="004A1C78" w:rsidRPr="00E94C98">
        <w:rPr>
          <w:sz w:val="14"/>
          <w:szCs w:val="14"/>
        </w:rPr>
        <w:t>,</w:t>
      </w:r>
    </w:p>
    <w:p w:rsidR="003E2886" w:rsidRPr="00E94C98" w:rsidRDefault="003E2886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>-uz prigodnu modulaciju, nude se 2 kanalna koda Reed Solomon i Turbo kod</w:t>
      </w:r>
    </w:p>
    <w:p w:rsidR="004C059B" w:rsidRPr="00E94C98" w:rsidRDefault="009B7DE7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principi i značajke </w:t>
      </w:r>
      <w:r w:rsidRPr="00E94C98">
        <w:rPr>
          <w:b/>
          <w:sz w:val="14"/>
          <w:szCs w:val="14"/>
        </w:rPr>
        <w:t>širenja FSO kroz atmosferu</w:t>
      </w:r>
      <w:r w:rsidR="004A1C78" w:rsidRPr="00E94C98">
        <w:rPr>
          <w:sz w:val="14"/>
          <w:szCs w:val="14"/>
        </w:rPr>
        <w:t xml:space="preserve">: </w:t>
      </w:r>
      <w:r w:rsidRPr="00E94C98">
        <w:rPr>
          <w:b/>
          <w:sz w:val="14"/>
          <w:szCs w:val="14"/>
        </w:rPr>
        <w:t>Molekularna apsorpcije</w:t>
      </w:r>
      <w:r w:rsidRPr="00E94C98">
        <w:rPr>
          <w:sz w:val="14"/>
          <w:szCs w:val="14"/>
        </w:rPr>
        <w:t> </w:t>
      </w:r>
      <w:r w:rsidR="004A1C78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-infracrveno područje</w:t>
      </w:r>
      <w:r w:rsidR="004A1C78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-slabljenje</w:t>
      </w:r>
      <w:r w:rsidR="004A1C78" w:rsidRPr="00E94C98">
        <w:rPr>
          <w:sz w:val="14"/>
          <w:szCs w:val="14"/>
        </w:rPr>
        <w:t>,</w:t>
      </w:r>
      <w:r w:rsidRPr="00E94C98">
        <w:rPr>
          <w:b/>
          <w:sz w:val="14"/>
          <w:szCs w:val="14"/>
        </w:rPr>
        <w:t>Raspršene čestice</w:t>
      </w:r>
      <w:r w:rsidRPr="00E94C98">
        <w:rPr>
          <w:sz w:val="14"/>
          <w:szCs w:val="14"/>
        </w:rPr>
        <w:t> </w:t>
      </w:r>
      <w:r w:rsidR="004A1C78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-molekule, aerosoli,magla, kiša, itd.</w:t>
      </w:r>
      <w:r w:rsidR="004A1C78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</w:t>
      </w:r>
      <w:r w:rsidRPr="00E94C98">
        <w:rPr>
          <w:b/>
          <w:sz w:val="14"/>
          <w:szCs w:val="14"/>
        </w:rPr>
        <w:t>Rayleigh raspršenje</w:t>
      </w:r>
      <w:r w:rsidRPr="00E94C98">
        <w:rPr>
          <w:sz w:val="14"/>
          <w:szCs w:val="14"/>
        </w:rPr>
        <w:t xml:space="preserve"> 350km vidljivosti, </w:t>
      </w:r>
      <w:r w:rsidRPr="00E94C98">
        <w:rPr>
          <w:b/>
          <w:sz w:val="14"/>
          <w:szCs w:val="14"/>
        </w:rPr>
        <w:t>Mie raspršenje</w:t>
      </w:r>
      <w:r w:rsidR="004A1C78" w:rsidRPr="00E94C98">
        <w:rPr>
          <w:sz w:val="14"/>
          <w:szCs w:val="14"/>
        </w:rPr>
        <w:t>:,</w:t>
      </w:r>
      <w:r w:rsidRPr="00E94C98">
        <w:rPr>
          <w:sz w:val="14"/>
          <w:szCs w:val="14"/>
        </w:rPr>
        <w:t>-u vidljivom i UV području-slabljenje</w:t>
      </w:r>
      <w:r w:rsidR="004A1C78" w:rsidRPr="00E94C98">
        <w:rPr>
          <w:sz w:val="14"/>
          <w:szCs w:val="14"/>
        </w:rPr>
        <w:t>,</w:t>
      </w:r>
      <w:r w:rsidRPr="00E94C98">
        <w:rPr>
          <w:b/>
          <w:sz w:val="14"/>
          <w:szCs w:val="14"/>
        </w:rPr>
        <w:t>Atmosferske turbulencije</w:t>
      </w:r>
      <w:r w:rsidRPr="00E94C98">
        <w:rPr>
          <w:sz w:val="14"/>
          <w:szCs w:val="14"/>
        </w:rPr>
        <w:t>:</w:t>
      </w:r>
      <w:r w:rsidR="004A1C78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 scintillations, promjena indeksa loma(temperatura,tlak,vlaga)</w:t>
      </w:r>
      <w:r w:rsidR="004A1C78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-tople i hladne zračne mase</w:t>
      </w:r>
      <w:r w:rsidR="004A1C78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-beam wander (random skretanje zrake)-slabljenje,fading</w:t>
      </w:r>
      <w:r w:rsidR="004A1C78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-beam spreading(povećana divergencija zrake)-fading</w:t>
      </w:r>
      <w:r w:rsidR="004A1C78" w:rsidRPr="00E94C98">
        <w:rPr>
          <w:sz w:val="14"/>
          <w:szCs w:val="14"/>
        </w:rPr>
        <w:t>,</w:t>
      </w:r>
      <w:r w:rsidRPr="00E94C98">
        <w:rPr>
          <w:sz w:val="14"/>
          <w:szCs w:val="14"/>
        </w:rPr>
        <w:t>-distorzija-fading,scinilacija(svjetlucanje?)</w:t>
      </w:r>
    </w:p>
    <w:p w:rsidR="004A1C78" w:rsidRPr="00E94C98" w:rsidRDefault="004A1C78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P</w:t>
      </w:r>
      <w:r w:rsidR="009B7DE7" w:rsidRPr="00E94C98">
        <w:rPr>
          <w:b/>
          <w:sz w:val="14"/>
          <w:szCs w:val="14"/>
        </w:rPr>
        <w:t>rincip rada FSO</w:t>
      </w:r>
      <w:r w:rsidRPr="00E94C98">
        <w:rPr>
          <w:sz w:val="14"/>
          <w:szCs w:val="14"/>
        </w:rPr>
        <w:t>:</w:t>
      </w:r>
      <w:r w:rsidR="009B7DE7" w:rsidRPr="00E94C98">
        <w:rPr>
          <w:sz w:val="14"/>
          <w:szCs w:val="14"/>
        </w:rPr>
        <w:t>-podaci se pretvaraju u optičke pulseve (1,0)</w:t>
      </w:r>
      <w:r w:rsidRPr="00E94C98">
        <w:rPr>
          <w:sz w:val="14"/>
          <w:szCs w:val="14"/>
        </w:rPr>
        <w:t>,</w:t>
      </w:r>
      <w:r w:rsidR="009B7DE7" w:rsidRPr="00E94C98">
        <w:rPr>
          <w:sz w:val="14"/>
          <w:szCs w:val="14"/>
        </w:rPr>
        <w:t>-predajnik pažljivo poravnat(aligned) sa prijamnikom i signal se odašilje u zrak</w:t>
      </w:r>
      <w:r w:rsidRPr="00E94C98">
        <w:rPr>
          <w:sz w:val="14"/>
          <w:szCs w:val="14"/>
        </w:rPr>
        <w:t>,</w:t>
      </w:r>
      <w:r w:rsidR="009B7DE7" w:rsidRPr="00E94C98">
        <w:rPr>
          <w:sz w:val="14"/>
          <w:szCs w:val="14"/>
        </w:rPr>
        <w:t>-optički signal se prima na prijamniku pomoću leća i ogledala</w:t>
      </w:r>
      <w:r w:rsidRPr="00E94C98">
        <w:rPr>
          <w:sz w:val="14"/>
          <w:szCs w:val="14"/>
        </w:rPr>
        <w:t>,</w:t>
      </w:r>
      <w:r w:rsidR="009B7DE7" w:rsidRPr="00E94C98">
        <w:rPr>
          <w:sz w:val="14"/>
          <w:szCs w:val="14"/>
        </w:rPr>
        <w:t>-signal se konvertira natrag u vlakno ili bakar spojen na mrežu</w:t>
      </w:r>
    </w:p>
    <w:p w:rsidR="004C059B" w:rsidRPr="00E94C98" w:rsidRDefault="004A1C78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T</w:t>
      </w:r>
      <w:r w:rsidR="009B7DE7" w:rsidRPr="00E94C98">
        <w:rPr>
          <w:b/>
          <w:sz w:val="14"/>
          <w:szCs w:val="14"/>
        </w:rPr>
        <w:t>ipovi magle</w:t>
      </w:r>
      <w:r w:rsidR="009B7DE7" w:rsidRPr="00E94C98">
        <w:rPr>
          <w:sz w:val="14"/>
          <w:szCs w:val="14"/>
        </w:rPr>
        <w:t xml:space="preserve"> i karakteristike pojedinih tipova</w:t>
      </w:r>
      <w:r w:rsidRPr="00E94C98">
        <w:rPr>
          <w:sz w:val="14"/>
          <w:szCs w:val="14"/>
        </w:rPr>
        <w:t>:-</w:t>
      </w:r>
      <w:r w:rsidR="009B7DE7" w:rsidRPr="00E94C98">
        <w:rPr>
          <w:b/>
          <w:sz w:val="14"/>
          <w:szCs w:val="14"/>
        </w:rPr>
        <w:t>kontinentalna/gradska magla</w:t>
      </w:r>
      <w:r w:rsidR="009B7DE7" w:rsidRPr="00E94C98">
        <w:rPr>
          <w:sz w:val="14"/>
          <w:szCs w:val="14"/>
        </w:rPr>
        <w:t xml:space="preserve"> (radiation fog)</w:t>
      </w:r>
      <w:r w:rsidRPr="00E94C98">
        <w:rPr>
          <w:sz w:val="14"/>
          <w:szCs w:val="14"/>
        </w:rPr>
        <w:t>,</w:t>
      </w:r>
      <w:r w:rsidR="009B7DE7" w:rsidRPr="00E94C98">
        <w:rPr>
          <w:sz w:val="14"/>
          <w:szCs w:val="14"/>
        </w:rPr>
        <w:t>-promjer čestica ~4mikro m</w:t>
      </w:r>
      <w:r w:rsidRPr="00E94C98">
        <w:rPr>
          <w:sz w:val="14"/>
          <w:szCs w:val="14"/>
        </w:rPr>
        <w:t>,</w:t>
      </w:r>
      <w:r w:rsidR="009B7DE7" w:rsidRPr="00E94C98">
        <w:rPr>
          <w:sz w:val="14"/>
          <w:szCs w:val="14"/>
        </w:rPr>
        <w:t xml:space="preserve">-sadržaj tekuće vode (LWC) 0.01-0.1g/m3 </w:t>
      </w:r>
      <w:r w:rsidRPr="00E94C98">
        <w:rPr>
          <w:sz w:val="14"/>
          <w:szCs w:val="14"/>
        </w:rPr>
        <w:t>,</w:t>
      </w:r>
      <w:r w:rsidR="009B7DE7" w:rsidRPr="00E94C98">
        <w:rPr>
          <w:sz w:val="14"/>
          <w:szCs w:val="14"/>
        </w:rPr>
        <w:t>-</w:t>
      </w:r>
      <w:r w:rsidR="009B7DE7" w:rsidRPr="00E94C98">
        <w:rPr>
          <w:b/>
          <w:sz w:val="14"/>
          <w:szCs w:val="14"/>
        </w:rPr>
        <w:t xml:space="preserve">primorska magla </w:t>
      </w:r>
      <w:r w:rsidR="009B7DE7" w:rsidRPr="00E94C98">
        <w:rPr>
          <w:sz w:val="14"/>
          <w:szCs w:val="14"/>
        </w:rPr>
        <w:t>(advection(horizontalno kretanje zraka) fog)</w:t>
      </w:r>
      <w:r w:rsidRPr="00E94C98">
        <w:rPr>
          <w:sz w:val="14"/>
          <w:szCs w:val="14"/>
        </w:rPr>
        <w:t>,</w:t>
      </w:r>
      <w:r w:rsidR="009B7DE7" w:rsidRPr="00E94C98">
        <w:rPr>
          <w:sz w:val="14"/>
          <w:szCs w:val="14"/>
        </w:rPr>
        <w:t>-LWC 0.2g/m^3</w:t>
      </w:r>
      <w:r w:rsidRPr="00E94C98">
        <w:rPr>
          <w:sz w:val="14"/>
          <w:szCs w:val="14"/>
        </w:rPr>
        <w:t>,</w:t>
      </w:r>
      <w:r w:rsidR="009B7DE7" w:rsidRPr="00E94C98">
        <w:rPr>
          <w:sz w:val="14"/>
          <w:szCs w:val="14"/>
        </w:rPr>
        <w:t>-slabljenje je različito na različitim lokacijama,magla ima velik utjecaj (DSD,LWC)</w:t>
      </w:r>
    </w:p>
    <w:p w:rsidR="004C059B" w:rsidRPr="00E94C98" w:rsidRDefault="004A1C78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P</w:t>
      </w:r>
      <w:r w:rsidR="009B7DE7" w:rsidRPr="00E94C98">
        <w:rPr>
          <w:b/>
          <w:sz w:val="14"/>
          <w:szCs w:val="14"/>
        </w:rPr>
        <w:t>rimjeri primjene FSO</w:t>
      </w:r>
      <w:r w:rsidR="009B7DE7" w:rsidRPr="00E94C98">
        <w:rPr>
          <w:sz w:val="14"/>
          <w:szCs w:val="14"/>
        </w:rPr>
        <w:t xml:space="preserve"> (Silex,OGS..satelitska komunikacija…)</w:t>
      </w:r>
    </w:p>
    <w:p w:rsidR="004A1C78" w:rsidRPr="00E94C98" w:rsidRDefault="004A1C78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V</w:t>
      </w:r>
      <w:r w:rsidR="009B7DE7" w:rsidRPr="00E94C98">
        <w:rPr>
          <w:b/>
          <w:sz w:val="14"/>
          <w:szCs w:val="14"/>
        </w:rPr>
        <w:t xml:space="preserve">alne duljine </w:t>
      </w:r>
      <w:r w:rsidRPr="00E94C98">
        <w:rPr>
          <w:b/>
          <w:sz w:val="14"/>
          <w:szCs w:val="14"/>
        </w:rPr>
        <w:t>i b</w:t>
      </w:r>
      <w:r w:rsidR="009B7DE7" w:rsidRPr="00E94C98">
        <w:rPr>
          <w:b/>
          <w:sz w:val="14"/>
          <w:szCs w:val="14"/>
        </w:rPr>
        <w:t>rzina koju FSO</w:t>
      </w:r>
      <w:r w:rsidR="009B7DE7" w:rsidRPr="00E94C98">
        <w:rPr>
          <w:sz w:val="14"/>
          <w:szCs w:val="14"/>
        </w:rPr>
        <w:t xml:space="preserve"> omogućava:</w:t>
      </w:r>
      <w:r w:rsidRPr="00E94C98">
        <w:rPr>
          <w:sz w:val="14"/>
          <w:szCs w:val="14"/>
        </w:rPr>
        <w:t xml:space="preserve"> </w:t>
      </w:r>
      <w:r w:rsidR="009B7DE7" w:rsidRPr="00E94C98">
        <w:rPr>
          <w:sz w:val="14"/>
          <w:szCs w:val="14"/>
        </w:rPr>
        <w:t>10Mbit/s-1.25Gbit/s na 850 nm</w:t>
      </w:r>
      <w:r w:rsidRPr="00E94C98">
        <w:rPr>
          <w:sz w:val="14"/>
          <w:szCs w:val="14"/>
        </w:rPr>
        <w:t>,</w:t>
      </w:r>
      <w:r w:rsidR="009B7DE7" w:rsidRPr="00E94C98">
        <w:rPr>
          <w:sz w:val="14"/>
          <w:szCs w:val="14"/>
        </w:rPr>
        <w:t>2.5 Gbit/s na 1550nm do</w:t>
      </w:r>
      <w:r w:rsidRPr="00E94C98">
        <w:rPr>
          <w:sz w:val="14"/>
          <w:szCs w:val="14"/>
        </w:rPr>
        <w:t xml:space="preserve"> 10Gbit/s (u budućnosti valjda),</w:t>
      </w:r>
    </w:p>
    <w:p w:rsidR="004A1C78" w:rsidRPr="00E94C98" w:rsidRDefault="006E5A00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Koje je svojstvo svjetlovodne niti</w:t>
      </w:r>
      <w:r w:rsidR="004A1C78" w:rsidRPr="00E94C98">
        <w:rPr>
          <w:sz w:val="14"/>
          <w:szCs w:val="14"/>
        </w:rPr>
        <w:t>(optičkog vlakna)</w:t>
      </w:r>
      <w:r w:rsidRPr="00E94C98">
        <w:rPr>
          <w:sz w:val="14"/>
          <w:szCs w:val="14"/>
        </w:rPr>
        <w:t xml:space="preserve">? Transparentnost u vidljivom </w:t>
      </w:r>
      <w:r w:rsidR="004A1C78" w:rsidRPr="00E94C98">
        <w:rPr>
          <w:sz w:val="14"/>
          <w:szCs w:val="14"/>
        </w:rPr>
        <w:t xml:space="preserve">i bliskom </w:t>
      </w:r>
      <w:r w:rsidR="00962B37" w:rsidRPr="00E94C98">
        <w:rPr>
          <w:sz w:val="14"/>
          <w:szCs w:val="14"/>
        </w:rPr>
        <w:t>IC</w:t>
      </w:r>
      <w:r w:rsidR="004A1C78" w:rsidRPr="00E94C98">
        <w:rPr>
          <w:sz w:val="14"/>
          <w:szCs w:val="14"/>
        </w:rPr>
        <w:t xml:space="preserve"> području, malo prigušenje i širok frekv.pojas 2)dobar izolator3)potpuna otpornost na elektromag.inter</w:t>
      </w:r>
    </w:p>
    <w:p w:rsidR="004A1C78" w:rsidRPr="00E94C98" w:rsidRDefault="006E5A00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Disperzija</w:t>
      </w:r>
      <w:r w:rsidRPr="00E94C98">
        <w:rPr>
          <w:sz w:val="14"/>
          <w:szCs w:val="14"/>
        </w:rPr>
        <w:t xml:space="preserve"> je linearni efekt, a zajedno s cvrkutanjem može dovesti do širenja ili sužavanja signala ovisno o tome kakav je koeficijent grupne disperzije (valjda se tak da prevest group-velocity dispersion parameter) </w:t>
      </w:r>
      <w:r w:rsidR="004A1C78" w:rsidRPr="00E94C98">
        <w:rPr>
          <w:sz w:val="14"/>
          <w:szCs w:val="14"/>
        </w:rPr>
        <w:t xml:space="preserve">, </w:t>
      </w:r>
    </w:p>
    <w:p w:rsidR="006D303E" w:rsidRPr="00E94C98" w:rsidRDefault="006D303E" w:rsidP="00912983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disperzija</w:t>
      </w:r>
      <w:r w:rsidRPr="00E94C98">
        <w:rPr>
          <w:sz w:val="14"/>
          <w:szCs w:val="14"/>
        </w:rPr>
        <w:t xml:space="preserve"> , raspršenje može biti kromatsko ili polarizirano, linearna je karakteristika svjetlovoda, ali i optike u otvorenom prostoru...kod vlakana je npr. nesavršenost materijala uzrok disprezije dok kod optike u prostoru uzrok su razne čestice/molekule -&gt; "zrak"</w:t>
      </w:r>
    </w:p>
    <w:p w:rsidR="00264142" w:rsidRPr="00E94C98" w:rsidRDefault="006E5A00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>1550nm ti se koristi jer je najmanje gušenje, a i EDFA ima najveću iskoristovost u tom pojasu (C i L band).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Na koji način </w:t>
      </w:r>
      <w:r w:rsidRPr="00E94C98">
        <w:rPr>
          <w:b/>
          <w:sz w:val="14"/>
          <w:szCs w:val="14"/>
        </w:rPr>
        <w:t>mikrosavijanje utječe na parametre</w:t>
      </w:r>
      <w:r w:rsidRPr="00E94C98">
        <w:rPr>
          <w:sz w:val="14"/>
          <w:szCs w:val="14"/>
        </w:rPr>
        <w:t xml:space="preserve"> prijenosa svjetlovodne niti</w:t>
      </w:r>
      <w:r w:rsidR="004163D5" w:rsidRPr="00E94C98">
        <w:rPr>
          <w:sz w:val="14"/>
          <w:szCs w:val="14"/>
        </w:rPr>
        <w:t>?</w:t>
      </w:r>
      <w:r w:rsidRPr="00E94C98">
        <w:rPr>
          <w:sz w:val="14"/>
          <w:szCs w:val="14"/>
        </w:rPr>
        <w:t xml:space="preserve"> Stavljanjem niti na neravnu podlogu nastaju zavoji i time se mijenja kut upada zrake i veći dio signala "curi" van stoga nema uvjeta za totalnu refleksiju. 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Zašto se više </w:t>
      </w:r>
      <w:r w:rsidRPr="00E94C98">
        <w:rPr>
          <w:b/>
          <w:sz w:val="14"/>
          <w:szCs w:val="14"/>
        </w:rPr>
        <w:t>ne koristi optički prijenos u 1. prozoru</w:t>
      </w:r>
      <w:r w:rsidRPr="00E94C98">
        <w:rPr>
          <w:sz w:val="14"/>
          <w:szCs w:val="14"/>
        </w:rPr>
        <w:t xml:space="preserve">? Prigušenje je najveće u prvom optičkom prozoru (2-2.5 dB/km) stoga se koriste drugi i treći optički prozor. 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Za koliko se </w:t>
      </w:r>
      <w:r w:rsidRPr="00E94C98">
        <w:rPr>
          <w:b/>
          <w:sz w:val="14"/>
          <w:szCs w:val="14"/>
        </w:rPr>
        <w:t>proširi optički impuls na kraju</w:t>
      </w:r>
      <w:r w:rsidRPr="00E94C98">
        <w:rPr>
          <w:sz w:val="14"/>
          <w:szCs w:val="14"/>
        </w:rPr>
        <w:t xml:space="preserve"> svjetlovodne niti od 150 km, ako je kromatska disperzija D=14 ps/km/nm i spektralna širina laserskog izvora 0,1 nm. </w:t>
      </w:r>
      <w:r w:rsidR="004163D5" w:rsidRPr="00E94C98">
        <w:rPr>
          <w:sz w:val="14"/>
          <w:szCs w:val="14"/>
        </w:rPr>
        <w:t xml:space="preserve">? </w:t>
      </w:r>
      <w:r w:rsidRPr="00E94C98">
        <w:rPr>
          <w:sz w:val="14"/>
          <w:szCs w:val="14"/>
        </w:rPr>
        <w:t xml:space="preserve">Ukupna disperzija= 14x150x0.1=210ps. 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Na koji se način u proizvodnji svjetlovodnih niti postiže </w:t>
      </w:r>
      <w:r w:rsidRPr="00E94C98">
        <w:rPr>
          <w:b/>
          <w:sz w:val="14"/>
          <w:szCs w:val="14"/>
        </w:rPr>
        <w:t xml:space="preserve">svojstvo jednomodnog prijenosa </w:t>
      </w:r>
      <w:r w:rsidRPr="00E94C98">
        <w:rPr>
          <w:sz w:val="14"/>
          <w:szCs w:val="14"/>
        </w:rPr>
        <w:t xml:space="preserve">odnosno svojstvo koje </w:t>
      </w:r>
      <w:r w:rsidRPr="00E94C98">
        <w:rPr>
          <w:b/>
          <w:sz w:val="14"/>
          <w:szCs w:val="14"/>
        </w:rPr>
        <w:t>imaju niti s pomaknutom disperzijom</w:t>
      </w:r>
      <w:r w:rsidRPr="00E94C98">
        <w:rPr>
          <w:sz w:val="14"/>
          <w:szCs w:val="14"/>
        </w:rPr>
        <w:t xml:space="preserve"> (DSF/NZDSF)? Preko promjera jezgre i manipulacijom disperzijom što se izvodi promjenom indeksa loma. 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U kojim je slučajevima optičkog prijenosa </w:t>
      </w:r>
      <w:r w:rsidRPr="00E94C98">
        <w:rPr>
          <w:b/>
          <w:sz w:val="14"/>
          <w:szCs w:val="14"/>
        </w:rPr>
        <w:t>potrebno eliminirati frekvencijsko cvrkutanje</w:t>
      </w:r>
      <w:r w:rsidRPr="00E94C98">
        <w:rPr>
          <w:sz w:val="14"/>
          <w:szCs w:val="14"/>
        </w:rPr>
        <w:t xml:space="preserve"> na optičkom predajniku? Kada generira povećanu disperziju (na velikim udaljenostima). 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Zašto je ograničen broj optičkih pojačala </w:t>
      </w:r>
      <w:r w:rsidRPr="00E94C98">
        <w:rPr>
          <w:b/>
          <w:sz w:val="14"/>
          <w:szCs w:val="14"/>
        </w:rPr>
        <w:t>s erbijem dopiranom niti koji se može staviti u kaskadu</w:t>
      </w:r>
      <w:r w:rsidRPr="00E94C98">
        <w:rPr>
          <w:sz w:val="14"/>
          <w:szCs w:val="14"/>
        </w:rPr>
        <w:t xml:space="preserve"> (niz</w:t>
      </w:r>
      <w:r w:rsidR="004163D5" w:rsidRPr="00E94C98">
        <w:rPr>
          <w:sz w:val="14"/>
          <w:szCs w:val="14"/>
        </w:rPr>
        <w:t xml:space="preserve"> </w:t>
      </w:r>
      <w:r w:rsidRPr="00E94C98">
        <w:rPr>
          <w:sz w:val="14"/>
          <w:szCs w:val="14"/>
        </w:rPr>
        <w:t>pojačala na optičkom linku)?</w:t>
      </w:r>
      <w:r w:rsidR="004163D5" w:rsidRPr="00E94C98">
        <w:rPr>
          <w:sz w:val="14"/>
          <w:szCs w:val="14"/>
        </w:rPr>
        <w:t xml:space="preserve"> </w:t>
      </w:r>
      <w:r w:rsidRPr="00E94C98">
        <w:rPr>
          <w:sz w:val="14"/>
          <w:szCs w:val="14"/>
        </w:rPr>
        <w:t xml:space="preserve">Pojačalo pojačava i signal i šum--&gt; Svako pojačalo doda još svoj šum te je na kraju odnos signal-šum lošiji nego na ulazu. 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Na koji način </w:t>
      </w:r>
      <w:r w:rsidRPr="00E94C98">
        <w:rPr>
          <w:b/>
          <w:sz w:val="14"/>
          <w:szCs w:val="14"/>
        </w:rPr>
        <w:t>efekt miješanja 4 vala (FWM) utječe na</w:t>
      </w:r>
      <w:r w:rsidRPr="00E94C98">
        <w:rPr>
          <w:sz w:val="14"/>
          <w:szCs w:val="14"/>
        </w:rPr>
        <w:t xml:space="preserve"> prijenos optičkog signala? Od početna dva vala zbog nelinearnosti nastaju još dva. Kao posljedica nelinearne propagacije nastaje nelinearno izobličenje--&gt; nastanak novih frekvencija što dovodi do gubitka snage. 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U kojim se primjenama </w:t>
      </w:r>
      <w:r w:rsidRPr="00E94C98">
        <w:rPr>
          <w:b/>
          <w:sz w:val="14"/>
          <w:szCs w:val="14"/>
        </w:rPr>
        <w:t>koriste svjetlovodne niti tipa NZDSF</w:t>
      </w:r>
      <w:r w:rsidRPr="00E94C98">
        <w:rPr>
          <w:sz w:val="14"/>
          <w:szCs w:val="14"/>
        </w:rPr>
        <w:t xml:space="preserve">? Kod valnog multipleksiranja--&gt; nema nulte disperzije i prag nelinearne disperzije je viši nego kod DSF. 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Koliko iznosi ukupna </w:t>
      </w:r>
      <w:r w:rsidRPr="00E94C98">
        <w:rPr>
          <w:b/>
          <w:sz w:val="14"/>
          <w:szCs w:val="14"/>
        </w:rPr>
        <w:t xml:space="preserve">polarizacijska disperzija na svjetlovodnoj niti </w:t>
      </w:r>
      <w:r w:rsidRPr="00E94C98">
        <w:rPr>
          <w:sz w:val="14"/>
          <w:szCs w:val="14"/>
        </w:rPr>
        <w:t>duljine</w:t>
      </w:r>
      <w:r w:rsidR="004163D5" w:rsidRPr="00E94C98">
        <w:rPr>
          <w:sz w:val="14"/>
          <w:szCs w:val="14"/>
        </w:rPr>
        <w:t xml:space="preserve"> </w:t>
      </w:r>
      <w:r w:rsidRPr="00E94C98">
        <w:rPr>
          <w:sz w:val="14"/>
          <w:szCs w:val="14"/>
        </w:rPr>
        <w:t xml:space="preserve">200 km ako je faktor polarizacijske disperzije 0,1 ps/km 1/2 ? 0.1ps/(km^1/2) *sqrt(200)=1.414 ps. </w:t>
      </w:r>
    </w:p>
    <w:p w:rsidR="003D1713" w:rsidRPr="00E94C98" w:rsidRDefault="003D1713" w:rsidP="00912983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t xml:space="preserve">U kojim slučajevima se umjesto </w:t>
      </w:r>
      <w:r w:rsidRPr="00E94C98">
        <w:rPr>
          <w:b/>
          <w:sz w:val="14"/>
          <w:szCs w:val="14"/>
        </w:rPr>
        <w:t>direktne primjenjuje vanjska modulacija</w:t>
      </w:r>
      <w:r w:rsidRPr="00E94C98">
        <w:rPr>
          <w:sz w:val="14"/>
          <w:szCs w:val="14"/>
        </w:rPr>
        <w:t xml:space="preserve"> optičkog signala predajnika i zašto? Kod direktne modulacije mijenja se valna duljina pa se pojavljuje disperzija, a i prisutno je cvrkutanje. Kod vanjske modulacije pojavljuje se impuls bez cvrkutanja pa je pogodna za velike udaljenosti.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Jezgrena mreža - problemi: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Duljina voda i degradacija signala → rješenje: regeneracija signala, - Broj vodova → rješenje: multipleksiranje, - Vrijeme propagacije → jedno rješenje: optički kabel umjesto satelitske veze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Usporedba komutacijskih postupaka</w:t>
      </w:r>
      <w:r w:rsidRPr="00E94C98">
        <w:rPr>
          <w:rFonts w:asciiTheme="minorHAnsi" w:hAnsiTheme="minorHAnsi"/>
          <w:sz w:val="14"/>
          <w:szCs w:val="14"/>
        </w:rPr>
        <w:t>: Komutacija kanala (circuit switching); Komutacija paketa (packet switching) (O)PS; Komutacija snopova (burst switching) (O)BS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* 3R regeneracija: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- 1R: Re-amplification (pojačanje signala)  - 2R: 1R + Re-shaping (1R + uobličavanje signala)</w:t>
      </w:r>
      <w:r w:rsidRPr="00E94C98">
        <w:rPr>
          <w:rFonts w:asciiTheme="minorHAnsi" w:hAnsiTheme="minorHAnsi"/>
          <w:sz w:val="14"/>
          <w:szCs w:val="14"/>
        </w:rPr>
        <w:t xml:space="preserve"> - 3R: 2R + Re-timing (2R + vremensko obnavljanje signala)</w:t>
      </w:r>
      <w:r w:rsidRPr="00E94C98">
        <w:rPr>
          <w:rFonts w:asciiTheme="minorHAnsi" w:eastAsia="Lucida Grande" w:hAnsiTheme="minorHAnsi"/>
          <w:sz w:val="14"/>
          <w:szCs w:val="14"/>
        </w:rPr>
        <w:t>* 3R - regeneracija u električkoj domeni 2R - regeneracija u optičkoj domeni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Digitalni prijenos - električki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PREDNOSTI: potpuna regeneracija signala (neograničen domet), kvaliteta prijenosa po volji; NEDOSTACI: veliko prigušenje, ograničena brzina prijenosa i elektronike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 xml:space="preserve"> Digitalni prijenos - optički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PREDNOSTI: širok frekvencijski spektar, velik kapacitet, malo prigušenje i cijena po kanalu; NEDOSTACI: zasada samo 2R regeneracija signala - ograničen domet.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Optički u odnosu na električke vodove</w:t>
      </w:r>
      <w:r w:rsidRPr="00E94C98">
        <w:rPr>
          <w:rFonts w:asciiTheme="minorHAnsi" w:eastAsia="Lucida Grande" w:hAnsiTheme="minorHAnsi"/>
          <w:sz w:val="14"/>
          <w:szCs w:val="14"/>
        </w:rPr>
        <w:t>: - Nema preslušavanja.</w:t>
      </w:r>
      <w:r w:rsidRPr="00E94C98">
        <w:rPr>
          <w:rFonts w:asciiTheme="minorHAnsi" w:hAnsiTheme="minorHAnsi"/>
          <w:sz w:val="14"/>
          <w:szCs w:val="14"/>
        </w:rPr>
        <w:t xml:space="preserve"> - Nema radijacije.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Imunost na statičku i radio interferenciju, EMP, ekstreme uvjete - Mala težina - Lakši za transport, instalaciju i održavanje. </w:t>
      </w:r>
      <w:r w:rsidRPr="00E94C98">
        <w:rPr>
          <w:rFonts w:asciiTheme="minorHAnsi" w:hAnsiTheme="minorHAnsi"/>
          <w:sz w:val="14"/>
          <w:szCs w:val="14"/>
        </w:rPr>
        <w:t xml:space="preserve">- Sigurnost i tajnost 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* Pulsno kodna modulacija - PCM</w:t>
      </w:r>
      <w:r w:rsidRPr="00E94C98">
        <w:rPr>
          <w:rFonts w:asciiTheme="minorHAnsi" w:hAnsiTheme="minorHAnsi"/>
          <w:sz w:val="14"/>
          <w:szCs w:val="14"/>
        </w:rPr>
        <w:t xml:space="preserve"> - Pretvorba analognih signala u digitalne radi prijenosa, obrade ili pohranjivanja. - Uzorkovanje, kvantizacija po amplitudi (PAM - pulse amplitude modulation), digitalno kodiranje (PCM - pulse code modulation), (prijenos), dekodiranje (PAM) i rekonstrukcija signala.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Kvaliteta signala ne ovisi o prijenosu, već o krajnjim uređajima, ako je učestalost pogrešaka (BER) manja od granične vrijednosti</w:t>
      </w:r>
      <w:r w:rsidRPr="00E94C98">
        <w:rPr>
          <w:rFonts w:asciiTheme="minorHAnsi" w:hAnsiTheme="minorHAnsi"/>
          <w:sz w:val="14"/>
          <w:szCs w:val="14"/>
        </w:rPr>
        <w:t>* signal-uzorkovanje-PAM-PCM-prijenos-regeneracija-dekodiranje(PAM)-rekonstrukcija-signal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Ograničenja PDH</w:t>
      </w:r>
      <w:r w:rsidRPr="00E94C98">
        <w:rPr>
          <w:rFonts w:asciiTheme="minorHAnsi" w:eastAsia="Lucida Grande" w:hAnsiTheme="minorHAnsi"/>
          <w:sz w:val="14"/>
          <w:szCs w:val="14"/>
        </w:rPr>
        <w:t>: Pritoci nisu direktno dostupni; Asinkrono multipleksiranje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Prednosti SDH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: Efikasno i fleksibilno umrežavanje; Direktno sinkrono multipleksiranje; Kompatibilnost s PDH; 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Prigušenje: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- 1310 nm: prigušenje 0,5 dB/km - 1550 nm: minimalno prigušenje 0,2 dB/km - Maksimum prigušenja: oko 1400 nm: apsorpcija molekula vode (water peak)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Tipovi disperzije: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1. Višemodna disperzija </w:t>
      </w:r>
      <w:r w:rsidRPr="00E94C98">
        <w:rPr>
          <w:rFonts w:asciiTheme="minorHAnsi" w:hAnsiTheme="minorHAnsi"/>
          <w:sz w:val="14"/>
          <w:szCs w:val="14"/>
        </w:rPr>
        <w:t>2. Kromatska disperzija 1. materijalna 2. valovodna disperzija3. Disperzija polarizacijskih modova (PMD)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Višemodna disperzija</w:t>
      </w:r>
      <w:r w:rsidRPr="00E94C98">
        <w:rPr>
          <w:rFonts w:asciiTheme="minorHAnsi" w:eastAsia="Lucida Grande" w:hAnsiTheme="minorHAnsi"/>
          <w:sz w:val="14"/>
          <w:szCs w:val="14"/>
        </w:rPr>
        <w:t>: Svaki se mod širi različitim putem u niti ovisno o upadnom kutu na ovojnicu niti. Ukoliko je indeks loma konstantan u jezgri, brzina širenja svih impulsa je ista, ali na odredište dolaze u različitim vremenima jer prevaljuju različite duljine putova.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Kromatska disperzija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nastaje zbog ovisnosti indeksa loma o valnoj duljini - time i brzina širenja ovisi o valnoj duljini. Razlikuju se dva efekta raspršenja: materijalna i valovodna disperzija. Kromatska disperzija dolazi do izražaja kod jednomodnih niti.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Disperzija polarizacijskih modova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može nastati u jednomodnoj niti. Ako je nit idealno okrugla oba polarizirana moda šire se istom brzinom.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lastRenderedPageBreak/>
        <w:t>Svojstva svjetlovodne niti</w:t>
      </w:r>
      <w:r w:rsidRPr="00E94C98">
        <w:rPr>
          <w:rFonts w:asciiTheme="minorHAnsi" w:hAnsiTheme="minorHAnsi"/>
          <w:sz w:val="14"/>
          <w:szCs w:val="14"/>
        </w:rPr>
        <w:t xml:space="preserve">: 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Malo prigušenje</w:t>
      </w:r>
      <w:r w:rsidRPr="00E94C98">
        <w:rPr>
          <w:rFonts w:asciiTheme="minorHAnsi" w:hAnsiTheme="minorHAnsi"/>
          <w:sz w:val="14"/>
          <w:szCs w:val="14"/>
        </w:rPr>
        <w:t xml:space="preserve"> - Transparenost u vidljivom i bliskom infracrvenom pojasu  - Veliki frekvancijski pojas  - Imunost na EMI, RFI i - EMP - ne treba oklapanje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Otporan na koroziju, visoke temperature i termičke skokove; Lagana i malih dimenzija – jednostavnija instalacija 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Materijali za optičke niti</w:t>
      </w:r>
      <w:r w:rsidRPr="00E94C98">
        <w:rPr>
          <w:rFonts w:asciiTheme="minorHAnsi" w:eastAsia="Lucida Grande" w:hAnsiTheme="minorHAnsi"/>
          <w:sz w:val="14"/>
          <w:szCs w:val="14"/>
        </w:rPr>
        <w:t>:1. Mogućnost proizvodnje tankog, dugačkog i fleksibilnog valovoda.2. Materijal treba biti proziran za određeno spektralno područje da bi se signal mogao efikasno širiti.3. Moraju biti na raspolaganju fizički kompatibilni materijali s različitim indeksima loma za jezgru i ovojnicu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Staklo</w:t>
      </w:r>
      <w:r w:rsidRPr="00E94C98">
        <w:rPr>
          <w:rFonts w:asciiTheme="minorHAnsi" w:hAnsiTheme="minorHAnsi"/>
          <w:sz w:val="14"/>
          <w:szCs w:val="14"/>
        </w:rPr>
        <w:t>-</w:t>
      </w:r>
      <w:r w:rsidRPr="00E94C98">
        <w:rPr>
          <w:rFonts w:asciiTheme="minorHAnsi" w:hAnsiTheme="minorHAnsi"/>
          <w:b/>
          <w:sz w:val="14"/>
          <w:szCs w:val="14"/>
        </w:rPr>
        <w:t>GOF</w:t>
      </w:r>
      <w:r w:rsidRPr="00E94C98">
        <w:rPr>
          <w:rFonts w:asciiTheme="minorHAnsi" w:hAnsiTheme="minorHAnsi"/>
          <w:sz w:val="14"/>
          <w:szCs w:val="14"/>
        </w:rPr>
        <w:t>: Višemodne ili jednomodne niti, 125µm promjer, malo prigušenje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Plastika-POF</w:t>
      </w:r>
      <w:r w:rsidRPr="00E94C98">
        <w:rPr>
          <w:rFonts w:asciiTheme="minorHAnsi" w:hAnsiTheme="minorHAnsi"/>
          <w:sz w:val="14"/>
          <w:szCs w:val="14"/>
        </w:rPr>
        <w:t>: Višemodne niti, 1mm promjer -&gt; jednostavno povezivanje, veliko prigušenje, jeftin, kućne mreže, vozila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Generacije</w:t>
      </w:r>
      <w:r w:rsidRPr="00E94C98">
        <w:rPr>
          <w:rFonts w:asciiTheme="minorHAnsi" w:hAnsiTheme="minorHAnsi"/>
          <w:sz w:val="14"/>
          <w:szCs w:val="14"/>
        </w:rPr>
        <w:t>: 1. generacija – 850  2. generacija - 1300 nm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(0,5 - 1 dB/km- </w:t>
      </w:r>
      <w:r w:rsidRPr="00E94C98">
        <w:rPr>
          <w:rFonts w:asciiTheme="minorHAnsi" w:hAnsiTheme="minorHAnsi"/>
          <w:sz w:val="14"/>
          <w:szCs w:val="14"/>
        </w:rPr>
        <w:t xml:space="preserve"> 3. generacija - 1550 nm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(0,2- 0,3 dB/km), </w:t>
      </w:r>
      <w:r w:rsidRPr="00E94C98">
        <w:rPr>
          <w:rFonts w:asciiTheme="minorHAnsi" w:hAnsiTheme="minorHAnsi"/>
          <w:sz w:val="14"/>
          <w:szCs w:val="14"/>
        </w:rPr>
        <w:t xml:space="preserve"> 4. generacija OA + WDM 5. generacija – Solitonski prijenos 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Multimodna silicijska nit</w:t>
      </w:r>
      <w:r w:rsidRPr="00E94C98">
        <w:rPr>
          <w:rFonts w:asciiTheme="minorHAnsi" w:hAnsiTheme="minorHAnsi"/>
          <w:sz w:val="14"/>
          <w:szCs w:val="14"/>
        </w:rPr>
        <w:t xml:space="preserve"> - Jednostavnija instalacija od jednomodne niti zbog velike jezgre (50-60 μm)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Mulitmodna disperzija ograničava kapacitet niti ali to ograničenje nije izraženo za kratke udaljenosti - Široka uporaba u brzim malim podatkovnim mrežama, kao što je GbE (Gigabit Ethernet)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WDM komponente</w:t>
      </w:r>
      <w:r w:rsidRPr="00E94C98">
        <w:rPr>
          <w:rFonts w:asciiTheme="minorHAnsi" w:hAnsiTheme="minorHAnsi"/>
          <w:sz w:val="14"/>
          <w:szCs w:val="14"/>
        </w:rPr>
        <w:t>-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Wavelength- division multiplexing- Optička vlakna imaju potencijalno ogroman kapacitet (100 THz)- Brzina jednog kanala ograničena je zbog elektronike na krajevima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Optički filtri</w:t>
      </w:r>
      <w:r w:rsidRPr="00E94C98">
        <w:rPr>
          <w:rFonts w:asciiTheme="minorHAnsi" w:eastAsia="Lucida Grande" w:hAnsiTheme="minorHAnsi"/>
          <w:sz w:val="14"/>
          <w:szCs w:val="14"/>
        </w:rPr>
        <w:t>: - Uloga: odvojiti željeni kanal (valnu duljinu) - Raspon filtra mora biti dovoljno velik da prođe željeni kanal, a dovoljno malen da blokira susjedne kanale i izbjegne preklapanje (crosstalk) - Temeljni mehanizmi odabira valnih duljina: 1. optička interferencija; 2. optička difrakcija - Poželjna svojstva: Široki raspon podešavanja; Malo preklapanje; Visoka brzina podešavanja; Mali gubitak zbog umetanja; Mala osjetljivost na polarizaciju; Stabilnost prilikom promjena u okolini; Niska cijena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="Calibri" w:eastAsia="Lucida Grande" w:hAnsi="Calibri"/>
          <w:b/>
          <w:sz w:val="14"/>
          <w:szCs w:val="14"/>
        </w:rPr>
        <w:t>Optički filtri</w:t>
      </w:r>
      <w:r w:rsidRPr="00E94C98">
        <w:rPr>
          <w:rFonts w:ascii="Calibri" w:eastAsia="Lucida Grande" w:hAnsi="Calibri"/>
          <w:sz w:val="14"/>
          <w:szCs w:val="14"/>
        </w:rPr>
        <w:t xml:space="preserve">: </w:t>
      </w:r>
      <w:r w:rsidRPr="00E94C98">
        <w:rPr>
          <w:rFonts w:asciiTheme="minorHAnsi" w:hAnsiTheme="minorHAnsi"/>
          <w:b/>
          <w:sz w:val="14"/>
          <w:szCs w:val="14"/>
        </w:rPr>
        <w:t>Osnovne karakteristike</w:t>
      </w:r>
      <w:r w:rsidRPr="00E94C98">
        <w:rPr>
          <w:rFonts w:asciiTheme="minorHAnsi" w:hAnsiTheme="minorHAnsi"/>
          <w:sz w:val="14"/>
          <w:szCs w:val="14"/>
        </w:rPr>
        <w:t>: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1. Raspon podešavanja (tuning range)   Širi raspon -&gt; više kanala - 2. Brzina podešavanja (tuning time) - Vrijeme potrebno da filtar podesi na drugu valnu duljinu 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Podesivi filtri:</w:t>
      </w:r>
      <w:r w:rsidRPr="00E94C98">
        <w:rPr>
          <w:rFonts w:asciiTheme="minorHAnsi" w:hAnsiTheme="minorHAnsi"/>
          <w:sz w:val="14"/>
          <w:szCs w:val="14"/>
        </w:rPr>
        <w:t xml:space="preserve"> Fabry-Perot etalon; Mach-Zehnder chain (electro-optic effect, ...); Liquid-crystal (LC) Fabry-Perot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Etalon:</w:t>
      </w:r>
      <w:r w:rsidRPr="00E94C98">
        <w:rPr>
          <w:rFonts w:asciiTheme="minorHAnsi" w:hAnsiTheme="minorHAnsi"/>
          <w:sz w:val="14"/>
          <w:szCs w:val="14"/>
        </w:rPr>
        <w:t xml:space="preserve"> 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Sastoji se od šupljine formirane pomoću dva zrcala - Mijenjanjem razmaka među zrcalima može se podesiti da se jedna valna duljina propagira kroz šupljinu dok ostali destruktivno interferiraju - mehanički (Fabry-Perot filtar - duljinom šupljine upravlja se pomoću piezoelektričnog pretvornika, brzina podešavanja je mala)   - Postoje razna unapređenja: Mutipass filter – svjetlost propagira kroz šupljinu više puta; Multicavity filter – više filtara u kaskadi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Fabry-Perot Filtar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Oblik prijenosne funkcije filtra  se ponavlja periodički s periodom FSR (Free Spectral Range), tj. frekvencije koje se pojavljuju na udaljenosti nFSR od odabrane frekvencije prolaze-FSR=∆vL =c/2ngL ; ng=grupni indeks materijala u šupljini; L=duljina šupljine 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 xml:space="preserve">Finesse </w:t>
      </w:r>
      <w:r w:rsidRPr="00E94C98">
        <w:rPr>
          <w:rFonts w:asciiTheme="minorHAnsi" w:eastAsia="Lucida Grande" w:hAnsiTheme="minorHAnsi"/>
          <w:sz w:val="14"/>
          <w:szCs w:val="14"/>
        </w:rPr>
        <w:t>(F): mjera širine prijenosne funkcije definirana kao omjer FSR i brzine filtra F=∆vL/∆vFP=π(√R)/(1-R) ; R=reflektivnost zrcala</w:t>
      </w:r>
      <w:r w:rsidRPr="00E94C98">
        <w:rPr>
          <w:rFonts w:asciiTheme="minorHAnsi" w:hAnsiTheme="minorHAnsi"/>
          <w:sz w:val="14"/>
          <w:szCs w:val="14"/>
        </w:rPr>
        <w:t>* Finesse: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Ako je finesse visok, šiljci prijenosne funkcije su uži i više kanala stane u jedan FSR - Ako je finesse nizak, kanali moraju biti više razmaknuti kako bi smanjili preklapanje (crosstalk)</w:t>
      </w:r>
      <w:r w:rsidRPr="00E94C98">
        <w:rPr>
          <w:rFonts w:asciiTheme="minorHAnsi" w:hAnsiTheme="minorHAnsi"/>
          <w:sz w:val="14"/>
          <w:szCs w:val="14"/>
        </w:rPr>
        <w:t xml:space="preserve"> 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FP filtri s tekućim kristalom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 - Kod LC FP filtra, šupljina FP filtra je puna tekućeg kristala - Indeks refrakcije LC-a modulira se pomoću električne struje kako bi se isfiltrirale nepoželjne valne duljine* FP filtri mogu se složiti u kaskadu kako bi poboljšali performanse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Mach-Zehnder filtar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Prednosti: niska cijena jer je napravljeno od poluvodičkog materijala; nema PDLa (polarization dependent loss); minimalno preklapanje (crosstalk) - Nedostaci: Vrijeme podešavanja ~msec zbog termalnih elementa u elementu za kašnjenje;  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Akusto-optički Filtar</w:t>
      </w:r>
      <w:r w:rsidRPr="00E94C98">
        <w:rPr>
          <w:rFonts w:asciiTheme="minorHAnsi" w:eastAsia="Lucida Grande" w:hAnsiTheme="minorHAnsi"/>
          <w:sz w:val="14"/>
          <w:szCs w:val="14"/>
        </w:rPr>
        <w:t>: koriste interakciju akustičnih i optičkih valova- Veliki raspon podešavanja: 1.3 do 1.6 μm - Jaka i jedinstvena sposobnost odabira više kanala simultano puštanjem više RF valova kroz rešetku: 5 kanala s razmakom 2.2 nm</w:t>
      </w:r>
      <w:r w:rsidRPr="00E94C98">
        <w:rPr>
          <w:rFonts w:asciiTheme="minorHAnsi" w:hAnsiTheme="minorHAnsi"/>
          <w:sz w:val="14"/>
          <w:szCs w:val="14"/>
        </w:rPr>
        <w:t>- Nedostatak: visoko preklapanje (crosstalk)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Elektro-optički filtar</w:t>
      </w:r>
      <w:r w:rsidRPr="00E94C98">
        <w:rPr>
          <w:rFonts w:asciiTheme="minorHAnsi" w:eastAsia="Lucida Grande" w:hAnsiTheme="minorHAnsi"/>
          <w:sz w:val="14"/>
          <w:szCs w:val="14"/>
        </w:rPr>
        <w:t>: Slično kao akusto-optički filtar ali koristi električnu struju kako bi mijenjali indeks refrakcije kristala- Vrijeme podešavanja ~ns - Međutim raspon podešavanja je mali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Multipleksori i demultipleksori-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Temeljni mehanizmi: Interferencija–ogibna rešetka koja prostorno rasprši svjetlost u pojedine komponente; Difrakcija–korištenjem optičkih filtara i rasprežnika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(De)mux s Mach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Zehnderovim interferometrom - Koristi fenomen optičke interferencije - Jedna grana MZI-a je duža od druge kako bi se unio pomak u fazi ovisan o valnoj duljini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sz w:val="14"/>
          <w:szCs w:val="14"/>
        </w:rPr>
        <w:t>(</w:t>
      </w:r>
      <w:r w:rsidRPr="00E94C98">
        <w:rPr>
          <w:rFonts w:asciiTheme="minorHAnsi" w:eastAsia="Lucida Grande" w:hAnsiTheme="minorHAnsi"/>
          <w:b/>
          <w:sz w:val="14"/>
          <w:szCs w:val="14"/>
        </w:rPr>
        <w:t>De)mux pomoću Arrayed Waveguide Gratings (AWGs</w:t>
      </w:r>
      <w:r w:rsidRPr="00E94C98">
        <w:rPr>
          <w:rFonts w:asciiTheme="minorHAnsi" w:eastAsia="Lucida Grande" w:hAnsiTheme="minorHAnsi"/>
          <w:sz w:val="14"/>
          <w:szCs w:val="14"/>
        </w:rPr>
        <w:t>) - Ulazni WDM signal dijeli se rasprežnikom i više signala-Ulazi u skup valovoda različitih duljina - Signal u svakom valovodu ima drugačiji pomak u fazi zbog različitih duljina valovoda.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Optički predajnici-</w:t>
      </w:r>
      <w:r w:rsidRPr="00E94C98">
        <w:rPr>
          <w:rFonts w:asciiTheme="minorHAnsi" w:hAnsiTheme="minorHAnsi"/>
          <w:sz w:val="14"/>
          <w:szCs w:val="14"/>
        </w:rPr>
        <w:t>podjela LED– dominantan mehanizam spontane emisije; LD (Laser Diode) – dominantan mehanizam stimulirane emisije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Optički predajnici – laseri:</w:t>
      </w:r>
      <w:r w:rsidRPr="00E94C98">
        <w:rPr>
          <w:rFonts w:asciiTheme="minorHAnsi" w:eastAsia="Lucida Grande" w:hAnsiTheme="minorHAnsi"/>
          <w:sz w:val="14"/>
          <w:szCs w:val="14"/>
        </w:rPr>
        <w:t>- spektralna širina generiranog svjetla-Utječe na razmak kanala i nivo disperzije koji ograničavaju maksimalnu prijenosnu brzinu</w:t>
      </w:r>
      <w:r w:rsidRPr="00E94C98">
        <w:rPr>
          <w:rFonts w:asciiTheme="minorHAnsi" w:hAnsiTheme="minorHAnsi"/>
          <w:sz w:val="14"/>
          <w:szCs w:val="14"/>
        </w:rPr>
        <w:t xml:space="preserve"> - Stabilnost frekvencije – nestabilnosti, tj. varijacije laserske frekvencije; npr. preskakanje modova, pomaci moda, cvrkutanje lasera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Broj longitudalnih modova – broj nepoželjnih longitudalnih modova koji stvaraju disperziju (nλ = 2L); cilj: samo jedan mod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 xml:space="preserve">Podesivi laseri </w:t>
      </w:r>
      <w:r w:rsidRPr="00E94C98">
        <w:rPr>
          <w:rFonts w:asciiTheme="minorHAnsi" w:eastAsia="Lucida Grande" w:hAnsiTheme="minorHAnsi"/>
          <w:sz w:val="14"/>
          <w:szCs w:val="14"/>
        </w:rPr>
        <w:t>- karakteristike: raspon podešavanja, vrijeme podešavanja, mogućnost podešavanja - kontinuiran ili diskretan; tipovi: Mehaničko-podesivi, Akusto-optički ili elektro-optički, Laseri podešeni injekcijom struje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Mehaničko podesivi laseri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Fabry-Perotovu šupljinu spojena na laserski medij - Veliki raspon podešavanja; Dobra frekvencijska stabilnost - Vrijeme podešavanja je sporo ,Duljina šupljine može ograničiti prijenosnu brzinu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 xml:space="preserve">Akusto-optičko (umjereno vrijeme i raspon) i elektro-optičko (brzo vrijeme, mali raspon) podesivi laseri </w:t>
      </w:r>
      <w:r w:rsidRPr="00E94C98">
        <w:rPr>
          <w:rFonts w:asciiTheme="minorHAnsi" w:hAnsiTheme="minorHAnsi"/>
          <w:sz w:val="14"/>
          <w:szCs w:val="14"/>
        </w:rPr>
        <w:t xml:space="preserve"> - koriste vanjski podesivi filtar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Indeks refrakcije se mijenja pomoću akustičnih valova ili električne struje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Laseri podešeni injekcijom struje</w:t>
      </w:r>
      <w:r w:rsidRPr="00E94C98">
        <w:rPr>
          <w:rFonts w:asciiTheme="minorHAnsi" w:eastAsia="Lucida Grande" w:hAnsiTheme="minorHAnsi"/>
          <w:sz w:val="14"/>
          <w:szCs w:val="14"/>
        </w:rPr>
        <w:t>- Distributed Feedback (DF) laser: Koristi ogibnu rešetku unutar laserskog medija- Distributed Bragg Reflector (DBR): - Koristi ogibnu rešetku izvan laserskog medija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Optički prijemnici - fotodetektori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,* Direktna detekcija (fotodetektor) - Koherentna detekcija (monokromatski laser kao lokalni oscilator)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="Calibri" w:eastAsia="Lucida Grande" w:hAnsi="Calibr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Optička pojačala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-samo pojačavaju snagu signala (1R) </w:t>
      </w:r>
      <w:r w:rsidRPr="00E94C98">
        <w:rPr>
          <w:rFonts w:ascii="Calibri" w:eastAsia="Lucida Grande" w:hAnsi="Calibri" w:cs="Calibri"/>
          <w:sz w:val="14"/>
          <w:szCs w:val="14"/>
        </w:rPr>
        <w:t>􏰂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totalna podatkovna transparentnost- Nedostatak toga je što pojačavaju šum zajedno sa signalom i unose ASE šum - (Amplified Spontaneous Emission): vrsta šuma koja nastaje kao posljedica spontane emisije fotona, </w:t>
      </w:r>
      <w:r w:rsidRPr="00E94C98">
        <w:rPr>
          <w:rFonts w:ascii="Calibri" w:eastAsia="Lucida Grande" w:hAnsi="Calibri"/>
          <w:sz w:val="14"/>
          <w:szCs w:val="14"/>
        </w:rPr>
        <w:t>Ograničenje optičkog pojačanja je nejednaki spektar pojačanja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Poluvodička laserska pojačala</w:t>
      </w:r>
      <w:r w:rsidRPr="00E94C98">
        <w:rPr>
          <w:rFonts w:asciiTheme="minorHAnsi" w:hAnsiTheme="minorHAnsi"/>
          <w:sz w:val="14"/>
          <w:szCs w:val="14"/>
        </w:rPr>
        <w:t xml:space="preserve"> - Postoje 2 temeljna tipa koja se razlikuju po reflektivnosti zrcala:</w:t>
      </w:r>
      <w:r w:rsidRPr="00E94C98">
        <w:rPr>
          <w:rFonts w:asciiTheme="minorHAnsi" w:eastAsia="Lucida Grande" w:hAnsiTheme="minorHAnsi"/>
          <w:sz w:val="14"/>
          <w:szCs w:val="14"/>
        </w:rPr>
        <w:t>1. Fabry-Perot pojačalo - 30% refl.; visoka refleksivnost -&gt; rezonanca -&gt; uski passband (5Ghz) pa nije pogodan za WDM.-2. Traveling wave (TW) pojačalo – 0.01% refl., nema rezonance; bolji za WDM</w:t>
      </w:r>
      <w:r w:rsidRPr="00E94C98">
        <w:rPr>
          <w:rFonts w:asciiTheme="minorHAnsi" w:hAnsiTheme="minorHAnsi"/>
          <w:sz w:val="14"/>
          <w:szCs w:val="14"/>
        </w:rPr>
        <w:t xml:space="preserve"> - Prednost: mogu se integrirati s drugim komponentama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Erbijem dopirana optička pojačala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EDFA - WDM podatkovni signal spaja se sa signalom iz laserske pumpe koji pobuđuje dopirane atome omogućujući podatkovnom signalu da stimulira pobuđene elektrone kako bi emitirali fotone -- Ograničenje optičkog pojačanja je nejednaki spektar pojačanja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Optički prospojnici-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2 vrste prospojnika: Relacijski uređaji – postavi relacije/odnose između ulaznih i izlaznih portova koji su funkcija upravljačkih signala neovisni o podatkovnom signalu; Podatkovni signal ne može mijenjati relacije; Transparentnost podataka – ne može razlučiti pojedine bitove -&gt; gubitak fleksibilnosti-* Logički uređaji - Mora imati komponente koje mogu mijenjati stanje brže ili jednako brzo kao i prijenosna brzina signala; fleksibilnost ali ograničava maksimalnu brzinu prijenosa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Zvjezdasti rasprežnik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Spaja višestruke signale na ulazu i dijeli spojeni signal jednako na izlaze; Nema wavelength-selective elemente, tj. ne odvaja pojedine kanale; Broj ulaza ne mora biti jednak broju izlaza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Kompaktni monolitni rasprežnici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Radi dobro s višemodnim vlaknima; za jednomodna vlakna ograničeno na par vlakana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Valni usmjeritelji</w:t>
      </w:r>
      <w:r w:rsidRPr="00E94C98">
        <w:rPr>
          <w:rFonts w:asciiTheme="minorHAnsi" w:hAnsiTheme="minorHAnsi"/>
          <w:sz w:val="14"/>
          <w:szCs w:val="14"/>
        </w:rPr>
        <w:t xml:space="preserve"> - Nepodesivi – nema usmjeravanja između demux i mux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Podesivi – finija usmjeravanja, može se upravljati elektronički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Statički optički prospojnik ili valni usmjeritelj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</w:t>
      </w:r>
      <w:r w:rsidRPr="00E94C98">
        <w:rPr>
          <w:rFonts w:asciiTheme="minorHAnsi" w:hAnsiTheme="minorHAnsi"/>
          <w:sz w:val="14"/>
          <w:szCs w:val="14"/>
        </w:rPr>
        <w:t xml:space="preserve"> - Sastoje se od stupnja demuxa koji dijele valne duljine na ulaznom vlaknu, te stupnja muxa koji spaja razne ulazne signale u jedan izlazni signal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WGR ili AWG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Statično (fiksno) usmjeravanje s ulaznog na izlazni port ovisno o valnoj duljini</w:t>
      </w:r>
      <w:r w:rsidRPr="00E94C98">
        <w:rPr>
          <w:rFonts w:asciiTheme="minorHAnsi" w:hAnsiTheme="minorHAnsi"/>
          <w:sz w:val="14"/>
          <w:szCs w:val="14"/>
        </w:rPr>
        <w:t>- Prednost: Integrirani i pasivan uređaj - jeftin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Nedostatak: Ima fiksnu matricu usmjeravanja koja se ne može rekonfigurirati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Aktivni optički prospojnik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Koristi fotoničke prospojnike - Više fleksibilnosti nego pasivni uređaj- Svi signali na istoj valnoj duljini usmjereni su u isti prospojnik nakon čega su usmjereni i multipleksirani na odgovarajući izlaz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Valni pretvornici</w:t>
      </w:r>
      <w:r w:rsidRPr="00E94C98">
        <w:rPr>
          <w:rFonts w:asciiTheme="minorHAnsi" w:hAnsiTheme="minorHAnsi"/>
          <w:sz w:val="14"/>
          <w:szCs w:val="14"/>
        </w:rPr>
        <w:t xml:space="preserve">  -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Karakteristike: Brza uspostava izlazne valne duljine; Umjerena ulazna snaga; Mogućnost iste ulazne i izlazne valne duljine; Neosjetljivost na polarizaciju signala; Konverzija u dulje i kraće valne duljine; Nisko cvrkutanje izlaznog signala sa visokim extinction ratio i visokim SNR; Jednostavna implementacija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Opto-elektronički valni pretvornici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Kompleksno i troši puno snage</w:t>
      </w:r>
      <w:r w:rsidRPr="00E94C98">
        <w:rPr>
          <w:rFonts w:asciiTheme="minorHAnsi" w:hAnsiTheme="minorHAnsi"/>
          <w:sz w:val="14"/>
          <w:szCs w:val="14"/>
        </w:rPr>
        <w:t xml:space="preserve"> - Sva informacija o fazi, frekvenciji i analognoj amplitudi se gubi u konverziji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Sve-optički valni pretvornici temeljeni na koherentnim efektima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Najčešće se temelje na nelinearnim efektima miješanja valova(4 vala) - Sačuva informaciju o fazi i amplitudi -&gt; potpuna transparentnost* Sve-optički valni pretvornici temeljeni na međufazne modulacije - Koriste aktivne poluvodičke optičke uređaje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Valni pretvornik:</w:t>
      </w:r>
      <w:r w:rsidRPr="00E94C98">
        <w:rPr>
          <w:rFonts w:asciiTheme="minorHAnsi" w:hAnsiTheme="minorHAnsi"/>
          <w:sz w:val="14"/>
          <w:szCs w:val="14"/>
        </w:rPr>
        <w:t xml:space="preserve"> Fazna modulacija u SLA na jednom kraku MZ interferometera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Koriste se 2 SLA pojačala</w:t>
      </w:r>
      <w:r w:rsidRPr="00E94C98">
        <w:rPr>
          <w:rFonts w:asciiTheme="minorHAnsi" w:hAnsiTheme="minorHAnsi"/>
          <w:sz w:val="14"/>
          <w:szCs w:val="14"/>
        </w:rPr>
        <w:t xml:space="preserve"> - Podatkovni signal propagiraju simultano kroz dva kraka MZ interferometra. - Dodatni pomak u fazi se uvodi za svaki 1 bit u signalu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b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Arhitekture WDM mreže (u LAN)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Broadcast &amp; Select WDM mrež</w:t>
      </w:r>
      <w:r w:rsidRPr="00E94C98">
        <w:rPr>
          <w:rFonts w:asciiTheme="minorHAnsi" w:eastAsia="Lucida Grande" w:hAnsiTheme="minorHAnsi"/>
          <w:sz w:val="14"/>
          <w:szCs w:val="14"/>
        </w:rPr>
        <w:t>e - Sastoji se od pasivnog zvjezdastog rasprežnika na koje su dvosmjerno spojeni krajnji čvorovi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b/>
          <w:sz w:val="14"/>
          <w:szCs w:val="14"/>
        </w:rPr>
        <w:t>Single-Hop B&amp;S mreže</w:t>
      </w:r>
      <w:r w:rsidRPr="00E94C98">
        <w:rPr>
          <w:rFonts w:asciiTheme="minorHAnsi" w:eastAsia="Lucida Grande" w:hAnsiTheme="minorHAnsi"/>
          <w:sz w:val="14"/>
          <w:szCs w:val="14"/>
        </w:rPr>
        <w:t xml:space="preserve"> - Poruka dođe do odredišta bez OEO konverzije (u jednom skoku) - Potrebno brzo podešavanje prijamnika u slučaju paketskog prometa - Glavni izazov: kako bi izbjegli kolizije- Ne treba brzo podešavanje prijamnika* Prednosti: Jednostavnost; Besplatno višeodredišno odašiljanje (multicast)* Ograničenja: -  Treba velik broj valnih duljina (onoliko koliko ima čvorova jer nema višetrukog korištenja istih valnih duljina )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eastAsia="Lucida Grande" w:hAnsiTheme="minorHAnsi"/>
          <w:sz w:val="14"/>
          <w:szCs w:val="14"/>
        </w:rPr>
      </w:pPr>
      <w:r w:rsidRPr="00E94C98">
        <w:rPr>
          <w:rFonts w:asciiTheme="minorHAnsi" w:eastAsia="Lucida Grande" w:hAnsiTheme="minorHAnsi"/>
          <w:sz w:val="14"/>
          <w:szCs w:val="14"/>
        </w:rPr>
        <w:t xml:space="preserve"> - Ne može velike udaljenosti jer se transmisijska snaga dijeli na sve čvorove</w:t>
      </w:r>
    </w:p>
    <w:p w:rsidR="00912983" w:rsidRPr="00E94C98" w:rsidRDefault="00912983" w:rsidP="00912983">
      <w:pPr>
        <w:pStyle w:val="Body"/>
        <w:tabs>
          <w:tab w:val="left" w:pos="709"/>
          <w:tab w:val="left" w:pos="1417"/>
          <w:tab w:val="left" w:pos="2126"/>
        </w:tabs>
        <w:ind w:right="29"/>
        <w:rPr>
          <w:rFonts w:asciiTheme="minorHAnsi" w:hAnsiTheme="minorHAnsi"/>
          <w:sz w:val="14"/>
          <w:szCs w:val="14"/>
        </w:rPr>
      </w:pPr>
      <w:r w:rsidRPr="00E94C98">
        <w:rPr>
          <w:rFonts w:asciiTheme="minorHAnsi" w:hAnsiTheme="minorHAnsi"/>
          <w:b/>
          <w:sz w:val="14"/>
          <w:szCs w:val="14"/>
        </w:rPr>
        <w:t>Karakteristike svjetlovoda</w:t>
      </w:r>
      <w:r w:rsidRPr="00E94C98">
        <w:rPr>
          <w:rFonts w:asciiTheme="minorHAnsi" w:hAnsiTheme="minorHAnsi"/>
          <w:sz w:val="14"/>
          <w:szCs w:val="14"/>
        </w:rPr>
        <w:t xml:space="preserve"> možemo podjeliti na nelinearne i linearne. *linearne spadaju:prigušenje(atenuacija), kromatska disperzija(CD), polarizacijski mod disperzije (PMD), optički odnos signal - šum. *Nelinearne pojave na svjetlovodu su sljedeće:&lt;vlastita modulacija faze(SPM – self – phase modulation ), križna modulacija faze(XPM – cross – phase modulation), mješanje 4 vala(FWM –four – wave mixing), Ramanovo raspršenje (SRS – stimulated Raman scattering), Brillouinovo(SBS -stimulated Brillouin scattering) i Kerrov efekt.</w:t>
      </w:r>
    </w:p>
    <w:p w:rsidR="00912983" w:rsidRPr="00E94C98" w:rsidRDefault="00912983" w:rsidP="00912983">
      <w:pPr>
        <w:spacing w:after="0" w:line="240" w:lineRule="auto"/>
        <w:rPr>
          <w:sz w:val="14"/>
          <w:szCs w:val="14"/>
        </w:rPr>
      </w:pPr>
    </w:p>
    <w:p w:rsidR="005369C3" w:rsidRPr="00E94C98" w:rsidRDefault="005369C3" w:rsidP="00912983">
      <w:pPr>
        <w:spacing w:after="0" w:line="240" w:lineRule="auto"/>
        <w:rPr>
          <w:sz w:val="14"/>
          <w:szCs w:val="14"/>
        </w:rPr>
      </w:pPr>
    </w:p>
    <w:p w:rsidR="005369C3" w:rsidRDefault="005369C3" w:rsidP="00912983">
      <w:pPr>
        <w:spacing w:after="0" w:line="240" w:lineRule="auto"/>
        <w:rPr>
          <w:sz w:val="14"/>
          <w:szCs w:val="14"/>
        </w:rPr>
      </w:pPr>
    </w:p>
    <w:p w:rsidR="00E94C98" w:rsidRDefault="00E94C98" w:rsidP="00912983">
      <w:pPr>
        <w:spacing w:after="0" w:line="240" w:lineRule="auto"/>
        <w:rPr>
          <w:sz w:val="14"/>
          <w:szCs w:val="14"/>
        </w:rPr>
      </w:pPr>
    </w:p>
    <w:p w:rsidR="002622B4" w:rsidRPr="00E94C98" w:rsidRDefault="002622B4" w:rsidP="002622B4">
      <w:pPr>
        <w:spacing w:after="0" w:line="240" w:lineRule="auto"/>
        <w:rPr>
          <w:sz w:val="14"/>
          <w:szCs w:val="14"/>
        </w:rPr>
      </w:pPr>
      <w:r w:rsidRPr="00E94C98">
        <w:rPr>
          <w:sz w:val="14"/>
          <w:szCs w:val="14"/>
        </w:rPr>
        <w:lastRenderedPageBreak/>
        <w:t>ZADACI:</w:t>
      </w:r>
    </w:p>
    <w:p w:rsidR="002622B4" w:rsidRPr="00E94C98" w:rsidRDefault="002622B4" w:rsidP="002622B4">
      <w:pPr>
        <w:spacing w:after="0" w:line="240" w:lineRule="auto"/>
        <w:rPr>
          <w:sz w:val="14"/>
          <w:szCs w:val="14"/>
        </w:rPr>
      </w:pPr>
      <w:r w:rsidRPr="00E94C98">
        <w:rPr>
          <w:b/>
          <w:sz w:val="14"/>
          <w:szCs w:val="14"/>
        </w:rPr>
        <w:t>Razm.šir.frekv.spek.3val.proz</w:t>
      </w:r>
      <w:r w:rsidRPr="00E94C98">
        <w:rPr>
          <w:sz w:val="14"/>
          <w:szCs w:val="14"/>
        </w:rPr>
        <w:t>.(1.200-1.400 ,1.450-1.650,1.530–1.560nm).Izr.frekv.poj.za.sv.od.ov.podr.</w:t>
      </w:r>
      <w:r w:rsidRPr="00E94C98">
        <w:rPr>
          <w:rFonts w:eastAsiaTheme="minorEastAsia"/>
          <w:i/>
          <w:strike/>
          <w:sz w:val="14"/>
          <w:szCs w:val="14"/>
          <w:u w:val="single"/>
        </w:rPr>
        <w:t>\/\/\/</w:t>
      </w:r>
      <w:r w:rsidRPr="00E94C98">
        <w:rPr>
          <w:rFonts w:eastAsiaTheme="minorEastAsia"/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f=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v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λ</m:t>
            </m:r>
          </m:den>
        </m:f>
        <m:r>
          <w:rPr>
            <w:rFonts w:ascii="Cambria Math" w:hAnsi="Cambria Math"/>
            <w:sz w:val="14"/>
            <w:szCs w:val="14"/>
          </w:rPr>
          <m:t>, v=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c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</m:den>
        </m:f>
        <m:r>
          <w:rPr>
            <w:rFonts w:ascii="Cambria Math" w:hAnsi="Cambria Math"/>
            <w:sz w:val="14"/>
            <w:szCs w:val="14"/>
          </w:rPr>
          <m:t>, f=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c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nλ</m:t>
            </m:r>
          </m:den>
        </m:f>
      </m:oMath>
      <w:r w:rsidRPr="00E94C98">
        <w:rPr>
          <w:rFonts w:eastAsiaTheme="minorEastAsia"/>
          <w:sz w:val="14"/>
          <w:szCs w:val="14"/>
        </w:rPr>
        <w:t xml:space="preserve"> ,šir.frekv.poj.i.šir.val.proz: </w:t>
      </w:r>
      <m:oMath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Δ</m:t>
        </m:r>
        <m:r>
          <w:rPr>
            <w:rFonts w:ascii="Cambria Math" w:eastAsiaTheme="minorEastAsia" w:hAnsi="Cambria Math"/>
            <w:sz w:val="14"/>
            <w:szCs w:val="14"/>
          </w:rPr>
          <m:t>f=-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c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14"/>
            <w:szCs w:val="14"/>
          </w:rPr>
          <m:t>Δ</m:t>
        </m:r>
        <m:r>
          <w:rPr>
            <w:rFonts w:ascii="Cambria Math" w:hAnsi="Cambria Math"/>
            <w:sz w:val="14"/>
            <w:szCs w:val="14"/>
          </w:rPr>
          <m:t>λ,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Δ</m:t>
            </m:r>
            <m:r>
              <w:rPr>
                <w:rFonts w:ascii="Cambria Math" w:eastAsiaTheme="minorEastAsia" w:hAnsi="Cambria Math"/>
                <w:sz w:val="14"/>
                <w:szCs w:val="14"/>
              </w:rPr>
              <m:t>f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c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4"/>
            <w:szCs w:val="14"/>
          </w:rPr>
          <m:t>=3*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</w:rPr>
              <m:t>10</m:t>
            </m:r>
          </m:e>
          <m:sup>
            <m:r>
              <w:rPr>
                <w:rFonts w:ascii="Cambria Math" w:hAnsi="Cambria Math"/>
                <w:sz w:val="14"/>
                <w:szCs w:val="14"/>
              </w:rPr>
              <m:t>8</m:t>
            </m:r>
          </m:sup>
        </m:sSup>
        <m:r>
          <w:rPr>
            <w:rFonts w:ascii="Cambria Math" w:hAnsi="Cambria Math"/>
            <w:sz w:val="14"/>
            <w:szCs w:val="1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n</m:t>
            </m:r>
          </m:den>
        </m:f>
        <m:f>
          <m:fPr>
            <m:ctrlPr>
              <w:rPr>
                <w:rFonts w:ascii="Cambria Math" w:hAnsi="Cambria Math"/>
                <w:sz w:val="14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r>
              <w:rPr>
                <w:rFonts w:ascii="Cambria Math" w:hAnsi="Cambria Math"/>
                <w:sz w:val="14"/>
                <w:szCs w:val="14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</w:rPr>
              <m:t>10</m:t>
            </m:r>
          </m:e>
          <m:sup>
            <m:r>
              <w:rPr>
                <w:rFonts w:ascii="Cambria Math" w:hAnsi="Cambria Math"/>
                <w:sz w:val="14"/>
                <w:szCs w:val="14"/>
              </w:rPr>
              <m:t>9</m:t>
            </m:r>
          </m:sup>
        </m:sSup>
        <m:r>
          <w:rPr>
            <w:rFonts w:ascii="Cambria Math" w:hAnsi="Cambria Math"/>
            <w:sz w:val="14"/>
            <w:szCs w:val="14"/>
          </w:rPr>
          <m:t xml:space="preserve"> Hz</m:t>
        </m:r>
      </m:oMath>
      <w:r w:rsidRPr="00E94C98">
        <w:rPr>
          <w:rFonts w:eastAsiaTheme="minorEastAsia"/>
          <w:sz w:val="14"/>
          <w:szCs w:val="14"/>
        </w:rPr>
        <w:t xml:space="preserve"> ,a)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Δ</m:t>
        </m:r>
        <m:r>
          <w:rPr>
            <w:rFonts w:ascii="Cambria Math" w:hAnsi="Cambria Math"/>
            <w:sz w:val="14"/>
            <w:szCs w:val="14"/>
          </w:rPr>
          <m:t>λ=200nm,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Δ</m:t>
        </m:r>
        <m:r>
          <w:rPr>
            <w:rFonts w:ascii="Cambria Math" w:hAnsi="Cambria Math"/>
            <w:sz w:val="14"/>
            <w:szCs w:val="14"/>
          </w:rPr>
          <m:t>λ=1300nm, n=1,5</m:t>
        </m:r>
        <m:r>
          <w:rPr>
            <w:rFonts w:ascii="Cambria Math" w:eastAsiaTheme="minorEastAsia" w:hAnsi="Cambria Math"/>
            <w:sz w:val="14"/>
            <w:szCs w:val="1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Δ</m:t>
        </m:r>
        <m:r>
          <w:rPr>
            <w:rFonts w:ascii="Cambria Math" w:eastAsiaTheme="minorEastAsia" w:hAnsi="Cambria Math"/>
            <w:sz w:val="14"/>
            <w:szCs w:val="14"/>
          </w:rPr>
          <m:t xml:space="preserve">f=23.6 THz </m:t>
        </m:r>
      </m:oMath>
      <w:r w:rsidRPr="00E94C98">
        <w:rPr>
          <w:rFonts w:eastAsiaTheme="minorEastAsia"/>
          <w:sz w:val="14"/>
          <w:szCs w:val="14"/>
        </w:rPr>
        <w:t xml:space="preserve"> </w:t>
      </w:r>
      <w:r w:rsidRPr="00E94C98">
        <w:rPr>
          <w:rFonts w:eastAsiaTheme="minorEastAsia"/>
          <w:b/>
          <w:sz w:val="14"/>
          <w:szCs w:val="14"/>
        </w:rPr>
        <w:t>Zad.je.višmod.svjetlvod.vlakn.ind.lom.jezg</w:t>
      </w:r>
      <w:r w:rsidRPr="00E94C98">
        <w:rPr>
          <w:rFonts w:eastAsiaTheme="minorEastAsia"/>
          <w:sz w:val="14"/>
          <w:szCs w:val="14"/>
        </w:rPr>
        <w:t>.od.1.429.te.relat.prom.ind.lom.od.0.92%. radi.se.o.vlak.sa.skok.ind.lom.te.kor.NRZ.kod.Ako.dulj.vlak.1500km.odr.max.brzi.pren.za.zad.vlak.</w:t>
      </w:r>
      <w:r w:rsidRPr="00E94C98">
        <w:rPr>
          <w:rFonts w:eastAsiaTheme="minorEastAsia"/>
          <w:i/>
          <w:strike/>
          <w:sz w:val="14"/>
          <w:szCs w:val="14"/>
          <w:u w:val="single"/>
        </w:rPr>
        <w:t>\/\/\/</w:t>
      </w:r>
      <m:oMath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 xml:space="preserve"> </m:t>
        </m:r>
        <m:r>
          <w:rPr>
            <w:rFonts w:ascii="Cambria Math" w:eastAsiaTheme="minorEastAsia" w:hAnsi="Cambria Math"/>
            <w:sz w:val="14"/>
            <w:szCs w:val="14"/>
          </w:rPr>
          <m:t xml:space="preserve">n1=1.429,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Δ=</m:t>
        </m:r>
        <m:f>
          <m:fPr>
            <m:ctrlPr>
              <w:rPr>
                <w:rFonts w:ascii="Cambria Math" w:hAnsi="Cambria Math"/>
                <w:sz w:val="14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0.92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14"/>
            <w:szCs w:val="14"/>
          </w:rPr>
          <m:t>,L=1500km</m:t>
        </m:r>
      </m:oMath>
      <w:r w:rsidRPr="00E94C98">
        <w:rPr>
          <w:rFonts w:eastAsiaTheme="minorEastAsia"/>
          <w:sz w:val="14"/>
          <w:szCs w:val="14"/>
        </w:rPr>
        <w:t>,L[km],</w:t>
      </w:r>
      <m:oMath>
        <m:r>
          <w:rPr>
            <w:rFonts w:ascii="Cambria Math" w:eastAsiaTheme="minorEastAsia" w:hAnsi="Cambria Math"/>
            <w:sz w:val="14"/>
            <w:szCs w:val="14"/>
          </w:rPr>
          <m:t xml:space="preserve">B×L&lt; 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c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 xml:space="preserve">, B&lt; 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>c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ΔL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 xml:space="preserve"> [kbit/s]</m:t>
        </m:r>
      </m:oMath>
      <w:r w:rsidRPr="00E94C98">
        <w:rPr>
          <w:rFonts w:eastAsiaTheme="minorEastAsia"/>
          <w:sz w:val="14"/>
          <w:szCs w:val="14"/>
        </w:rPr>
        <w:t>-Kapac.vlak.sa.skok.ind.lom.za.NRZ.kod.ogrnča.multmod.disp.,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Δ= </m:t>
        </m:r>
        <m:f>
          <m:fPr>
            <m:ctrlPr>
              <w:rPr>
                <w:rFonts w:ascii="Cambria Math" w:hAnsi="Cambria Math"/>
                <w:sz w:val="14"/>
                <w:szCs w:val="1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14"/>
                <w:szCs w:val="1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14"/>
                <w:szCs w:val="14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14"/>
            <w:szCs w:val="14"/>
          </w:rPr>
          <m:t>-</m:t>
        </m:r>
      </m:oMath>
      <w:r w:rsidRPr="00E94C98">
        <w:rPr>
          <w:rFonts w:eastAsiaTheme="minorEastAsia"/>
          <w:sz w:val="14"/>
          <w:szCs w:val="14"/>
        </w:rPr>
        <w:t>ind.lom.ovojnice.,relat.raz.u.indeksu loma,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14"/>
                <w:szCs w:val="1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2n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</m:e>
        </m:rad>
      </m:oMath>
      <w:r w:rsidRPr="00E94C98">
        <w:rPr>
          <w:rFonts w:eastAsiaTheme="minorEastAsia"/>
          <w:sz w:val="14"/>
          <w:szCs w:val="14"/>
        </w:rPr>
        <w:t xml:space="preserve"> </w:t>
      </w:r>
      <w:r w:rsidRPr="00E94C98">
        <w:rPr>
          <w:b/>
          <w:bCs/>
          <w:sz w:val="14"/>
          <w:szCs w:val="14"/>
        </w:rPr>
        <w:t>Opt.kom.lin.80km.rad.2.opt.proz</w:t>
      </w:r>
      <w:r w:rsidRPr="00E94C98">
        <w:rPr>
          <w:bCs/>
          <w:sz w:val="14"/>
          <w:szCs w:val="14"/>
        </w:rPr>
        <w:t>.(λ=1300nm).Kor.se.opt.kabl.dulj.5km.ukojima.se.nal.vlak.koef.guš.od.0.4dB/km.Pretp.da.su.gub.na.spoj.opt.vlak.0.05dB.predaj.i.prijam.su.spoj.na.opt.vlak.konekt.na.gubc.0.75dB.izl.snag.predaj.0.782 mW.odr.potrb.osjetlj.prijam.R=6dB</w:t>
      </w:r>
      <w:r w:rsidRPr="00E94C98">
        <w:rPr>
          <w:rFonts w:eastAsiaTheme="minorEastAsia"/>
          <w:i/>
          <w:strike/>
          <w:sz w:val="14"/>
          <w:szCs w:val="14"/>
          <w:u w:val="single"/>
        </w:rPr>
        <w:t>\/\/\/</w:t>
      </w:r>
      <w:r w:rsidRPr="00E94C98">
        <w:rPr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TX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TX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/>
            <w:sz w:val="14"/>
            <w:szCs w:val="14"/>
          </w:rPr>
          <m:t>-R</m:t>
        </m:r>
      </m:oMath>
      <w:r w:rsidRPr="00E94C98">
        <w:rPr>
          <w:rFonts w:eastAsiaTheme="minorEastAsia"/>
          <w:sz w:val="14"/>
          <w:szCs w:val="14"/>
        </w:rPr>
        <w:t>, (</w:t>
      </w:r>
      <w:r w:rsidRPr="00E94C98">
        <w:rPr>
          <w:i/>
          <w:iCs/>
          <w:sz w:val="14"/>
          <w:szCs w:val="14"/>
        </w:rPr>
        <w:t>PRX</w:t>
      </w:r>
      <w:r w:rsidRPr="00E94C98">
        <w:rPr>
          <w:sz w:val="14"/>
          <w:szCs w:val="14"/>
        </w:rPr>
        <w:t>–primlj.snag.na.prijam,</w:t>
      </w:r>
      <w:r w:rsidRPr="00E94C98">
        <w:rPr>
          <w:i/>
          <w:iCs/>
          <w:sz w:val="14"/>
          <w:szCs w:val="14"/>
        </w:rPr>
        <w:t>PTX</w:t>
      </w:r>
      <w:r w:rsidRPr="00E94C98">
        <w:rPr>
          <w:sz w:val="14"/>
          <w:szCs w:val="14"/>
        </w:rPr>
        <w:t>–izl.snag.na.pred,</w:t>
      </w:r>
      <w:r w:rsidRPr="00E94C98">
        <w:rPr>
          <w:i/>
          <w:iCs/>
          <w:sz w:val="14"/>
          <w:szCs w:val="14"/>
        </w:rPr>
        <w:t>LTX</w:t>
      </w:r>
      <w:r w:rsidRPr="00E94C98">
        <w:rPr>
          <w:sz w:val="14"/>
          <w:szCs w:val="14"/>
        </w:rPr>
        <w:t>–gub.na.pred.(konekt),</w:t>
      </w:r>
      <w:r w:rsidRPr="00E94C98">
        <w:rPr>
          <w:i/>
          <w:iCs/>
          <w:sz w:val="14"/>
          <w:szCs w:val="14"/>
        </w:rPr>
        <w:t>LRX</w:t>
      </w:r>
      <w:r w:rsidRPr="00E94C98">
        <w:rPr>
          <w:sz w:val="14"/>
          <w:szCs w:val="14"/>
        </w:rPr>
        <w:t>–gub.na.prijam.,</w:t>
      </w:r>
      <w:r w:rsidRPr="00E94C98">
        <w:rPr>
          <w:i/>
          <w:iCs/>
          <w:sz w:val="14"/>
          <w:szCs w:val="14"/>
        </w:rPr>
        <w:t>LP</w:t>
      </w:r>
      <w:r w:rsidRPr="00E94C98">
        <w:rPr>
          <w:sz w:val="14"/>
          <w:szCs w:val="14"/>
        </w:rPr>
        <w:t>–gub.na.put,</w:t>
      </w:r>
      <w:r w:rsidRPr="00E94C98">
        <w:rPr>
          <w:i/>
          <w:iCs/>
          <w:sz w:val="14"/>
          <w:szCs w:val="14"/>
        </w:rPr>
        <w:t>LTX</w:t>
      </w:r>
      <w:r w:rsidRPr="00E94C98">
        <w:rPr>
          <w:sz w:val="14"/>
          <w:szCs w:val="14"/>
        </w:rPr>
        <w:t>=</w:t>
      </w:r>
      <w:r w:rsidRPr="00E94C98">
        <w:rPr>
          <w:i/>
          <w:iCs/>
          <w:sz w:val="14"/>
          <w:szCs w:val="14"/>
        </w:rPr>
        <w:t xml:space="preserve">LRX </w:t>
      </w:r>
      <w:r w:rsidRPr="00E94C98">
        <w:rPr>
          <w:sz w:val="14"/>
          <w:szCs w:val="14"/>
        </w:rPr>
        <w:t xml:space="preserve">= 0.75 dB; </w:t>
      </w:r>
      <w:r w:rsidRPr="00E94C98">
        <w:rPr>
          <w:i/>
          <w:iCs/>
          <w:sz w:val="14"/>
          <w:szCs w:val="14"/>
        </w:rPr>
        <w:t xml:space="preserve">R = </w:t>
      </w:r>
      <w:r w:rsidRPr="00E94C98">
        <w:rPr>
          <w:sz w:val="14"/>
          <w:szCs w:val="14"/>
        </w:rPr>
        <w:t>6 dB</w:t>
      </w:r>
      <w:r w:rsidRPr="00E94C98">
        <w:rPr>
          <w:i/>
          <w:iCs/>
          <w:sz w:val="14"/>
          <w:szCs w:val="14"/>
        </w:rPr>
        <w:t>.</w:t>
      </w:r>
      <w:r w:rsidRPr="00E94C98">
        <w:rPr>
          <w:sz w:val="14"/>
          <w:szCs w:val="14"/>
        </w:rPr>
        <w:t>Gub.na.vlak.</w:t>
      </w:r>
      <w:r w:rsidRPr="00E94C98">
        <w:rPr>
          <w:i/>
          <w:iCs/>
          <w:sz w:val="14"/>
          <w:szCs w:val="14"/>
        </w:rPr>
        <w:t>LP:</w:t>
      </w:r>
      <w:r w:rsidRPr="00E94C98">
        <w:rPr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splice</m:t>
            </m:r>
          </m:sub>
        </m:sSub>
        <m:r>
          <w:rPr>
            <w:rFonts w:ascii="Cambria Math" w:hAnsi="Cambria Math"/>
            <w:sz w:val="14"/>
            <w:szCs w:val="14"/>
          </w:rPr>
          <m:t>+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fiber</m:t>
            </m:r>
          </m:sub>
        </m:sSub>
      </m:oMath>
      <w:r w:rsidRPr="00E94C98">
        <w:rPr>
          <w:rFonts w:eastAsiaTheme="minorEastAsia"/>
          <w:sz w:val="14"/>
          <w:szCs w:val="14"/>
        </w:rPr>
        <w:t>,</w:t>
      </w:r>
      <w:r w:rsidRPr="00E94C98">
        <w:rPr>
          <w:i/>
          <w:iCs/>
          <w:sz w:val="14"/>
          <w:szCs w:val="14"/>
        </w:rPr>
        <w:t>Lsplice</w:t>
      </w:r>
      <w:r w:rsidRPr="00E94C98">
        <w:rPr>
          <w:sz w:val="14"/>
          <w:szCs w:val="14"/>
        </w:rPr>
        <w:t>–uku.gub.na.fiks.spoj,</w:t>
      </w:r>
      <w:r w:rsidRPr="00E94C98">
        <w:rPr>
          <w:i/>
          <w:iCs/>
          <w:sz w:val="14"/>
          <w:szCs w:val="14"/>
        </w:rPr>
        <w:t>Lfiber</w:t>
      </w:r>
      <w:r w:rsidRPr="00E94C98">
        <w:rPr>
          <w:sz w:val="14"/>
          <w:szCs w:val="14"/>
        </w:rPr>
        <w:t>–gub.na.vlak.uzrok.guš.,Dulj.80 km, kabl.5km=16.kabl.fiks=&gt; spoj=15,</w:t>
      </w:r>
      <w:r w:rsidRPr="00E94C98">
        <w:rPr>
          <w:i/>
          <w:iCs/>
          <w:sz w:val="14"/>
          <w:szCs w:val="14"/>
        </w:rPr>
        <w:t>Lsplice</w:t>
      </w:r>
      <w:r w:rsidRPr="00E94C98">
        <w:rPr>
          <w:sz w:val="14"/>
          <w:szCs w:val="14"/>
        </w:rPr>
        <w:t>=15x0.05dB=0.75dB,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fiber</m:t>
            </m:r>
          </m:sub>
        </m:sSub>
        <m:r>
          <w:rPr>
            <w:rFonts w:ascii="Cambria Math" w:hAnsi="Cambria Math"/>
            <w:sz w:val="14"/>
            <w:szCs w:val="14"/>
          </w:rPr>
          <m:t>=α*l</m:t>
        </m:r>
      </m:oMath>
      <w:r w:rsidRPr="00E94C98">
        <w:rPr>
          <w:rFonts w:eastAsiaTheme="minorEastAsia"/>
          <w:sz w:val="14"/>
          <w:szCs w:val="14"/>
        </w:rPr>
        <w:t xml:space="preserve"> = 0.4 * 80,</w:t>
      </w:r>
      <w:r w:rsidRPr="00E94C98">
        <w:rPr>
          <w:sz w:val="14"/>
          <w:szCs w:val="14"/>
        </w:rPr>
        <w:t xml:space="preserve"> α–koef.priguš.vlak,</w:t>
      </w:r>
      <w:r w:rsidRPr="00E94C98">
        <w:rPr>
          <w:i/>
          <w:iCs/>
          <w:sz w:val="14"/>
          <w:szCs w:val="14"/>
        </w:rPr>
        <w:t>l–</w:t>
      </w:r>
      <w:r w:rsidRPr="00E94C98">
        <w:rPr>
          <w:iCs/>
          <w:sz w:val="14"/>
          <w:szCs w:val="14"/>
        </w:rPr>
        <w:t>dulj</w:t>
      </w:r>
      <w:r w:rsidRPr="00E94C98">
        <w:rPr>
          <w:i/>
          <w:iCs/>
          <w:sz w:val="14"/>
          <w:szCs w:val="14"/>
        </w:rPr>
        <w:t>.vlak</w:t>
      </w:r>
      <w:r w:rsidRPr="00E94C98">
        <w:rPr>
          <w:sz w:val="14"/>
          <w:szCs w:val="14"/>
        </w:rPr>
        <w:t xml:space="preserve"> ,izl.snag.pred.u.dB,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dBm</m:t>
            </m:r>
          </m:e>
        </m:d>
        <m:r>
          <w:rPr>
            <w:rFonts w:ascii="Cambria Math" w:hAnsi="Cambria Math"/>
            <w:sz w:val="14"/>
            <w:szCs w:val="14"/>
          </w:rPr>
          <m:t>=10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log⁡</m:t>
        </m:r>
        <m:r>
          <w:rPr>
            <w:rFonts w:ascii="Cambria Math" w:hAnsi="Cambria Math"/>
            <w:sz w:val="14"/>
            <w:szCs w:val="14"/>
          </w:rPr>
          <m:t>(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TX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(mW)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1mW</m:t>
            </m:r>
          </m:den>
        </m:f>
        <m:r>
          <w:rPr>
            <w:rFonts w:ascii="Cambria Math" w:hAnsi="Cambria Math"/>
            <w:sz w:val="14"/>
            <w:szCs w:val="14"/>
          </w:rPr>
          <m:t>)</m:t>
        </m:r>
      </m:oMath>
      <w:r w:rsidRPr="00E94C98">
        <w:rPr>
          <w:sz w:val="14"/>
          <w:szCs w:val="14"/>
        </w:rPr>
        <w:t xml:space="preserve">,snag.na.ulaz.u.prijem.u.mW: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sSup>
          <m:s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hAnsi="Cambria Math"/>
                <w:sz w:val="14"/>
                <w:szCs w:val="14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RX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(dBm)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⁡, </m:t>
        </m:r>
      </m:oMath>
      <w:r w:rsidRPr="00E94C98">
        <w:rPr>
          <w:sz w:val="14"/>
          <w:szCs w:val="14"/>
        </w:rPr>
        <w:t xml:space="preserve">Osjetlji.prijam.treb.bit.manj.od.73.82*10-3W </w:t>
      </w:r>
      <w:r w:rsidRPr="00E94C98">
        <w:rPr>
          <w:b/>
          <w:sz w:val="14"/>
          <w:szCs w:val="14"/>
        </w:rPr>
        <w:t>Ako.zad.izl.snag.pred</w:t>
      </w:r>
      <w:r w:rsidRPr="00E94C98">
        <w:rPr>
          <w:sz w:val="14"/>
          <w:szCs w:val="14"/>
        </w:rPr>
        <w:t>.PTX=3dBm,osjetlji.prijam.PRX=-43dBm,rez.sust.od.6dB,uku.gub.na.spoj.i.konekt.L=2dB,koef.prig.vlak.α=0.65dB/km,odr.najv.udalj.na.koj.zad.sust.mož.ispr.rad</w:t>
      </w:r>
      <w:r w:rsidRPr="00E94C98">
        <w:rPr>
          <w:rFonts w:eastAsiaTheme="minorEastAsia"/>
          <w:i/>
          <w:strike/>
          <w:sz w:val="14"/>
          <w:szCs w:val="14"/>
          <w:u w:val="single"/>
        </w:rPr>
        <w:t>\/\/\/</w:t>
      </w:r>
      <w:r w:rsidRPr="00E94C98">
        <w:rPr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TX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fiber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r>
          <w:rPr>
            <w:rFonts w:ascii="Cambria Math" w:hAnsi="Cambria Math"/>
            <w:color w:val="000000"/>
            <w:sz w:val="14"/>
            <w:szCs w:val="14"/>
          </w:rPr>
          <m:t>L</m:t>
        </m:r>
        <m:r>
          <w:rPr>
            <w:rFonts w:ascii="Cambria Math" w:hAnsi="Cambria Math"/>
            <w:sz w:val="14"/>
            <w:szCs w:val="14"/>
          </w:rPr>
          <m:t xml:space="preserve">-R , </m:t>
        </m:r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fiber</m:t>
            </m:r>
          </m:sub>
        </m:sSub>
        <m:r>
          <w:rPr>
            <w:rFonts w:ascii="Cambria Math" w:hAnsi="Cambria Math"/>
            <w:color w:val="000000"/>
            <w:sz w:val="14"/>
            <w:szCs w:val="1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TX</m:t>
            </m:r>
          </m:sub>
        </m:sSub>
        <m:r>
          <w:rPr>
            <w:rFonts w:ascii="Cambria Math" w:hAnsi="Cambria Math"/>
            <w:color w:val="000000"/>
            <w:sz w:val="14"/>
            <w:szCs w:val="1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r>
          <w:rPr>
            <w:rFonts w:ascii="Cambria Math" w:hAnsi="Cambria Math"/>
            <w:color w:val="000000"/>
            <w:sz w:val="14"/>
            <w:szCs w:val="14"/>
          </w:rPr>
          <m:t>L</m:t>
        </m:r>
        <m:r>
          <w:rPr>
            <w:rFonts w:ascii="Cambria Math" w:hAnsi="Cambria Math"/>
            <w:sz w:val="14"/>
            <w:szCs w:val="14"/>
          </w:rPr>
          <m:t>-R</m:t>
        </m:r>
      </m:oMath>
      <w:r w:rsidRPr="00E94C98">
        <w:rPr>
          <w:sz w:val="14"/>
          <w:szCs w:val="14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fiber</m:t>
            </m:r>
          </m:sub>
        </m:sSub>
        <m:r>
          <w:rPr>
            <w:rFonts w:ascii="Cambria Math" w:hAnsi="Cambria Math"/>
            <w:sz w:val="14"/>
            <w:szCs w:val="14"/>
          </w:rPr>
          <m:t>= α*l</m:t>
        </m:r>
      </m:oMath>
      <w:r w:rsidRPr="00E94C98">
        <w:rPr>
          <w:rFonts w:eastAsiaTheme="minorEastAsia"/>
          <w:sz w:val="14"/>
          <w:szCs w:val="14"/>
        </w:rPr>
        <w:t xml:space="preserve"> </w:t>
      </w:r>
      <w:r w:rsidRPr="00E94C98">
        <w:rPr>
          <w:b/>
          <w:sz w:val="14"/>
          <w:szCs w:val="14"/>
        </w:rPr>
        <w:t>Vaš.zad.projekt./ispit.opt.link.</w:t>
      </w:r>
      <w:r w:rsidRPr="00E94C98">
        <w:rPr>
          <w:sz w:val="14"/>
          <w:szCs w:val="14"/>
        </w:rPr>
        <w:t>dulj.100km.,kabl5km,2.opt.proz(1310nm),a2=0.38dB/km,gub.na.kon.Ltx2=Lrx2=0.6dB,gub.na.fiz.spoj.Lsplices2=0.1dB,.po.spoj,3.opt.proz.(1550nm),a2=0.22dB/km,gub.na.kon.Ltx3=Lrx3=0.35dB,gub.na.fiz.spoj.Lsplice30.05dB.po.spoj.Opt.proz.na.pol.linka(50km).kor.se.regen.koji.daj.sign.ident.onom.na.predaj.Izlaz.snag.predaj.je.3dBm,osjetljiv.prijem.je5</w:t>
      </w:r>
      <m:oMath>
        <m:r>
          <w:rPr>
            <w:rFonts w:ascii="Cambria Math" w:hAnsi="Cambria Math"/>
            <w:sz w:val="14"/>
            <w:szCs w:val="14"/>
          </w:rPr>
          <m:t>μ</m:t>
        </m:r>
      </m:oMath>
      <w:r w:rsidRPr="00E94C98">
        <w:rPr>
          <w:rFonts w:eastAsiaTheme="minorEastAsia"/>
          <w:sz w:val="14"/>
          <w:szCs w:val="14"/>
        </w:rPr>
        <w:t>W.R=3dB.jel.rad.za.oba.proz?</w:t>
      </w:r>
      <w:r w:rsidRPr="00E94C98">
        <w:rPr>
          <w:sz w:val="14"/>
          <w:szCs w:val="14"/>
        </w:rPr>
        <w:t>=</w:t>
      </w:r>
      <w:r w:rsidRPr="00E94C98">
        <w:rPr>
          <w:rFonts w:eastAsiaTheme="minorEastAsia"/>
          <w:i/>
          <w:strike/>
          <w:sz w:val="14"/>
          <w:szCs w:val="14"/>
          <w:u w:val="single"/>
        </w:rPr>
        <w:t>\/\/\/</w:t>
      </w:r>
      <w:r w:rsidRPr="00E94C98">
        <w:rPr>
          <w:sz w:val="14"/>
          <w:szCs w:val="14"/>
        </w:rPr>
        <w:t>:2.opt.proz.:α2=0.38dB/km,LTX2=LRX2=0.6dB,Lsplice2=0.1dB,l2=50km(regen.na.pol.put),3.opt.proz:α3=0.22 dB/km,LTX3=LRX3=0.35 dB,Lsplice3=0.05dB,l3=100km,za.oba.opt.prozora: ,PTX=3dBm,PRX=5μW,R=3dB,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dBm</m:t>
            </m:r>
          </m:e>
        </m:d>
        <m:r>
          <w:rPr>
            <w:rFonts w:ascii="Cambria Math" w:hAnsi="Cambria Math"/>
            <w:sz w:val="14"/>
            <w:szCs w:val="14"/>
          </w:rPr>
          <m:t>=10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>log⁡</m:t>
        </m:r>
        <m:r>
          <w:rPr>
            <w:rFonts w:ascii="Cambria Math" w:hAnsi="Cambria Math"/>
            <w:sz w:val="14"/>
            <w:szCs w:val="14"/>
          </w:rPr>
          <m:t>(</m:t>
        </m:r>
        <m:f>
          <m:f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RX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(mW)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1mW</m:t>
            </m:r>
          </m:den>
        </m:f>
        <m:r>
          <w:rPr>
            <w:rFonts w:ascii="Cambria Math" w:hAnsi="Cambria Math"/>
            <w:sz w:val="14"/>
            <w:szCs w:val="14"/>
          </w:rPr>
          <m:t>)</m:t>
        </m:r>
      </m:oMath>
      <w:r w:rsidRPr="00E94C98">
        <w:rPr>
          <w:sz w:val="14"/>
          <w:szCs w:val="1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TX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TX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fiber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-L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splices</m:t>
            </m:r>
          </m:sub>
        </m:sSub>
        <m:r>
          <w:rPr>
            <w:rFonts w:ascii="Cambria Math" w:hAnsi="Cambria Math"/>
            <w:sz w:val="14"/>
            <w:szCs w:val="14"/>
          </w:rPr>
          <m:t>-R</m:t>
        </m:r>
      </m:oMath>
      <w:r w:rsidRPr="00E94C98">
        <w:rPr>
          <w:sz w:val="14"/>
          <w:szCs w:val="14"/>
        </w:rPr>
        <w:t>, 2.opt.proz: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RX2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TX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TX2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RX2</m:t>
            </m:r>
          </m:sub>
        </m:sSub>
        <m:r>
          <w:rPr>
            <w:rFonts w:ascii="Cambria Math" w:hAnsi="Cambria Math"/>
            <w:sz w:val="14"/>
            <w:szCs w:val="14"/>
          </w:rPr>
          <m:t>-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fiber2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-L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splices2</m:t>
            </m:r>
          </m:sub>
        </m:sSub>
        <m:r>
          <w:rPr>
            <w:rFonts w:ascii="Cambria Math" w:hAnsi="Cambria Math"/>
            <w:sz w:val="14"/>
            <w:szCs w:val="14"/>
          </w:rPr>
          <m:t>-R</m:t>
        </m:r>
      </m:oMath>
      <w:r w:rsidRPr="00E94C98">
        <w:rPr>
          <w:sz w:val="14"/>
          <w:szCs w:val="14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fiber2</m:t>
            </m:r>
          </m:sub>
        </m:sSub>
        <m:r>
          <w:rPr>
            <w:rFonts w:ascii="Cambria Math" w:hAnsi="Cambria Math"/>
            <w:sz w:val="14"/>
            <w:szCs w:val="14"/>
          </w:rPr>
          <m:t>= α*l</m:t>
        </m:r>
      </m:oMath>
      <w:r w:rsidRPr="00E94C98">
        <w:rPr>
          <w:sz w:val="14"/>
          <w:szCs w:val="14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splices2</m:t>
            </m:r>
          </m:sub>
        </m:sSub>
        <m:r>
          <w:rPr>
            <w:rFonts w:ascii="Cambria Math" w:hAnsi="Cambria Math"/>
            <w:sz w:val="14"/>
            <w:szCs w:val="14"/>
          </w:rPr>
          <m:t>= 9*Lsplice</m:t>
        </m:r>
      </m:oMath>
      <w:r w:rsidRPr="00E94C98">
        <w:rPr>
          <w:sz w:val="14"/>
          <w:szCs w:val="14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RX2</m:t>
            </m:r>
          </m:sub>
        </m:sSub>
        <m:r>
          <w:rPr>
            <w:rFonts w:ascii="Cambria Math" w:hAnsi="Cambria Math"/>
            <w:color w:val="000000"/>
            <w:sz w:val="14"/>
            <w:szCs w:val="14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</m:oMath>
      <w:r w:rsidRPr="00E94C98">
        <w:rPr>
          <w:color w:val="000000"/>
          <w:sz w:val="14"/>
          <w:szCs w:val="14"/>
        </w:rPr>
        <w:t>,s</w:t>
      </w:r>
      <w:r w:rsidRPr="00E94C98">
        <w:rPr>
          <w:sz w:val="14"/>
          <w:szCs w:val="14"/>
        </w:rPr>
        <w:t>ust.rad.ispr(razi.snag.na.prijam.veća.od.njeg.osjetlj),3. opt.proz: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L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splice3</m:t>
            </m:r>
          </m:sub>
        </m:sSub>
        <m:r>
          <w:rPr>
            <w:rFonts w:ascii="Cambria Math" w:hAnsi="Cambria Math"/>
            <w:sz w:val="14"/>
            <w:szCs w:val="14"/>
          </w:rPr>
          <m:t>= 19*Lsplice</m:t>
        </m:r>
      </m:oMath>
      <w:r w:rsidRPr="00E94C98">
        <w:rPr>
          <w:sz w:val="14"/>
          <w:szCs w:val="14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RX3</m:t>
            </m:r>
          </m:sub>
        </m:sSub>
        <m:r>
          <w:rPr>
            <w:rFonts w:ascii="Cambria Math" w:hAnsi="Cambria Math"/>
            <w:color w:val="000000"/>
            <w:sz w:val="14"/>
            <w:szCs w:val="14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color w:val="000000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RX</m:t>
            </m:r>
          </m:sub>
        </m:sSub>
        <m:r>
          <w:rPr>
            <w:rFonts w:ascii="Cambria Math" w:hAnsi="Cambria Math"/>
            <w:color w:val="000000"/>
            <w:sz w:val="14"/>
            <w:szCs w:val="14"/>
          </w:rPr>
          <m:t>,</m:t>
        </m:r>
      </m:oMath>
      <w:r w:rsidRPr="00E94C98">
        <w:rPr>
          <w:sz w:val="14"/>
          <w:szCs w:val="14"/>
        </w:rPr>
        <w:t xml:space="preserve">sust.ne.rad.ispr </w:t>
      </w:r>
      <w:r w:rsidRPr="00E94C98">
        <w:rPr>
          <w:rFonts w:eastAsiaTheme="minorEastAsia"/>
          <w:b/>
          <w:sz w:val="14"/>
          <w:szCs w:val="14"/>
        </w:rPr>
        <w:t>Razm.dva.mog.sluč.poveć.kapac.opt.link</w:t>
      </w:r>
      <w:r w:rsidRPr="00E94C98">
        <w:rPr>
          <w:rFonts w:eastAsiaTheme="minorEastAsia"/>
          <w:sz w:val="14"/>
          <w:szCs w:val="14"/>
        </w:rPr>
        <w:t>.:1.poveć.broj.opt.vlak.2..WDM.Kapac.poveć.s.2.5Gbit/s.na.10Gbit/s.dakl.4put.troš.opt.vlak.100$/m,pred.iprij.1000$,WDM-mux-demux.10000$(kapac.1.opt.vlak.je.2.5Gbit/s.Izr.dulj.opt.lin.za.koj.bi.upot.WDM.sust.post.isplat.neg.rješ.s.više.opt.vlak</w:t>
      </w:r>
      <w:r w:rsidRPr="00E94C98">
        <w:rPr>
          <w:rFonts w:eastAsiaTheme="minorEastAsia"/>
          <w:i/>
          <w:strike/>
          <w:sz w:val="14"/>
          <w:szCs w:val="14"/>
          <w:u w:val="single"/>
        </w:rPr>
        <w:t>\/\/\/</w:t>
      </w:r>
      <w:r w:rsidRPr="00E94C98">
        <w:rPr>
          <w:rFonts w:eastAsiaTheme="minorEastAsia"/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T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F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2.5Gbit/s</m:t>
            </m:r>
          </m:den>
        </m:f>
        <m:r>
          <w:rPr>
            <w:rFonts w:ascii="Cambria Math" w:hAnsi="Cambria Math"/>
            <w:sz w:val="14"/>
            <w:szCs w:val="14"/>
          </w:rPr>
          <m:t xml:space="preserve"> R</m:t>
        </m:r>
      </m:oMath>
      <w:r w:rsidRPr="00E94C98">
        <w:rPr>
          <w:rFonts w:eastAsiaTheme="minorEastAsia"/>
          <w:sz w:val="14"/>
          <w:szCs w:val="14"/>
        </w:rPr>
        <w:t>,1)treb.nam.još.tri.sust=3vlak,3pred,3prijem,2)wdm-mux-demux,3pred.i.3prijam=&gt;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F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=100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$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m</m:t>
            </m:r>
          </m:den>
        </m:f>
        <m:r>
          <w:rPr>
            <w:rFonts w:ascii="Cambria Math" w:eastAsiaTheme="minorEastAsia" w:hAnsi="Cambria Math"/>
            <w:sz w:val="14"/>
            <w:szCs w:val="1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WDM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=10 000 $=&gt;3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F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*l=2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WDM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, =&gt;l=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WDM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F</m:t>
                </m:r>
              </m:sub>
            </m:sSub>
          </m:den>
        </m:f>
      </m:oMath>
    </w:p>
    <w:p w:rsidR="002622B4" w:rsidRDefault="002622B4" w:rsidP="002622B4"/>
    <w:p w:rsidR="002622B4" w:rsidRDefault="002622B4" w:rsidP="002622B4"/>
    <w:p w:rsidR="002622B4" w:rsidRPr="00E94C98" w:rsidRDefault="002622B4" w:rsidP="00912983">
      <w:pPr>
        <w:spacing w:after="0" w:line="240" w:lineRule="auto"/>
        <w:rPr>
          <w:sz w:val="14"/>
          <w:szCs w:val="14"/>
        </w:rPr>
      </w:pPr>
      <w:bookmarkStart w:id="0" w:name="_GoBack"/>
      <w:bookmarkEnd w:id="0"/>
    </w:p>
    <w:sectPr w:rsidR="002622B4" w:rsidRPr="00E94C98" w:rsidSect="005369C3">
      <w:pgSz w:w="11906" w:h="16838"/>
      <w:pgMar w:top="851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Lucida Grande">
    <w:altName w:val="Times New Roman"/>
    <w:charset w:val="00"/>
    <w:family w:val="roman"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383D"/>
    <w:multiLevelType w:val="hybridMultilevel"/>
    <w:tmpl w:val="2E9EF0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E4046"/>
    <w:multiLevelType w:val="hybridMultilevel"/>
    <w:tmpl w:val="F528A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22"/>
    <w:rsid w:val="00000B79"/>
    <w:rsid w:val="00005763"/>
    <w:rsid w:val="0000688A"/>
    <w:rsid w:val="00016F06"/>
    <w:rsid w:val="000A30A3"/>
    <w:rsid w:val="000C5FB7"/>
    <w:rsid w:val="000D1A12"/>
    <w:rsid w:val="001C0880"/>
    <w:rsid w:val="001F3328"/>
    <w:rsid w:val="00241241"/>
    <w:rsid w:val="00243544"/>
    <w:rsid w:val="002622B4"/>
    <w:rsid w:val="00264142"/>
    <w:rsid w:val="002A4208"/>
    <w:rsid w:val="00305A2E"/>
    <w:rsid w:val="003438FF"/>
    <w:rsid w:val="003821B6"/>
    <w:rsid w:val="00393CA1"/>
    <w:rsid w:val="003D1713"/>
    <w:rsid w:val="003E2886"/>
    <w:rsid w:val="003F4453"/>
    <w:rsid w:val="00406A3D"/>
    <w:rsid w:val="004163D5"/>
    <w:rsid w:val="0044775D"/>
    <w:rsid w:val="00453FA5"/>
    <w:rsid w:val="004A1C78"/>
    <w:rsid w:val="004B5B25"/>
    <w:rsid w:val="004C059B"/>
    <w:rsid w:val="004E59E3"/>
    <w:rsid w:val="0051772B"/>
    <w:rsid w:val="005340E4"/>
    <w:rsid w:val="005369C3"/>
    <w:rsid w:val="005C1147"/>
    <w:rsid w:val="005C4C6C"/>
    <w:rsid w:val="005D311E"/>
    <w:rsid w:val="005F5583"/>
    <w:rsid w:val="00655AF1"/>
    <w:rsid w:val="0068318F"/>
    <w:rsid w:val="00694E08"/>
    <w:rsid w:val="006D303E"/>
    <w:rsid w:val="006E5A00"/>
    <w:rsid w:val="006F5B29"/>
    <w:rsid w:val="0072397E"/>
    <w:rsid w:val="007D3D6E"/>
    <w:rsid w:val="008521DF"/>
    <w:rsid w:val="008862A8"/>
    <w:rsid w:val="008B5555"/>
    <w:rsid w:val="00912983"/>
    <w:rsid w:val="00962B37"/>
    <w:rsid w:val="00971A64"/>
    <w:rsid w:val="009B7DE7"/>
    <w:rsid w:val="00A45DE3"/>
    <w:rsid w:val="00AA5477"/>
    <w:rsid w:val="00B04FA8"/>
    <w:rsid w:val="00B6453C"/>
    <w:rsid w:val="00B649B6"/>
    <w:rsid w:val="00B81015"/>
    <w:rsid w:val="00BA06CA"/>
    <w:rsid w:val="00BC0222"/>
    <w:rsid w:val="00C024D2"/>
    <w:rsid w:val="00C42328"/>
    <w:rsid w:val="00E27A5A"/>
    <w:rsid w:val="00E94C98"/>
    <w:rsid w:val="00EA081E"/>
    <w:rsid w:val="00F633BA"/>
    <w:rsid w:val="00F77128"/>
    <w:rsid w:val="00F8391B"/>
    <w:rsid w:val="00FA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F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91298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F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91298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3976</Words>
  <Characters>22666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45</cp:revision>
  <cp:lastPrinted>2013-11-18T06:50:00Z</cp:lastPrinted>
  <dcterms:created xsi:type="dcterms:W3CDTF">2013-11-17T11:43:00Z</dcterms:created>
  <dcterms:modified xsi:type="dcterms:W3CDTF">2013-11-18T07:01:00Z</dcterms:modified>
</cp:coreProperties>
</file>