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99" w:rsidRDefault="00724FB2">
      <w:r>
        <w:t>1.MI se sastoja od dva dijela: prvi je bio na zaokruživanje - 11 pitanja</w:t>
      </w:r>
      <w:r w:rsidR="00E459F6">
        <w:t xml:space="preserve"> (11 bodova)</w:t>
      </w:r>
      <w:r>
        <w:t>, a drugi je bio teorijski – 4 pitanja</w:t>
      </w:r>
      <w:r w:rsidR="00E459F6">
        <w:t xml:space="preserve"> (9 bodova)</w:t>
      </w:r>
      <w:r w:rsidR="00897C40">
        <w:t xml:space="preserve"> </w:t>
      </w:r>
      <w:r>
        <w:t>.</w:t>
      </w:r>
      <w:r w:rsidR="00743A99">
        <w:t xml:space="preserve"> </w:t>
      </w:r>
      <w:r w:rsidR="00897C40">
        <w:t>Ovdje</w:t>
      </w:r>
      <w:r>
        <w:t xml:space="preserve"> su pitanja iz teorijskog dijela</w:t>
      </w:r>
      <w:r w:rsidR="00897C40">
        <w:t>, a nedostaju još pitanja na zaokruživanje.</w:t>
      </w:r>
      <w:r w:rsidR="00743A99">
        <w:br/>
      </w:r>
    </w:p>
    <w:p w:rsidR="00897C40" w:rsidRDefault="00897C40">
      <w:r>
        <w:t>U terijskom dijelu trebalo je detaljno napisati odgovore na slijedeća pitanja:</w:t>
      </w:r>
    </w:p>
    <w:p w:rsidR="00724FB2" w:rsidRDefault="00724FB2" w:rsidP="00724FB2">
      <w:pPr>
        <w:pStyle w:val="ListParagraph"/>
        <w:numPr>
          <w:ilvl w:val="0"/>
          <w:numId w:val="1"/>
        </w:numPr>
      </w:pPr>
      <w:r>
        <w:t>Objasniti Timing Advance (2 boda)</w:t>
      </w:r>
    </w:p>
    <w:p w:rsidR="00724FB2" w:rsidRDefault="00724FB2" w:rsidP="00724FB2">
      <w:pPr>
        <w:pStyle w:val="ListParagraph"/>
      </w:pPr>
    </w:p>
    <w:p w:rsidR="00724FB2" w:rsidRDefault="00724FB2" w:rsidP="00724FB2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245796</wp:posOffset>
            </wp:positionH>
            <wp:positionV relativeFrom="paragraph">
              <wp:posOffset>-2134</wp:posOffset>
            </wp:positionV>
            <wp:extent cx="4493158" cy="3240634"/>
            <wp:effectExtent l="19050" t="0" r="2642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158" cy="324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FB2" w:rsidRDefault="00724FB2" w:rsidP="00724FB2">
      <w:pPr>
        <w:pStyle w:val="ListParagraph"/>
      </w:pPr>
    </w:p>
    <w:p w:rsidR="00724FB2" w:rsidRDefault="00724FB2" w:rsidP="00724FB2">
      <w:pPr>
        <w:pStyle w:val="ListParagraph"/>
      </w:pPr>
    </w:p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133985</wp:posOffset>
            </wp:positionV>
            <wp:extent cx="4267200" cy="325501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Pr="00724FB2" w:rsidRDefault="00724FB2" w:rsidP="00724FB2"/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Default="00724FB2" w:rsidP="00724FB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387350</wp:posOffset>
            </wp:positionV>
            <wp:extent cx="4420870" cy="3225800"/>
            <wp:effectExtent l="1905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Opisati fizikalni kanal u GSM-u</w:t>
      </w:r>
      <w:r w:rsidR="00E459F6">
        <w:t xml:space="preserve"> (2 boda)</w:t>
      </w:r>
    </w:p>
    <w:p w:rsidR="00724FB2" w:rsidRDefault="00724FB2" w:rsidP="00724FB2"/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Default="00724FB2" w:rsidP="00724FB2">
      <w:pPr>
        <w:jc w:val="center"/>
      </w:pPr>
    </w:p>
    <w:p w:rsidR="00724FB2" w:rsidRPr="00E459F6" w:rsidRDefault="00E459F6" w:rsidP="00E459F6">
      <w:pPr>
        <w:pStyle w:val="ListParagraph"/>
        <w:numPr>
          <w:ilvl w:val="0"/>
          <w:numId w:val="1"/>
        </w:numPr>
      </w:pPr>
      <w:r>
        <w:t xml:space="preserve">Koji se čvorovi </w:t>
      </w:r>
      <w:r w:rsidRPr="00E459F6">
        <w:t>dodaju u GPRS mrežu, opisati što oni rade (</w:t>
      </w:r>
      <w:r w:rsidRPr="00E459F6">
        <w:rPr>
          <w:b/>
        </w:rPr>
        <w:t>SGSN, GGSN</w:t>
      </w:r>
      <w:r w:rsidRPr="00E459F6">
        <w:t>). Također što se dodaje u BSC i čemu služi (</w:t>
      </w:r>
      <w:r w:rsidRPr="00E459F6">
        <w:rPr>
          <w:b/>
        </w:rPr>
        <w:t>PCU</w:t>
      </w:r>
      <w:r w:rsidRPr="00E459F6">
        <w:t>)? (3 boda)</w:t>
      </w:r>
    </w:p>
    <w:p w:rsidR="00724FB2" w:rsidRPr="00724FB2" w:rsidRDefault="00E459F6" w:rsidP="00897C40">
      <w:pPr>
        <w:pStyle w:val="ListParagraph"/>
        <w:numPr>
          <w:ilvl w:val="0"/>
          <w:numId w:val="1"/>
        </w:numPr>
      </w:pPr>
      <w:r w:rsidRPr="00E459F6">
        <w:t>Kojim protokolom se tuneliraju podaci između SGSN-a i GGSN-a</w:t>
      </w:r>
      <w:r>
        <w:t xml:space="preserve"> (</w:t>
      </w:r>
      <w:r w:rsidRPr="00897C40">
        <w:rPr>
          <w:b/>
        </w:rPr>
        <w:t>GTP</w:t>
      </w:r>
      <w:r>
        <w:t>)</w:t>
      </w:r>
      <w:r w:rsidRPr="00E459F6">
        <w:t>, te navesti najveću brzinu prijenosa podataka kod GPRS-a</w:t>
      </w:r>
      <w:r>
        <w:t xml:space="preserve"> (</w:t>
      </w:r>
      <w:r w:rsidRPr="00897C40">
        <w:rPr>
          <w:b/>
        </w:rPr>
        <w:t>115,2kbit/s</w:t>
      </w:r>
      <w:r>
        <w:t>)</w:t>
      </w:r>
      <w:r w:rsidRPr="00E459F6">
        <w:t>? (2 boda)</w:t>
      </w:r>
    </w:p>
    <w:sectPr w:rsidR="00724FB2" w:rsidRPr="00724FB2" w:rsidSect="00272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21166"/>
    <w:multiLevelType w:val="hybridMultilevel"/>
    <w:tmpl w:val="74704EB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724FB2"/>
    <w:rsid w:val="002728ED"/>
    <w:rsid w:val="00724FB2"/>
    <w:rsid w:val="00743A99"/>
    <w:rsid w:val="00897C40"/>
    <w:rsid w:val="00E4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2009-04-18T17:04:00Z</dcterms:created>
  <dcterms:modified xsi:type="dcterms:W3CDTF">2009-04-18T17:25:00Z</dcterms:modified>
</cp:coreProperties>
</file>