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75A" w:rsidRPr="00630AB2" w:rsidRDefault="00BE475A" w:rsidP="00630AB2">
      <w:pPr>
        <w:jc w:val="both"/>
        <w:rPr>
          <w:b/>
          <w:sz w:val="12"/>
        </w:rPr>
      </w:pPr>
      <w:r w:rsidRPr="00630AB2">
        <w:rPr>
          <w:b/>
          <w:sz w:val="12"/>
        </w:rPr>
        <w:t>Osnovni kriteriji i uvjeti za elektrifikaciju :</w:t>
      </w:r>
    </w:p>
    <w:p w:rsidR="00F04158" w:rsidRDefault="00BE475A" w:rsidP="00630AB2">
      <w:pPr>
        <w:jc w:val="both"/>
        <w:rPr>
          <w:sz w:val="12"/>
        </w:rPr>
      </w:pPr>
      <w:r w:rsidRPr="00630AB2">
        <w:rPr>
          <w:sz w:val="12"/>
        </w:rPr>
        <w:t xml:space="preserve">- </w:t>
      </w:r>
      <w:r w:rsidRPr="00630AB2">
        <w:rPr>
          <w:b/>
          <w:sz w:val="12"/>
        </w:rPr>
        <w:t>prometni uvjeti</w:t>
      </w:r>
      <w:r w:rsidRPr="00630AB2">
        <w:rPr>
          <w:sz w:val="12"/>
        </w:rPr>
        <w:t xml:space="preserve"> (brz prijevoz robe, brzo i udobno putovanje putnika, rasterećenje prometnig puteva </w:t>
      </w:r>
    </w:p>
    <w:p w:rsidR="00F04158" w:rsidRDefault="00BE475A" w:rsidP="00630AB2">
      <w:pPr>
        <w:jc w:val="both"/>
        <w:rPr>
          <w:sz w:val="12"/>
        </w:rPr>
      </w:pPr>
      <w:r w:rsidRPr="00630AB2">
        <w:rPr>
          <w:sz w:val="12"/>
        </w:rPr>
        <w:t xml:space="preserve">npr. u blizini velikih gradova:: uvjeti: na glavnim prugama na kojima se odvija velika količina prometa; </w:t>
      </w:r>
    </w:p>
    <w:p w:rsidR="00F04158" w:rsidRDefault="00BE475A" w:rsidP="00630AB2">
      <w:pPr>
        <w:jc w:val="both"/>
        <w:rPr>
          <w:sz w:val="12"/>
        </w:rPr>
      </w:pPr>
      <w:r w:rsidRPr="00630AB2">
        <w:rPr>
          <w:sz w:val="12"/>
        </w:rPr>
        <w:t>na brdskim prugama na kojima se odvija velik promet; n</w:t>
      </w:r>
      <w:r w:rsidRPr="00630AB2">
        <w:rPr>
          <w:sz w:val="12"/>
        </w:rPr>
        <w:t xml:space="preserve">a  prigradskim  prugama  velikih  gradova  </w:t>
      </w:r>
    </w:p>
    <w:p w:rsidR="00F04158" w:rsidRDefault="00BE475A" w:rsidP="00630AB2">
      <w:pPr>
        <w:jc w:val="both"/>
        <w:rPr>
          <w:sz w:val="12"/>
        </w:rPr>
      </w:pPr>
      <w:r w:rsidRPr="00630AB2">
        <w:rPr>
          <w:sz w:val="12"/>
        </w:rPr>
        <w:t xml:space="preserve">koje </w:t>
      </w:r>
      <w:r w:rsidRPr="00630AB2">
        <w:rPr>
          <w:sz w:val="12"/>
        </w:rPr>
        <w:t xml:space="preserve"> svakodnevno  prevozi  mnoštvo </w:t>
      </w:r>
      <w:r w:rsidRPr="00630AB2">
        <w:rPr>
          <w:sz w:val="12"/>
        </w:rPr>
        <w:t>ljudi</w:t>
      </w:r>
      <w:r w:rsidRPr="00630AB2">
        <w:rPr>
          <w:sz w:val="12"/>
        </w:rPr>
        <w:t xml:space="preserve"> - veliko </w:t>
      </w:r>
      <w:r w:rsidRPr="00630AB2">
        <w:rPr>
          <w:sz w:val="12"/>
        </w:rPr>
        <w:t>ubrzanj</w:t>
      </w:r>
      <w:r w:rsidRPr="00630AB2">
        <w:rPr>
          <w:sz w:val="12"/>
        </w:rPr>
        <w:t xml:space="preserve">e  pri </w:t>
      </w:r>
      <w:r w:rsidRPr="00630AB2">
        <w:rPr>
          <w:sz w:val="12"/>
        </w:rPr>
        <w:t xml:space="preserve">polasku  i  velikih  brzina  vožnje,  </w:t>
      </w:r>
    </w:p>
    <w:p w:rsidR="00BE475A" w:rsidRPr="00630AB2" w:rsidRDefault="00BE475A" w:rsidP="00630AB2">
      <w:pPr>
        <w:jc w:val="both"/>
        <w:rPr>
          <w:sz w:val="12"/>
        </w:rPr>
      </w:pPr>
      <w:r w:rsidRPr="00630AB2">
        <w:rPr>
          <w:sz w:val="12"/>
        </w:rPr>
        <w:t>te  kapaciteta  pri</w:t>
      </w:r>
      <w:r w:rsidRPr="00630AB2">
        <w:rPr>
          <w:sz w:val="12"/>
        </w:rPr>
        <w:t xml:space="preserve">jevoza  putnika,  udobnosti  i </w:t>
      </w:r>
      <w:r w:rsidRPr="00630AB2">
        <w:rPr>
          <w:sz w:val="12"/>
        </w:rPr>
        <w:t>ekonomič nosti</w:t>
      </w:r>
      <w:r w:rsidRPr="00630AB2">
        <w:rPr>
          <w:sz w:val="12"/>
        </w:rPr>
        <w:t>)</w:t>
      </w:r>
    </w:p>
    <w:p w:rsidR="00BE475A" w:rsidRPr="00630AB2" w:rsidRDefault="00BE475A" w:rsidP="00630AB2">
      <w:pPr>
        <w:jc w:val="both"/>
        <w:rPr>
          <w:sz w:val="12"/>
        </w:rPr>
      </w:pPr>
      <w:r w:rsidRPr="00630AB2">
        <w:rPr>
          <w:sz w:val="12"/>
        </w:rPr>
        <w:t xml:space="preserve">- </w:t>
      </w:r>
      <w:r w:rsidRPr="00630AB2">
        <w:rPr>
          <w:b/>
          <w:sz w:val="12"/>
        </w:rPr>
        <w:t>tehnički razlozi</w:t>
      </w:r>
      <w:r w:rsidRPr="00630AB2">
        <w:rPr>
          <w:sz w:val="12"/>
        </w:rPr>
        <w:t xml:space="preserve"> (velika </w:t>
      </w:r>
      <w:r w:rsidRPr="00630AB2">
        <w:rPr>
          <w:sz w:val="12"/>
        </w:rPr>
        <w:t>snag</w:t>
      </w:r>
      <w:r w:rsidRPr="00630AB2">
        <w:rPr>
          <w:sz w:val="12"/>
        </w:rPr>
        <w:t>a</w:t>
      </w:r>
      <w:r w:rsidRPr="00630AB2">
        <w:rPr>
          <w:sz w:val="12"/>
        </w:rPr>
        <w:t xml:space="preserve">  lokomotiva</w:t>
      </w:r>
      <w:r w:rsidRPr="00630AB2">
        <w:rPr>
          <w:sz w:val="12"/>
        </w:rPr>
        <w:t>; velike vučne sile i brzine; ne  treba  pripreme  za  vožnju, tzv. čisti rad)</w:t>
      </w:r>
    </w:p>
    <w:p w:rsidR="00F04158" w:rsidRDefault="00BE475A" w:rsidP="00630AB2">
      <w:pPr>
        <w:jc w:val="both"/>
        <w:rPr>
          <w:sz w:val="12"/>
        </w:rPr>
      </w:pPr>
      <w:r w:rsidRPr="00630AB2">
        <w:rPr>
          <w:sz w:val="12"/>
        </w:rPr>
        <w:t xml:space="preserve">- </w:t>
      </w:r>
      <w:r w:rsidRPr="00630AB2">
        <w:rPr>
          <w:b/>
          <w:sz w:val="12"/>
        </w:rPr>
        <w:t>energetski razlozi i uvjeti</w:t>
      </w:r>
      <w:r w:rsidRPr="00630AB2">
        <w:rPr>
          <w:sz w:val="12"/>
        </w:rPr>
        <w:t xml:space="preserve"> (energetski </w:t>
      </w:r>
      <w:r w:rsidRPr="00630AB2">
        <w:rPr>
          <w:sz w:val="12"/>
        </w:rPr>
        <w:t>p</w:t>
      </w:r>
      <w:r w:rsidRPr="00630AB2">
        <w:rPr>
          <w:sz w:val="12"/>
        </w:rPr>
        <w:t xml:space="preserve">ovoljnije korištenje električne energije u elektrovuč i od </w:t>
      </w:r>
      <w:r w:rsidRPr="00630AB2">
        <w:rPr>
          <w:sz w:val="12"/>
        </w:rPr>
        <w:t>kor</w:t>
      </w:r>
      <w:r w:rsidRPr="00630AB2">
        <w:rPr>
          <w:sz w:val="12"/>
        </w:rPr>
        <w:t xml:space="preserve">ištenih ulja </w:t>
      </w:r>
    </w:p>
    <w:p w:rsidR="00F04158" w:rsidRDefault="00BE475A" w:rsidP="00630AB2">
      <w:pPr>
        <w:jc w:val="both"/>
        <w:rPr>
          <w:sz w:val="12"/>
        </w:rPr>
      </w:pPr>
      <w:r w:rsidRPr="00630AB2">
        <w:rPr>
          <w:sz w:val="12"/>
        </w:rPr>
        <w:t>u motornoj vuč</w:t>
      </w:r>
      <w:r w:rsidRPr="00630AB2">
        <w:rPr>
          <w:sz w:val="12"/>
        </w:rPr>
        <w:t>i</w:t>
      </w:r>
      <w:r w:rsidRPr="00630AB2">
        <w:rPr>
          <w:sz w:val="12"/>
        </w:rPr>
        <w:t>; Energetski i tehnič</w:t>
      </w:r>
      <w:r w:rsidRPr="00630AB2">
        <w:rPr>
          <w:sz w:val="12"/>
        </w:rPr>
        <w:t>ki preduvjet za elektrifikaciju želje</w:t>
      </w:r>
      <w:r w:rsidRPr="00630AB2">
        <w:rPr>
          <w:sz w:val="12"/>
        </w:rPr>
        <w:t xml:space="preserve">znič kih pruga jest da postoje </w:t>
      </w:r>
    </w:p>
    <w:p w:rsidR="00F04158" w:rsidRDefault="00BE475A" w:rsidP="00630AB2">
      <w:pPr>
        <w:jc w:val="both"/>
        <w:rPr>
          <w:sz w:val="12"/>
        </w:rPr>
      </w:pPr>
      <w:r w:rsidRPr="00630AB2">
        <w:rPr>
          <w:sz w:val="12"/>
        </w:rPr>
        <w:t>dovoljni  izvori  e</w:t>
      </w:r>
      <w:r w:rsidRPr="00630AB2">
        <w:rPr>
          <w:sz w:val="12"/>
        </w:rPr>
        <w:t>lektrič</w:t>
      </w:r>
      <w:r w:rsidRPr="00630AB2">
        <w:rPr>
          <w:sz w:val="12"/>
        </w:rPr>
        <w:t>ne  energije  za  napajanje  elektrificiranih  željeznica</w:t>
      </w:r>
      <w:r w:rsidRPr="00630AB2">
        <w:rPr>
          <w:sz w:val="12"/>
        </w:rPr>
        <w:t xml:space="preserve"> </w:t>
      </w:r>
      <w:r w:rsidR="00F04158">
        <w:rPr>
          <w:sz w:val="12"/>
        </w:rPr>
        <w:t>–</w:t>
      </w:r>
      <w:r w:rsidRPr="00630AB2">
        <w:rPr>
          <w:sz w:val="12"/>
        </w:rPr>
        <w:t xml:space="preserve"> </w:t>
      </w:r>
    </w:p>
    <w:p w:rsidR="00F04158" w:rsidRDefault="00BE475A" w:rsidP="00630AB2">
      <w:pPr>
        <w:jc w:val="both"/>
        <w:rPr>
          <w:sz w:val="12"/>
        </w:rPr>
      </w:pPr>
      <w:r w:rsidRPr="00630AB2">
        <w:rPr>
          <w:sz w:val="12"/>
        </w:rPr>
        <w:t xml:space="preserve">napajanje obično vrši iz nacionalne elektroprivredne </w:t>
      </w:r>
      <w:r w:rsidRPr="00630AB2">
        <w:rPr>
          <w:sz w:val="12"/>
        </w:rPr>
        <w:t>mreže</w:t>
      </w:r>
      <w:r w:rsidRPr="00630AB2">
        <w:rPr>
          <w:sz w:val="12"/>
        </w:rPr>
        <w:t xml:space="preserve"> - </w:t>
      </w:r>
      <w:r w:rsidRPr="00630AB2">
        <w:rPr>
          <w:sz w:val="12"/>
        </w:rPr>
        <w:t>do  5</w:t>
      </w:r>
      <w:r w:rsidRPr="00630AB2">
        <w:rPr>
          <w:sz w:val="12"/>
        </w:rPr>
        <w:t xml:space="preserve">% od ukupne proizvodnje električne </w:t>
      </w:r>
      <w:r w:rsidRPr="00630AB2">
        <w:rPr>
          <w:sz w:val="12"/>
        </w:rPr>
        <w:t>energije</w:t>
      </w:r>
      <w:r w:rsidRPr="00630AB2">
        <w:rPr>
          <w:sz w:val="12"/>
        </w:rPr>
        <w:t>;</w:t>
      </w:r>
    </w:p>
    <w:p w:rsidR="00BE475A" w:rsidRPr="00630AB2" w:rsidRDefault="00BE475A" w:rsidP="00630AB2">
      <w:pPr>
        <w:jc w:val="both"/>
        <w:rPr>
          <w:sz w:val="12"/>
        </w:rPr>
      </w:pPr>
      <w:r w:rsidRPr="00630AB2">
        <w:rPr>
          <w:sz w:val="12"/>
        </w:rPr>
        <w:t xml:space="preserve"> energetski povoljan potrošač jer troši električnu </w:t>
      </w:r>
      <w:r w:rsidRPr="00630AB2">
        <w:rPr>
          <w:sz w:val="12"/>
        </w:rPr>
        <w:t>energiju i dan</w:t>
      </w:r>
      <w:r w:rsidRPr="00630AB2">
        <w:rPr>
          <w:sz w:val="12"/>
        </w:rPr>
        <w:t>ju i noć</w:t>
      </w:r>
      <w:r w:rsidRPr="00630AB2">
        <w:rPr>
          <w:sz w:val="12"/>
        </w:rPr>
        <w:t>u</w:t>
      </w:r>
      <w:r w:rsidRPr="00630AB2">
        <w:rPr>
          <w:sz w:val="12"/>
        </w:rPr>
        <w:t>)</w:t>
      </w:r>
    </w:p>
    <w:p w:rsidR="00F04158" w:rsidRDefault="00BE475A" w:rsidP="00630AB2">
      <w:pPr>
        <w:jc w:val="both"/>
        <w:rPr>
          <w:sz w:val="12"/>
        </w:rPr>
      </w:pPr>
      <w:r w:rsidRPr="00630AB2">
        <w:rPr>
          <w:sz w:val="12"/>
        </w:rPr>
        <w:t xml:space="preserve">- </w:t>
      </w:r>
      <w:r w:rsidRPr="00630AB2">
        <w:rPr>
          <w:b/>
          <w:sz w:val="12"/>
        </w:rPr>
        <w:t>ekonomski kriteriji</w:t>
      </w:r>
      <w:r w:rsidRPr="00630AB2">
        <w:rPr>
          <w:b/>
          <w:sz w:val="12"/>
        </w:rPr>
        <w:t xml:space="preserve"> </w:t>
      </w:r>
      <w:r w:rsidRPr="00630AB2">
        <w:rPr>
          <w:sz w:val="12"/>
        </w:rPr>
        <w:t>(Razlika troškova električ ne vuče prema dizel vuči u korist električne tim je veća</w:t>
      </w:r>
    </w:p>
    <w:p w:rsidR="00F04158" w:rsidRDefault="00BE475A" w:rsidP="00630AB2">
      <w:pPr>
        <w:jc w:val="both"/>
        <w:rPr>
          <w:sz w:val="12"/>
        </w:rPr>
      </w:pPr>
      <w:r w:rsidRPr="00630AB2">
        <w:rPr>
          <w:sz w:val="12"/>
        </w:rPr>
        <w:t xml:space="preserve"> što je promet veći; elektrificirati pruge s velikim prijevozom; Električna vuča ima niže pogonske </w:t>
      </w:r>
      <w:r w:rsidRPr="00630AB2">
        <w:rPr>
          <w:sz w:val="12"/>
        </w:rPr>
        <w:t>troškove</w:t>
      </w:r>
      <w:r w:rsidRPr="00630AB2">
        <w:rPr>
          <w:sz w:val="12"/>
        </w:rPr>
        <w:t xml:space="preserve">; </w:t>
      </w:r>
    </w:p>
    <w:p w:rsidR="00F04158" w:rsidRDefault="00475616" w:rsidP="00630AB2">
      <w:pPr>
        <w:jc w:val="both"/>
        <w:rPr>
          <w:sz w:val="12"/>
        </w:rPr>
      </w:pPr>
      <w:r w:rsidRPr="00630AB2">
        <w:rPr>
          <w:sz w:val="12"/>
        </w:rPr>
        <w:t>jeftinije  održavanje,  veći  č</w:t>
      </w:r>
      <w:r w:rsidR="00BE475A" w:rsidRPr="00630AB2">
        <w:rPr>
          <w:sz w:val="12"/>
        </w:rPr>
        <w:t>isti  kori</w:t>
      </w:r>
      <w:r w:rsidRPr="00630AB2">
        <w:rPr>
          <w:sz w:val="12"/>
        </w:rPr>
        <w:t xml:space="preserve">sni rad </w:t>
      </w:r>
      <w:r w:rsidR="00BE475A" w:rsidRPr="00630AB2">
        <w:rPr>
          <w:sz w:val="12"/>
        </w:rPr>
        <w:t>elektrolokomotiva, bolji stupanj korištenja pogonske energije,</w:t>
      </w:r>
      <w:r w:rsidRPr="00630AB2">
        <w:rPr>
          <w:sz w:val="12"/>
        </w:rPr>
        <w:t xml:space="preserve"> </w:t>
      </w:r>
    </w:p>
    <w:p w:rsidR="00BE475A" w:rsidRPr="00630AB2" w:rsidRDefault="00F04158" w:rsidP="00630AB2">
      <w:pPr>
        <w:jc w:val="both"/>
        <w:rPr>
          <w:sz w:val="12"/>
        </w:rPr>
      </w:pPr>
      <w:r>
        <w:rPr>
          <w:sz w:val="12"/>
        </w:rPr>
        <w:t>manju specifič</w:t>
      </w:r>
      <w:r w:rsidR="00475616" w:rsidRPr="00630AB2">
        <w:rPr>
          <w:sz w:val="12"/>
        </w:rPr>
        <w:t xml:space="preserve">nu potrošnju i </w:t>
      </w:r>
      <w:r w:rsidR="00BE475A" w:rsidRPr="00630AB2">
        <w:rPr>
          <w:sz w:val="12"/>
        </w:rPr>
        <w:t>manji utrošak energije</w:t>
      </w:r>
      <w:r w:rsidR="00475616" w:rsidRPr="00630AB2">
        <w:rPr>
          <w:sz w:val="12"/>
        </w:rPr>
        <w:t>; manje osoblja</w:t>
      </w:r>
      <w:r w:rsidR="00BE475A" w:rsidRPr="00630AB2">
        <w:rPr>
          <w:sz w:val="12"/>
        </w:rPr>
        <w:t>)</w:t>
      </w:r>
    </w:p>
    <w:p w:rsidR="00F04158" w:rsidRDefault="00BE475A" w:rsidP="00630AB2">
      <w:pPr>
        <w:jc w:val="both"/>
        <w:rPr>
          <w:sz w:val="12"/>
        </w:rPr>
      </w:pPr>
      <w:r w:rsidRPr="00630AB2">
        <w:rPr>
          <w:sz w:val="12"/>
        </w:rPr>
        <w:t xml:space="preserve">- </w:t>
      </w:r>
      <w:r w:rsidRPr="00630AB2">
        <w:rPr>
          <w:b/>
          <w:sz w:val="12"/>
        </w:rPr>
        <w:t>ekološki kriteriji</w:t>
      </w:r>
      <w:r w:rsidR="00475616" w:rsidRPr="00630AB2">
        <w:rPr>
          <w:b/>
          <w:sz w:val="12"/>
        </w:rPr>
        <w:t xml:space="preserve"> </w:t>
      </w:r>
      <w:r w:rsidR="00475616" w:rsidRPr="00630AB2">
        <w:rPr>
          <w:sz w:val="12"/>
        </w:rPr>
        <w:t xml:space="preserve">(promjena klime i </w:t>
      </w:r>
      <w:r w:rsidR="00475616" w:rsidRPr="00630AB2">
        <w:rPr>
          <w:sz w:val="12"/>
        </w:rPr>
        <w:t>emisija CO2, energetska uč inkovitost, zau</w:t>
      </w:r>
      <w:r w:rsidR="00475616" w:rsidRPr="00630AB2">
        <w:rPr>
          <w:sz w:val="12"/>
        </w:rPr>
        <w:t xml:space="preserve">zimanje prostora, </w:t>
      </w:r>
    </w:p>
    <w:p w:rsidR="000B1951" w:rsidRPr="00630AB2" w:rsidRDefault="00475616" w:rsidP="00630AB2">
      <w:pPr>
        <w:jc w:val="both"/>
        <w:rPr>
          <w:sz w:val="12"/>
        </w:rPr>
      </w:pPr>
      <w:r w:rsidRPr="00630AB2">
        <w:rPr>
          <w:sz w:val="12"/>
        </w:rPr>
        <w:t>lokalno zagađ</w:t>
      </w:r>
      <w:r w:rsidRPr="00630AB2">
        <w:rPr>
          <w:sz w:val="12"/>
        </w:rPr>
        <w:t>enje zraka, buka, te ostali vanjski troškovi.</w:t>
      </w:r>
      <w:r w:rsidRPr="00630AB2">
        <w:rPr>
          <w:sz w:val="12"/>
        </w:rPr>
        <w:t>)</w:t>
      </w:r>
    </w:p>
    <w:p w:rsidR="00475616" w:rsidRPr="00630AB2" w:rsidRDefault="00475616" w:rsidP="00630AB2">
      <w:pPr>
        <w:jc w:val="both"/>
        <w:rPr>
          <w:sz w:val="12"/>
        </w:rPr>
      </w:pPr>
    </w:p>
    <w:p w:rsidR="00475616" w:rsidRPr="00630AB2" w:rsidRDefault="00475616" w:rsidP="00630AB2">
      <w:pPr>
        <w:jc w:val="both"/>
        <w:rPr>
          <w:b/>
          <w:sz w:val="12"/>
        </w:rPr>
      </w:pPr>
      <w:r w:rsidRPr="00630AB2">
        <w:rPr>
          <w:b/>
          <w:sz w:val="12"/>
        </w:rPr>
        <w:t>Navesti danas postojeće sustave elektrifikacije i poredati ih po redoslijedu nastajanja?</w:t>
      </w:r>
    </w:p>
    <w:p w:rsidR="00475616" w:rsidRPr="00630AB2" w:rsidRDefault="00475616" w:rsidP="00630AB2">
      <w:pPr>
        <w:jc w:val="both"/>
        <w:rPr>
          <w:sz w:val="12"/>
        </w:rPr>
      </w:pPr>
      <w:r w:rsidRPr="00630AB2">
        <w:rPr>
          <w:sz w:val="12"/>
        </w:rPr>
        <w:t xml:space="preserve">- </w:t>
      </w:r>
      <w:r w:rsidRPr="00630AB2">
        <w:rPr>
          <w:sz w:val="12"/>
        </w:rPr>
        <w:t>istosmjerni sustav 600 V (tramvajska mreža);</w:t>
      </w:r>
    </w:p>
    <w:p w:rsidR="00475616" w:rsidRPr="00630AB2" w:rsidRDefault="00475616" w:rsidP="00630AB2">
      <w:pPr>
        <w:jc w:val="both"/>
        <w:rPr>
          <w:sz w:val="12"/>
        </w:rPr>
      </w:pPr>
      <w:r w:rsidRPr="00630AB2">
        <w:rPr>
          <w:sz w:val="12"/>
        </w:rPr>
        <w:t>- trofazni sustav niske frekvencije 15 Hz, 3300 V;</w:t>
      </w:r>
    </w:p>
    <w:p w:rsidR="00475616" w:rsidRPr="00630AB2" w:rsidRDefault="00475616" w:rsidP="00630AB2">
      <w:pPr>
        <w:jc w:val="both"/>
        <w:rPr>
          <w:sz w:val="12"/>
        </w:rPr>
      </w:pPr>
      <w:r w:rsidRPr="00630AB2">
        <w:rPr>
          <w:sz w:val="12"/>
        </w:rPr>
        <w:t>- jednofazni sustav frekvencije 16 2/3 Hz, 15 kV u Europi;</w:t>
      </w:r>
    </w:p>
    <w:p w:rsidR="00475616" w:rsidRPr="00630AB2" w:rsidRDefault="00475616" w:rsidP="00630AB2">
      <w:pPr>
        <w:jc w:val="both"/>
        <w:rPr>
          <w:sz w:val="12"/>
        </w:rPr>
      </w:pPr>
      <w:r w:rsidRPr="00630AB2">
        <w:rPr>
          <w:sz w:val="12"/>
        </w:rPr>
        <w:t>- istosmjerni sustav 3000 V;</w:t>
      </w:r>
    </w:p>
    <w:p w:rsidR="00475616" w:rsidRPr="00630AB2" w:rsidRDefault="00475616" w:rsidP="00630AB2">
      <w:pPr>
        <w:jc w:val="both"/>
        <w:rPr>
          <w:sz w:val="12"/>
        </w:rPr>
      </w:pPr>
      <w:r w:rsidRPr="00630AB2">
        <w:rPr>
          <w:sz w:val="12"/>
        </w:rPr>
        <w:t>- istosmjerni sustav 1500 V;- istosmjerni sustav 1500 V;</w:t>
      </w:r>
    </w:p>
    <w:p w:rsidR="00475616" w:rsidRPr="00630AB2" w:rsidRDefault="00475616" w:rsidP="00630AB2">
      <w:pPr>
        <w:jc w:val="both"/>
        <w:rPr>
          <w:sz w:val="12"/>
        </w:rPr>
      </w:pPr>
      <w:r w:rsidRPr="00630AB2">
        <w:rPr>
          <w:sz w:val="12"/>
        </w:rPr>
        <w:t>- jednofazni sustav 25 kV frekvencije 50 Hz;</w:t>
      </w:r>
    </w:p>
    <w:p w:rsidR="00475616" w:rsidRPr="00630AB2" w:rsidRDefault="00475616" w:rsidP="00630AB2">
      <w:pPr>
        <w:jc w:val="both"/>
        <w:rPr>
          <w:sz w:val="12"/>
        </w:rPr>
      </w:pPr>
      <w:r w:rsidRPr="00630AB2">
        <w:rPr>
          <w:sz w:val="12"/>
        </w:rPr>
        <w:t>- jednofazni sustav 2x25 kV frekvencije 50 Hz;</w:t>
      </w:r>
    </w:p>
    <w:p w:rsidR="00475616" w:rsidRPr="00630AB2" w:rsidRDefault="00475616" w:rsidP="00630AB2">
      <w:pPr>
        <w:jc w:val="both"/>
        <w:rPr>
          <w:sz w:val="12"/>
        </w:rPr>
      </w:pPr>
      <w:r w:rsidRPr="00630AB2">
        <w:rPr>
          <w:sz w:val="12"/>
        </w:rPr>
        <w:t>- magnetska levitacija MAGLEV vlak.</w:t>
      </w:r>
    </w:p>
    <w:p w:rsidR="00475616" w:rsidRPr="00630AB2" w:rsidRDefault="00475616" w:rsidP="00630AB2">
      <w:pPr>
        <w:jc w:val="both"/>
        <w:rPr>
          <w:sz w:val="12"/>
        </w:rPr>
      </w:pPr>
    </w:p>
    <w:p w:rsidR="00475616" w:rsidRPr="00630AB2" w:rsidRDefault="00475616" w:rsidP="00630AB2">
      <w:pPr>
        <w:jc w:val="both"/>
        <w:rPr>
          <w:b/>
          <w:sz w:val="12"/>
        </w:rPr>
      </w:pPr>
      <w:r w:rsidRPr="00630AB2">
        <w:rPr>
          <w:b/>
          <w:sz w:val="12"/>
        </w:rPr>
        <w:t>Prednosti i nedostaci AC prijenosa</w:t>
      </w:r>
    </w:p>
    <w:p w:rsidR="00475616" w:rsidRPr="00630AB2" w:rsidRDefault="00475616" w:rsidP="00630AB2">
      <w:pPr>
        <w:jc w:val="both"/>
        <w:rPr>
          <w:sz w:val="12"/>
        </w:rPr>
      </w:pPr>
    </w:p>
    <w:p w:rsidR="00475616" w:rsidRPr="00630AB2" w:rsidRDefault="00475616" w:rsidP="00630AB2">
      <w:pPr>
        <w:jc w:val="both"/>
        <w:rPr>
          <w:sz w:val="12"/>
        </w:rPr>
      </w:pPr>
      <w:r w:rsidRPr="00630AB2">
        <w:rPr>
          <w:sz w:val="12"/>
        </w:rPr>
        <w:t>&gt;</w:t>
      </w:r>
      <w:r w:rsidRPr="00630AB2">
        <w:rPr>
          <w:sz w:val="12"/>
        </w:rPr>
        <w:t>Prednosti izmjeničnog sustava električne vuče 25 kV, 50 Hz:</w:t>
      </w:r>
    </w:p>
    <w:p w:rsidR="00475616" w:rsidRPr="00630AB2" w:rsidRDefault="00475616" w:rsidP="00630AB2">
      <w:pPr>
        <w:jc w:val="both"/>
        <w:rPr>
          <w:sz w:val="12"/>
        </w:rPr>
      </w:pPr>
      <w:r w:rsidRPr="00630AB2">
        <w:rPr>
          <w:sz w:val="12"/>
        </w:rPr>
        <w:t>- manji presjek vodiča KM (manje struje);</w:t>
      </w:r>
    </w:p>
    <w:p w:rsidR="00475616" w:rsidRPr="00630AB2" w:rsidRDefault="00475616" w:rsidP="00630AB2">
      <w:pPr>
        <w:jc w:val="both"/>
        <w:rPr>
          <w:sz w:val="12"/>
        </w:rPr>
      </w:pPr>
      <w:r w:rsidRPr="00630AB2">
        <w:rPr>
          <w:sz w:val="12"/>
        </w:rPr>
        <w:t>- relativno manji pad napona;</w:t>
      </w:r>
    </w:p>
    <w:p w:rsidR="00475616" w:rsidRPr="00630AB2" w:rsidRDefault="00475616" w:rsidP="00630AB2">
      <w:pPr>
        <w:jc w:val="both"/>
        <w:rPr>
          <w:sz w:val="12"/>
        </w:rPr>
      </w:pPr>
      <w:r w:rsidRPr="00630AB2">
        <w:rPr>
          <w:sz w:val="12"/>
        </w:rPr>
        <w:t>- najmanji broj potrebnih EVP-a (međusobna udaljenost 40 do 60 km);</w:t>
      </w:r>
    </w:p>
    <w:p w:rsidR="00475616" w:rsidRPr="00630AB2" w:rsidRDefault="00475616" w:rsidP="00630AB2">
      <w:pPr>
        <w:jc w:val="both"/>
        <w:rPr>
          <w:sz w:val="12"/>
        </w:rPr>
      </w:pPr>
      <w:r w:rsidRPr="00630AB2">
        <w:rPr>
          <w:sz w:val="12"/>
        </w:rPr>
        <w:t>- veći izbor priključenja na EES (110kV, 220 kV ili 400 kV)</w:t>
      </w:r>
    </w:p>
    <w:p w:rsidR="00475616" w:rsidRPr="00630AB2" w:rsidRDefault="00475616" w:rsidP="00630AB2">
      <w:pPr>
        <w:jc w:val="both"/>
        <w:rPr>
          <w:sz w:val="12"/>
        </w:rPr>
      </w:pPr>
      <w:r w:rsidRPr="00630AB2">
        <w:rPr>
          <w:sz w:val="12"/>
        </w:rPr>
        <w:t>- jednostavnija (najlakša) izvedba kontaktne mreže;</w:t>
      </w:r>
    </w:p>
    <w:p w:rsidR="00475616" w:rsidRPr="00630AB2" w:rsidRDefault="00475616" w:rsidP="00630AB2">
      <w:pPr>
        <w:jc w:val="both"/>
        <w:rPr>
          <w:sz w:val="12"/>
        </w:rPr>
      </w:pPr>
      <w:r w:rsidRPr="00630AB2">
        <w:rPr>
          <w:sz w:val="12"/>
        </w:rPr>
        <w:t>- ostali sustavi zahtijevaju 10 do 15 % veća ulaganja;</w:t>
      </w:r>
    </w:p>
    <w:p w:rsidR="00475616" w:rsidRPr="00630AB2" w:rsidRDefault="00475616" w:rsidP="00630AB2">
      <w:pPr>
        <w:jc w:val="both"/>
        <w:rPr>
          <w:sz w:val="12"/>
        </w:rPr>
      </w:pPr>
      <w:r w:rsidRPr="00630AB2">
        <w:rPr>
          <w:sz w:val="12"/>
        </w:rPr>
        <w:t>- napajanje je najčešće antensko (kod istosmjernog sustava je  paralelno)</w:t>
      </w:r>
    </w:p>
    <w:p w:rsidR="00475616" w:rsidRPr="00630AB2" w:rsidRDefault="00475616" w:rsidP="00630AB2">
      <w:pPr>
        <w:jc w:val="both"/>
        <w:rPr>
          <w:sz w:val="12"/>
        </w:rPr>
      </w:pPr>
    </w:p>
    <w:p w:rsidR="00475616" w:rsidRPr="00630AB2" w:rsidRDefault="00475616" w:rsidP="00630AB2">
      <w:pPr>
        <w:jc w:val="both"/>
        <w:rPr>
          <w:sz w:val="12"/>
        </w:rPr>
      </w:pPr>
      <w:r w:rsidRPr="00630AB2">
        <w:rPr>
          <w:sz w:val="12"/>
        </w:rPr>
        <w:t>&gt;</w:t>
      </w:r>
      <w:r w:rsidRPr="00630AB2">
        <w:rPr>
          <w:sz w:val="12"/>
        </w:rPr>
        <w:t>Nedostaci izmjeničnog sustava električne vuče 25 kV, 50 Hz:</w:t>
      </w:r>
    </w:p>
    <w:p w:rsidR="00475616" w:rsidRPr="00630AB2" w:rsidRDefault="00475616" w:rsidP="00630AB2">
      <w:pPr>
        <w:jc w:val="both"/>
        <w:rPr>
          <w:sz w:val="12"/>
        </w:rPr>
      </w:pPr>
      <w:r w:rsidRPr="00630AB2">
        <w:rPr>
          <w:sz w:val="12"/>
        </w:rPr>
        <w:t>- elektromagnetski utjecaji na cjevovode, TT linije položenih paralelno s</w:t>
      </w:r>
    </w:p>
    <w:p w:rsidR="00475616" w:rsidRPr="00630AB2" w:rsidRDefault="00475616" w:rsidP="00630AB2">
      <w:pPr>
        <w:jc w:val="both"/>
        <w:rPr>
          <w:sz w:val="12"/>
        </w:rPr>
      </w:pPr>
      <w:r w:rsidRPr="00630AB2">
        <w:rPr>
          <w:sz w:val="12"/>
        </w:rPr>
        <w:t>elektrificiranim prugama (neophodno je izvesti zaštitu);</w:t>
      </w:r>
    </w:p>
    <w:p w:rsidR="00F04158" w:rsidRDefault="00475616" w:rsidP="00630AB2">
      <w:pPr>
        <w:jc w:val="both"/>
        <w:rPr>
          <w:sz w:val="12"/>
        </w:rPr>
      </w:pPr>
      <w:r w:rsidRPr="00630AB2">
        <w:rPr>
          <w:sz w:val="12"/>
        </w:rPr>
        <w:t xml:space="preserve">- utjecaji na parametre kvalitete električne energije u elektroprivrednoj mreži; nesimetrije, </w:t>
      </w:r>
    </w:p>
    <w:p w:rsidR="00475616" w:rsidRPr="00630AB2" w:rsidRDefault="00475616" w:rsidP="00630AB2">
      <w:pPr>
        <w:jc w:val="both"/>
        <w:rPr>
          <w:sz w:val="12"/>
        </w:rPr>
      </w:pPr>
      <w:r w:rsidRPr="00630AB2">
        <w:rPr>
          <w:sz w:val="12"/>
        </w:rPr>
        <w:t>izobličenja struja i napona, viši harmonici.</w:t>
      </w:r>
    </w:p>
    <w:p w:rsidR="00F04158" w:rsidRDefault="00F04158" w:rsidP="00475616">
      <w:pPr>
        <w:rPr>
          <w:sz w:val="20"/>
        </w:rPr>
      </w:pPr>
    </w:p>
    <w:p w:rsidR="00475616" w:rsidRPr="00F04158" w:rsidRDefault="00475616" w:rsidP="00475616">
      <w:pPr>
        <w:rPr>
          <w:b/>
          <w:sz w:val="12"/>
        </w:rPr>
      </w:pPr>
      <w:r w:rsidRPr="00F04158">
        <w:rPr>
          <w:b/>
          <w:sz w:val="12"/>
        </w:rPr>
        <w:t>Prednosti i nedostaci željeznice</w:t>
      </w:r>
    </w:p>
    <w:p w:rsidR="00475616" w:rsidRPr="00F04158" w:rsidRDefault="00475616" w:rsidP="00475616">
      <w:pPr>
        <w:rPr>
          <w:sz w:val="12"/>
        </w:rPr>
      </w:pPr>
      <w:r w:rsidRPr="00F04158">
        <w:rPr>
          <w:sz w:val="12"/>
        </w:rPr>
        <w:t>&gt;Prednosti</w:t>
      </w:r>
    </w:p>
    <w:p w:rsidR="00475616" w:rsidRPr="00F04158" w:rsidRDefault="00475616" w:rsidP="00475616">
      <w:pPr>
        <w:rPr>
          <w:sz w:val="12"/>
        </w:rPr>
      </w:pPr>
      <w:r w:rsidRPr="00F04158">
        <w:rPr>
          <w:sz w:val="12"/>
        </w:rPr>
        <w:t>- energetska učinkovitost;</w:t>
      </w:r>
    </w:p>
    <w:p w:rsidR="00475616" w:rsidRPr="00F04158" w:rsidRDefault="00475616" w:rsidP="00475616">
      <w:pPr>
        <w:rPr>
          <w:sz w:val="12"/>
        </w:rPr>
      </w:pPr>
      <w:r w:rsidRPr="00F04158">
        <w:rPr>
          <w:sz w:val="12"/>
        </w:rPr>
        <w:t>- ekološka održivost;</w:t>
      </w:r>
    </w:p>
    <w:p w:rsidR="00475616" w:rsidRPr="00F04158" w:rsidRDefault="00475616" w:rsidP="00475616">
      <w:pPr>
        <w:rPr>
          <w:sz w:val="12"/>
        </w:rPr>
      </w:pPr>
      <w:r w:rsidRPr="00F04158">
        <w:rPr>
          <w:sz w:val="12"/>
        </w:rPr>
        <w:t>- ekonomska isplativost.</w:t>
      </w:r>
    </w:p>
    <w:p w:rsidR="00475616" w:rsidRPr="00F04158" w:rsidRDefault="00475616" w:rsidP="00475616">
      <w:pPr>
        <w:rPr>
          <w:sz w:val="12"/>
        </w:rPr>
      </w:pPr>
    </w:p>
    <w:p w:rsidR="00475616" w:rsidRPr="00F04158" w:rsidRDefault="00475616" w:rsidP="00475616">
      <w:pPr>
        <w:rPr>
          <w:sz w:val="12"/>
        </w:rPr>
      </w:pPr>
      <w:r w:rsidRPr="00F04158">
        <w:rPr>
          <w:sz w:val="12"/>
        </w:rPr>
        <w:t>&gt;Nedostaci</w:t>
      </w:r>
    </w:p>
    <w:p w:rsidR="00475616" w:rsidRPr="00F04158" w:rsidRDefault="00475616" w:rsidP="00475616">
      <w:pPr>
        <w:rPr>
          <w:sz w:val="12"/>
        </w:rPr>
      </w:pPr>
      <w:r w:rsidRPr="00F04158">
        <w:rPr>
          <w:sz w:val="12"/>
        </w:rPr>
        <w:t>- manja fleksibilnost</w:t>
      </w:r>
    </w:p>
    <w:p w:rsidR="00C14570" w:rsidRPr="00F04158" w:rsidRDefault="00475616" w:rsidP="00475616">
      <w:pPr>
        <w:rPr>
          <w:sz w:val="12"/>
        </w:rPr>
      </w:pPr>
      <w:r w:rsidRPr="00F04158">
        <w:rPr>
          <w:sz w:val="12"/>
        </w:rPr>
        <w:t>- željeznička infrastruktura (sporost)</w:t>
      </w:r>
    </w:p>
    <w:p w:rsidR="00475616" w:rsidRPr="00F04158" w:rsidRDefault="00475616" w:rsidP="00475616">
      <w:pPr>
        <w:rPr>
          <w:sz w:val="12"/>
        </w:rPr>
      </w:pPr>
    </w:p>
    <w:p w:rsidR="00475616" w:rsidRPr="00F04158" w:rsidRDefault="00475616" w:rsidP="00475616">
      <w:pPr>
        <w:rPr>
          <w:b/>
          <w:sz w:val="12"/>
        </w:rPr>
      </w:pPr>
      <w:r w:rsidRPr="00F04158">
        <w:rPr>
          <w:b/>
          <w:sz w:val="12"/>
        </w:rPr>
        <w:t>Navesti prednosti i nedostatke električne vuče u odnosu na dizel vuču?</w:t>
      </w:r>
    </w:p>
    <w:p w:rsidR="00C14570" w:rsidRPr="00F04158" w:rsidRDefault="00C14570" w:rsidP="00475616">
      <w:pPr>
        <w:rPr>
          <w:sz w:val="12"/>
        </w:rPr>
      </w:pPr>
      <w:r w:rsidRPr="00F04158">
        <w:rPr>
          <w:sz w:val="12"/>
        </w:rPr>
        <w:t>&gt;Prednosti</w:t>
      </w:r>
    </w:p>
    <w:p w:rsidR="00C14570" w:rsidRPr="00F04158" w:rsidRDefault="00C14570" w:rsidP="00C14570">
      <w:pPr>
        <w:rPr>
          <w:sz w:val="12"/>
        </w:rPr>
      </w:pPr>
      <w:r w:rsidRPr="00F04158">
        <w:rPr>
          <w:sz w:val="12"/>
        </w:rPr>
        <w:t xml:space="preserve">- </w:t>
      </w:r>
      <w:r w:rsidRPr="00F04158">
        <w:rPr>
          <w:sz w:val="12"/>
        </w:rPr>
        <w:t>vrlo dobra vučna karakteristika;</w:t>
      </w:r>
    </w:p>
    <w:p w:rsidR="00C14570" w:rsidRPr="00F04158" w:rsidRDefault="00C14570" w:rsidP="00C14570">
      <w:pPr>
        <w:rPr>
          <w:sz w:val="12"/>
        </w:rPr>
      </w:pPr>
      <w:r w:rsidRPr="00F04158">
        <w:rPr>
          <w:sz w:val="12"/>
        </w:rPr>
        <w:t>- velika nominalna snaga motora;</w:t>
      </w:r>
    </w:p>
    <w:p w:rsidR="00C14570" w:rsidRPr="00F04158" w:rsidRDefault="00C14570" w:rsidP="00C14570">
      <w:pPr>
        <w:rPr>
          <w:sz w:val="12"/>
        </w:rPr>
      </w:pPr>
      <w:r w:rsidRPr="00F04158">
        <w:rPr>
          <w:sz w:val="12"/>
        </w:rPr>
        <w:t>- specifična snaga motora (50÷55 kW/t), kod dizel vuče (20÷25 kW/t);</w:t>
      </w:r>
    </w:p>
    <w:p w:rsidR="00C14570" w:rsidRPr="00F04158" w:rsidRDefault="00C14570" w:rsidP="00C14570">
      <w:pPr>
        <w:rPr>
          <w:sz w:val="12"/>
        </w:rPr>
      </w:pPr>
      <w:r w:rsidRPr="00F04158">
        <w:rPr>
          <w:sz w:val="12"/>
        </w:rPr>
        <w:t>- ravnomjerni okretni moment;</w:t>
      </w:r>
    </w:p>
    <w:p w:rsidR="00C14570" w:rsidRPr="00F04158" w:rsidRDefault="00C14570" w:rsidP="00C14570">
      <w:pPr>
        <w:rPr>
          <w:sz w:val="12"/>
        </w:rPr>
      </w:pPr>
      <w:r w:rsidRPr="00F04158">
        <w:rPr>
          <w:sz w:val="12"/>
        </w:rPr>
        <w:t>- mogućnost vuče teških teretnih vlakova;</w:t>
      </w:r>
    </w:p>
    <w:p w:rsidR="00C14570" w:rsidRPr="00F04158" w:rsidRDefault="00C14570" w:rsidP="00C14570">
      <w:pPr>
        <w:rPr>
          <w:sz w:val="12"/>
        </w:rPr>
      </w:pPr>
      <w:r w:rsidRPr="00F04158">
        <w:rPr>
          <w:sz w:val="12"/>
        </w:rPr>
        <w:t>- mogućnost velikih ubrzanja i velike brzine vožnje;</w:t>
      </w:r>
    </w:p>
    <w:p w:rsidR="00C14570" w:rsidRPr="00F04158" w:rsidRDefault="00C14570" w:rsidP="00C14570">
      <w:pPr>
        <w:rPr>
          <w:sz w:val="12"/>
        </w:rPr>
      </w:pPr>
      <w:r w:rsidRPr="00F04158">
        <w:rPr>
          <w:sz w:val="12"/>
        </w:rPr>
        <w:t xml:space="preserve">- mogućnost upravljanja sa više </w:t>
      </w:r>
      <w:r w:rsidRPr="00F04158">
        <w:rPr>
          <w:sz w:val="12"/>
        </w:rPr>
        <w:t>lokomotiva iz jedne lokomotive;</w:t>
      </w:r>
    </w:p>
    <w:p w:rsidR="00C14570" w:rsidRPr="00F04158" w:rsidRDefault="00C14570" w:rsidP="00C14570">
      <w:pPr>
        <w:rPr>
          <w:sz w:val="12"/>
        </w:rPr>
      </w:pPr>
      <w:r w:rsidRPr="00F04158">
        <w:rPr>
          <w:sz w:val="12"/>
        </w:rPr>
        <w:t>- ekološki prihvatljiva;</w:t>
      </w:r>
    </w:p>
    <w:p w:rsidR="00C14570" w:rsidRPr="00F04158" w:rsidRDefault="00C14570" w:rsidP="00C14570">
      <w:pPr>
        <w:rPr>
          <w:sz w:val="12"/>
        </w:rPr>
      </w:pPr>
      <w:r w:rsidRPr="00F04158">
        <w:rPr>
          <w:sz w:val="12"/>
        </w:rPr>
        <w:t>- tišina motora pri radu (mala razina buke)</w:t>
      </w:r>
    </w:p>
    <w:p w:rsidR="00C14570" w:rsidRPr="00F04158" w:rsidRDefault="00C14570" w:rsidP="00C14570">
      <w:pPr>
        <w:rPr>
          <w:sz w:val="12"/>
        </w:rPr>
      </w:pPr>
    </w:p>
    <w:p w:rsidR="00C14570" w:rsidRPr="00F04158" w:rsidRDefault="00C14570" w:rsidP="00C14570">
      <w:pPr>
        <w:rPr>
          <w:sz w:val="12"/>
        </w:rPr>
      </w:pPr>
      <w:r w:rsidRPr="00F04158">
        <w:rPr>
          <w:sz w:val="12"/>
        </w:rPr>
        <w:t>&gt;Nedostaci</w:t>
      </w:r>
    </w:p>
    <w:p w:rsidR="00F04158" w:rsidRDefault="00C14570" w:rsidP="00C14570">
      <w:pPr>
        <w:rPr>
          <w:sz w:val="12"/>
        </w:rPr>
      </w:pPr>
      <w:r w:rsidRPr="00F04158">
        <w:rPr>
          <w:sz w:val="12"/>
        </w:rPr>
        <w:t>- potreba za elektrifikacijom prug</w:t>
      </w:r>
      <w:r w:rsidRPr="00F04158">
        <w:rPr>
          <w:sz w:val="12"/>
        </w:rPr>
        <w:t xml:space="preserve">e (izgradnja kontaktne mreže i </w:t>
      </w:r>
      <w:r w:rsidRPr="00F04158">
        <w:rPr>
          <w:sz w:val="12"/>
        </w:rPr>
        <w:t>odgovarajućih stabilnih postr</w:t>
      </w:r>
      <w:r w:rsidRPr="00F04158">
        <w:rPr>
          <w:sz w:val="12"/>
        </w:rPr>
        <w:t xml:space="preserve">ojenja </w:t>
      </w:r>
    </w:p>
    <w:p w:rsidR="00C14570" w:rsidRPr="00F04158" w:rsidRDefault="00C14570" w:rsidP="00C14570">
      <w:pPr>
        <w:rPr>
          <w:sz w:val="12"/>
        </w:rPr>
      </w:pPr>
      <w:r w:rsidRPr="00F04158">
        <w:rPr>
          <w:sz w:val="12"/>
        </w:rPr>
        <w:t xml:space="preserve">za napajanje električnom energijom) - </w:t>
      </w:r>
      <w:r w:rsidRPr="00F04158">
        <w:rPr>
          <w:sz w:val="12"/>
        </w:rPr>
        <w:t>Isplativost na prugama sa velikim opsegom prometa.</w:t>
      </w:r>
    </w:p>
    <w:p w:rsidR="00C14570" w:rsidRPr="00F04158" w:rsidRDefault="00C14570" w:rsidP="00C14570">
      <w:pPr>
        <w:rPr>
          <w:sz w:val="12"/>
        </w:rPr>
      </w:pPr>
    </w:p>
    <w:p w:rsidR="00C14570" w:rsidRPr="00F04158" w:rsidRDefault="00C14570" w:rsidP="00C14570">
      <w:pPr>
        <w:rPr>
          <w:b/>
          <w:sz w:val="12"/>
        </w:rPr>
      </w:pPr>
      <w:r w:rsidRPr="00F04158">
        <w:rPr>
          <w:b/>
          <w:sz w:val="12"/>
        </w:rPr>
        <w:t>Navesti vrste lokomotiva koje se nalaze u voznom parku HŽ infrastrukture?</w:t>
      </w:r>
    </w:p>
    <w:p w:rsidR="00C14570" w:rsidRPr="00F04158" w:rsidRDefault="00C14570" w:rsidP="00C14570">
      <w:pPr>
        <w:rPr>
          <w:sz w:val="12"/>
        </w:rPr>
      </w:pPr>
      <w:r w:rsidRPr="00F04158">
        <w:rPr>
          <w:sz w:val="12"/>
        </w:rPr>
        <w:t>• diodna lokomotiva (oznake 1141).</w:t>
      </w:r>
    </w:p>
    <w:p w:rsidR="00C14570" w:rsidRPr="00F04158" w:rsidRDefault="00C14570" w:rsidP="00C14570">
      <w:pPr>
        <w:rPr>
          <w:sz w:val="12"/>
        </w:rPr>
      </w:pPr>
      <w:r w:rsidRPr="00F04158">
        <w:rPr>
          <w:sz w:val="12"/>
        </w:rPr>
        <w:t>• tiristorska lokomotiva (oznake 1142).</w:t>
      </w:r>
    </w:p>
    <w:p w:rsidR="00C14570" w:rsidRPr="00F04158" w:rsidRDefault="00C14570" w:rsidP="00C14570">
      <w:pPr>
        <w:rPr>
          <w:sz w:val="12"/>
        </w:rPr>
      </w:pPr>
      <w:r w:rsidRPr="00F04158">
        <w:rPr>
          <w:sz w:val="12"/>
        </w:rPr>
        <w:t>• diodna 6-osovinska (oznake</w:t>
      </w:r>
      <w:r w:rsidRPr="00F04158">
        <w:rPr>
          <w:sz w:val="12"/>
        </w:rPr>
        <w:t xml:space="preserve"> </w:t>
      </w:r>
      <w:r w:rsidRPr="00F04158">
        <w:rPr>
          <w:sz w:val="12"/>
        </w:rPr>
        <w:t>1161).</w:t>
      </w:r>
    </w:p>
    <w:p w:rsidR="00C14570" w:rsidRPr="00F04158" w:rsidRDefault="00C14570" w:rsidP="00C14570">
      <w:pPr>
        <w:rPr>
          <w:sz w:val="12"/>
        </w:rPr>
      </w:pPr>
      <w:r w:rsidRPr="00F04158">
        <w:rPr>
          <w:sz w:val="12"/>
        </w:rPr>
        <w:t xml:space="preserve">• </w:t>
      </w:r>
      <w:r w:rsidRPr="00F04158">
        <w:rPr>
          <w:sz w:val="12"/>
        </w:rPr>
        <w:t>Elektromotorni vlak serije HŽ 6111 (prigradski promet)</w:t>
      </w:r>
    </w:p>
    <w:p w:rsidR="00C14570" w:rsidRPr="00F04158" w:rsidRDefault="00C14570" w:rsidP="00C14570">
      <w:pPr>
        <w:rPr>
          <w:sz w:val="12"/>
        </w:rPr>
      </w:pPr>
      <w:r w:rsidRPr="00F04158">
        <w:rPr>
          <w:sz w:val="12"/>
        </w:rPr>
        <w:t>•</w:t>
      </w:r>
      <w:r w:rsidRPr="00F04158">
        <w:rPr>
          <w:sz w:val="12"/>
        </w:rPr>
        <w:t xml:space="preserve"> novi </w:t>
      </w:r>
      <w:r w:rsidRPr="00F04158">
        <w:rPr>
          <w:sz w:val="12"/>
        </w:rPr>
        <w:t>Elektromotorni vlak serije HŽ 611</w:t>
      </w:r>
      <w:r w:rsidRPr="00F04158">
        <w:rPr>
          <w:sz w:val="12"/>
        </w:rPr>
        <w:t>2</w:t>
      </w:r>
      <w:r w:rsidRPr="00F04158">
        <w:rPr>
          <w:sz w:val="12"/>
        </w:rPr>
        <w:t xml:space="preserve"> (prigradski promet)</w:t>
      </w:r>
    </w:p>
    <w:p w:rsidR="00C14570" w:rsidRPr="00F04158" w:rsidRDefault="00C14570" w:rsidP="00C14570">
      <w:pPr>
        <w:rPr>
          <w:sz w:val="12"/>
        </w:rPr>
      </w:pPr>
      <w:r w:rsidRPr="00F04158">
        <w:rPr>
          <w:sz w:val="12"/>
        </w:rPr>
        <w:t>Istosmjerni</w:t>
      </w:r>
    </w:p>
    <w:p w:rsidR="00C14570" w:rsidRPr="00F04158" w:rsidRDefault="00C14570" w:rsidP="00C14570">
      <w:pPr>
        <w:rPr>
          <w:sz w:val="12"/>
        </w:rPr>
      </w:pPr>
      <w:r w:rsidRPr="00F04158">
        <w:rPr>
          <w:sz w:val="12"/>
        </w:rPr>
        <w:t xml:space="preserve">• </w:t>
      </w:r>
      <w:r w:rsidRPr="00F04158">
        <w:rPr>
          <w:sz w:val="12"/>
        </w:rPr>
        <w:t>lokomotiva</w:t>
      </w:r>
      <w:r w:rsidRPr="00F04158">
        <w:rPr>
          <w:sz w:val="12"/>
        </w:rPr>
        <w:t xml:space="preserve"> </w:t>
      </w:r>
      <w:r w:rsidRPr="00F04158">
        <w:rPr>
          <w:sz w:val="12"/>
        </w:rPr>
        <w:t>HŽ serije 1061</w:t>
      </w:r>
      <w:r w:rsidRPr="00F04158">
        <w:rPr>
          <w:sz w:val="12"/>
        </w:rPr>
        <w:br/>
      </w:r>
      <w:r w:rsidRPr="00F04158">
        <w:rPr>
          <w:sz w:val="12"/>
        </w:rPr>
        <w:t xml:space="preserve">• Elektromotorni vlak serije </w:t>
      </w:r>
      <w:r w:rsidRPr="00F04158">
        <w:rPr>
          <w:sz w:val="12"/>
        </w:rPr>
        <w:t>HŽ 6011</w:t>
      </w:r>
    </w:p>
    <w:p w:rsidR="00C14570" w:rsidRPr="00F04158" w:rsidRDefault="00C14570" w:rsidP="00C14570">
      <w:pPr>
        <w:rPr>
          <w:sz w:val="12"/>
        </w:rPr>
      </w:pPr>
    </w:p>
    <w:p w:rsidR="00F04158" w:rsidRDefault="00C14570" w:rsidP="00C14570">
      <w:pPr>
        <w:rPr>
          <w:b/>
          <w:sz w:val="12"/>
        </w:rPr>
      </w:pPr>
      <w:r w:rsidRPr="00F04158">
        <w:rPr>
          <w:b/>
          <w:sz w:val="12"/>
        </w:rPr>
        <w:lastRenderedPageBreak/>
        <w:t xml:space="preserve">Navesti podjelu lančaste kontaktne mreže prema načinu zatezanja </w:t>
      </w:r>
      <w:r w:rsidR="00CC4E86" w:rsidRPr="00F04158">
        <w:rPr>
          <w:b/>
          <w:sz w:val="12"/>
        </w:rPr>
        <w:t xml:space="preserve">i prema konstrukciji, </w:t>
      </w:r>
    </w:p>
    <w:p w:rsidR="00C14570" w:rsidRPr="00F04158" w:rsidRDefault="00C14570" w:rsidP="00C14570">
      <w:pPr>
        <w:rPr>
          <w:b/>
          <w:sz w:val="12"/>
        </w:rPr>
      </w:pPr>
      <w:r w:rsidRPr="00F04158">
        <w:rPr>
          <w:b/>
          <w:sz w:val="12"/>
        </w:rPr>
        <w:t>i koja vrsta je danas najzastupljenija? Koliki je prosječni raspon za tu vrstu kontaktne mreže?</w:t>
      </w:r>
    </w:p>
    <w:p w:rsidR="00C14570" w:rsidRPr="00F04158" w:rsidRDefault="00C14570" w:rsidP="00C14570">
      <w:pPr>
        <w:rPr>
          <w:sz w:val="12"/>
        </w:rPr>
      </w:pPr>
      <w:r w:rsidRPr="00F04158">
        <w:rPr>
          <w:sz w:val="12"/>
        </w:rPr>
        <w:t>Podjela prema načinu zatezanja:</w:t>
      </w:r>
    </w:p>
    <w:p w:rsidR="00C14570" w:rsidRPr="00F04158" w:rsidRDefault="00C14570" w:rsidP="00C14570">
      <w:pPr>
        <w:rPr>
          <w:sz w:val="12"/>
        </w:rPr>
      </w:pPr>
      <w:r w:rsidRPr="00F04158">
        <w:rPr>
          <w:sz w:val="12"/>
        </w:rPr>
        <w:t>-</w:t>
      </w:r>
      <w:r w:rsidRPr="00F04158">
        <w:rPr>
          <w:sz w:val="12"/>
        </w:rPr>
        <w:t xml:space="preserve"> Nekompenzirana kontaktna mreža</w:t>
      </w:r>
    </w:p>
    <w:p w:rsidR="00C14570" w:rsidRPr="00F04158" w:rsidRDefault="00C14570" w:rsidP="00C14570">
      <w:pPr>
        <w:rPr>
          <w:sz w:val="12"/>
        </w:rPr>
      </w:pPr>
      <w:r w:rsidRPr="00F04158">
        <w:rPr>
          <w:sz w:val="12"/>
        </w:rPr>
        <w:t xml:space="preserve">- </w:t>
      </w:r>
      <w:r w:rsidRPr="00F04158">
        <w:rPr>
          <w:sz w:val="12"/>
        </w:rPr>
        <w:t>Polukompenzirna kontaktna mreža (istosmjerni)</w:t>
      </w:r>
    </w:p>
    <w:p w:rsidR="00C14570" w:rsidRPr="00F04158" w:rsidRDefault="00C14570" w:rsidP="00C14570">
      <w:pPr>
        <w:rPr>
          <w:sz w:val="12"/>
        </w:rPr>
      </w:pPr>
      <w:r w:rsidRPr="00F04158">
        <w:rPr>
          <w:sz w:val="12"/>
        </w:rPr>
        <w:t>- Kompenzirana kontaktna mreža (izmjenični)</w:t>
      </w:r>
      <w:r w:rsidR="00CC4E86" w:rsidRPr="00F04158">
        <w:rPr>
          <w:sz w:val="12"/>
        </w:rPr>
        <w:t xml:space="preserve"> 30-70m</w:t>
      </w:r>
    </w:p>
    <w:p w:rsidR="00CC4E86" w:rsidRPr="00F04158" w:rsidRDefault="00CC4E86" w:rsidP="00C14570">
      <w:pPr>
        <w:rPr>
          <w:sz w:val="12"/>
        </w:rPr>
      </w:pPr>
    </w:p>
    <w:p w:rsidR="00CC4E86" w:rsidRPr="00F04158" w:rsidRDefault="00CC4E86" w:rsidP="00CC4E86">
      <w:pPr>
        <w:rPr>
          <w:sz w:val="12"/>
        </w:rPr>
      </w:pPr>
      <w:r w:rsidRPr="00F04158">
        <w:rPr>
          <w:sz w:val="12"/>
        </w:rPr>
        <w:t>prema konstrukciji</w:t>
      </w:r>
      <w:r w:rsidRPr="00F04158">
        <w:rPr>
          <w:sz w:val="12"/>
        </w:rPr>
        <w:t>:</w:t>
      </w:r>
    </w:p>
    <w:p w:rsidR="00CC4E86" w:rsidRPr="00F04158" w:rsidRDefault="00CC4E86" w:rsidP="00CC4E86">
      <w:pPr>
        <w:rPr>
          <w:sz w:val="12"/>
        </w:rPr>
      </w:pPr>
      <w:r w:rsidRPr="00F04158">
        <w:rPr>
          <w:sz w:val="12"/>
        </w:rPr>
        <w:t>Poligonalni kontaktni vod:</w:t>
      </w:r>
    </w:p>
    <w:p w:rsidR="00CC4E86" w:rsidRPr="00F04158" w:rsidRDefault="00CC4E86" w:rsidP="00CC4E86">
      <w:pPr>
        <w:rPr>
          <w:sz w:val="12"/>
        </w:rPr>
      </w:pPr>
      <w:r w:rsidRPr="00F04158">
        <w:rPr>
          <w:sz w:val="12"/>
        </w:rPr>
        <w:t>- Jednostavni kontaktni vod</w:t>
      </w:r>
    </w:p>
    <w:p w:rsidR="00CC4E86" w:rsidRPr="00F04158" w:rsidRDefault="00CC4E86" w:rsidP="00CC4E86">
      <w:pPr>
        <w:rPr>
          <w:sz w:val="12"/>
        </w:rPr>
      </w:pPr>
      <w:r w:rsidRPr="00F04158">
        <w:rPr>
          <w:sz w:val="12"/>
        </w:rPr>
        <w:t>- Kontaktni vod s “Y” užetom</w:t>
      </w:r>
    </w:p>
    <w:p w:rsidR="00CC4E86" w:rsidRPr="00F04158" w:rsidRDefault="00CC4E86" w:rsidP="00CC4E86">
      <w:pPr>
        <w:rPr>
          <w:sz w:val="12"/>
        </w:rPr>
      </w:pPr>
      <w:r w:rsidRPr="00F04158">
        <w:rPr>
          <w:sz w:val="12"/>
        </w:rPr>
        <w:t>- Kompaund kontaktni vod</w:t>
      </w:r>
    </w:p>
    <w:p w:rsidR="00CC4E86" w:rsidRDefault="00CC4E86" w:rsidP="00C14570">
      <w:pPr>
        <w:rPr>
          <w:sz w:val="20"/>
        </w:rPr>
      </w:pPr>
    </w:p>
    <w:p w:rsidR="00F04158" w:rsidRDefault="00CC4E86" w:rsidP="00C14570">
      <w:pPr>
        <w:rPr>
          <w:b/>
          <w:sz w:val="12"/>
        </w:rPr>
      </w:pPr>
      <w:r w:rsidRPr="00F04158">
        <w:rPr>
          <w:b/>
          <w:sz w:val="12"/>
        </w:rPr>
        <w:t xml:space="preserve">Nacrtati pojednostavljenu shemu napajanja jednofaznog sustava električne vuče nazivnog napona 25 kV, 50 Hz. </w:t>
      </w:r>
    </w:p>
    <w:p w:rsidR="00CC4E86" w:rsidRPr="00F04158" w:rsidRDefault="00CC4E86" w:rsidP="00C14570">
      <w:pPr>
        <w:rPr>
          <w:b/>
          <w:sz w:val="12"/>
        </w:rPr>
      </w:pPr>
      <w:r w:rsidRPr="00F04158">
        <w:rPr>
          <w:b/>
          <w:sz w:val="12"/>
        </w:rPr>
        <w:t>Koliko iznosi prosječna udaljenost napojnih krakova za taj sustav?</w:t>
      </w:r>
    </w:p>
    <w:p w:rsidR="00CC4E86" w:rsidRPr="00F04158" w:rsidRDefault="00CC4E86" w:rsidP="00CC4E86">
      <w:pPr>
        <w:pStyle w:val="ListParagraph"/>
        <w:numPr>
          <w:ilvl w:val="0"/>
          <w:numId w:val="2"/>
        </w:numPr>
        <w:rPr>
          <w:sz w:val="12"/>
        </w:rPr>
      </w:pPr>
      <w:r w:rsidRPr="00F04158">
        <w:rPr>
          <w:sz w:val="12"/>
        </w:rPr>
        <w:t>40-60km između 2 EVP-a</w:t>
      </w:r>
    </w:p>
    <w:p w:rsidR="00CC4E86" w:rsidRPr="00C14570" w:rsidRDefault="00CC4E86" w:rsidP="00F04158">
      <w:pPr>
        <w:rPr>
          <w:sz w:val="20"/>
        </w:rPr>
      </w:pPr>
      <w:r w:rsidRPr="00F04158">
        <w:rPr>
          <w:noProof/>
          <w:sz w:val="12"/>
          <w:lang w:eastAsia="hr-HR"/>
        </w:rPr>
        <w:drawing>
          <wp:inline distT="0" distB="0" distL="0" distR="0" wp14:anchorId="5DF40FF5" wp14:editId="771519CB">
            <wp:extent cx="3154997" cy="149230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9103" cy="149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86" w:rsidRDefault="00CC4E86" w:rsidP="00C14570">
      <w:pPr>
        <w:rPr>
          <w:sz w:val="20"/>
        </w:rPr>
      </w:pPr>
    </w:p>
    <w:p w:rsidR="00C14570" w:rsidRPr="00F04158" w:rsidRDefault="00CC4E86" w:rsidP="00C14570">
      <w:pPr>
        <w:rPr>
          <w:b/>
          <w:sz w:val="12"/>
        </w:rPr>
      </w:pPr>
      <w:r w:rsidRPr="00F04158">
        <w:rPr>
          <w:b/>
          <w:sz w:val="12"/>
        </w:rPr>
        <w:t>Navesti glavne prednosti elektrodinamičkog sustava levitacije u odnosu na klasični elektrovučni sustav?</w:t>
      </w:r>
    </w:p>
    <w:p w:rsidR="00CC4E86" w:rsidRPr="00F04158" w:rsidRDefault="00CC4E86" w:rsidP="00CC4E86">
      <w:pPr>
        <w:rPr>
          <w:sz w:val="12"/>
        </w:rPr>
      </w:pPr>
      <w:r w:rsidRPr="00F04158">
        <w:rPr>
          <w:sz w:val="12"/>
        </w:rPr>
        <w:t>• Kompozicija lebdi u zraku pod utjecajem magnetskih sila.</w:t>
      </w:r>
    </w:p>
    <w:p w:rsidR="00CC4E86" w:rsidRPr="00F04158" w:rsidRDefault="00CC4E86" w:rsidP="00CC4E86">
      <w:pPr>
        <w:rPr>
          <w:sz w:val="12"/>
        </w:rPr>
      </w:pPr>
      <w:r w:rsidRPr="00F04158">
        <w:rPr>
          <w:sz w:val="12"/>
        </w:rPr>
        <w:t>• Nema ograničenja glede athezionih sila.</w:t>
      </w:r>
    </w:p>
    <w:p w:rsidR="00CC4E86" w:rsidRPr="00F04158" w:rsidRDefault="00CC4E86" w:rsidP="00CC4E86">
      <w:pPr>
        <w:rPr>
          <w:sz w:val="12"/>
        </w:rPr>
      </w:pPr>
      <w:r w:rsidRPr="00F04158">
        <w:rPr>
          <w:sz w:val="12"/>
        </w:rPr>
        <w:t>• Teorijski je jedino ograničenje otpor zraka.</w:t>
      </w:r>
    </w:p>
    <w:p w:rsidR="00CC4E86" w:rsidRPr="00F04158" w:rsidRDefault="00CC4E86" w:rsidP="00CC4E86">
      <w:pPr>
        <w:rPr>
          <w:sz w:val="12"/>
        </w:rPr>
      </w:pPr>
    </w:p>
    <w:p w:rsidR="00CC4E86" w:rsidRPr="00F04158" w:rsidRDefault="00CC4E86" w:rsidP="00CC4E86">
      <w:pPr>
        <w:rPr>
          <w:b/>
          <w:sz w:val="12"/>
        </w:rPr>
      </w:pPr>
      <w:r w:rsidRPr="00F04158">
        <w:rPr>
          <w:b/>
          <w:sz w:val="12"/>
        </w:rPr>
        <w:t>Na koji način se izvodi sekcioniranje kontaktne mreže i koje vrste sekcioniranje postoje?</w:t>
      </w:r>
    </w:p>
    <w:p w:rsidR="00FC33E7" w:rsidRPr="00F04158" w:rsidRDefault="00FC33E7" w:rsidP="00FC33E7">
      <w:pPr>
        <w:rPr>
          <w:sz w:val="12"/>
        </w:rPr>
      </w:pPr>
      <w:r w:rsidRPr="00F04158">
        <w:rPr>
          <w:sz w:val="12"/>
        </w:rPr>
        <w:t xml:space="preserve">Sekcioniranje: podjela kontaktnog voda u sekcije električki nezavisne </w:t>
      </w:r>
    </w:p>
    <w:p w:rsidR="00FC33E7" w:rsidRPr="00F04158" w:rsidRDefault="00FC33E7" w:rsidP="00FC33E7">
      <w:pPr>
        <w:rPr>
          <w:sz w:val="12"/>
        </w:rPr>
      </w:pPr>
      <w:r w:rsidRPr="00F04158">
        <w:rPr>
          <w:sz w:val="12"/>
        </w:rPr>
        <w:t>jedna od druge, međusobno spojene rasklopnim uređajima</w:t>
      </w:r>
    </w:p>
    <w:p w:rsidR="00FC33E7" w:rsidRPr="00F04158" w:rsidRDefault="00FC33E7" w:rsidP="00FC33E7">
      <w:pPr>
        <w:rPr>
          <w:sz w:val="12"/>
        </w:rPr>
      </w:pPr>
    </w:p>
    <w:p w:rsidR="00CC4E86" w:rsidRPr="00F04158" w:rsidRDefault="00CC4E86" w:rsidP="00CC4E86">
      <w:pPr>
        <w:rPr>
          <w:sz w:val="12"/>
        </w:rPr>
      </w:pPr>
      <w:r w:rsidRPr="00F04158">
        <w:rPr>
          <w:sz w:val="12"/>
        </w:rPr>
        <w:t xml:space="preserve">Sekcioniranje: </w:t>
      </w:r>
    </w:p>
    <w:p w:rsidR="00CC4E86" w:rsidRPr="00F04158" w:rsidRDefault="00CC4E86" w:rsidP="00CC4E86">
      <w:pPr>
        <w:rPr>
          <w:sz w:val="12"/>
        </w:rPr>
      </w:pPr>
      <w:r w:rsidRPr="00F04158">
        <w:rPr>
          <w:sz w:val="12"/>
        </w:rPr>
        <w:t>-</w:t>
      </w:r>
      <w:r w:rsidRPr="00F04158">
        <w:rPr>
          <w:sz w:val="12"/>
        </w:rPr>
        <w:t xml:space="preserve"> </w:t>
      </w:r>
      <w:r w:rsidRPr="00F04158">
        <w:rPr>
          <w:sz w:val="12"/>
        </w:rPr>
        <w:t>izoliranim preklopima</w:t>
      </w:r>
    </w:p>
    <w:p w:rsidR="00CC4E86" w:rsidRPr="00F04158" w:rsidRDefault="00CC4E86" w:rsidP="00CC4E86">
      <w:pPr>
        <w:rPr>
          <w:sz w:val="12"/>
        </w:rPr>
      </w:pPr>
      <w:r w:rsidRPr="00F04158">
        <w:rPr>
          <w:sz w:val="12"/>
        </w:rPr>
        <w:t xml:space="preserve">-  </w:t>
      </w:r>
      <w:r w:rsidRPr="00F04158">
        <w:rPr>
          <w:sz w:val="12"/>
        </w:rPr>
        <w:t xml:space="preserve"> neutralnom sekcijom</w:t>
      </w:r>
    </w:p>
    <w:p w:rsidR="00CC4E86" w:rsidRPr="00F04158" w:rsidRDefault="00CC4E86" w:rsidP="00CC4E86">
      <w:pPr>
        <w:rPr>
          <w:sz w:val="12"/>
        </w:rPr>
      </w:pPr>
      <w:r w:rsidRPr="00F04158">
        <w:rPr>
          <w:sz w:val="12"/>
        </w:rPr>
        <w:t xml:space="preserve">-  </w:t>
      </w:r>
      <w:r w:rsidRPr="00F04158">
        <w:rPr>
          <w:sz w:val="12"/>
        </w:rPr>
        <w:t xml:space="preserve"> sekcijskim izolatorima</w:t>
      </w:r>
    </w:p>
    <w:p w:rsidR="00FC33E7" w:rsidRPr="00F04158" w:rsidRDefault="00FC33E7" w:rsidP="00CC4E86">
      <w:pPr>
        <w:rPr>
          <w:sz w:val="12"/>
        </w:rPr>
      </w:pPr>
    </w:p>
    <w:p w:rsidR="00FC33E7" w:rsidRPr="00F04158" w:rsidRDefault="00FC33E7" w:rsidP="00FC33E7">
      <w:pPr>
        <w:rPr>
          <w:sz w:val="12"/>
        </w:rPr>
      </w:pPr>
      <w:r w:rsidRPr="00F04158">
        <w:rPr>
          <w:sz w:val="12"/>
        </w:rPr>
        <w:t xml:space="preserve">Uzdužno sekcioniranje &amp; </w:t>
      </w:r>
      <w:r w:rsidRPr="00F04158">
        <w:rPr>
          <w:sz w:val="12"/>
        </w:rPr>
        <w:t>Poprečno sekcioniranje</w:t>
      </w:r>
    </w:p>
    <w:p w:rsidR="00FC33E7" w:rsidRPr="00F04158" w:rsidRDefault="00FC33E7" w:rsidP="00FC33E7">
      <w:pPr>
        <w:rPr>
          <w:sz w:val="12"/>
        </w:rPr>
      </w:pPr>
    </w:p>
    <w:p w:rsidR="00F04158" w:rsidRDefault="00FC33E7" w:rsidP="00FC33E7">
      <w:pPr>
        <w:rPr>
          <w:b/>
          <w:sz w:val="12"/>
        </w:rPr>
      </w:pPr>
      <w:r w:rsidRPr="00F04158">
        <w:rPr>
          <w:b/>
          <w:sz w:val="12"/>
        </w:rPr>
        <w:t xml:space="preserve">Od čega se sastoji povratni vod kontaktne mreže i o kojim faktorima ovisi raspodjela struje voznog voda </w:t>
      </w:r>
    </w:p>
    <w:p w:rsidR="00FC33E7" w:rsidRPr="00F04158" w:rsidRDefault="00FC33E7" w:rsidP="00FC33E7">
      <w:pPr>
        <w:rPr>
          <w:b/>
          <w:sz w:val="12"/>
        </w:rPr>
      </w:pPr>
      <w:r w:rsidRPr="00F04158">
        <w:rPr>
          <w:b/>
          <w:sz w:val="12"/>
        </w:rPr>
        <w:t>kroz tračnice i zemlju? Nacrtati principijelnu shemu raspodjele struje i napona tračnica pri napajanju električne vuče?</w:t>
      </w:r>
    </w:p>
    <w:p w:rsidR="00FC33E7" w:rsidRDefault="00FC33E7" w:rsidP="00F04158">
      <w:pPr>
        <w:rPr>
          <w:b/>
          <w:sz w:val="20"/>
        </w:rPr>
      </w:pPr>
      <w:r>
        <w:rPr>
          <w:noProof/>
          <w:lang w:eastAsia="hr-HR"/>
        </w:rPr>
        <w:drawing>
          <wp:inline distT="0" distB="0" distL="0" distR="0" wp14:anchorId="5B403D8C" wp14:editId="5533AD7D">
            <wp:extent cx="2582265" cy="1878357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2033" cy="188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158" w:rsidRDefault="00FC33E7" w:rsidP="00FC33E7">
      <w:pPr>
        <w:rPr>
          <w:sz w:val="12"/>
        </w:rPr>
      </w:pPr>
      <w:r w:rsidRPr="00F04158">
        <w:rPr>
          <w:sz w:val="12"/>
        </w:rPr>
        <w:t xml:space="preserve">Povratni  vod  čine tračnice i tlo i služi da se zatvori </w:t>
      </w:r>
      <w:r w:rsidRPr="00F04158">
        <w:rPr>
          <w:sz w:val="12"/>
        </w:rPr>
        <w:t>strujni</w:t>
      </w:r>
      <w:r w:rsidRPr="00F04158">
        <w:rPr>
          <w:sz w:val="12"/>
        </w:rPr>
        <w:t xml:space="preserve">  krug  za  napajanje  električ</w:t>
      </w:r>
      <w:r w:rsidRPr="00F04158">
        <w:rPr>
          <w:sz w:val="12"/>
        </w:rPr>
        <w:t xml:space="preserve">nih </w:t>
      </w:r>
      <w:r w:rsidRPr="00F04158">
        <w:rPr>
          <w:sz w:val="12"/>
        </w:rPr>
        <w:t>vuč</w:t>
      </w:r>
      <w:r w:rsidRPr="00F04158">
        <w:rPr>
          <w:sz w:val="12"/>
        </w:rPr>
        <w:t xml:space="preserve">nih vozila. </w:t>
      </w:r>
    </w:p>
    <w:p w:rsidR="00FC33E7" w:rsidRPr="00F04158" w:rsidRDefault="00FC33E7" w:rsidP="00FC33E7">
      <w:pPr>
        <w:rPr>
          <w:sz w:val="12"/>
        </w:rPr>
      </w:pPr>
      <w:r w:rsidRPr="00F04158">
        <w:rPr>
          <w:sz w:val="12"/>
        </w:rPr>
        <w:t>On se sasto</w:t>
      </w:r>
      <w:r w:rsidRPr="00F04158">
        <w:rPr>
          <w:sz w:val="12"/>
        </w:rPr>
        <w:t>ji od povratnog voda elektrovuč</w:t>
      </w:r>
      <w:r w:rsidRPr="00F04158">
        <w:rPr>
          <w:sz w:val="12"/>
        </w:rPr>
        <w:t>n</w:t>
      </w:r>
      <w:r w:rsidRPr="00F04158">
        <w:rPr>
          <w:sz w:val="12"/>
        </w:rPr>
        <w:t>ih podstanica i povratnog voda kontaktne</w:t>
      </w:r>
      <w:r w:rsidRPr="00F04158">
        <w:rPr>
          <w:sz w:val="12"/>
        </w:rPr>
        <w:t xml:space="preserve"> mreže.</w:t>
      </w:r>
    </w:p>
    <w:p w:rsidR="00FC33E7" w:rsidRPr="00F04158" w:rsidRDefault="00FC33E7" w:rsidP="00FC33E7">
      <w:pPr>
        <w:rPr>
          <w:sz w:val="12"/>
        </w:rPr>
      </w:pPr>
      <w:r w:rsidRPr="00F04158">
        <w:rPr>
          <w:sz w:val="12"/>
        </w:rPr>
        <w:t>Povratni vod tr</w:t>
      </w:r>
      <w:r w:rsidR="00706008">
        <w:rPr>
          <w:sz w:val="12"/>
        </w:rPr>
        <w:t>eba imati što manju otpornost. Najveća struja gdje je vlak, pa sve dalje kroz zemlju.</w:t>
      </w:r>
    </w:p>
    <w:p w:rsidR="00F04158" w:rsidRDefault="00FC33E7" w:rsidP="00FC33E7">
      <w:pPr>
        <w:rPr>
          <w:sz w:val="12"/>
        </w:rPr>
      </w:pPr>
      <w:r w:rsidRPr="00F04158">
        <w:rPr>
          <w:sz w:val="12"/>
        </w:rPr>
        <w:t>Raspodjela struje kroz</w:t>
      </w:r>
      <w:r w:rsidRPr="00F04158">
        <w:rPr>
          <w:sz w:val="12"/>
        </w:rPr>
        <w:t xml:space="preserve"> tračn</w:t>
      </w:r>
      <w:r w:rsidRPr="00F04158">
        <w:rPr>
          <w:sz w:val="12"/>
        </w:rPr>
        <w:t xml:space="preserve">ice i zemlju ovisi o više </w:t>
      </w:r>
      <w:r w:rsidRPr="00F04158">
        <w:rPr>
          <w:sz w:val="12"/>
        </w:rPr>
        <w:t xml:space="preserve">faktora </w:t>
      </w:r>
      <w:r w:rsidRPr="00F04158">
        <w:rPr>
          <w:sz w:val="12"/>
        </w:rPr>
        <w:t xml:space="preserve">(broju povratnih tračnica, izolaciji tračnica, </w:t>
      </w:r>
    </w:p>
    <w:p w:rsidR="00FC33E7" w:rsidRDefault="00FC33E7" w:rsidP="00FC33E7">
      <w:pPr>
        <w:rPr>
          <w:sz w:val="12"/>
        </w:rPr>
      </w:pPr>
      <w:r w:rsidRPr="00F04158">
        <w:rPr>
          <w:sz w:val="12"/>
        </w:rPr>
        <w:t xml:space="preserve">specifičnom otporu tla, udaljenosti vlaka od </w:t>
      </w:r>
      <w:r w:rsidRPr="00F04158">
        <w:rPr>
          <w:sz w:val="12"/>
        </w:rPr>
        <w:t>EVP-a)</w:t>
      </w:r>
      <w:r w:rsidRPr="00F04158">
        <w:rPr>
          <w:sz w:val="12"/>
        </w:rPr>
        <w:t>.</w:t>
      </w:r>
    </w:p>
    <w:p w:rsidR="00706008" w:rsidRDefault="00706008" w:rsidP="00FC33E7">
      <w:pPr>
        <w:rPr>
          <w:sz w:val="12"/>
        </w:rPr>
      </w:pPr>
    </w:p>
    <w:p w:rsidR="00706008" w:rsidRDefault="00706008" w:rsidP="00FC33E7">
      <w:pPr>
        <w:rPr>
          <w:sz w:val="12"/>
        </w:rPr>
      </w:pPr>
      <w:r>
        <w:rPr>
          <w:sz w:val="12"/>
        </w:rPr>
        <w:t>NORME:</w:t>
      </w:r>
    </w:p>
    <w:p w:rsidR="00706008" w:rsidRDefault="00706008" w:rsidP="00706008">
      <w:pPr>
        <w:rPr>
          <w:sz w:val="12"/>
        </w:rPr>
      </w:pPr>
      <w:r w:rsidRPr="00706008">
        <w:rPr>
          <w:sz w:val="12"/>
        </w:rPr>
        <w:t>-</w:t>
      </w:r>
      <w:r>
        <w:rPr>
          <w:sz w:val="12"/>
        </w:rPr>
        <w:t xml:space="preserve"> </w:t>
      </w:r>
      <w:r w:rsidRPr="00706008">
        <w:rPr>
          <w:sz w:val="12"/>
        </w:rPr>
        <w:t>ra</w:t>
      </w:r>
      <w:r>
        <w:rPr>
          <w:sz w:val="12"/>
        </w:rPr>
        <w:t>zmak između tračnica na jednom kolosijeku – 1.435 m</w:t>
      </w:r>
      <w:r>
        <w:rPr>
          <w:sz w:val="12"/>
        </w:rPr>
        <w:br/>
        <w:t>Umaxtren = 29.5 kV; Umaxtraj = 27.5 kV; Un = 25 kV; Umintraj = 19 kV; Umintren = 17.5 kV</w:t>
      </w:r>
    </w:p>
    <w:p w:rsidR="00706008" w:rsidRDefault="00706008" w:rsidP="00706008">
      <w:pPr>
        <w:rPr>
          <w:sz w:val="12"/>
        </w:rPr>
      </w:pPr>
    </w:p>
    <w:p w:rsidR="00706008" w:rsidRDefault="00706008" w:rsidP="00706008">
      <w:pPr>
        <w:rPr>
          <w:sz w:val="12"/>
        </w:rPr>
      </w:pPr>
      <w:r>
        <w:rPr>
          <w:sz w:val="12"/>
        </w:rPr>
        <w:t>Zašto je bitna impedancija KM?</w:t>
      </w:r>
      <w:r>
        <w:rPr>
          <w:sz w:val="12"/>
        </w:rPr>
        <w:br/>
        <w:t>- da bi se stvorila struja koju vozilo iskorištava</w:t>
      </w:r>
    </w:p>
    <w:p w:rsidR="00706008" w:rsidRPr="00706008" w:rsidRDefault="00706008" w:rsidP="00706008">
      <w:pPr>
        <w:rPr>
          <w:sz w:val="12"/>
        </w:rPr>
      </w:pPr>
      <w:r w:rsidRPr="00706008">
        <w:rPr>
          <w:sz w:val="12"/>
        </w:rPr>
        <w:t>-</w:t>
      </w:r>
      <w:r>
        <w:rPr>
          <w:sz w:val="12"/>
        </w:rPr>
        <w:t xml:space="preserve"> </w:t>
      </w:r>
      <w:r w:rsidRPr="00706008">
        <w:rPr>
          <w:sz w:val="12"/>
        </w:rPr>
        <w:t>da</w:t>
      </w:r>
      <w:r>
        <w:rPr>
          <w:sz w:val="12"/>
        </w:rPr>
        <w:t xml:space="preserve"> bi odredili proradu zaštite</w:t>
      </w:r>
    </w:p>
    <w:p w:rsidR="00CC4E86" w:rsidRDefault="00706008" w:rsidP="00CC4E86">
      <w:pPr>
        <w:rPr>
          <w:sz w:val="12"/>
        </w:rPr>
      </w:pPr>
      <w:r>
        <w:rPr>
          <w:sz w:val="12"/>
        </w:rPr>
        <w:t>Za smanjenje djelatne i ind impedancije trebalo bi povećati ODVOD. Otpornost tla -&gt; malo povećanje imp.</w:t>
      </w:r>
    </w:p>
    <w:p w:rsidR="00F30804" w:rsidRDefault="00F30804" w:rsidP="00F30804">
      <w:pPr>
        <w:rPr>
          <w:sz w:val="12"/>
        </w:rPr>
      </w:pPr>
      <w:r w:rsidRPr="00F30804">
        <w:rPr>
          <w:sz w:val="12"/>
        </w:rPr>
        <w:lastRenderedPageBreak/>
        <w:t>Vučni pasoš po svojoj konturi p</w:t>
      </w:r>
      <w:r>
        <w:rPr>
          <w:sz w:val="12"/>
        </w:rPr>
        <w:t xml:space="preserve">redstavlja granične mogućnosti </w:t>
      </w:r>
      <w:r w:rsidRPr="00F30804">
        <w:rPr>
          <w:sz w:val="12"/>
        </w:rPr>
        <w:t>vučnog vozila,</w:t>
      </w:r>
    </w:p>
    <w:p w:rsidR="00706008" w:rsidRDefault="00F30804" w:rsidP="00F30804">
      <w:pPr>
        <w:rPr>
          <w:sz w:val="12"/>
        </w:rPr>
      </w:pPr>
      <w:r w:rsidRPr="00F30804">
        <w:rPr>
          <w:sz w:val="12"/>
        </w:rPr>
        <w:t>a grafički se prikazuje kao ovisnost vučne sile o brzini.</w:t>
      </w:r>
    </w:p>
    <w:p w:rsidR="00F30804" w:rsidRPr="00F30804" w:rsidRDefault="00F30804" w:rsidP="00F30804">
      <w:pPr>
        <w:rPr>
          <w:sz w:val="12"/>
        </w:rPr>
      </w:pPr>
      <w:r w:rsidRPr="00F30804">
        <w:rPr>
          <w:sz w:val="12"/>
        </w:rPr>
        <w:t xml:space="preserve">Kompletnu graničnu crtu vučnog pasoša u općem obliku čini crta sile </w:t>
      </w:r>
    </w:p>
    <w:p w:rsidR="00F30804" w:rsidRDefault="00F30804" w:rsidP="00F30804">
      <w:pPr>
        <w:rPr>
          <w:sz w:val="12"/>
        </w:rPr>
      </w:pPr>
      <w:r w:rsidRPr="00F30804">
        <w:rPr>
          <w:sz w:val="12"/>
        </w:rPr>
        <w:t>adhezije (1), crta najveće snage (2) i crta najveće brzine (3).</w:t>
      </w:r>
    </w:p>
    <w:p w:rsidR="00F30804" w:rsidRDefault="00F30804" w:rsidP="00F30804">
      <w:pPr>
        <w:rPr>
          <w:sz w:val="12"/>
        </w:rPr>
      </w:pPr>
      <w:r>
        <w:rPr>
          <w:noProof/>
          <w:lang w:eastAsia="hr-HR"/>
        </w:rPr>
        <w:drawing>
          <wp:inline distT="0" distB="0" distL="0" distR="0" wp14:anchorId="56488F96" wp14:editId="6C467843">
            <wp:extent cx="2645768" cy="114848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448" cy="114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804" w:rsidRDefault="00F30804" w:rsidP="00F30804">
      <w:pPr>
        <w:rPr>
          <w:sz w:val="12"/>
        </w:rPr>
      </w:pPr>
    </w:p>
    <w:p w:rsidR="00F30804" w:rsidRDefault="00F30804" w:rsidP="00F30804">
      <w:pPr>
        <w:rPr>
          <w:sz w:val="12"/>
        </w:rPr>
      </w:pPr>
      <w:r>
        <w:rPr>
          <w:sz w:val="12"/>
        </w:rPr>
        <w:t>ADHEZIJA</w:t>
      </w:r>
    </w:p>
    <w:p w:rsidR="00F30804" w:rsidRPr="00F30804" w:rsidRDefault="00F30804" w:rsidP="00F30804">
      <w:pPr>
        <w:rPr>
          <w:sz w:val="12"/>
        </w:rPr>
      </w:pPr>
      <w:r>
        <w:rPr>
          <w:sz w:val="12"/>
        </w:rPr>
        <w:t>-</w:t>
      </w:r>
      <w:r w:rsidRPr="00F30804">
        <w:rPr>
          <w:sz w:val="12"/>
        </w:rPr>
        <w:t>Sila koja se može prenijeti preko pogonskih kotača je ograničena.</w:t>
      </w:r>
    </w:p>
    <w:p w:rsidR="00F30804" w:rsidRPr="00F30804" w:rsidRDefault="00F30804" w:rsidP="00F30804">
      <w:pPr>
        <w:rPr>
          <w:sz w:val="12"/>
        </w:rPr>
      </w:pPr>
      <w:r w:rsidRPr="00F30804">
        <w:rPr>
          <w:sz w:val="12"/>
        </w:rPr>
        <w:t xml:space="preserve">• Da ne bi došlo do proklizavanja pogonskih kotača po tračnicama </w:t>
      </w:r>
    </w:p>
    <w:p w:rsidR="00F30804" w:rsidRPr="00F30804" w:rsidRDefault="00F30804" w:rsidP="00F30804">
      <w:pPr>
        <w:rPr>
          <w:sz w:val="12"/>
        </w:rPr>
      </w:pPr>
      <w:r w:rsidRPr="00F30804">
        <w:rPr>
          <w:sz w:val="12"/>
        </w:rPr>
        <w:t>vučna sila mora biti manja ili jednaka sili adhezije.</w:t>
      </w:r>
    </w:p>
    <w:p w:rsidR="00F30804" w:rsidRPr="00F30804" w:rsidRDefault="00F30804" w:rsidP="00F30804">
      <w:pPr>
        <w:rPr>
          <w:sz w:val="12"/>
        </w:rPr>
      </w:pPr>
      <w:r w:rsidRPr="00F30804">
        <w:rPr>
          <w:sz w:val="12"/>
        </w:rPr>
        <w:t>15</w:t>
      </w:r>
    </w:p>
    <w:p w:rsidR="00F30804" w:rsidRPr="00F30804" w:rsidRDefault="00F30804" w:rsidP="00F30804">
      <w:pPr>
        <w:rPr>
          <w:sz w:val="12"/>
        </w:rPr>
      </w:pPr>
      <w:r w:rsidRPr="00F30804">
        <w:rPr>
          <w:sz w:val="12"/>
        </w:rPr>
        <w:t>• Sila adhezije ovisi direktno o masi vučnog vozila</w:t>
      </w:r>
      <w:r>
        <w:rPr>
          <w:sz w:val="12"/>
        </w:rPr>
        <w:t xml:space="preserve"> </w:t>
      </w:r>
      <w:r w:rsidRPr="00F30804">
        <w:rPr>
          <w:sz w:val="12"/>
        </w:rPr>
        <w:t xml:space="preserve">i funkciji koja nam </w:t>
      </w:r>
    </w:p>
    <w:p w:rsidR="00F30804" w:rsidRDefault="00F30804" w:rsidP="00F30804">
      <w:pPr>
        <w:rPr>
          <w:sz w:val="12"/>
        </w:rPr>
      </w:pPr>
      <w:r w:rsidRPr="00F30804">
        <w:rPr>
          <w:sz w:val="12"/>
        </w:rPr>
        <w:t>opisuje promjenu koeficijenta adhezije Ψ o brzini vlaka.</w:t>
      </w:r>
    </w:p>
    <w:p w:rsidR="00F30804" w:rsidRDefault="00F30804" w:rsidP="00F30804">
      <w:pPr>
        <w:rPr>
          <w:sz w:val="12"/>
        </w:rPr>
      </w:pPr>
    </w:p>
    <w:p w:rsidR="00F30804" w:rsidRPr="00F30804" w:rsidRDefault="00F30804" w:rsidP="00F30804">
      <w:pPr>
        <w:rPr>
          <w:sz w:val="12"/>
        </w:rPr>
      </w:pPr>
      <w:r w:rsidRPr="00F30804">
        <w:rPr>
          <w:sz w:val="12"/>
        </w:rPr>
        <w:t>Karakteri</w:t>
      </w:r>
      <w:r>
        <w:rPr>
          <w:sz w:val="12"/>
        </w:rPr>
        <w:t>stična su četiri načina vožnje:</w:t>
      </w:r>
    </w:p>
    <w:p w:rsidR="00F30804" w:rsidRPr="00F30804" w:rsidRDefault="00F30804" w:rsidP="00F30804">
      <w:pPr>
        <w:rPr>
          <w:sz w:val="12"/>
        </w:rPr>
      </w:pPr>
      <w:r w:rsidRPr="00F30804">
        <w:rPr>
          <w:sz w:val="12"/>
        </w:rPr>
        <w:t>- ubrzavanje;</w:t>
      </w:r>
    </w:p>
    <w:p w:rsidR="00F30804" w:rsidRPr="00F30804" w:rsidRDefault="00F30804" w:rsidP="00F30804">
      <w:pPr>
        <w:rPr>
          <w:sz w:val="12"/>
        </w:rPr>
      </w:pPr>
      <w:r w:rsidRPr="00F30804">
        <w:rPr>
          <w:sz w:val="12"/>
        </w:rPr>
        <w:t>- vožnja konstantnom brzinom;</w:t>
      </w:r>
    </w:p>
    <w:p w:rsidR="00F30804" w:rsidRPr="00F30804" w:rsidRDefault="00F30804" w:rsidP="00F30804">
      <w:pPr>
        <w:rPr>
          <w:sz w:val="12"/>
        </w:rPr>
      </w:pPr>
      <w:r w:rsidRPr="00F30804">
        <w:rPr>
          <w:sz w:val="12"/>
        </w:rPr>
        <w:t>- vožnja sa zaletom;</w:t>
      </w:r>
    </w:p>
    <w:p w:rsidR="00F30804" w:rsidRDefault="00F30804" w:rsidP="00F30804">
      <w:pPr>
        <w:rPr>
          <w:sz w:val="12"/>
        </w:rPr>
      </w:pPr>
      <w:r w:rsidRPr="00F30804">
        <w:rPr>
          <w:sz w:val="12"/>
        </w:rPr>
        <w:t>- kočenje.</w:t>
      </w:r>
    </w:p>
    <w:p w:rsidR="00F30804" w:rsidRPr="00706008" w:rsidRDefault="00F30804" w:rsidP="00F30804">
      <w:pPr>
        <w:rPr>
          <w:sz w:val="12"/>
        </w:rPr>
      </w:pPr>
      <w:r>
        <w:rPr>
          <w:noProof/>
          <w:lang w:eastAsia="hr-HR"/>
        </w:rPr>
        <w:drawing>
          <wp:inline distT="0" distB="0" distL="0" distR="0" wp14:anchorId="4E37CD3F" wp14:editId="53CAA12F">
            <wp:extent cx="1870099" cy="20409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1288" cy="204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0804" w:rsidRPr="00706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6B77"/>
    <w:multiLevelType w:val="hybridMultilevel"/>
    <w:tmpl w:val="B4A22FAA"/>
    <w:lvl w:ilvl="0" w:tplc="55004E50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15FAE"/>
    <w:multiLevelType w:val="hybridMultilevel"/>
    <w:tmpl w:val="A1B2D17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75A"/>
    <w:rsid w:val="000B1951"/>
    <w:rsid w:val="00475616"/>
    <w:rsid w:val="00630AB2"/>
    <w:rsid w:val="00706008"/>
    <w:rsid w:val="00BE475A"/>
    <w:rsid w:val="00C14570"/>
    <w:rsid w:val="00CA363D"/>
    <w:rsid w:val="00CC4E86"/>
    <w:rsid w:val="00F04158"/>
    <w:rsid w:val="00F30804"/>
    <w:rsid w:val="00FC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5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4E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5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4E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MiR_dugo_selo</dc:creator>
  <cp:lastModifiedBy>MiR_dugo_selo</cp:lastModifiedBy>
  <cp:revision>2</cp:revision>
  <dcterms:created xsi:type="dcterms:W3CDTF">2012-04-25T09:44:00Z</dcterms:created>
  <dcterms:modified xsi:type="dcterms:W3CDTF">2012-04-25T09:44:00Z</dcterms:modified>
</cp:coreProperties>
</file>