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C53DE" w14:textId="4A1B75FE" w:rsidR="00FF4D8A" w:rsidRDefault="004C15A0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noProof/>
          <w:sz w:val="24"/>
          <w:szCs w:val="24"/>
          <w:lang w:val="hr-H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8A6A11" wp14:editId="3B821DC1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3325" cy="1067752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7B687" w14:textId="36B798BC" w:rsidR="008B2FAA" w:rsidRPr="004C15A0" w:rsidRDefault="008B2FAA" w:rsidP="004C15A0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80"/>
                                <w:szCs w:val="80"/>
                                <w:lang w:val="hr-HR"/>
                              </w:rPr>
                              <w:t>teorija informacije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A6A11" id="Rectangle 2" o:spid="_x0000_s1026" style="position:absolute;margin-left:543.55pt;margin-top:-1in;width:594.75pt;height:840.7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" fillcolor="#0d0d0d [3069]" stroked="f" strokeweight="1pt">
                <v:textbox>
                  <w:txbxContent>
                    <w:p w14:paraId="31D7B687" w14:textId="36B798BC" w:rsidR="008B2FAA" w:rsidRPr="004C15A0" w:rsidRDefault="008B2FAA" w:rsidP="004C15A0">
                      <w:pPr>
                        <w:jc w:val="center"/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80"/>
                          <w:szCs w:val="80"/>
                          <w:lang w:val="hr-HR"/>
                        </w:rPr>
                        <w:t>teorija informacije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48F38F" w14:textId="77777777" w:rsidR="00FF4D8A" w:rsidRDefault="00FF4D8A">
      <w:pPr>
        <w:rPr>
          <w:rFonts w:ascii="Cambria Math" w:hAnsi="Cambria Math"/>
          <w:sz w:val="24"/>
          <w:szCs w:val="24"/>
          <w:lang w:val="hr-HR"/>
        </w:rPr>
      </w:pPr>
      <w:r>
        <w:rPr>
          <w:rFonts w:ascii="Cambria Math" w:hAnsi="Cambria Math"/>
          <w:sz w:val="24"/>
          <w:szCs w:val="24"/>
          <w:lang w:val="hr-HR"/>
        </w:rPr>
        <w:br w:type="page"/>
      </w:r>
    </w:p>
    <w:p w14:paraId="7CF5FEDB" w14:textId="17B6007C" w:rsidR="00BD7FDB" w:rsidRDefault="00FF4D8A">
      <w:pPr>
        <w:pBdr>
          <w:bottom w:val="single" w:sz="6" w:space="1" w:color="auto"/>
        </w:pBd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0ED653C3" w14:textId="15FFBABA" w:rsidR="00FF4D8A" w:rsidRDefault="00FF4D8A">
      <w:pPr>
        <w:rPr>
          <w:rFonts w:ascii="Cambria Math" w:hAnsi="Cambria Math"/>
          <w:b/>
          <w:bCs/>
          <w:sz w:val="24"/>
          <w:szCs w:val="24"/>
          <w:lang w:val="hr-HR"/>
        </w:rPr>
      </w:pPr>
      <w:r>
        <w:rPr>
          <w:rFonts w:ascii="Cambria Math" w:hAnsi="Cambria Math"/>
          <w:b/>
          <w:bCs/>
          <w:sz w:val="24"/>
          <w:szCs w:val="24"/>
          <w:lang w:val="hr-HR"/>
        </w:rPr>
        <w:t>Zadatak 1.</w:t>
      </w:r>
    </w:p>
    <w:p w14:paraId="75F5F98C" w14:textId="1E64198D" w:rsidR="00A4327C" w:rsidRDefault="00682BB9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Zadan je Hammingov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K s duljinom kodne riječi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n=3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bita. Odredite vjerojatnost pogrešnog dekodiranja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pd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ako je </w:t>
      </w:r>
      <w:r w:rsidR="002F73CA">
        <w:rPr>
          <w:rFonts w:ascii="Cambria Math" w:eastAsiaTheme="minorEastAsia" w:hAnsi="Cambria Math"/>
          <w:sz w:val="24"/>
          <w:szCs w:val="24"/>
          <w:lang w:val="hr-HR"/>
        </w:rPr>
        <w:t xml:space="preserve">zadana 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vjerojatnost pogrešnog prijenosa bita u kanalu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-3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C9A" w14:paraId="26BD1338" w14:textId="77777777" w:rsidTr="00FE5FBC">
        <w:trPr>
          <w:trHeight w:val="445"/>
        </w:trPr>
        <w:tc>
          <w:tcPr>
            <w:tcW w:w="9016" w:type="dxa"/>
            <w:shd w:val="clear" w:color="auto" w:fill="000000" w:themeFill="text1"/>
            <w:vAlign w:val="center"/>
          </w:tcPr>
          <w:p w14:paraId="08224BA8" w14:textId="50F5CC7F" w:rsidR="009A0C9A" w:rsidRPr="009A0C9A" w:rsidRDefault="006310A7" w:rsidP="00A4327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=2,998∙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9A0C9A" w14:paraId="47776DE0" w14:textId="77777777" w:rsidTr="009A0C9A">
        <w:trPr>
          <w:trHeight w:val="422"/>
        </w:trPr>
        <w:tc>
          <w:tcPr>
            <w:tcW w:w="9016" w:type="dxa"/>
            <w:vAlign w:val="center"/>
          </w:tcPr>
          <w:p w14:paraId="3E97251C" w14:textId="07D0B749" w:rsidR="009A0C9A" w:rsidRPr="009A0C9A" w:rsidRDefault="006310A7" w:rsidP="00A4327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=2,001∙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9A0C9A" w14:paraId="7A9E5D50" w14:textId="77777777" w:rsidTr="009A0C9A">
        <w:trPr>
          <w:trHeight w:val="400"/>
        </w:trPr>
        <w:tc>
          <w:tcPr>
            <w:tcW w:w="9016" w:type="dxa"/>
            <w:vAlign w:val="center"/>
          </w:tcPr>
          <w:p w14:paraId="4BBF07E3" w14:textId="09CFF3A9" w:rsidR="009A0C9A" w:rsidRPr="009A0C9A" w:rsidRDefault="006310A7" w:rsidP="00A4327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=1,001∙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9A0C9A" w14:paraId="3B23A2C3" w14:textId="77777777" w:rsidTr="009A0C9A">
        <w:trPr>
          <w:trHeight w:val="421"/>
        </w:trPr>
        <w:tc>
          <w:tcPr>
            <w:tcW w:w="9016" w:type="dxa"/>
            <w:vAlign w:val="center"/>
          </w:tcPr>
          <w:p w14:paraId="286EBBB4" w14:textId="394CBBAB" w:rsidR="009A0C9A" w:rsidRPr="009A0C9A" w:rsidRDefault="006310A7" w:rsidP="00A4327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=4,001∙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9A0C9A" w14:paraId="50CCE21E" w14:textId="77777777" w:rsidTr="009A0C9A">
        <w:trPr>
          <w:trHeight w:val="413"/>
        </w:trPr>
        <w:tc>
          <w:tcPr>
            <w:tcW w:w="9016" w:type="dxa"/>
            <w:vAlign w:val="center"/>
          </w:tcPr>
          <w:p w14:paraId="6127D96C" w14:textId="70BA3C49" w:rsidR="009A0C9A" w:rsidRDefault="009A0C9A" w:rsidP="00A4327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0134FFBB" w14:textId="0E5DBD6E" w:rsidR="009A0C9A" w:rsidRDefault="009A0C9A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18F625D" w14:textId="74BD34A4" w:rsidR="00AE4311" w:rsidRDefault="00B12C56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0CCC2479" w14:textId="0037C563" w:rsidR="00B12C56" w:rsidRDefault="00567AB6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Hammingov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>d uvijek može prepoznati samo dvije pogreške, a ispraviti</w:t>
      </w:r>
      <w:r w:rsidR="00BB3AFE">
        <w:rPr>
          <w:rFonts w:ascii="Cambria Math" w:eastAsiaTheme="minorEastAsia" w:hAnsi="Cambria Math"/>
          <w:sz w:val="24"/>
          <w:szCs w:val="24"/>
          <w:lang w:val="hr-HR"/>
        </w:rPr>
        <w:t xml:space="preserve"> samo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jednu pogrešku.</w:t>
      </w:r>
      <w:r w:rsidR="00AE4311">
        <w:rPr>
          <w:rFonts w:ascii="Cambria Math" w:eastAsiaTheme="minorEastAsia" w:hAnsi="Cambria Math"/>
          <w:sz w:val="24"/>
          <w:szCs w:val="24"/>
          <w:lang w:val="hr-HR"/>
        </w:rPr>
        <w:t xml:space="preserve"> Pogrešno dekodiranje nastupa kada se pojavi dvije ili više grešaka.</w:t>
      </w:r>
    </w:p>
    <w:p w14:paraId="2EFF97AB" w14:textId="03843A9A" w:rsidR="00AE4311" w:rsidRDefault="00AE4311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Vjerojatnost pogrešnog dekodiranja zadana je izrazom:</w:t>
      </w:r>
    </w:p>
    <w:p w14:paraId="02C8D454" w14:textId="1CCCC243" w:rsidR="00AE4311" w:rsidRPr="00A52D89" w:rsidRDefault="006310A7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pd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k=2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k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g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n-k</m:t>
                  </m:r>
                </m:sup>
              </m:sSup>
            </m:e>
          </m:nary>
        </m:oMath>
      </m:oMathPara>
    </w:p>
    <w:p w14:paraId="76453364" w14:textId="64F3E65A" w:rsidR="00A52D89" w:rsidRPr="00B12C56" w:rsidRDefault="00A52D89" w:rsidP="00A4327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Odnosno za zadani primjer:</w:t>
      </w:r>
    </w:p>
    <w:p w14:paraId="1F7B1CDB" w14:textId="5230DA02" w:rsidR="00A52D89" w:rsidRPr="00A52D89" w:rsidRDefault="006310A7" w:rsidP="00A52D8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pd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=2,998∙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-6</m:t>
              </m:r>
            </m:sup>
          </m:sSup>
        </m:oMath>
      </m:oMathPara>
    </w:p>
    <w:p w14:paraId="10FF888D" w14:textId="77777777" w:rsidR="00A4327C" w:rsidRPr="00DF6307" w:rsidRDefault="00A4327C" w:rsidP="00DF630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60FBB636" w14:textId="77777777" w:rsidR="00430DBC" w:rsidRDefault="00430DBC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0083C81D" w14:textId="6BEB9708" w:rsidR="00430DBC" w:rsidRDefault="00430DBC" w:rsidP="00A11267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20.09.2019.</w:t>
      </w:r>
    </w:p>
    <w:p w14:paraId="5B4A973F" w14:textId="7D662FE4" w:rsidR="00430DBC" w:rsidRDefault="00430DBC" w:rsidP="00A11267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544836D6" w14:textId="0EEFFB27" w:rsidR="00CA6DE3" w:rsidRDefault="00CA6DE3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Govorni signal se prije slanja kom</w:t>
      </w:r>
      <w:r w:rsidR="00181113">
        <w:rPr>
          <w:rFonts w:ascii="Cambria Math" w:eastAsiaTheme="minorEastAsia" w:hAnsi="Cambria Math"/>
          <w:sz w:val="24"/>
          <w:szCs w:val="24"/>
          <w:lang w:val="hr-HR"/>
        </w:rPr>
        <w:t>.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kanalom uzorkuje frekvencijom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u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=8 kHz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a potom kodira s 8 bita po uzorku. Omjer srednje snage signala prema srednjoj snazi šuma na izlazu kanala iznosi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30dB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Odredite potrebu širinu pojasa kanala, ako se šum u kanalu poveća za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6dB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6DE3" w14:paraId="43D7077A" w14:textId="77777777" w:rsidTr="00C536B8">
        <w:trPr>
          <w:trHeight w:val="349"/>
        </w:trPr>
        <w:tc>
          <w:tcPr>
            <w:tcW w:w="9016" w:type="dxa"/>
            <w:vAlign w:val="center"/>
          </w:tcPr>
          <w:p w14:paraId="30EB0978" w14:textId="3C442ABB" w:rsidR="00CA6DE3" w:rsidRPr="00CA6DE3" w:rsidRDefault="00CA6DE3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7,133 kHz</m:t>
                </m:r>
              </m:oMath>
            </m:oMathPara>
          </w:p>
        </w:tc>
      </w:tr>
      <w:tr w:rsidR="00CA6DE3" w14:paraId="50769AB0" w14:textId="77777777" w:rsidTr="00C536B8">
        <w:trPr>
          <w:trHeight w:val="411"/>
        </w:trPr>
        <w:tc>
          <w:tcPr>
            <w:tcW w:w="9016" w:type="dxa"/>
            <w:vAlign w:val="center"/>
          </w:tcPr>
          <w:p w14:paraId="2B46A6B8" w14:textId="1E280DB2" w:rsidR="00CA6DE3" w:rsidRPr="00CA6DE3" w:rsidRDefault="00CA6DE3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8,369 kHz</m:t>
                </m:r>
              </m:oMath>
            </m:oMathPara>
          </w:p>
        </w:tc>
      </w:tr>
      <w:tr w:rsidR="00CA6DE3" w14:paraId="6EFEB3F6" w14:textId="77777777" w:rsidTr="00403F54">
        <w:trPr>
          <w:trHeight w:val="416"/>
        </w:trPr>
        <w:tc>
          <w:tcPr>
            <w:tcW w:w="9016" w:type="dxa"/>
            <w:shd w:val="clear" w:color="auto" w:fill="000000" w:themeFill="text1"/>
            <w:vAlign w:val="center"/>
          </w:tcPr>
          <w:p w14:paraId="71193477" w14:textId="01A21D44" w:rsidR="00CA6DE3" w:rsidRPr="00CA6DE3" w:rsidRDefault="00CA6DE3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8,022 kHz</m:t>
                </m:r>
              </m:oMath>
            </m:oMathPara>
          </w:p>
        </w:tc>
      </w:tr>
      <w:tr w:rsidR="00CA6DE3" w14:paraId="1D7DA5D4" w14:textId="77777777" w:rsidTr="00C536B8">
        <w:trPr>
          <w:trHeight w:val="422"/>
        </w:trPr>
        <w:tc>
          <w:tcPr>
            <w:tcW w:w="9016" w:type="dxa"/>
            <w:vAlign w:val="center"/>
          </w:tcPr>
          <w:p w14:paraId="3C4AD296" w14:textId="434964A3" w:rsidR="00CA6DE3" w:rsidRPr="00CA6DE3" w:rsidRDefault="00CA6DE3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7,962 kHz</m:t>
                </m:r>
              </m:oMath>
            </m:oMathPara>
          </w:p>
        </w:tc>
      </w:tr>
      <w:tr w:rsidR="00CA6DE3" w14:paraId="1946FBAE" w14:textId="77777777" w:rsidTr="00C536B8">
        <w:trPr>
          <w:trHeight w:val="415"/>
        </w:trPr>
        <w:tc>
          <w:tcPr>
            <w:tcW w:w="9016" w:type="dxa"/>
            <w:vAlign w:val="center"/>
          </w:tcPr>
          <w:p w14:paraId="784F679D" w14:textId="16E4405B" w:rsidR="00CA6DE3" w:rsidRDefault="00CA6DE3" w:rsidP="00A11267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0495C3F7" w14:textId="04DBFD6E" w:rsidR="00CA6DE3" w:rsidRDefault="00CA6DE3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69610DF" w14:textId="2F031759" w:rsidR="00EC3550" w:rsidRDefault="00EC3550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79C64984" w14:textId="58A8DF1A" w:rsidR="0054190C" w:rsidRDefault="00403F54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Kapacitet kanala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mora biti veći ili jednak informacijskoj brzini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6183DD09" w14:textId="566D58DB" w:rsidR="00403F54" w:rsidRDefault="00403F54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Informacijska brzina zadana je izrazom</w:t>
      </w:r>
    </w:p>
    <w:p w14:paraId="3260F963" w14:textId="3BF6B169" w:rsidR="00403F54" w:rsidRPr="00403F54" w:rsidRDefault="00403F54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R=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u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∙r</m:t>
          </m:r>
        </m:oMath>
      </m:oMathPara>
    </w:p>
    <w:p w14:paraId="0200D98C" w14:textId="495CC3B6" w:rsidR="00403F54" w:rsidRDefault="00403F54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za zadani signal iznosi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R=64 kbit/s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06CD098B" w14:textId="43B72C25" w:rsidR="009B6C87" w:rsidRDefault="009B6C87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Kapacitet kanala zadan je formulom</w:t>
      </w:r>
    </w:p>
    <w:p w14:paraId="6784A825" w14:textId="77777777" w:rsidR="00644D99" w:rsidRPr="00EC3550" w:rsidRDefault="00644D99" w:rsidP="00644D99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C=B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65256AF2" w14:textId="1ADFAEB9" w:rsidR="00644D99" w:rsidRDefault="00644D99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u zadatku uzimamo da vrijedi jednakost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C=R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  <w:r w:rsidR="00C71050">
        <w:rPr>
          <w:rFonts w:ascii="Cambria Math" w:eastAsiaTheme="minorEastAsia" w:hAnsi="Cambria Math"/>
          <w:sz w:val="24"/>
          <w:szCs w:val="24"/>
          <w:lang w:val="hr-HR"/>
        </w:rPr>
        <w:t xml:space="preserve"> Time dobivamo izraz za širinu prijenosnog pojasa kanala:</w:t>
      </w:r>
    </w:p>
    <w:p w14:paraId="123EB5A5" w14:textId="5CE351F6" w:rsidR="00C71050" w:rsidRPr="00BB69E9" w:rsidRDefault="00C71050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7CC1F1D" w14:textId="126235DC" w:rsidR="00BB69E9" w:rsidRDefault="00BB69E9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Kako u zadatku dolazi do promjene šuma u kanalu, postoje dvije srednje snage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Za izračun širine prijenosnog pojasa kanala koristi se vrijednost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koja se može dobiti u ovisnosti 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iz povećanja šuma.</w:t>
      </w:r>
    </w:p>
    <w:p w14:paraId="5CB8FED4" w14:textId="55A962A7" w:rsidR="00BB69E9" w:rsidRPr="00772E15" w:rsidRDefault="00BB69E9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6 dB=10∙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log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-10∙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hr-H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=10∙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 xml:space="preserve"> </m:t>
                      </m:r>
                    </m:e>
                  </m:d>
                </m:e>
              </m:func>
            </m:e>
          </m:func>
        </m:oMath>
      </m:oMathPara>
    </w:p>
    <w:p w14:paraId="36C9A2A5" w14:textId="1274A25F" w:rsidR="00772E15" w:rsidRPr="00BD3DBD" w:rsidRDefault="006310A7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0,6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=3,981</m:t>
          </m:r>
        </m:oMath>
      </m:oMathPara>
    </w:p>
    <w:p w14:paraId="0223DCE0" w14:textId="0B9B9F4E" w:rsidR="00BD3DBD" w:rsidRDefault="00BD3DBD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Vrijednost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može se dobiti u ovisnosti o srednjoj snazi signala na ulazu kodera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iz zadanog omjera srednje snage prema srednjoj snazi šuma.</w:t>
      </w:r>
    </w:p>
    <w:p w14:paraId="34DC84C5" w14:textId="2E215633" w:rsidR="00EB0590" w:rsidRPr="00EB0590" w:rsidRDefault="00EB0590" w:rsidP="00EB059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w:lastRenderedPageBreak/>
            <m:t>30 dB=10∙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</m:e>
              </m:d>
            </m:e>
          </m:func>
        </m:oMath>
      </m:oMathPara>
    </w:p>
    <w:p w14:paraId="4FF49BB2" w14:textId="380A883D" w:rsidR="00EB0590" w:rsidRPr="00BD55CF" w:rsidRDefault="006310A7" w:rsidP="00EB059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=1000</m:t>
          </m:r>
        </m:oMath>
      </m:oMathPara>
    </w:p>
    <w:p w14:paraId="07196255" w14:textId="619978A6" w:rsidR="00BD55CF" w:rsidRDefault="00BD55CF" w:rsidP="00EB059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Konačno, izraz za širinu prijenosnog pojasa kanala možemo zapisati kao</w:t>
      </w:r>
    </w:p>
    <w:p w14:paraId="7C805067" w14:textId="6C5C5BF9" w:rsidR="00BD55CF" w:rsidRPr="00BD55CF" w:rsidRDefault="00BD55CF" w:rsidP="00BD55C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S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hr-H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hr-HR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2E415EE9" w14:textId="711946EF" w:rsidR="00BD55CF" w:rsidRPr="00BB69E9" w:rsidRDefault="00BD55CF" w:rsidP="00BD55C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čime dobivamo širinu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B=8,022 kHz</m:t>
        </m:r>
      </m:oMath>
    </w:p>
    <w:p w14:paraId="5BEBB4B4" w14:textId="77777777" w:rsidR="00BD55CF" w:rsidRPr="00772E15" w:rsidRDefault="00BD55CF" w:rsidP="00EB059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6C3B2A8E" w14:textId="77777777" w:rsidR="00EB0590" w:rsidRPr="00EC3550" w:rsidRDefault="00EB0590" w:rsidP="0054190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19AC78CD" w14:textId="1F3C35C7" w:rsidR="009A3F34" w:rsidRPr="001965F1" w:rsidRDefault="009A3F34" w:rsidP="00A11267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7B3094B" w14:textId="00B9B5BC" w:rsidR="00EE7C74" w:rsidRDefault="00EE7C74" w:rsidP="00EE7C74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251D7D92" w14:textId="0B591F71" w:rsidR="00EE7C74" w:rsidRDefault="00EE7C74" w:rsidP="00EE7C74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0DA16051" w14:textId="247A98CD" w:rsidR="000C5A96" w:rsidRDefault="00530948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Diskretno bezmemorijsko izvorište generira simbole iz skupa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}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Vjerojatnosti pojavljivanja simbola su sljedeće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=0,4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p(x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)=0,3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p(x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)=0,2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p(x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)=0,1.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Izračunajte količinu informacije koja se prenosi u poruci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7A57" w14:paraId="48EC1C6E" w14:textId="77777777" w:rsidTr="00C87F38">
        <w:trPr>
          <w:trHeight w:val="359"/>
        </w:trPr>
        <w:tc>
          <w:tcPr>
            <w:tcW w:w="9016" w:type="dxa"/>
            <w:shd w:val="clear" w:color="auto" w:fill="auto"/>
            <w:vAlign w:val="center"/>
          </w:tcPr>
          <w:p w14:paraId="48CF047D" w14:textId="2506211D" w:rsidR="00687A57" w:rsidRPr="00687A57" w:rsidRDefault="00687A57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6,700 bit/poruka</m:t>
                </m:r>
              </m:oMath>
            </m:oMathPara>
          </w:p>
        </w:tc>
      </w:tr>
      <w:tr w:rsidR="00687A57" w14:paraId="4725F422" w14:textId="77777777" w:rsidTr="00687A57">
        <w:trPr>
          <w:trHeight w:val="407"/>
        </w:trPr>
        <w:tc>
          <w:tcPr>
            <w:tcW w:w="9016" w:type="dxa"/>
            <w:vAlign w:val="center"/>
          </w:tcPr>
          <w:p w14:paraId="250B8CD1" w14:textId="62B5EF05" w:rsidR="00687A57" w:rsidRPr="00687A57" w:rsidRDefault="0073105E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7,386 bit/poruka</m:t>
                </m:r>
              </m:oMath>
            </m:oMathPara>
          </w:p>
        </w:tc>
      </w:tr>
      <w:tr w:rsidR="00687A57" w14:paraId="0997FA6A" w14:textId="77777777" w:rsidTr="00687A57">
        <w:trPr>
          <w:trHeight w:val="427"/>
        </w:trPr>
        <w:tc>
          <w:tcPr>
            <w:tcW w:w="9016" w:type="dxa"/>
            <w:vAlign w:val="center"/>
          </w:tcPr>
          <w:p w14:paraId="16139DC3" w14:textId="37F9E41F" w:rsidR="00687A57" w:rsidRPr="00687A57" w:rsidRDefault="0073105E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2,043 bit/poruka</m:t>
                </m:r>
              </m:oMath>
            </m:oMathPara>
          </w:p>
        </w:tc>
      </w:tr>
      <w:tr w:rsidR="00687A57" w14:paraId="75641709" w14:textId="77777777" w:rsidTr="00C87F38">
        <w:trPr>
          <w:trHeight w:val="405"/>
        </w:trPr>
        <w:tc>
          <w:tcPr>
            <w:tcW w:w="9016" w:type="dxa"/>
            <w:shd w:val="clear" w:color="auto" w:fill="000000" w:themeFill="text1"/>
            <w:vAlign w:val="center"/>
          </w:tcPr>
          <w:p w14:paraId="266E6D4E" w14:textId="60C57864" w:rsidR="00687A57" w:rsidRPr="00687A57" w:rsidRDefault="0073105E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7,700 bit/poruka</m:t>
                </m:r>
              </m:oMath>
            </m:oMathPara>
          </w:p>
        </w:tc>
      </w:tr>
      <w:tr w:rsidR="00687A57" w14:paraId="467061EB" w14:textId="77777777" w:rsidTr="00687A57">
        <w:trPr>
          <w:trHeight w:val="424"/>
        </w:trPr>
        <w:tc>
          <w:tcPr>
            <w:tcW w:w="9016" w:type="dxa"/>
            <w:vAlign w:val="center"/>
          </w:tcPr>
          <w:p w14:paraId="1BD49BF9" w14:textId="4CCE1A1B" w:rsidR="00687A57" w:rsidRDefault="00687A57" w:rsidP="0059292C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navedenoga</w:t>
            </w:r>
          </w:p>
        </w:tc>
      </w:tr>
    </w:tbl>
    <w:p w14:paraId="7DB817AA" w14:textId="1C917AC0" w:rsidR="00687A57" w:rsidRDefault="00687A57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141EE454" w14:textId="5C890433" w:rsidR="00C8137B" w:rsidRDefault="00C8137B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0F730A7F" w14:textId="7843E323" w:rsidR="00C8137B" w:rsidRDefault="00E8705E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Količina informacije u jednoj poruci zadana je formulom:</w:t>
      </w:r>
    </w:p>
    <w:p w14:paraId="5F6DBBC3" w14:textId="730BC103" w:rsidR="00E8705E" w:rsidRPr="00243DF4" w:rsidRDefault="00E8705E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bit/simbol</m:t>
              </m:r>
            </m:e>
          </m:func>
        </m:oMath>
      </m:oMathPara>
    </w:p>
    <w:p w14:paraId="24F893F7" w14:textId="7E215822" w:rsidR="00243DF4" w:rsidRDefault="00243DF4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Ako bezmemorijsko izvorište generira poruku od više simbola, njena količina informacije jednaka je:</w:t>
      </w:r>
    </w:p>
    <w:p w14:paraId="603F1666" w14:textId="514BCA0B" w:rsidR="00243DF4" w:rsidRPr="00243DF4" w:rsidRDefault="00243DF4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i1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i1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i2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∙… ∙ 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in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bit/poruka</m:t>
              </m:r>
            </m:e>
          </m:func>
        </m:oMath>
      </m:oMathPara>
    </w:p>
    <w:p w14:paraId="78BBFCD7" w14:textId="13547674" w:rsidR="00243DF4" w:rsidRDefault="00243DF4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 zadanu riječ dobivamo:</w:t>
      </w:r>
    </w:p>
    <w:p w14:paraId="2A5100F5" w14:textId="55627031" w:rsidR="00243DF4" w:rsidRPr="00C8137B" w:rsidRDefault="00243DF4" w:rsidP="0059292C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0,4∙0,3∙0,4∙0,1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=7,700 bit/poruka</m:t>
              </m:r>
            </m:e>
          </m:func>
        </m:oMath>
      </m:oMathPara>
    </w:p>
    <w:p w14:paraId="7CCC4D04" w14:textId="30207B89" w:rsidR="003C1E6B" w:rsidRDefault="003C1E6B" w:rsidP="00502EEE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6227D643" w14:textId="35759B11" w:rsidR="003C1E6B" w:rsidRDefault="003C1E6B" w:rsidP="00EE7C74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21.09.2018.</w:t>
      </w:r>
    </w:p>
    <w:p w14:paraId="3F02EC19" w14:textId="5CEEE03F" w:rsidR="003C1E6B" w:rsidRDefault="003C1E6B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531DB30B" w14:textId="3F8A0BCD" w:rsidR="00ED3E4A" w:rsidRDefault="00ED3E4A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Razmatrajte sistematičan linearan binarni blok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[6, 3]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 Na ulazu kodera kanala, koji koriste takav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d, dolaze poruke u obliku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 čemu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binarne znamenke. Koder kanala svaku poruku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pretvara u kodnu riječ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 čemu vrijedi:</w:t>
      </w:r>
    </w:p>
    <w:p w14:paraId="4E4F51DB" w14:textId="2255FAE4" w:rsidR="00ED3E4A" w:rsidRPr="008F17FB" w:rsidRDefault="006310A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</m:oMath>
      </m:oMathPara>
    </w:p>
    <w:p w14:paraId="5786B313" w14:textId="3AE376D5" w:rsidR="008F17FB" w:rsidRDefault="008F17FB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Pretpostavite da je dekoder kanala, koji koristi identičan sistematičan linearni binarni blok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[6, 3]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, primio kodnu riječ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[0 1 1 0 1 1]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 Odredite kodnu riječ koja je poslana, tj. kodnu riječ na izlazu kanala.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6653" w14:paraId="7B29C184" w14:textId="77777777" w:rsidTr="000D6653">
        <w:trPr>
          <w:trHeight w:val="471"/>
        </w:trPr>
        <w:tc>
          <w:tcPr>
            <w:tcW w:w="9016" w:type="dxa"/>
            <w:vAlign w:val="center"/>
          </w:tcPr>
          <w:p w14:paraId="49DE95E8" w14:textId="69E5D330" w:rsidR="000D6653" w:rsidRPr="000D6653" w:rsidRDefault="000D6653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[0 1 1 0 1 1]</m:t>
                </m:r>
              </m:oMath>
            </m:oMathPara>
          </w:p>
        </w:tc>
      </w:tr>
      <w:tr w:rsidR="000D6653" w14:paraId="57A3BBDD" w14:textId="77777777" w:rsidTr="000D6653">
        <w:trPr>
          <w:trHeight w:val="474"/>
        </w:trPr>
        <w:tc>
          <w:tcPr>
            <w:tcW w:w="9016" w:type="dxa"/>
            <w:vAlign w:val="center"/>
          </w:tcPr>
          <w:p w14:paraId="0BF1D5CC" w14:textId="0FF4E2D6" w:rsidR="000D6653" w:rsidRPr="000D6653" w:rsidRDefault="000D6653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[0 1 1 1 0 1]</m:t>
                </m:r>
              </m:oMath>
            </m:oMathPara>
          </w:p>
        </w:tc>
      </w:tr>
      <w:tr w:rsidR="000D6653" w14:paraId="05568F99" w14:textId="77777777" w:rsidTr="000D6653">
        <w:trPr>
          <w:trHeight w:val="451"/>
        </w:trPr>
        <w:tc>
          <w:tcPr>
            <w:tcW w:w="9016" w:type="dxa"/>
            <w:vAlign w:val="center"/>
          </w:tcPr>
          <w:p w14:paraId="3F6AF570" w14:textId="288A10B1" w:rsidR="000D6653" w:rsidRPr="000D6653" w:rsidRDefault="000D6653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[1 0 0 1 1 1]</m:t>
                </m:r>
              </m:oMath>
            </m:oMathPara>
          </w:p>
        </w:tc>
      </w:tr>
      <w:tr w:rsidR="000D6653" w14:paraId="0D2495F5" w14:textId="77777777" w:rsidTr="00EB53BC">
        <w:trPr>
          <w:trHeight w:val="454"/>
        </w:trPr>
        <w:tc>
          <w:tcPr>
            <w:tcW w:w="9016" w:type="dxa"/>
            <w:shd w:val="clear" w:color="auto" w:fill="000000" w:themeFill="text1"/>
            <w:vAlign w:val="center"/>
          </w:tcPr>
          <w:p w14:paraId="64CFA61D" w14:textId="6FA179C7" w:rsidR="000D6653" w:rsidRPr="000D6653" w:rsidRDefault="000D6653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[0 1 0 0 1 1]</m:t>
                </m:r>
              </m:oMath>
            </m:oMathPara>
          </w:p>
        </w:tc>
      </w:tr>
      <w:tr w:rsidR="000D6653" w14:paraId="511B58C2" w14:textId="77777777" w:rsidTr="000D6653">
        <w:trPr>
          <w:trHeight w:val="405"/>
        </w:trPr>
        <w:tc>
          <w:tcPr>
            <w:tcW w:w="9016" w:type="dxa"/>
            <w:vAlign w:val="center"/>
          </w:tcPr>
          <w:p w14:paraId="4F998F4D" w14:textId="7639886B" w:rsidR="000D6653" w:rsidRDefault="000D6653" w:rsidP="00EE7C74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43528DDD" w14:textId="1925C9ED" w:rsidR="000D6653" w:rsidRDefault="000D6653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9C0530D" w14:textId="51485A19" w:rsidR="00D53496" w:rsidRDefault="00D53496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4DDEDA72" w14:textId="0DC3578D" w:rsidR="00807651" w:rsidRDefault="00807651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Poslanu kodnu riječ možemo odrediti na temelju sindroma za primljenu kodnu riječ. Sindrom se računa prema formuli</w:t>
      </w:r>
    </w:p>
    <w:p w14:paraId="1A02843B" w14:textId="76B9058E" w:rsidR="00807651" w:rsidRPr="00807651" w:rsidRDefault="00807651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=c'∙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</m:oMath>
      </m:oMathPara>
    </w:p>
    <w:p w14:paraId="3317005D" w14:textId="4F132082" w:rsidR="00807651" w:rsidRDefault="00807651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je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c'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primljena kodna riječ, a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transponirana matrica provjere pariteta koja se dobiva iz generirajuće matrice u standardnom obliku.</w:t>
      </w:r>
    </w:p>
    <w:p w14:paraId="5FB54753" w14:textId="44781588" w:rsidR="00D53496" w:rsidRDefault="008D7B89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Pomoću zadanih jednakosti možemo zapisati generirajuću matricu</w:t>
      </w:r>
    </w:p>
    <w:p w14:paraId="2C59AD8A" w14:textId="0C2F1554" w:rsidR="008D7B89" w:rsidRPr="000963DD" w:rsidRDefault="008D7B89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</m:oMath>
      </m:oMathPara>
    </w:p>
    <w:p w14:paraId="0551F8EF" w14:textId="119BAF3E" w:rsidR="000963DD" w:rsidRPr="00D53496" w:rsidRDefault="000963DD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primjećujemo da je matrica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G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zadana u standardnom obliku, odnosno, vrijedi</w:t>
      </w:r>
      <w:r w:rsidR="00F6791D">
        <w:rPr>
          <w:rFonts w:ascii="Cambria Math" w:eastAsiaTheme="minorEastAsia" w:hAnsi="Cambria Math"/>
          <w:sz w:val="24"/>
          <w:szCs w:val="24"/>
          <w:lang w:val="hr-HR"/>
        </w:rPr>
        <w:t xml:space="preserve"> jednakost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G=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A</m:t>
            </m:r>
          </m:e>
        </m:d>
      </m:oMath>
      <w:r w:rsidR="00EF62FA"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7A711B0B" w14:textId="269F0F09" w:rsidR="00C8631C" w:rsidRDefault="00C8631C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Transponiranu matricu provjere pariteta dobivamo kao:</w:t>
      </w:r>
    </w:p>
    <w:p w14:paraId="0B1D4D79" w14:textId="549E3136" w:rsidR="00C8631C" w:rsidRPr="005015C1" w:rsidRDefault="006310A7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3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</m:oMath>
      </m:oMathPara>
    </w:p>
    <w:p w14:paraId="53D2B457" w14:textId="0D82A616" w:rsidR="005015C1" w:rsidRDefault="005015C1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lastRenderedPageBreak/>
        <w:t xml:space="preserve">Konačno, računamo sindrom za primljenu kodnu riječ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c'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kao umnožak primljene riječi i transponirane matrice provjere pariteta</w:t>
      </w:r>
      <w:r w:rsidR="007F53A2">
        <w:rPr>
          <w:rFonts w:ascii="Cambria Math" w:eastAsiaTheme="minorEastAsia" w:hAnsi="Cambria Math"/>
          <w:sz w:val="24"/>
          <w:szCs w:val="24"/>
          <w:lang w:val="hr-HR"/>
        </w:rPr>
        <w:t>:</w:t>
      </w:r>
    </w:p>
    <w:p w14:paraId="263694C5" w14:textId="34667291" w:rsidR="005015C1" w:rsidRPr="0093459C" w:rsidRDefault="00B94539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0 1 1 0 1 1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6A6A6" w:themeColor="background1" w:themeShade="A6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6A6A6" w:themeColor="background1" w:themeShade="A6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6A6A6" w:themeColor="background1" w:themeShade="A6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hr-H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hr-HR"/>
                      </w:rPr>
                      <m:t>1</m:t>
                    </m:r>
                  </m:e>
                </m:mr>
              </m: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=[ 1 1 0 ]</m:t>
          </m:r>
        </m:oMath>
      </m:oMathPara>
    </w:p>
    <w:p w14:paraId="5945E7F6" w14:textId="5FAADBAB" w:rsidR="0093459C" w:rsidRDefault="0093459C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 brže računanje sindroma, dovoljno uzimati u obzir retke za koje element u primljenoj kodnoj riječi na istom rednom broju nije jednak nuli. U gornjoj jednadžbi posvijetljeni su elementi koji se ne koriste radi lakšeg praćenja. Potom se zbrajaju sume po stupcima pri čemu ne dolazi do preljeva</w:t>
      </w:r>
      <w:r w:rsidR="00CE105A">
        <w:rPr>
          <w:rFonts w:ascii="Cambria Math" w:eastAsiaTheme="minorEastAsia" w:hAnsi="Cambria Math"/>
          <w:sz w:val="24"/>
          <w:szCs w:val="24"/>
          <w:lang w:val="hr-HR"/>
        </w:rPr>
        <w:t xml:space="preserve"> u drugi stupac.</w:t>
      </w:r>
    </w:p>
    <w:p w14:paraId="7985E19A" w14:textId="10A97408" w:rsidR="002778F1" w:rsidRDefault="00C3709F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Nakon što je izračunat sindrom,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=[ 1 1 0 ]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, pronalazi se redak u transponiranoj matrici provjere pariteta koji odgovara sindromu.</w:t>
      </w:r>
      <w:r w:rsidR="002778F1">
        <w:rPr>
          <w:rFonts w:ascii="Cambria Math" w:eastAsiaTheme="minorEastAsia" w:hAnsi="Cambria Math"/>
          <w:sz w:val="24"/>
          <w:szCs w:val="24"/>
          <w:lang w:val="hr-HR"/>
        </w:rPr>
        <w:t xml:space="preserve"> Redni broj odgovarajućeg retka je ujedno i redni broj bita na kojem se dogodila pogreška. U zadatku je traženi redak na mjestu 3, što znači da je pogreška nastupila na 3. bitu.</w:t>
      </w:r>
    </w:p>
    <w:p w14:paraId="4FD5232F" w14:textId="3A66D436" w:rsidR="002778F1" w:rsidRPr="00EB55ED" w:rsidRDefault="002778F1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Poslana kodna riječ jednaka je primljenoj kodnoj riječi kojoj je zamijenjena vrijednost na trećem bitu, odnosno,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0 1 0 0 1 1</m:t>
            </m:r>
          </m:e>
        </m:d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7690D432" w14:textId="77777777" w:rsidR="008E6056" w:rsidRDefault="008E6056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24C83197" w14:textId="44810056" w:rsidR="008E6056" w:rsidRDefault="0060287C" w:rsidP="00EE7C74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22.09.2017.</w:t>
      </w:r>
    </w:p>
    <w:p w14:paraId="77E712C8" w14:textId="3F4A49D2" w:rsidR="0060287C" w:rsidRDefault="0060287C" w:rsidP="00EE7C74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30197E35" w14:textId="7AF52119" w:rsidR="0050536B" w:rsidRDefault="009F0705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Napon V, kojeg mjeri instrument, može primiti jednu od osam vrijednosti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i=1,…,8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sa sljedećim vrijednostima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p(v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981B6A" w14:paraId="07C27CE0" w14:textId="77777777" w:rsidTr="003B1D1C">
        <w:trPr>
          <w:trHeight w:val="397"/>
        </w:trPr>
        <w:tc>
          <w:tcPr>
            <w:tcW w:w="1001" w:type="dxa"/>
            <w:vAlign w:val="center"/>
          </w:tcPr>
          <w:p w14:paraId="5593CEEB" w14:textId="2CD14B92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1" w:type="dxa"/>
            <w:vAlign w:val="center"/>
          </w:tcPr>
          <w:p w14:paraId="22760003" w14:textId="7D11785F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2" w:type="dxa"/>
            <w:vAlign w:val="center"/>
          </w:tcPr>
          <w:p w14:paraId="23EB497C" w14:textId="61D53F61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2" w:type="dxa"/>
            <w:vAlign w:val="center"/>
          </w:tcPr>
          <w:p w14:paraId="146EDE16" w14:textId="58A3ACAC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2" w:type="dxa"/>
            <w:vAlign w:val="center"/>
          </w:tcPr>
          <w:p w14:paraId="7C4AA2C4" w14:textId="755592E4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02" w:type="dxa"/>
            <w:vAlign w:val="center"/>
          </w:tcPr>
          <w:p w14:paraId="565342EC" w14:textId="5031AB51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02" w:type="dxa"/>
            <w:vAlign w:val="center"/>
          </w:tcPr>
          <w:p w14:paraId="533B2C2D" w14:textId="289BD529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02" w:type="dxa"/>
            <w:vAlign w:val="center"/>
          </w:tcPr>
          <w:p w14:paraId="201AAF63" w14:textId="1E750CE1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02" w:type="dxa"/>
            <w:vAlign w:val="center"/>
          </w:tcPr>
          <w:p w14:paraId="3AC7382A" w14:textId="21936D89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8</m:t>
                    </m:r>
                  </m:sub>
                </m:sSub>
              </m:oMath>
            </m:oMathPara>
          </w:p>
        </w:tc>
      </w:tr>
      <w:tr w:rsidR="00981B6A" w14:paraId="46ABB3F6" w14:textId="77777777" w:rsidTr="003B1D1C">
        <w:trPr>
          <w:trHeight w:val="417"/>
        </w:trPr>
        <w:tc>
          <w:tcPr>
            <w:tcW w:w="1001" w:type="dxa"/>
            <w:vAlign w:val="center"/>
          </w:tcPr>
          <w:p w14:paraId="4B3D5A24" w14:textId="422CB0BE" w:rsidR="00981B6A" w:rsidRDefault="006310A7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p(v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)</m:t>
                </m:r>
              </m:oMath>
            </m:oMathPara>
          </w:p>
        </w:tc>
        <w:tc>
          <w:tcPr>
            <w:tcW w:w="1001" w:type="dxa"/>
            <w:vAlign w:val="center"/>
          </w:tcPr>
          <w:p w14:paraId="0BB7FCD6" w14:textId="619BBFD1" w:rsidR="00981B6A" w:rsidRDefault="003B1D1C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0,05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2C6B447B" w14:textId="31E19EE7" w:rsidR="00981B6A" w:rsidRDefault="00C312BD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0,05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2A2EF901" w14:textId="42604E16" w:rsidR="00981B6A" w:rsidRDefault="00C312BD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0,15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6713586E" w14:textId="19EAFC84" w:rsidR="00981B6A" w:rsidRDefault="00C312BD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0,25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6C344F39" w14:textId="38A1BE6A" w:rsidR="00981B6A" w:rsidRDefault="00C312BD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0,30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2DD020B0" w14:textId="3012B7B5" w:rsidR="00981B6A" w:rsidRDefault="00C312BD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0,05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2482D7D5" w14:textId="591E745E" w:rsidR="00981B6A" w:rsidRDefault="00C312BD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0,05</m:t>
                </m:r>
              </m:oMath>
            </m:oMathPara>
          </w:p>
        </w:tc>
        <w:tc>
          <w:tcPr>
            <w:tcW w:w="1002" w:type="dxa"/>
            <w:vAlign w:val="center"/>
          </w:tcPr>
          <w:p w14:paraId="4A9EBC54" w14:textId="3C75840B" w:rsidR="00981B6A" w:rsidRDefault="00C312BD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0,10</m:t>
                </m:r>
              </m:oMath>
            </m:oMathPara>
          </w:p>
        </w:tc>
      </w:tr>
    </w:tbl>
    <w:p w14:paraId="2903C474" w14:textId="77777777" w:rsidR="00981B6A" w:rsidRDefault="00981B6A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304810A" w14:textId="5BD9D087" w:rsidR="009F0705" w:rsidRDefault="00EC02FA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Odredite srednji sadržaj informacije generiran instrumentom u jedinici vremena, bit/s, ako instrument mjeri napon svakih 15ms i tu izmjerenu vrijednost šalje na izlaz.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70B0" w14:paraId="74951D1E" w14:textId="77777777" w:rsidTr="002F5BB0">
        <w:trPr>
          <w:trHeight w:val="427"/>
        </w:trPr>
        <w:tc>
          <w:tcPr>
            <w:tcW w:w="9016" w:type="dxa"/>
            <w:vAlign w:val="center"/>
          </w:tcPr>
          <w:p w14:paraId="17B42250" w14:textId="75D817CA" w:rsidR="00EA70B0" w:rsidRPr="00EA70B0" w:rsidRDefault="00EA70B0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2,6282 bit/s</m:t>
                </m:r>
              </m:oMath>
            </m:oMathPara>
          </w:p>
        </w:tc>
      </w:tr>
      <w:tr w:rsidR="00EA70B0" w14:paraId="4ACE4A42" w14:textId="77777777" w:rsidTr="00A90590">
        <w:trPr>
          <w:trHeight w:val="418"/>
        </w:trPr>
        <w:tc>
          <w:tcPr>
            <w:tcW w:w="9016" w:type="dxa"/>
            <w:shd w:val="clear" w:color="auto" w:fill="000000" w:themeFill="text1"/>
            <w:vAlign w:val="center"/>
          </w:tcPr>
          <w:p w14:paraId="178B01BC" w14:textId="2CF0C93B" w:rsidR="00EA70B0" w:rsidRPr="00EA70B0" w:rsidRDefault="00EA70B0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175,21 bit/s</m:t>
                </m:r>
              </m:oMath>
            </m:oMathPara>
          </w:p>
        </w:tc>
      </w:tr>
      <w:tr w:rsidR="00EA70B0" w14:paraId="13DCE6A8" w14:textId="77777777" w:rsidTr="002F5BB0">
        <w:trPr>
          <w:trHeight w:val="409"/>
        </w:trPr>
        <w:tc>
          <w:tcPr>
            <w:tcW w:w="9016" w:type="dxa"/>
            <w:vAlign w:val="center"/>
          </w:tcPr>
          <w:p w14:paraId="6703B252" w14:textId="2B5E9362" w:rsidR="00EA70B0" w:rsidRPr="00EA70B0" w:rsidRDefault="00EA70B0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 bit/s</m:t>
                </m:r>
              </m:oMath>
            </m:oMathPara>
          </w:p>
        </w:tc>
      </w:tr>
      <w:tr w:rsidR="00EA70B0" w14:paraId="61FF04C4" w14:textId="77777777" w:rsidTr="002F5BB0">
        <w:trPr>
          <w:trHeight w:val="398"/>
        </w:trPr>
        <w:tc>
          <w:tcPr>
            <w:tcW w:w="9016" w:type="dxa"/>
            <w:vAlign w:val="center"/>
          </w:tcPr>
          <w:p w14:paraId="1C897FF8" w14:textId="35AA42A0" w:rsidR="00EA70B0" w:rsidRPr="00EA70B0" w:rsidRDefault="00EA70B0" w:rsidP="00EA70B0">
            <w:pPr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200 bit/s</m:t>
                </m:r>
              </m:oMath>
            </m:oMathPara>
          </w:p>
        </w:tc>
      </w:tr>
      <w:tr w:rsidR="00EA70B0" w14:paraId="70CCF362" w14:textId="77777777" w:rsidTr="002F5BB0">
        <w:trPr>
          <w:trHeight w:val="403"/>
        </w:trPr>
        <w:tc>
          <w:tcPr>
            <w:tcW w:w="9016" w:type="dxa"/>
            <w:vAlign w:val="center"/>
          </w:tcPr>
          <w:p w14:paraId="0F66AB79" w14:textId="0E4C096B" w:rsidR="00EA70B0" w:rsidRDefault="00EA70B0" w:rsidP="00A3653F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4E21C3AD" w14:textId="19A9DB87" w:rsidR="00EA70B0" w:rsidRDefault="00EA70B0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24578B02" w14:textId="269D6577" w:rsidR="00117DB3" w:rsidRDefault="00117DB3" w:rsidP="00A3653F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7F4A3B93" w14:textId="30C77797" w:rsidR="00A90590" w:rsidRDefault="00A90590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Količina informacije koju daje instrument po jednom prikazu:</w:t>
      </w:r>
    </w:p>
    <w:p w14:paraId="6F43B34B" w14:textId="135E43ED" w:rsidR="00A90590" w:rsidRPr="001D7EB6" w:rsidRDefault="00A90590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=-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p(v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)∙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hr-HR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2</m:t>
                      </m:r>
                    </m:sub>
                  </m:sSub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p(v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)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=2,6282 bit/prikaz</m:t>
          </m:r>
        </m:oMath>
      </m:oMathPara>
    </w:p>
    <w:p w14:paraId="2260A893" w14:textId="7C9E3E9C" w:rsidR="001D7EB6" w:rsidRDefault="0042779D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Količina informacije u jedinici vremena,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T=15ms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, iznosi:</w:t>
      </w:r>
    </w:p>
    <w:p w14:paraId="5DD4D963" w14:textId="26C9DDD2" w:rsidR="0042779D" w:rsidRPr="00A90590" w:rsidRDefault="0042779D" w:rsidP="00A3653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H(v)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=175,21 bit/s</m:t>
          </m:r>
        </m:oMath>
      </m:oMathPara>
    </w:p>
    <w:p w14:paraId="305BA9A5" w14:textId="77777777" w:rsidR="00346E1D" w:rsidRPr="00346E1D" w:rsidRDefault="00346E1D" w:rsidP="00A3653F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</w:p>
    <w:p w14:paraId="1C6EB861" w14:textId="77777777" w:rsidR="00A3653F" w:rsidRPr="00F85E6B" w:rsidRDefault="00A3653F" w:rsidP="00EE7C74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597874F6" w14:textId="337CE475" w:rsidR="00A26182" w:rsidRDefault="003C080B" w:rsidP="003C080B">
      <w:pPr>
        <w:pBdr>
          <w:bottom w:val="single" w:sz="6" w:space="1" w:color="auto"/>
        </w:pBd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22.09.2017.</w:t>
      </w:r>
    </w:p>
    <w:p w14:paraId="02A10F0A" w14:textId="68C87357" w:rsidR="003C080B" w:rsidRDefault="003C080B" w:rsidP="003C080B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19B0F3AA" w14:textId="77777777" w:rsidR="00F63AF3" w:rsidRDefault="00F63AF3" w:rsidP="00F63AF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Govorni signal se prije slanja kom. kanalom uzorkuje frekvencijom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u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=8 kHz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a potom kodira s 8 bita po uzorku. Omjer srednje snage signala prema srednjoj snazi šuma na izlazu kanala iznosi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30dB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Odredite potrebu širinu pojasa kanala, ako se šum u kanalu poveća za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6dB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3AF3" w14:paraId="3FC12A6B" w14:textId="77777777" w:rsidTr="00AF6CBC">
        <w:trPr>
          <w:trHeight w:val="349"/>
        </w:trPr>
        <w:tc>
          <w:tcPr>
            <w:tcW w:w="9016" w:type="dxa"/>
            <w:shd w:val="clear" w:color="auto" w:fill="000000" w:themeFill="text1"/>
            <w:vAlign w:val="center"/>
          </w:tcPr>
          <w:p w14:paraId="3480797B" w14:textId="1A7C8502" w:rsidR="00F63AF3" w:rsidRPr="00CA6DE3" w:rsidRDefault="00AF6CBC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8,022 kHz</m:t>
                </m:r>
              </m:oMath>
            </m:oMathPara>
          </w:p>
        </w:tc>
      </w:tr>
      <w:tr w:rsidR="00F63AF3" w14:paraId="3BD04EF7" w14:textId="77777777" w:rsidTr="008B2FAA">
        <w:trPr>
          <w:trHeight w:val="411"/>
        </w:trPr>
        <w:tc>
          <w:tcPr>
            <w:tcW w:w="9016" w:type="dxa"/>
            <w:vAlign w:val="center"/>
          </w:tcPr>
          <w:p w14:paraId="70851054" w14:textId="6C386AD9" w:rsidR="00F63AF3" w:rsidRPr="00CA6DE3" w:rsidRDefault="00B93A95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7,133 kHz</m:t>
                </m:r>
              </m:oMath>
            </m:oMathPara>
          </w:p>
        </w:tc>
      </w:tr>
      <w:tr w:rsidR="00F63AF3" w14:paraId="5667ABBE" w14:textId="77777777" w:rsidTr="00AF6CBC">
        <w:trPr>
          <w:trHeight w:val="416"/>
        </w:trPr>
        <w:tc>
          <w:tcPr>
            <w:tcW w:w="9016" w:type="dxa"/>
            <w:shd w:val="clear" w:color="auto" w:fill="auto"/>
            <w:vAlign w:val="center"/>
          </w:tcPr>
          <w:p w14:paraId="41723BA9" w14:textId="5EB44E65" w:rsidR="00F63AF3" w:rsidRPr="00CA6DE3" w:rsidRDefault="00B93A95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8,369 kHz</m:t>
                </m:r>
              </m:oMath>
            </m:oMathPara>
          </w:p>
        </w:tc>
      </w:tr>
      <w:tr w:rsidR="00F63AF3" w14:paraId="133A235B" w14:textId="77777777" w:rsidTr="008B2FAA">
        <w:trPr>
          <w:trHeight w:val="422"/>
        </w:trPr>
        <w:tc>
          <w:tcPr>
            <w:tcW w:w="9016" w:type="dxa"/>
            <w:vAlign w:val="center"/>
          </w:tcPr>
          <w:p w14:paraId="623480B2" w14:textId="77777777" w:rsidR="00F63AF3" w:rsidRPr="00CA6DE3" w:rsidRDefault="00F63AF3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7,962 kHz</m:t>
                </m:r>
              </m:oMath>
            </m:oMathPara>
          </w:p>
        </w:tc>
      </w:tr>
      <w:tr w:rsidR="00F63AF3" w14:paraId="7C552510" w14:textId="77777777" w:rsidTr="008B2FAA">
        <w:trPr>
          <w:trHeight w:val="415"/>
        </w:trPr>
        <w:tc>
          <w:tcPr>
            <w:tcW w:w="9016" w:type="dxa"/>
            <w:vAlign w:val="center"/>
          </w:tcPr>
          <w:p w14:paraId="386B02BF" w14:textId="77777777" w:rsidR="00F63AF3" w:rsidRDefault="00F63AF3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697BC22F" w14:textId="77777777" w:rsidR="00F63AF3" w:rsidRDefault="00F63AF3" w:rsidP="00F63AF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BD56A27" w14:textId="77777777" w:rsidR="00F63AF3" w:rsidRDefault="00F63AF3" w:rsidP="00F63AF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55563548" w14:textId="6A75EE49" w:rsidR="00F63AF3" w:rsidRDefault="00F63AF3" w:rsidP="00F63AF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Riješen ranije u dokumentu.</w:t>
      </w:r>
    </w:p>
    <w:p w14:paraId="6C9F941A" w14:textId="77777777" w:rsidR="00EF3045" w:rsidRPr="002E50AB" w:rsidRDefault="00EF3045" w:rsidP="003C080B">
      <w:pPr>
        <w:rPr>
          <w:rFonts w:ascii="Cambria Math" w:eastAsiaTheme="minorEastAsia" w:hAnsi="Cambria Math"/>
          <w:sz w:val="24"/>
          <w:szCs w:val="24"/>
          <w:lang w:val="hr-HR"/>
        </w:rPr>
      </w:pPr>
    </w:p>
    <w:p w14:paraId="1BB7B08A" w14:textId="57C7E060" w:rsidR="00FD024E" w:rsidRDefault="00FD024E" w:rsidP="00F51F50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19.07.2017.</w:t>
      </w:r>
    </w:p>
    <w:p w14:paraId="13FD49FF" w14:textId="73152A43" w:rsidR="00FD024E" w:rsidRDefault="00FD024E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0E03529D" w14:textId="1B8A3C4F" w:rsidR="00900D50" w:rsidRDefault="00900D50" w:rsidP="00F51F50">
      <w:pPr>
        <w:jc w:val="both"/>
        <w:rPr>
          <w:rFonts w:ascii="Cambria Math" w:hAnsi="Cambria Math"/>
          <w:sz w:val="24"/>
          <w:szCs w:val="24"/>
          <w:lang w:val="hr-HR"/>
        </w:rPr>
      </w:pPr>
      <w:r w:rsidRPr="00900D50">
        <w:rPr>
          <w:rFonts w:ascii="Cambria Math" w:eastAsiaTheme="minorEastAsia" w:hAnsi="Cambria Math"/>
          <w:sz w:val="24"/>
          <w:szCs w:val="24"/>
          <w:lang w:val="hr-HR"/>
        </w:rPr>
        <w:t xml:space="preserve">Poruka </w:t>
      </w:r>
      <w:r w:rsidRPr="00900D50">
        <w:rPr>
          <w:rFonts w:ascii="Cambria Math" w:hAnsi="Cambria Math"/>
          <w:i/>
          <w:iCs/>
          <w:sz w:val="24"/>
          <w:szCs w:val="24"/>
          <w:lang w:val="hr-HR"/>
        </w:rPr>
        <w:t>aaaaaaaaaa*</w:t>
      </w:r>
      <w:r w:rsidRPr="00900D50">
        <w:rPr>
          <w:rFonts w:ascii="Cambria Math" w:hAnsi="Cambria Math"/>
          <w:sz w:val="24"/>
          <w:szCs w:val="24"/>
          <w:lang w:val="hr-HR"/>
        </w:rPr>
        <w:t xml:space="preserve"> </w:t>
      </w:r>
      <w:r w:rsidR="00B615D7">
        <w:rPr>
          <w:rFonts w:ascii="Cambria Math" w:hAnsi="Cambria Math"/>
          <w:sz w:val="24"/>
          <w:szCs w:val="24"/>
          <w:lang w:val="hr-HR"/>
        </w:rPr>
        <w:t xml:space="preserve">, pritom je * oznaka kraja slijeda, </w:t>
      </w:r>
      <w:r w:rsidRPr="00900D50">
        <w:rPr>
          <w:rFonts w:ascii="Cambria Math" w:hAnsi="Cambria Math"/>
          <w:sz w:val="24"/>
          <w:szCs w:val="24"/>
          <w:lang w:val="hr-HR"/>
        </w:rPr>
        <w:t xml:space="preserve">kodira se algoritmom </w:t>
      </w:r>
      <w:r w:rsidR="00B615D7">
        <w:rPr>
          <w:rFonts w:ascii="Cambria Math" w:hAnsi="Cambria Math"/>
          <w:sz w:val="24"/>
          <w:szCs w:val="24"/>
          <w:lang w:val="hr-HR"/>
        </w:rPr>
        <w:t>LZ77 tako da je maksimalna duljina posmičnog prozora 1 simbol, a prozora za kodiranje 10 simbola. Koliko uređenih trojki (pomak, duljina, sljedeći simbol) generira navedeni algoritam kako bi kodirao poruku?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7FB5" w14:paraId="4311604E" w14:textId="77777777" w:rsidTr="006F7FB5">
        <w:trPr>
          <w:trHeight w:val="491"/>
        </w:trPr>
        <w:tc>
          <w:tcPr>
            <w:tcW w:w="9016" w:type="dxa"/>
            <w:vAlign w:val="center"/>
          </w:tcPr>
          <w:p w14:paraId="0FDD97B3" w14:textId="75FA8730" w:rsidR="006F7FB5" w:rsidRDefault="006F7FB5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jednu</w:t>
            </w:r>
          </w:p>
        </w:tc>
      </w:tr>
      <w:tr w:rsidR="006F7FB5" w14:paraId="334EB9E9" w14:textId="77777777" w:rsidTr="00BE4AED">
        <w:trPr>
          <w:trHeight w:val="481"/>
        </w:trPr>
        <w:tc>
          <w:tcPr>
            <w:tcW w:w="9016" w:type="dxa"/>
            <w:shd w:val="clear" w:color="auto" w:fill="auto"/>
            <w:vAlign w:val="center"/>
          </w:tcPr>
          <w:p w14:paraId="0CA8659C" w14:textId="1732AFAD" w:rsidR="006F7FB5" w:rsidRDefault="006F7FB5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dvije</w:t>
            </w:r>
          </w:p>
        </w:tc>
      </w:tr>
      <w:tr w:rsidR="006F7FB5" w14:paraId="7E525A1B" w14:textId="77777777" w:rsidTr="006F7FB5">
        <w:trPr>
          <w:trHeight w:val="471"/>
        </w:trPr>
        <w:tc>
          <w:tcPr>
            <w:tcW w:w="9016" w:type="dxa"/>
            <w:vAlign w:val="center"/>
          </w:tcPr>
          <w:p w14:paraId="6E3EE7DF" w14:textId="229A2C21" w:rsidR="006F7FB5" w:rsidRDefault="006F7FB5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tri</w:t>
            </w:r>
          </w:p>
        </w:tc>
      </w:tr>
      <w:tr w:rsidR="006F7FB5" w14:paraId="1A7A3B52" w14:textId="77777777" w:rsidTr="006F7FB5">
        <w:trPr>
          <w:trHeight w:val="461"/>
        </w:trPr>
        <w:tc>
          <w:tcPr>
            <w:tcW w:w="9016" w:type="dxa"/>
            <w:vAlign w:val="center"/>
          </w:tcPr>
          <w:p w14:paraId="3857C701" w14:textId="59B4BEFD" w:rsidR="006F7FB5" w:rsidRDefault="006F7FB5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četiri</w:t>
            </w:r>
          </w:p>
        </w:tc>
      </w:tr>
      <w:tr w:rsidR="006F7FB5" w14:paraId="36DB4BE2" w14:textId="77777777" w:rsidTr="006F7FB5">
        <w:trPr>
          <w:trHeight w:val="450"/>
        </w:trPr>
        <w:tc>
          <w:tcPr>
            <w:tcW w:w="9016" w:type="dxa"/>
            <w:vAlign w:val="center"/>
          </w:tcPr>
          <w:p w14:paraId="5E4276FA" w14:textId="65C72389" w:rsidR="006F7FB5" w:rsidRDefault="006F7FB5" w:rsidP="00F51F50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213853A1" w14:textId="3CB0B0EC" w:rsidR="006F7FB5" w:rsidRDefault="006F7FB5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61803296" w14:textId="14F85957" w:rsidR="00C50337" w:rsidRDefault="00C50337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66970BED" w14:textId="77777777" w:rsidR="003229DB" w:rsidRPr="00C214B1" w:rsidRDefault="003229DB" w:rsidP="00F51F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16124120" w14:textId="77777777" w:rsidR="009A6500" w:rsidRDefault="009A6500">
      <w:pPr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br w:type="page"/>
      </w:r>
    </w:p>
    <w:p w14:paraId="5F2AE2D3" w14:textId="7C8DC499" w:rsidR="009A6500" w:rsidRDefault="009A6500" w:rsidP="00F51F50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19.07.2017.</w:t>
      </w:r>
    </w:p>
    <w:p w14:paraId="1CBB15B8" w14:textId="78BD2A1B" w:rsidR="009A6500" w:rsidRDefault="009A6500" w:rsidP="00F51F50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27E9CD43" w14:textId="77777777" w:rsidR="00C13B73" w:rsidRDefault="00C13B73" w:rsidP="00C13B7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Razmatrajte sistematičan linearan binarni blok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[6, 3]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 Na ulazu kodera kanala, koji koriste takav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d, dolaze poruke u obliku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 čemu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binarne znamenke. Koder kanala svaku poruku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pretvara u kodnu riječ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 xml:space="preserve"> 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pri čemu vrijedi:</w:t>
      </w:r>
    </w:p>
    <w:p w14:paraId="4F745084" w14:textId="77777777" w:rsidR="00C13B73" w:rsidRPr="008F17FB" w:rsidRDefault="006310A7" w:rsidP="00C13B7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sub>
          </m:sSub>
        </m:oMath>
      </m:oMathPara>
    </w:p>
    <w:p w14:paraId="3C41B53D" w14:textId="77777777" w:rsidR="00C13B73" w:rsidRDefault="00C13B73" w:rsidP="00C13B7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Pretpostavite da je dekoder kanala, koji koristi identičan sistematičan linearni binarni blok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[6, 3]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, primio kodnu riječ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[0 1 1 0 1 1]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. Odredite kodnu riječ koja je poslana, tj. kodnu riječ na izlazu kanala.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B73" w14:paraId="13C80B3C" w14:textId="77777777" w:rsidTr="008B2FAA">
        <w:trPr>
          <w:trHeight w:val="471"/>
        </w:trPr>
        <w:tc>
          <w:tcPr>
            <w:tcW w:w="9016" w:type="dxa"/>
            <w:vAlign w:val="center"/>
          </w:tcPr>
          <w:p w14:paraId="3FD2C478" w14:textId="77777777" w:rsidR="00C13B73" w:rsidRPr="000D6653" w:rsidRDefault="00C13B73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[0 1 1 0 1 1]</m:t>
                </m:r>
              </m:oMath>
            </m:oMathPara>
          </w:p>
        </w:tc>
      </w:tr>
      <w:tr w:rsidR="00C13B73" w14:paraId="1845D568" w14:textId="77777777" w:rsidTr="008B2FAA">
        <w:trPr>
          <w:trHeight w:val="474"/>
        </w:trPr>
        <w:tc>
          <w:tcPr>
            <w:tcW w:w="9016" w:type="dxa"/>
            <w:vAlign w:val="center"/>
          </w:tcPr>
          <w:p w14:paraId="7C63B5E4" w14:textId="77777777" w:rsidR="00C13B73" w:rsidRPr="000D6653" w:rsidRDefault="00C13B73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[0 1 1 1 0 1]</m:t>
                </m:r>
              </m:oMath>
            </m:oMathPara>
          </w:p>
        </w:tc>
      </w:tr>
      <w:tr w:rsidR="00C13B73" w14:paraId="2EE6BC0C" w14:textId="77777777" w:rsidTr="008B2FAA">
        <w:trPr>
          <w:trHeight w:val="451"/>
        </w:trPr>
        <w:tc>
          <w:tcPr>
            <w:tcW w:w="9016" w:type="dxa"/>
            <w:vAlign w:val="center"/>
          </w:tcPr>
          <w:p w14:paraId="4A18A7B6" w14:textId="77777777" w:rsidR="00C13B73" w:rsidRPr="000D6653" w:rsidRDefault="00C13B73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[1 0 0 1 1 1]</m:t>
                </m:r>
              </m:oMath>
            </m:oMathPara>
          </w:p>
        </w:tc>
      </w:tr>
      <w:tr w:rsidR="00C13B73" w14:paraId="09EF7800" w14:textId="77777777" w:rsidTr="008B2FAA">
        <w:trPr>
          <w:trHeight w:val="454"/>
        </w:trPr>
        <w:tc>
          <w:tcPr>
            <w:tcW w:w="9016" w:type="dxa"/>
            <w:shd w:val="clear" w:color="auto" w:fill="000000" w:themeFill="text1"/>
            <w:vAlign w:val="center"/>
          </w:tcPr>
          <w:p w14:paraId="64C8E469" w14:textId="77777777" w:rsidR="00C13B73" w:rsidRPr="000D6653" w:rsidRDefault="00C13B73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[0 1 0 0 1 1]</m:t>
                </m:r>
              </m:oMath>
            </m:oMathPara>
          </w:p>
        </w:tc>
      </w:tr>
      <w:tr w:rsidR="00C13B73" w14:paraId="70812949" w14:textId="77777777" w:rsidTr="008B2FAA">
        <w:trPr>
          <w:trHeight w:val="405"/>
        </w:trPr>
        <w:tc>
          <w:tcPr>
            <w:tcW w:w="9016" w:type="dxa"/>
            <w:vAlign w:val="center"/>
          </w:tcPr>
          <w:p w14:paraId="42DB4209" w14:textId="77777777" w:rsidR="00C13B73" w:rsidRDefault="00C13B73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2619C371" w14:textId="77777777" w:rsidR="00C13B73" w:rsidRDefault="00C13B73" w:rsidP="00C13B7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56B8B82" w14:textId="77777777" w:rsidR="00C13B73" w:rsidRDefault="00C13B73" w:rsidP="00C13B7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3E0843E7" w14:textId="77777777" w:rsidR="00C13B73" w:rsidRDefault="00C13B73" w:rsidP="00C13B7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Riješen ranije u dokumentu.</w:t>
      </w:r>
    </w:p>
    <w:p w14:paraId="52723BDB" w14:textId="77777777" w:rsidR="0075652F" w:rsidRDefault="0075652F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459BE849" w14:textId="48D9BF57" w:rsidR="0075652F" w:rsidRDefault="0075652F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23.09.2016.</w:t>
      </w:r>
    </w:p>
    <w:p w14:paraId="70D97309" w14:textId="3D61A228" w:rsidR="0075652F" w:rsidRDefault="0075652F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3B4044DD" w14:textId="77777777" w:rsidR="002F768B" w:rsidRDefault="002F768B" w:rsidP="002F768B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Zadan je Hammingov k</w:t>
      </w:r>
      <w:r>
        <w:rPr>
          <w:rFonts w:ascii="F16" w:hAnsi="F16" w:cs="F16"/>
          <w:sz w:val="24"/>
          <w:szCs w:val="24"/>
        </w:rPr>
        <w:t>ô</w:t>
      </w:r>
      <w:r>
        <w:rPr>
          <w:rFonts w:ascii="Cambria Math" w:eastAsiaTheme="minorEastAsia" w:hAnsi="Cambria Math"/>
          <w:sz w:val="24"/>
          <w:szCs w:val="24"/>
          <w:lang w:val="hr-HR"/>
        </w:rPr>
        <w:t xml:space="preserve">d K s duljinom kodne riječi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n=3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bita. Odredite vjerojatnost pogrešnog dekodiranja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pd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ako je zadana vjerojatnost pogrešnog prijenosa bita u kanalu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-3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68B" w14:paraId="009480EE" w14:textId="77777777" w:rsidTr="008B2FAA">
        <w:trPr>
          <w:trHeight w:val="445"/>
        </w:trPr>
        <w:tc>
          <w:tcPr>
            <w:tcW w:w="9016" w:type="dxa"/>
            <w:shd w:val="clear" w:color="auto" w:fill="000000" w:themeFill="text1"/>
            <w:vAlign w:val="center"/>
          </w:tcPr>
          <w:p w14:paraId="2B9EA7B4" w14:textId="77777777" w:rsidR="002F768B" w:rsidRPr="009A0C9A" w:rsidRDefault="006310A7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=2,998∙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2F768B" w14:paraId="42891C43" w14:textId="77777777" w:rsidTr="008B2FAA">
        <w:trPr>
          <w:trHeight w:val="422"/>
        </w:trPr>
        <w:tc>
          <w:tcPr>
            <w:tcW w:w="9016" w:type="dxa"/>
            <w:vAlign w:val="center"/>
          </w:tcPr>
          <w:p w14:paraId="5C22EA73" w14:textId="77777777" w:rsidR="002F768B" w:rsidRPr="009A0C9A" w:rsidRDefault="006310A7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=2,001∙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2F768B" w14:paraId="358F2F5D" w14:textId="77777777" w:rsidTr="008B2FAA">
        <w:trPr>
          <w:trHeight w:val="400"/>
        </w:trPr>
        <w:tc>
          <w:tcPr>
            <w:tcW w:w="9016" w:type="dxa"/>
            <w:vAlign w:val="center"/>
          </w:tcPr>
          <w:p w14:paraId="210E1D85" w14:textId="77777777" w:rsidR="002F768B" w:rsidRPr="009A0C9A" w:rsidRDefault="006310A7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=1,001∙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2F768B" w14:paraId="41114097" w14:textId="77777777" w:rsidTr="008B2FAA">
        <w:trPr>
          <w:trHeight w:val="421"/>
        </w:trPr>
        <w:tc>
          <w:tcPr>
            <w:tcW w:w="9016" w:type="dxa"/>
            <w:vAlign w:val="center"/>
          </w:tcPr>
          <w:p w14:paraId="5118D787" w14:textId="77777777" w:rsidR="002F768B" w:rsidRPr="009A0C9A" w:rsidRDefault="006310A7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pd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=4,001∙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-6</m:t>
                    </m:r>
                  </m:sup>
                </m:sSup>
              </m:oMath>
            </m:oMathPara>
          </w:p>
        </w:tc>
      </w:tr>
      <w:tr w:rsidR="002F768B" w14:paraId="4FA13CF0" w14:textId="77777777" w:rsidTr="008B2FAA">
        <w:trPr>
          <w:trHeight w:val="413"/>
        </w:trPr>
        <w:tc>
          <w:tcPr>
            <w:tcW w:w="9016" w:type="dxa"/>
            <w:vAlign w:val="center"/>
          </w:tcPr>
          <w:p w14:paraId="4DE7C5EF" w14:textId="77777777" w:rsidR="002F768B" w:rsidRDefault="002F768B" w:rsidP="008B2FAA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77AB983A" w14:textId="77777777" w:rsidR="002F768B" w:rsidRDefault="002F768B" w:rsidP="002F768B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CFBEF7F" w14:textId="77777777" w:rsidR="002F768B" w:rsidRDefault="002F768B" w:rsidP="002F768B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3BDFB2C8" w14:textId="77777777" w:rsidR="002F768B" w:rsidRDefault="002F768B" w:rsidP="002F768B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Riješen ranije u dokumentu.</w:t>
      </w:r>
    </w:p>
    <w:p w14:paraId="710999AD" w14:textId="1D575EE2" w:rsidR="008F6579" w:rsidRDefault="008F6579" w:rsidP="002F768B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7B229841" w14:textId="0DC6685D" w:rsidR="008F6579" w:rsidRDefault="008F6579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23.09.2016.</w:t>
      </w:r>
    </w:p>
    <w:p w14:paraId="5756233E" w14:textId="0BA4A64B" w:rsidR="008F6579" w:rsidRDefault="008F6579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468C3F2C" w14:textId="623D999C" w:rsidR="002912B0" w:rsidRDefault="002912B0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U AWGN kanalu djeluje bijeli Gaussov šum spektralne gustoće snage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=5 nW/Hz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∀f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hr-HR"/>
          </w:rPr>
          <m:t>∈R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. Kanal je ograničen na pojas frekvencija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-100 kHz≤f≤100 kHz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Koliko iznosi srednja snaga signala na ulazu kanala ako dinamika u tom kanalu iznosi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6 bit/uzorak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F73" w14:paraId="00F003E5" w14:textId="77777777" w:rsidTr="008B2FAA">
        <w:trPr>
          <w:trHeight w:val="359"/>
        </w:trPr>
        <w:tc>
          <w:tcPr>
            <w:tcW w:w="9016" w:type="dxa"/>
            <w:vAlign w:val="center"/>
          </w:tcPr>
          <w:p w14:paraId="55282A6A" w14:textId="6B956EB8" w:rsidR="00243F73" w:rsidRPr="00243F73" w:rsidRDefault="00243F73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1,023 W</m:t>
                </m:r>
              </m:oMath>
            </m:oMathPara>
          </w:p>
        </w:tc>
      </w:tr>
      <w:tr w:rsidR="00243F73" w14:paraId="22CC91AA" w14:textId="77777777" w:rsidTr="008B2FAA">
        <w:trPr>
          <w:trHeight w:val="407"/>
        </w:trPr>
        <w:tc>
          <w:tcPr>
            <w:tcW w:w="9016" w:type="dxa"/>
            <w:vAlign w:val="center"/>
          </w:tcPr>
          <w:p w14:paraId="12D22470" w14:textId="2AFD1E9A" w:rsidR="00243F73" w:rsidRPr="00243F73" w:rsidRDefault="00243F73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2,05 W</m:t>
                </m:r>
              </m:oMath>
            </m:oMathPara>
          </w:p>
        </w:tc>
      </w:tr>
      <w:tr w:rsidR="00243F73" w14:paraId="2F7041D0" w14:textId="77777777" w:rsidTr="008B2FAA">
        <w:trPr>
          <w:trHeight w:val="427"/>
        </w:trPr>
        <w:tc>
          <w:tcPr>
            <w:tcW w:w="9016" w:type="dxa"/>
            <w:vAlign w:val="center"/>
          </w:tcPr>
          <w:p w14:paraId="1CFCF5D9" w14:textId="257F3087" w:rsidR="00243F73" w:rsidRPr="00243F73" w:rsidRDefault="00243F73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8,19 W</m:t>
                </m:r>
              </m:oMath>
            </m:oMathPara>
          </w:p>
        </w:tc>
      </w:tr>
      <w:tr w:rsidR="00243F73" w14:paraId="2069D17E" w14:textId="77777777" w:rsidTr="008B2FAA">
        <w:trPr>
          <w:trHeight w:val="405"/>
        </w:trPr>
        <w:tc>
          <w:tcPr>
            <w:tcW w:w="9016" w:type="dxa"/>
            <w:shd w:val="clear" w:color="auto" w:fill="000000" w:themeFill="text1"/>
            <w:vAlign w:val="center"/>
          </w:tcPr>
          <w:p w14:paraId="00999EB2" w14:textId="7C74333C" w:rsidR="00243F73" w:rsidRPr="00243F73" w:rsidRDefault="00243F73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4,095 W</m:t>
                </m:r>
              </m:oMath>
            </m:oMathPara>
          </w:p>
        </w:tc>
      </w:tr>
      <w:tr w:rsidR="00243F73" w14:paraId="2BB16914" w14:textId="77777777" w:rsidTr="008B2FAA">
        <w:trPr>
          <w:trHeight w:val="424"/>
        </w:trPr>
        <w:tc>
          <w:tcPr>
            <w:tcW w:w="9016" w:type="dxa"/>
            <w:vAlign w:val="center"/>
          </w:tcPr>
          <w:p w14:paraId="1696A129" w14:textId="0D39EE2B" w:rsidR="00243F73" w:rsidRDefault="00243F73" w:rsidP="00BF46D3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703AE7DC" w14:textId="2B5F7FC5" w:rsidR="00243F73" w:rsidRDefault="00243F73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09B569AF" w14:textId="0EF003F2" w:rsidR="008B2FAA" w:rsidRDefault="008B2FAA" w:rsidP="00BF46D3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25C54C21" w14:textId="67AC5741" w:rsidR="00032B88" w:rsidRDefault="00032B88" w:rsidP="00032B88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Dinamika u kanalu zadana je izrazom</w:t>
      </w:r>
    </w:p>
    <w:p w14:paraId="385D0500" w14:textId="599C45DC" w:rsidR="00032B88" w:rsidRPr="0068285B" w:rsidRDefault="00032B88" w:rsidP="00032B88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hr-HR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N</m:t>
                      </m:r>
                    </m:den>
                  </m:f>
                </m:e>
              </m:d>
            </m:e>
          </m:func>
        </m:oMath>
      </m:oMathPara>
    </w:p>
    <w:p w14:paraId="5B30DC51" w14:textId="4A7D2678" w:rsidR="0068285B" w:rsidRDefault="0068285B" w:rsidP="00032B88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iz čega možemo izraziti srednju snagu signala kao</w:t>
      </w:r>
    </w:p>
    <w:p w14:paraId="3E39A66E" w14:textId="12308143" w:rsidR="0068285B" w:rsidRPr="00167566" w:rsidRDefault="0068285B" w:rsidP="00032B88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S=N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2D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.</m:t>
          </m:r>
        </m:oMath>
      </m:oMathPara>
    </w:p>
    <w:p w14:paraId="69DBA7B3" w14:textId="5D6BCC97" w:rsidR="00167566" w:rsidRDefault="00167566" w:rsidP="00032B88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Vrijednost za srednju snagu šuma možemo dobiti kao</w:t>
      </w:r>
    </w:p>
    <w:p w14:paraId="580E0A6F" w14:textId="598CB239" w:rsidR="00167566" w:rsidRPr="00167566" w:rsidRDefault="00167566" w:rsidP="0016756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∙2B=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∙2B=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W</m:t>
          </m:r>
        </m:oMath>
      </m:oMathPara>
    </w:p>
    <w:p w14:paraId="059E07BB" w14:textId="51501B50" w:rsidR="00167566" w:rsidRPr="008B2FAA" w:rsidRDefault="00167566" w:rsidP="0016756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pri čemu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B=100 kHz</m:t>
        </m:r>
      </m:oMath>
      <w:r w:rsidR="00C6163F"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2961B425" w14:textId="5E4AFC1C" w:rsidR="0055057F" w:rsidRDefault="00226023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</w:t>
      </w:r>
      <w:r w:rsidR="00341581">
        <w:rPr>
          <w:rFonts w:ascii="Cambria Math" w:eastAsiaTheme="minorEastAsia" w:hAnsi="Cambria Math"/>
          <w:sz w:val="24"/>
          <w:szCs w:val="24"/>
          <w:lang w:val="hr-HR"/>
        </w:rPr>
        <w:t>, srednja snaga signala iznosi:</w:t>
      </w:r>
    </w:p>
    <w:p w14:paraId="466513F9" w14:textId="4BE3AC04" w:rsidR="00226023" w:rsidRDefault="00226023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S=N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2D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=4,095W</m:t>
          </m:r>
        </m:oMath>
      </m:oMathPara>
    </w:p>
    <w:p w14:paraId="2A26A512" w14:textId="77777777" w:rsidR="00124DA7" w:rsidRPr="00820D41" w:rsidRDefault="00124DA7" w:rsidP="001D5C0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0012AFD" w14:textId="77777777" w:rsidR="00573D97" w:rsidRDefault="00573D97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150485D8" w14:textId="548F9A4B" w:rsidR="00573D97" w:rsidRDefault="004B4AE7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20.07.2016.</w:t>
      </w:r>
    </w:p>
    <w:p w14:paraId="3AF40D82" w14:textId="52731AE3" w:rsidR="004B4AE7" w:rsidRDefault="004B4AE7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1.</w:t>
      </w:r>
    </w:p>
    <w:p w14:paraId="5B7D751D" w14:textId="77777777" w:rsidR="00AE1150" w:rsidRDefault="00AE1150" w:rsidP="00AE11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Diskretno bezmemorijsko izvorište generira simbole iz skupa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}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. Vjerojatnosti pojavljivanja simbola su sljedeće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=0,4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p(x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)=0,3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p(x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)=0,2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p(x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)=0,1.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Izračunajte količinu informacije koja se prenosi u poruci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1150" w14:paraId="41850F0F" w14:textId="77777777" w:rsidTr="009B7B97">
        <w:trPr>
          <w:trHeight w:val="359"/>
        </w:trPr>
        <w:tc>
          <w:tcPr>
            <w:tcW w:w="9016" w:type="dxa"/>
            <w:shd w:val="clear" w:color="auto" w:fill="auto"/>
            <w:vAlign w:val="center"/>
          </w:tcPr>
          <w:p w14:paraId="7702CD25" w14:textId="77777777" w:rsidR="00AE1150" w:rsidRPr="00687A57" w:rsidRDefault="00AE1150" w:rsidP="003A5F35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6,700 bit/poruka</m:t>
                </m:r>
              </m:oMath>
            </m:oMathPara>
          </w:p>
        </w:tc>
      </w:tr>
      <w:tr w:rsidR="00AE1150" w14:paraId="0C0F41F9" w14:textId="77777777" w:rsidTr="003A5F35">
        <w:trPr>
          <w:trHeight w:val="407"/>
        </w:trPr>
        <w:tc>
          <w:tcPr>
            <w:tcW w:w="9016" w:type="dxa"/>
            <w:vAlign w:val="center"/>
          </w:tcPr>
          <w:p w14:paraId="289F8DCA" w14:textId="77777777" w:rsidR="00AE1150" w:rsidRPr="00687A57" w:rsidRDefault="00AE1150" w:rsidP="003A5F35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7,386 bit/poruka</m:t>
                </m:r>
              </m:oMath>
            </m:oMathPara>
          </w:p>
        </w:tc>
      </w:tr>
      <w:tr w:rsidR="00AE1150" w14:paraId="21D90D1A" w14:textId="77777777" w:rsidTr="003A5F35">
        <w:trPr>
          <w:trHeight w:val="427"/>
        </w:trPr>
        <w:tc>
          <w:tcPr>
            <w:tcW w:w="9016" w:type="dxa"/>
            <w:vAlign w:val="center"/>
          </w:tcPr>
          <w:p w14:paraId="40629ACA" w14:textId="77777777" w:rsidR="00AE1150" w:rsidRPr="00687A57" w:rsidRDefault="00AE1150" w:rsidP="003A5F35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2,043 bit/poruka</m:t>
                </m:r>
              </m:oMath>
            </m:oMathPara>
          </w:p>
        </w:tc>
      </w:tr>
      <w:tr w:rsidR="00AE1150" w14:paraId="706067A3" w14:textId="77777777" w:rsidTr="009B7B97">
        <w:trPr>
          <w:trHeight w:val="405"/>
        </w:trPr>
        <w:tc>
          <w:tcPr>
            <w:tcW w:w="9016" w:type="dxa"/>
            <w:shd w:val="clear" w:color="auto" w:fill="000000" w:themeFill="text1"/>
            <w:vAlign w:val="center"/>
          </w:tcPr>
          <w:p w14:paraId="1ED8707F" w14:textId="77777777" w:rsidR="00AE1150" w:rsidRPr="00687A57" w:rsidRDefault="00AE1150" w:rsidP="003A5F35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7,700 bit/poruka</m:t>
                </m:r>
              </m:oMath>
            </m:oMathPara>
          </w:p>
        </w:tc>
      </w:tr>
      <w:tr w:rsidR="00AE1150" w14:paraId="478B0803" w14:textId="77777777" w:rsidTr="003A5F35">
        <w:trPr>
          <w:trHeight w:val="424"/>
        </w:trPr>
        <w:tc>
          <w:tcPr>
            <w:tcW w:w="9016" w:type="dxa"/>
            <w:vAlign w:val="center"/>
          </w:tcPr>
          <w:p w14:paraId="3D74DE90" w14:textId="77777777" w:rsidR="00AE1150" w:rsidRDefault="00AE1150" w:rsidP="003A5F35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navedenoga</w:t>
            </w:r>
          </w:p>
        </w:tc>
      </w:tr>
    </w:tbl>
    <w:p w14:paraId="3BBF42CB" w14:textId="77777777" w:rsidR="00AE1150" w:rsidRDefault="00AE1150" w:rsidP="00AE11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33722835" w14:textId="77777777" w:rsidR="00AE1150" w:rsidRDefault="00AE1150" w:rsidP="00AE11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51E91708" w14:textId="77777777" w:rsidR="00AE1150" w:rsidRDefault="00AE1150" w:rsidP="00AE1150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Riješen ranije u dokumentu.</w:t>
      </w:r>
    </w:p>
    <w:p w14:paraId="77E0CFE6" w14:textId="77777777" w:rsidR="00910520" w:rsidRPr="00A15CA0" w:rsidRDefault="00910520" w:rsidP="00635906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35A21027" w14:textId="77777777" w:rsidR="00E04707" w:rsidRDefault="00E04707">
      <w:pPr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br w:type="page"/>
      </w:r>
    </w:p>
    <w:p w14:paraId="4FA594A3" w14:textId="3EA6EC64" w:rsidR="000813DF" w:rsidRDefault="00E04707" w:rsidP="00BF46D3">
      <w:pPr>
        <w:pBdr>
          <w:bottom w:val="single" w:sz="6" w:space="1" w:color="auto"/>
        </w:pBd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lastRenderedPageBreak/>
        <w:t>20.07.2016.</w:t>
      </w:r>
    </w:p>
    <w:p w14:paraId="3645A36D" w14:textId="708A50B2" w:rsidR="00E04707" w:rsidRDefault="00E04707" w:rsidP="00BF46D3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Zadatak 2.</w:t>
      </w:r>
    </w:p>
    <w:p w14:paraId="77C35EA1" w14:textId="17DAAFF9" w:rsidR="00C45477" w:rsidRDefault="000309C6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Odredite prijenosnu funkciju LTI sustava čiji je impulsni odziv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hr-HR"/>
          </w:rPr>
          <m:t>=0,5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-10|t|</m:t>
            </m:r>
          </m:sup>
        </m:sSup>
      </m:oMath>
      <w:r>
        <w:rPr>
          <w:rFonts w:ascii="Cambria Math" w:eastAsiaTheme="minorEastAsia" w:hAnsi="Cambria Math"/>
          <w:sz w:val="24"/>
          <w:szCs w:val="24"/>
          <w:lang w:val="hr-HR"/>
        </w:rPr>
        <w:t>.</w:t>
      </w:r>
    </w:p>
    <w:p w14:paraId="3B9D9F7A" w14:textId="1CB005DC" w:rsidR="00F55724" w:rsidRPr="00F55724" w:rsidRDefault="00F55724" w:rsidP="00D55561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 w:rsidRPr="00F55724"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Ponovljeno </w:t>
      </w: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 xml:space="preserve">na razredbenom ispitu </w:t>
      </w:r>
      <w:r w:rsidRPr="00F55724">
        <w:rPr>
          <w:rFonts w:ascii="Cambria Math" w:eastAsiaTheme="minorEastAsia" w:hAnsi="Cambria Math"/>
          <w:b/>
          <w:bCs/>
          <w:sz w:val="24"/>
          <w:szCs w:val="24"/>
          <w:lang w:val="hr-HR"/>
        </w:rPr>
        <w:t>2020.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3CCA" w14:paraId="2CE3F685" w14:textId="77777777" w:rsidTr="000C4798">
        <w:trPr>
          <w:trHeight w:val="818"/>
        </w:trPr>
        <w:tc>
          <w:tcPr>
            <w:tcW w:w="9016" w:type="dxa"/>
            <w:vAlign w:val="center"/>
          </w:tcPr>
          <w:p w14:paraId="04BEF5AF" w14:textId="1B4C16F1" w:rsidR="00F43CCA" w:rsidRPr="00F43CCA" w:rsidRDefault="00F43CCA" w:rsidP="00D555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43CCA" w14:paraId="6551CBB9" w14:textId="77777777" w:rsidTr="006E5228">
        <w:trPr>
          <w:trHeight w:val="784"/>
        </w:trPr>
        <w:tc>
          <w:tcPr>
            <w:tcW w:w="9016" w:type="dxa"/>
            <w:shd w:val="clear" w:color="auto" w:fill="000000" w:themeFill="text1"/>
            <w:vAlign w:val="center"/>
          </w:tcPr>
          <w:p w14:paraId="40750BC8" w14:textId="1777AC41" w:rsidR="00F43CCA" w:rsidRPr="00F43CCA" w:rsidRDefault="00F43CCA" w:rsidP="00D555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100+4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43CCA" w14:paraId="684FF301" w14:textId="77777777" w:rsidTr="000C4798">
        <w:trPr>
          <w:trHeight w:val="751"/>
        </w:trPr>
        <w:tc>
          <w:tcPr>
            <w:tcW w:w="9016" w:type="dxa"/>
            <w:vAlign w:val="center"/>
          </w:tcPr>
          <w:p w14:paraId="0E0170C5" w14:textId="3BAC242B" w:rsidR="00F43CCA" w:rsidRPr="00F43CCA" w:rsidRDefault="00F43CCA" w:rsidP="00D555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43CCA" w14:paraId="1C69A8F9" w14:textId="77777777" w:rsidTr="000C4798">
        <w:trPr>
          <w:trHeight w:val="716"/>
        </w:trPr>
        <w:tc>
          <w:tcPr>
            <w:tcW w:w="9016" w:type="dxa"/>
            <w:vAlign w:val="center"/>
          </w:tcPr>
          <w:p w14:paraId="5E2A6B77" w14:textId="30E55291" w:rsidR="00F43CCA" w:rsidRPr="00F43CCA" w:rsidRDefault="00F43CCA" w:rsidP="00D555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100+4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hr-H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hr-HR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43CCA" w14:paraId="10C4E1C2" w14:textId="77777777" w:rsidTr="000C4798">
        <w:trPr>
          <w:trHeight w:val="399"/>
        </w:trPr>
        <w:tc>
          <w:tcPr>
            <w:tcW w:w="9016" w:type="dxa"/>
            <w:vAlign w:val="center"/>
          </w:tcPr>
          <w:p w14:paraId="1C840BC9" w14:textId="0A5ABA9E" w:rsidR="00F43CCA" w:rsidRDefault="00F43CCA" w:rsidP="00D55561">
            <w:pPr>
              <w:jc w:val="both"/>
              <w:rPr>
                <w:rFonts w:ascii="Cambria Math" w:eastAsiaTheme="minorEastAsia" w:hAnsi="Cambria Math"/>
                <w:sz w:val="24"/>
                <w:szCs w:val="24"/>
                <w:lang w:val="hr-HR"/>
              </w:rPr>
            </w:pPr>
            <w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w:t>ništa od navedenog</w:t>
            </w:r>
          </w:p>
        </w:tc>
      </w:tr>
    </w:tbl>
    <w:p w14:paraId="516B8C03" w14:textId="3FBCB0B4" w:rsidR="00F43CCA" w:rsidRDefault="00F43CCA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</w:p>
    <w:p w14:paraId="44D3CD45" w14:textId="3D45B831" w:rsidR="00AB48D1" w:rsidRDefault="00AB48D1" w:rsidP="00D55561">
      <w:pPr>
        <w:jc w:val="both"/>
        <w:rPr>
          <w:rFonts w:ascii="Cambria Math" w:eastAsiaTheme="minorEastAsia" w:hAnsi="Cambria Math"/>
          <w:b/>
          <w:bCs/>
          <w:sz w:val="24"/>
          <w:szCs w:val="24"/>
          <w:lang w:val="hr-HR"/>
        </w:rPr>
      </w:pPr>
      <w:r>
        <w:rPr>
          <w:rFonts w:ascii="Cambria Math" w:eastAsiaTheme="minorEastAsia" w:hAnsi="Cambria Math"/>
          <w:b/>
          <w:bCs/>
          <w:sz w:val="24"/>
          <w:szCs w:val="24"/>
          <w:lang w:val="hr-HR"/>
        </w:rPr>
        <w:t>Postupak</w:t>
      </w:r>
    </w:p>
    <w:p w14:paraId="36B7F5DC" w14:textId="660B805B" w:rsidR="00AB48D1" w:rsidRDefault="00633788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Prijenosna funkcija i impulsni odziv čine Fourierov transformacijski par i vrijedi:</w:t>
      </w:r>
    </w:p>
    <w:p w14:paraId="624807FC" w14:textId="0D6AC889" w:rsidR="00633788" w:rsidRPr="004819AF" w:rsidRDefault="00633788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h(t)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</m:t>
              </m:r>
            </m:e>
          </m:nary>
        </m:oMath>
      </m:oMathPara>
    </w:p>
    <w:p w14:paraId="549BF11B" w14:textId="37A84339" w:rsidR="004819AF" w:rsidRDefault="00910957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 xml:space="preserve">Funkcija sadrži apsolutnu vrijednost od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t</m:t>
        </m:r>
      </m:oMath>
      <w:r>
        <w:rPr>
          <w:rFonts w:ascii="Cambria Math" w:eastAsiaTheme="minorEastAsia" w:hAnsi="Cambria Math"/>
          <w:sz w:val="24"/>
          <w:szCs w:val="24"/>
          <w:lang w:val="hr-HR"/>
        </w:rPr>
        <w:t xml:space="preserve"> stoga se može razdvojiti na dva dijela, od minus beskonačnosti do 0 i od 0 do plus beskonačnosti.</w:t>
      </w:r>
    </w:p>
    <w:p w14:paraId="2FADF8C3" w14:textId="442119F4" w:rsidR="004819AF" w:rsidRPr="00D21D07" w:rsidRDefault="006310A7" w:rsidP="004819A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-10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dt=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10t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dt+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+∞</m:t>
                  </m:r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0,5∙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-10t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-j2πft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dt</m:t>
                  </m:r>
                </m:e>
              </m:nary>
            </m:e>
          </m:nary>
        </m:oMath>
      </m:oMathPara>
    </w:p>
    <w:p w14:paraId="44ED7C42" w14:textId="429B34EB" w:rsidR="00D21D07" w:rsidRPr="00AB48D1" w:rsidRDefault="00D21D07" w:rsidP="004819AF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Prvi integral:</w:t>
      </w:r>
    </w:p>
    <w:p w14:paraId="122B6D76" w14:textId="6C0EF359" w:rsidR="004819AF" w:rsidRPr="00E72C9E" w:rsidRDefault="006310A7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10t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dt=0,5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t(10-j2πf)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dt=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0.5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t(10-j2πf)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10-j2πf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-∞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10-j2πf</m:t>
              </m:r>
            </m:den>
          </m:f>
        </m:oMath>
      </m:oMathPara>
    </w:p>
    <w:p w14:paraId="149A9B11" w14:textId="487CA803" w:rsidR="00E72C9E" w:rsidRDefault="00E72C9E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Drugi integral:</w:t>
      </w:r>
    </w:p>
    <w:p w14:paraId="1544E4B6" w14:textId="7D13F589" w:rsidR="007A63B1" w:rsidRPr="00E72C9E" w:rsidRDefault="006310A7" w:rsidP="007A63B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0,5∙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-10t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dt=0,5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t(-10-j2πf)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dt=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0.5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hr-HR"/>
                            </w:rPr>
                            <m:t>t(10-j2πf)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>-10-j2πf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 xml:space="preserve"> </m:t>
                  </m:r>
                  <m:d>
                    <m:dPr>
                      <m:begChr m:val="|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hr-H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hr-HR"/>
                        </w:rPr>
                        <m:t xml:space="preserve">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hr-HR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+∞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hr-HR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10+j2πf</m:t>
              </m:r>
            </m:den>
          </m:f>
        </m:oMath>
      </m:oMathPara>
    </w:p>
    <w:p w14:paraId="714657EC" w14:textId="2B789B21" w:rsidR="00E72C9E" w:rsidRDefault="00577B6A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w:r>
        <w:rPr>
          <w:rFonts w:ascii="Cambria Math" w:eastAsiaTheme="minorEastAsia" w:hAnsi="Cambria Math"/>
          <w:sz w:val="24"/>
          <w:szCs w:val="24"/>
          <w:lang w:val="hr-HR"/>
        </w:rPr>
        <w:t>Konačno:</w:t>
      </w:r>
    </w:p>
    <w:p w14:paraId="4CE40D91" w14:textId="0C14106F" w:rsidR="00577B6A" w:rsidRPr="00AB48D1" w:rsidRDefault="00577B6A" w:rsidP="00D55561">
      <w:pPr>
        <w:jc w:val="both"/>
        <w:rPr>
          <w:rFonts w:ascii="Cambria Math" w:eastAsiaTheme="minorEastAsia" w:hAnsi="Cambria Math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10-j2πf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10+j2πf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hr-H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hr-H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hr-HR"/>
                </w:rPr>
                <m:t>100+4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hr-H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hr-HR"/>
                    </w:rPr>
                    <m:t>2</m:t>
                  </m:r>
                </m:sup>
              </m:sSup>
            </m:den>
          </m:f>
        </m:oMath>
      </m:oMathPara>
    </w:p>
    <w:sectPr w:rsidR="00577B6A" w:rsidRPr="00AB4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5261A" w14:textId="77777777" w:rsidR="006310A7" w:rsidRDefault="006310A7" w:rsidP="004B195B">
      <w:pPr>
        <w:spacing w:after="0" w:line="240" w:lineRule="auto"/>
      </w:pPr>
      <w:r>
        <w:separator/>
      </w:r>
    </w:p>
  </w:endnote>
  <w:endnote w:type="continuationSeparator" w:id="0">
    <w:p w14:paraId="5E10CE97" w14:textId="77777777" w:rsidR="006310A7" w:rsidRDefault="006310A7" w:rsidP="004B1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3FE4D" w14:textId="77777777" w:rsidR="006310A7" w:rsidRDefault="006310A7" w:rsidP="004B195B">
      <w:pPr>
        <w:spacing w:after="0" w:line="240" w:lineRule="auto"/>
      </w:pPr>
      <w:r>
        <w:separator/>
      </w:r>
    </w:p>
  </w:footnote>
  <w:footnote w:type="continuationSeparator" w:id="0">
    <w:p w14:paraId="4C2FA7B9" w14:textId="77777777" w:rsidR="006310A7" w:rsidRDefault="006310A7" w:rsidP="004B1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8A"/>
    <w:rsid w:val="00002ADF"/>
    <w:rsid w:val="0001245B"/>
    <w:rsid w:val="000169F0"/>
    <w:rsid w:val="000309C6"/>
    <w:rsid w:val="00032B10"/>
    <w:rsid w:val="00032B88"/>
    <w:rsid w:val="00047B64"/>
    <w:rsid w:val="000813DF"/>
    <w:rsid w:val="00082BC0"/>
    <w:rsid w:val="00090FBB"/>
    <w:rsid w:val="00092749"/>
    <w:rsid w:val="000963DD"/>
    <w:rsid w:val="00096422"/>
    <w:rsid w:val="00097EBD"/>
    <w:rsid w:val="000A0000"/>
    <w:rsid w:val="000A4582"/>
    <w:rsid w:val="000A4E7C"/>
    <w:rsid w:val="000B0CE9"/>
    <w:rsid w:val="000B2CAA"/>
    <w:rsid w:val="000B7516"/>
    <w:rsid w:val="000C4798"/>
    <w:rsid w:val="000C5A96"/>
    <w:rsid w:val="000D16E6"/>
    <w:rsid w:val="000D6653"/>
    <w:rsid w:val="000D6E89"/>
    <w:rsid w:val="000E72F3"/>
    <w:rsid w:val="000F167C"/>
    <w:rsid w:val="000F3314"/>
    <w:rsid w:val="00117DB3"/>
    <w:rsid w:val="0012065F"/>
    <w:rsid w:val="001225C1"/>
    <w:rsid w:val="00124DA7"/>
    <w:rsid w:val="00142F78"/>
    <w:rsid w:val="001445E6"/>
    <w:rsid w:val="00167566"/>
    <w:rsid w:val="00181113"/>
    <w:rsid w:val="00191DAE"/>
    <w:rsid w:val="00195285"/>
    <w:rsid w:val="001965F1"/>
    <w:rsid w:val="001B396F"/>
    <w:rsid w:val="001C2E3D"/>
    <w:rsid w:val="001D0AE5"/>
    <w:rsid w:val="001D539A"/>
    <w:rsid w:val="001D5C01"/>
    <w:rsid w:val="001D7EB6"/>
    <w:rsid w:val="001E173F"/>
    <w:rsid w:val="001E54FD"/>
    <w:rsid w:val="001F00EA"/>
    <w:rsid w:val="001F213C"/>
    <w:rsid w:val="00226023"/>
    <w:rsid w:val="00226E79"/>
    <w:rsid w:val="00243DF4"/>
    <w:rsid w:val="00243F73"/>
    <w:rsid w:val="002570EB"/>
    <w:rsid w:val="00260554"/>
    <w:rsid w:val="002764B6"/>
    <w:rsid w:val="002778F1"/>
    <w:rsid w:val="002912B0"/>
    <w:rsid w:val="002C54BA"/>
    <w:rsid w:val="002C755C"/>
    <w:rsid w:val="002D10B0"/>
    <w:rsid w:val="002E50AB"/>
    <w:rsid w:val="002F2816"/>
    <w:rsid w:val="002F5BB0"/>
    <w:rsid w:val="002F6357"/>
    <w:rsid w:val="002F73CA"/>
    <w:rsid w:val="002F768B"/>
    <w:rsid w:val="00300CF4"/>
    <w:rsid w:val="0030104A"/>
    <w:rsid w:val="00304696"/>
    <w:rsid w:val="00304BB8"/>
    <w:rsid w:val="003126BB"/>
    <w:rsid w:val="00313878"/>
    <w:rsid w:val="0031634C"/>
    <w:rsid w:val="003229DB"/>
    <w:rsid w:val="00323AEA"/>
    <w:rsid w:val="00324BE6"/>
    <w:rsid w:val="00335AAF"/>
    <w:rsid w:val="0033748F"/>
    <w:rsid w:val="003405CE"/>
    <w:rsid w:val="00341581"/>
    <w:rsid w:val="00344335"/>
    <w:rsid w:val="00346E1D"/>
    <w:rsid w:val="0035163D"/>
    <w:rsid w:val="00354C33"/>
    <w:rsid w:val="00360F37"/>
    <w:rsid w:val="003763A6"/>
    <w:rsid w:val="0038412B"/>
    <w:rsid w:val="00390C61"/>
    <w:rsid w:val="003A2538"/>
    <w:rsid w:val="003B1D1C"/>
    <w:rsid w:val="003B35CA"/>
    <w:rsid w:val="003B3C01"/>
    <w:rsid w:val="003C080B"/>
    <w:rsid w:val="003C1E6B"/>
    <w:rsid w:val="003C20A1"/>
    <w:rsid w:val="003C4B39"/>
    <w:rsid w:val="003D4A40"/>
    <w:rsid w:val="003D77A6"/>
    <w:rsid w:val="003E5034"/>
    <w:rsid w:val="003E5C28"/>
    <w:rsid w:val="003E6E5B"/>
    <w:rsid w:val="003F6A57"/>
    <w:rsid w:val="00403F54"/>
    <w:rsid w:val="00410094"/>
    <w:rsid w:val="00411E62"/>
    <w:rsid w:val="00412ED9"/>
    <w:rsid w:val="004231BF"/>
    <w:rsid w:val="0042779D"/>
    <w:rsid w:val="004303B4"/>
    <w:rsid w:val="00430DBC"/>
    <w:rsid w:val="00431ADE"/>
    <w:rsid w:val="004444E1"/>
    <w:rsid w:val="004451D9"/>
    <w:rsid w:val="0044729D"/>
    <w:rsid w:val="0045711B"/>
    <w:rsid w:val="00467E9C"/>
    <w:rsid w:val="00477BEA"/>
    <w:rsid w:val="00480351"/>
    <w:rsid w:val="004819AF"/>
    <w:rsid w:val="00482405"/>
    <w:rsid w:val="004900F0"/>
    <w:rsid w:val="00490192"/>
    <w:rsid w:val="004922C8"/>
    <w:rsid w:val="004976AF"/>
    <w:rsid w:val="004A060D"/>
    <w:rsid w:val="004B0C13"/>
    <w:rsid w:val="004B195B"/>
    <w:rsid w:val="004B4AE7"/>
    <w:rsid w:val="004C15A0"/>
    <w:rsid w:val="004D5244"/>
    <w:rsid w:val="005015C1"/>
    <w:rsid w:val="00502A93"/>
    <w:rsid w:val="00502EEE"/>
    <w:rsid w:val="0050536B"/>
    <w:rsid w:val="00505933"/>
    <w:rsid w:val="00507603"/>
    <w:rsid w:val="00515323"/>
    <w:rsid w:val="00523FF3"/>
    <w:rsid w:val="00530948"/>
    <w:rsid w:val="00533E05"/>
    <w:rsid w:val="0054190C"/>
    <w:rsid w:val="0055057F"/>
    <w:rsid w:val="00557570"/>
    <w:rsid w:val="00560B96"/>
    <w:rsid w:val="005655C6"/>
    <w:rsid w:val="0056602F"/>
    <w:rsid w:val="00567AB6"/>
    <w:rsid w:val="00573D97"/>
    <w:rsid w:val="00577B6A"/>
    <w:rsid w:val="005866AF"/>
    <w:rsid w:val="00590E7E"/>
    <w:rsid w:val="0059234E"/>
    <w:rsid w:val="0059292C"/>
    <w:rsid w:val="005938AF"/>
    <w:rsid w:val="005946EC"/>
    <w:rsid w:val="005A120B"/>
    <w:rsid w:val="005A3B73"/>
    <w:rsid w:val="005A5C22"/>
    <w:rsid w:val="005B1789"/>
    <w:rsid w:val="005C6C5E"/>
    <w:rsid w:val="005D2E86"/>
    <w:rsid w:val="005E4AC9"/>
    <w:rsid w:val="005E6B6E"/>
    <w:rsid w:val="0060287C"/>
    <w:rsid w:val="0060553E"/>
    <w:rsid w:val="00610CA6"/>
    <w:rsid w:val="006169AB"/>
    <w:rsid w:val="006209B4"/>
    <w:rsid w:val="00630E44"/>
    <w:rsid w:val="006310A7"/>
    <w:rsid w:val="00633788"/>
    <w:rsid w:val="00635181"/>
    <w:rsid w:val="00635906"/>
    <w:rsid w:val="00644D99"/>
    <w:rsid w:val="0068285B"/>
    <w:rsid w:val="00682BB9"/>
    <w:rsid w:val="00687A57"/>
    <w:rsid w:val="006B247B"/>
    <w:rsid w:val="006B290A"/>
    <w:rsid w:val="006B68B9"/>
    <w:rsid w:val="006B6E9A"/>
    <w:rsid w:val="006E1F53"/>
    <w:rsid w:val="006E37A1"/>
    <w:rsid w:val="006E5228"/>
    <w:rsid w:val="006F7FB5"/>
    <w:rsid w:val="00701449"/>
    <w:rsid w:val="00704848"/>
    <w:rsid w:val="00712466"/>
    <w:rsid w:val="007220AE"/>
    <w:rsid w:val="007221EB"/>
    <w:rsid w:val="00727944"/>
    <w:rsid w:val="0073105E"/>
    <w:rsid w:val="0073363A"/>
    <w:rsid w:val="00755695"/>
    <w:rsid w:val="0075652F"/>
    <w:rsid w:val="00772E15"/>
    <w:rsid w:val="00776CB5"/>
    <w:rsid w:val="007812BF"/>
    <w:rsid w:val="00782409"/>
    <w:rsid w:val="00782537"/>
    <w:rsid w:val="007904D0"/>
    <w:rsid w:val="00790BDD"/>
    <w:rsid w:val="00792AE2"/>
    <w:rsid w:val="007A63B1"/>
    <w:rsid w:val="007A7A83"/>
    <w:rsid w:val="007C0EF8"/>
    <w:rsid w:val="007C54C9"/>
    <w:rsid w:val="007D3478"/>
    <w:rsid w:val="007D3685"/>
    <w:rsid w:val="007E1145"/>
    <w:rsid w:val="007E6DB3"/>
    <w:rsid w:val="007F53A2"/>
    <w:rsid w:val="007F6DF1"/>
    <w:rsid w:val="0080092C"/>
    <w:rsid w:val="00807651"/>
    <w:rsid w:val="00812AE0"/>
    <w:rsid w:val="008136DF"/>
    <w:rsid w:val="00820D41"/>
    <w:rsid w:val="00826FA4"/>
    <w:rsid w:val="008413F2"/>
    <w:rsid w:val="00841E34"/>
    <w:rsid w:val="00844431"/>
    <w:rsid w:val="00844DED"/>
    <w:rsid w:val="008451B1"/>
    <w:rsid w:val="0085732C"/>
    <w:rsid w:val="008671EB"/>
    <w:rsid w:val="008722FE"/>
    <w:rsid w:val="00873910"/>
    <w:rsid w:val="00886FA7"/>
    <w:rsid w:val="00892140"/>
    <w:rsid w:val="00893457"/>
    <w:rsid w:val="0089521B"/>
    <w:rsid w:val="00896832"/>
    <w:rsid w:val="00896B9F"/>
    <w:rsid w:val="008B2FAA"/>
    <w:rsid w:val="008B3B5E"/>
    <w:rsid w:val="008B450A"/>
    <w:rsid w:val="008C4526"/>
    <w:rsid w:val="008D7B89"/>
    <w:rsid w:val="008E5344"/>
    <w:rsid w:val="008E551B"/>
    <w:rsid w:val="008E6056"/>
    <w:rsid w:val="008F17FB"/>
    <w:rsid w:val="008F5183"/>
    <w:rsid w:val="008F6579"/>
    <w:rsid w:val="00900D50"/>
    <w:rsid w:val="00902FF1"/>
    <w:rsid w:val="00904905"/>
    <w:rsid w:val="00905479"/>
    <w:rsid w:val="00910520"/>
    <w:rsid w:val="00910957"/>
    <w:rsid w:val="00915B42"/>
    <w:rsid w:val="009175CC"/>
    <w:rsid w:val="00926D17"/>
    <w:rsid w:val="0093381C"/>
    <w:rsid w:val="0093459C"/>
    <w:rsid w:val="009378F6"/>
    <w:rsid w:val="00953714"/>
    <w:rsid w:val="0096028C"/>
    <w:rsid w:val="00972D79"/>
    <w:rsid w:val="00973CFC"/>
    <w:rsid w:val="009749BF"/>
    <w:rsid w:val="00981B6A"/>
    <w:rsid w:val="00984BFF"/>
    <w:rsid w:val="00997548"/>
    <w:rsid w:val="009A0C9A"/>
    <w:rsid w:val="009A3650"/>
    <w:rsid w:val="009A3F34"/>
    <w:rsid w:val="009A554D"/>
    <w:rsid w:val="009A6500"/>
    <w:rsid w:val="009B2544"/>
    <w:rsid w:val="009B4F44"/>
    <w:rsid w:val="009B6C87"/>
    <w:rsid w:val="009B7B97"/>
    <w:rsid w:val="009C3B73"/>
    <w:rsid w:val="009C4B02"/>
    <w:rsid w:val="009D4D43"/>
    <w:rsid w:val="009E0BEB"/>
    <w:rsid w:val="009E1F66"/>
    <w:rsid w:val="009F0705"/>
    <w:rsid w:val="009F1D16"/>
    <w:rsid w:val="009F3425"/>
    <w:rsid w:val="00A00A31"/>
    <w:rsid w:val="00A11267"/>
    <w:rsid w:val="00A15CA0"/>
    <w:rsid w:val="00A25358"/>
    <w:rsid w:val="00A26182"/>
    <w:rsid w:val="00A264DE"/>
    <w:rsid w:val="00A26C04"/>
    <w:rsid w:val="00A3110C"/>
    <w:rsid w:val="00A34AC4"/>
    <w:rsid w:val="00A3653F"/>
    <w:rsid w:val="00A4327C"/>
    <w:rsid w:val="00A44549"/>
    <w:rsid w:val="00A44C79"/>
    <w:rsid w:val="00A46EBB"/>
    <w:rsid w:val="00A51E27"/>
    <w:rsid w:val="00A52D89"/>
    <w:rsid w:val="00A531B1"/>
    <w:rsid w:val="00A56B19"/>
    <w:rsid w:val="00A67544"/>
    <w:rsid w:val="00A82EAD"/>
    <w:rsid w:val="00A90590"/>
    <w:rsid w:val="00A97D3A"/>
    <w:rsid w:val="00AA556C"/>
    <w:rsid w:val="00AA79CA"/>
    <w:rsid w:val="00AB31C4"/>
    <w:rsid w:val="00AB37A9"/>
    <w:rsid w:val="00AB48D1"/>
    <w:rsid w:val="00AB64FA"/>
    <w:rsid w:val="00AC0FBB"/>
    <w:rsid w:val="00AD218F"/>
    <w:rsid w:val="00AE0028"/>
    <w:rsid w:val="00AE1150"/>
    <w:rsid w:val="00AE4311"/>
    <w:rsid w:val="00AF42E9"/>
    <w:rsid w:val="00AF6CBC"/>
    <w:rsid w:val="00B043D3"/>
    <w:rsid w:val="00B12C56"/>
    <w:rsid w:val="00B2251D"/>
    <w:rsid w:val="00B260AD"/>
    <w:rsid w:val="00B32645"/>
    <w:rsid w:val="00B3437E"/>
    <w:rsid w:val="00B44D78"/>
    <w:rsid w:val="00B55116"/>
    <w:rsid w:val="00B615D7"/>
    <w:rsid w:val="00B72FB3"/>
    <w:rsid w:val="00B93A95"/>
    <w:rsid w:val="00B94539"/>
    <w:rsid w:val="00B95257"/>
    <w:rsid w:val="00BB3AFE"/>
    <w:rsid w:val="00BB599B"/>
    <w:rsid w:val="00BB69E9"/>
    <w:rsid w:val="00BC044B"/>
    <w:rsid w:val="00BC0664"/>
    <w:rsid w:val="00BD3DBD"/>
    <w:rsid w:val="00BD55CF"/>
    <w:rsid w:val="00BD7FDB"/>
    <w:rsid w:val="00BE46AA"/>
    <w:rsid w:val="00BE4AED"/>
    <w:rsid w:val="00BE7628"/>
    <w:rsid w:val="00BF46D3"/>
    <w:rsid w:val="00BF617F"/>
    <w:rsid w:val="00C00285"/>
    <w:rsid w:val="00C0517C"/>
    <w:rsid w:val="00C13B73"/>
    <w:rsid w:val="00C161D2"/>
    <w:rsid w:val="00C214B1"/>
    <w:rsid w:val="00C23A6F"/>
    <w:rsid w:val="00C312BD"/>
    <w:rsid w:val="00C3709F"/>
    <w:rsid w:val="00C431E1"/>
    <w:rsid w:val="00C45477"/>
    <w:rsid w:val="00C47F10"/>
    <w:rsid w:val="00C50337"/>
    <w:rsid w:val="00C52826"/>
    <w:rsid w:val="00C536B8"/>
    <w:rsid w:val="00C544F8"/>
    <w:rsid w:val="00C546B3"/>
    <w:rsid w:val="00C6163F"/>
    <w:rsid w:val="00C64982"/>
    <w:rsid w:val="00C65BC0"/>
    <w:rsid w:val="00C66A84"/>
    <w:rsid w:val="00C7043A"/>
    <w:rsid w:val="00C71050"/>
    <w:rsid w:val="00C745C0"/>
    <w:rsid w:val="00C77409"/>
    <w:rsid w:val="00C8137B"/>
    <w:rsid w:val="00C8631C"/>
    <w:rsid w:val="00C87F38"/>
    <w:rsid w:val="00C95524"/>
    <w:rsid w:val="00CA68A4"/>
    <w:rsid w:val="00CA6DE3"/>
    <w:rsid w:val="00CB486E"/>
    <w:rsid w:val="00CD0A9E"/>
    <w:rsid w:val="00CD21E1"/>
    <w:rsid w:val="00CD4AB3"/>
    <w:rsid w:val="00CD765E"/>
    <w:rsid w:val="00CE105A"/>
    <w:rsid w:val="00CE56FC"/>
    <w:rsid w:val="00CF4683"/>
    <w:rsid w:val="00CF715C"/>
    <w:rsid w:val="00D12ECF"/>
    <w:rsid w:val="00D157AD"/>
    <w:rsid w:val="00D21D07"/>
    <w:rsid w:val="00D220E8"/>
    <w:rsid w:val="00D23012"/>
    <w:rsid w:val="00D34E9D"/>
    <w:rsid w:val="00D53496"/>
    <w:rsid w:val="00D54F8E"/>
    <w:rsid w:val="00D55561"/>
    <w:rsid w:val="00D653D6"/>
    <w:rsid w:val="00D70BB2"/>
    <w:rsid w:val="00D8052D"/>
    <w:rsid w:val="00D87B61"/>
    <w:rsid w:val="00DC077B"/>
    <w:rsid w:val="00DC697A"/>
    <w:rsid w:val="00DF4EB3"/>
    <w:rsid w:val="00DF6307"/>
    <w:rsid w:val="00DF7128"/>
    <w:rsid w:val="00E00D6B"/>
    <w:rsid w:val="00E02845"/>
    <w:rsid w:val="00E04707"/>
    <w:rsid w:val="00E05BD5"/>
    <w:rsid w:val="00E12026"/>
    <w:rsid w:val="00E13CB5"/>
    <w:rsid w:val="00E16E90"/>
    <w:rsid w:val="00E17C7E"/>
    <w:rsid w:val="00E315DA"/>
    <w:rsid w:val="00E37324"/>
    <w:rsid w:val="00E37910"/>
    <w:rsid w:val="00E548E1"/>
    <w:rsid w:val="00E72C9E"/>
    <w:rsid w:val="00E83DE0"/>
    <w:rsid w:val="00E8705E"/>
    <w:rsid w:val="00E95BF6"/>
    <w:rsid w:val="00E95CA3"/>
    <w:rsid w:val="00EA1FF1"/>
    <w:rsid w:val="00EA2C84"/>
    <w:rsid w:val="00EA49FA"/>
    <w:rsid w:val="00EA70B0"/>
    <w:rsid w:val="00EB0590"/>
    <w:rsid w:val="00EB53BC"/>
    <w:rsid w:val="00EB55ED"/>
    <w:rsid w:val="00EC02FA"/>
    <w:rsid w:val="00EC07E5"/>
    <w:rsid w:val="00EC3550"/>
    <w:rsid w:val="00EC69EB"/>
    <w:rsid w:val="00ED3355"/>
    <w:rsid w:val="00ED3E4A"/>
    <w:rsid w:val="00EE5A65"/>
    <w:rsid w:val="00EE702A"/>
    <w:rsid w:val="00EE7C74"/>
    <w:rsid w:val="00EE7F24"/>
    <w:rsid w:val="00EF3045"/>
    <w:rsid w:val="00EF56FF"/>
    <w:rsid w:val="00EF62FA"/>
    <w:rsid w:val="00F15C44"/>
    <w:rsid w:val="00F415DA"/>
    <w:rsid w:val="00F43CCA"/>
    <w:rsid w:val="00F51F50"/>
    <w:rsid w:val="00F548B3"/>
    <w:rsid w:val="00F55724"/>
    <w:rsid w:val="00F602EA"/>
    <w:rsid w:val="00F63AF3"/>
    <w:rsid w:val="00F6791D"/>
    <w:rsid w:val="00F702A8"/>
    <w:rsid w:val="00F70449"/>
    <w:rsid w:val="00F72A55"/>
    <w:rsid w:val="00F80CB3"/>
    <w:rsid w:val="00F85E6B"/>
    <w:rsid w:val="00F86884"/>
    <w:rsid w:val="00F90BF2"/>
    <w:rsid w:val="00FA04D9"/>
    <w:rsid w:val="00FA1741"/>
    <w:rsid w:val="00FB2E47"/>
    <w:rsid w:val="00FB4375"/>
    <w:rsid w:val="00FB6189"/>
    <w:rsid w:val="00FC1539"/>
    <w:rsid w:val="00FC16FF"/>
    <w:rsid w:val="00FD024E"/>
    <w:rsid w:val="00FE5FBC"/>
    <w:rsid w:val="00FF0132"/>
    <w:rsid w:val="00FF4748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24C0"/>
  <w15:chartTrackingRefBased/>
  <w15:docId w15:val="{F4D906FE-BF6A-4512-91CC-D40A391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D8A"/>
    <w:rPr>
      <w:color w:val="808080"/>
    </w:rPr>
  </w:style>
  <w:style w:type="table" w:styleId="TableGrid">
    <w:name w:val="Table Grid"/>
    <w:basedOn w:val="TableNormal"/>
    <w:uiPriority w:val="39"/>
    <w:rsid w:val="00FF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4B19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19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19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B2937-945B-45C5-A1D9-DAC51066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15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Sundji</dc:creator>
  <cp:keywords/>
  <dc:description/>
  <cp:lastModifiedBy>Ana Sundji</cp:lastModifiedBy>
  <cp:revision>459</cp:revision>
  <cp:lastPrinted>2020-09-16T15:25:00Z</cp:lastPrinted>
  <dcterms:created xsi:type="dcterms:W3CDTF">2020-09-14T20:18:00Z</dcterms:created>
  <dcterms:modified xsi:type="dcterms:W3CDTF">2020-09-25T10:07:00Z</dcterms:modified>
</cp:coreProperties>
</file>