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793" w:rsidRPr="002A1B8D" w:rsidRDefault="00DF3793" w:rsidP="00DF3793">
      <w:pPr>
        <w:pStyle w:val="Odlomakpopisa"/>
        <w:numPr>
          <w:ilvl w:val="0"/>
          <w:numId w:val="1"/>
        </w:numPr>
        <w:rPr>
          <w:b/>
          <w:sz w:val="28"/>
        </w:rPr>
      </w:pPr>
      <w:r w:rsidRPr="002A1B8D">
        <w:rPr>
          <w:b/>
          <w:sz w:val="28"/>
        </w:rPr>
        <w:t xml:space="preserve">SQL </w:t>
      </w:r>
      <w:proofErr w:type="spellStart"/>
      <w:r w:rsidRPr="002A1B8D">
        <w:rPr>
          <w:b/>
          <w:sz w:val="28"/>
        </w:rPr>
        <w:t>Injection</w:t>
      </w:r>
      <w:proofErr w:type="spellEnd"/>
    </w:p>
    <w:p w:rsidR="00DF3793" w:rsidRDefault="00DF3793" w:rsidP="00DF3793">
      <w:r w:rsidRPr="00DF3793">
        <w:t>Napad podmetanjem SQL upita (</w:t>
      </w:r>
      <w:proofErr w:type="spellStart"/>
      <w:r w:rsidRPr="00DF3793">
        <w:t>eng</w:t>
      </w:r>
      <w:proofErr w:type="spellEnd"/>
      <w:r w:rsidRPr="00DF3793">
        <w:t xml:space="preserve">. SQL </w:t>
      </w:r>
      <w:proofErr w:type="spellStart"/>
      <w:r w:rsidRPr="00DF3793">
        <w:t>injection</w:t>
      </w:r>
      <w:proofErr w:type="spellEnd"/>
      <w:r w:rsidRPr="00DF3793">
        <w:t>) je metoda koja iskorištava sigurnosne ranjivosti kod pristupa web aplikacije bazi podataka. To je najrašireniji i najopasniji napad koji se odvija na aplikacijskom sloju TCP/IP stoga. Spomenute ranjivosti napadač iskorištava preoblikovanjem SQL upita koje web aplikacija šalje bazi podataka tako da otkriju osjetljive podatke ili izvedu nedozvoljene radnje nad njima. Pomoću umetnutih SQL naredbi napadač može preuzeti potpunu kontrolu nad povjerljivim podacima u bazi.</w:t>
      </w:r>
    </w:p>
    <w:p w:rsidR="00DF3793" w:rsidRDefault="00DF3793" w:rsidP="00DF3793">
      <w:r>
        <w:t>Primjer:</w:t>
      </w:r>
    </w:p>
    <w:p w:rsidR="00DF3793" w:rsidRDefault="00DF3793" w:rsidP="00DF3793">
      <w:pPr>
        <w:rPr>
          <w:rFonts w:ascii="Monaco" w:hAnsi="Monaco"/>
          <w:b/>
          <w:color w:val="FF0000"/>
        </w:rPr>
      </w:pPr>
      <w:r>
        <w:rPr>
          <w:rFonts w:ascii="Monaco" w:hAnsi="Monaco"/>
        </w:rPr>
        <w:t xml:space="preserve">SELECT * FROM </w:t>
      </w:r>
      <w:proofErr w:type="spellStart"/>
      <w:r>
        <w:rPr>
          <w:rFonts w:ascii="Monaco" w:hAnsi="Monaco"/>
        </w:rPr>
        <w:t>logins</w:t>
      </w:r>
      <w:proofErr w:type="spellEnd"/>
      <w:r>
        <w:rPr>
          <w:rFonts w:ascii="Monaco" w:hAnsi="Monaco"/>
        </w:rPr>
        <w:t xml:space="preserve"> </w:t>
      </w:r>
      <w:r>
        <w:rPr>
          <w:rFonts w:ascii="Monaco" w:hAnsi="Monaco"/>
        </w:rPr>
        <w:br/>
        <w:t xml:space="preserve">WHERE </w:t>
      </w:r>
      <w:proofErr w:type="spellStart"/>
      <w:r>
        <w:rPr>
          <w:rFonts w:ascii="Monaco" w:hAnsi="Monaco"/>
        </w:rPr>
        <w:t>username</w:t>
      </w:r>
      <w:proofErr w:type="spellEnd"/>
      <w:r>
        <w:rPr>
          <w:rFonts w:ascii="Monaco" w:hAnsi="Monaco"/>
        </w:rPr>
        <w:t xml:space="preserve"> = 'Joe' </w:t>
      </w:r>
      <w:r w:rsidRPr="00DF3793">
        <w:rPr>
          <w:rFonts w:ascii="Monaco" w:hAnsi="Monaco"/>
        </w:rPr>
        <w:t>AND password = '</w:t>
      </w:r>
      <w:proofErr w:type="spellStart"/>
      <w:r w:rsidRPr="00DF3793">
        <w:rPr>
          <w:rFonts w:ascii="Monaco" w:hAnsi="Monaco"/>
        </w:rPr>
        <w:t>anything</w:t>
      </w:r>
      <w:proofErr w:type="spellEnd"/>
      <w:r w:rsidRPr="00DF3793">
        <w:rPr>
          <w:rFonts w:ascii="Monaco" w:hAnsi="Monaco"/>
        </w:rPr>
        <w:t xml:space="preserve">' </w:t>
      </w:r>
      <w:r w:rsidRPr="00DF3793">
        <w:rPr>
          <w:rFonts w:ascii="Monaco" w:hAnsi="Monaco"/>
          <w:b/>
          <w:color w:val="FF0000"/>
        </w:rPr>
        <w:t>OR 1 = 1</w:t>
      </w:r>
    </w:p>
    <w:p w:rsidR="00DF3793" w:rsidRDefault="00DF3793" w:rsidP="00DF3793">
      <w:r>
        <w:t xml:space="preserve">Ovaj </w:t>
      </w:r>
      <w:r w:rsidRPr="00DF3793">
        <w:rPr>
          <w:b/>
        </w:rPr>
        <w:t>OR 1=1</w:t>
      </w:r>
      <w:r>
        <w:t xml:space="preserve"> će omogućiti da je WHERE dio uvjeta uvijek istinit. </w:t>
      </w:r>
      <w:r>
        <w:br/>
        <w:t>Njega postavljamo da npr. unutar login forme upišemo sljedeće:</w:t>
      </w:r>
    </w:p>
    <w:p w:rsidR="00DF3793" w:rsidRPr="00DF3793" w:rsidRDefault="00DF3793" w:rsidP="00DF3793">
      <w:pPr>
        <w:rPr>
          <w:b/>
        </w:rPr>
      </w:pPr>
      <w:r w:rsidRPr="00DF3793">
        <w:rPr>
          <w:b/>
        </w:rPr>
        <w:t xml:space="preserve">' OR 1 = 1 – </w:t>
      </w:r>
    </w:p>
    <w:p w:rsidR="00DF3793" w:rsidRDefault="00DF3793" w:rsidP="00DF3793">
      <w:r>
        <w:t xml:space="preserve">Ili </w:t>
      </w:r>
      <w:proofErr w:type="spellStart"/>
      <w:r>
        <w:t>npr</w:t>
      </w:r>
      <w:proofErr w:type="spellEnd"/>
      <w:r>
        <w:t>:</w:t>
      </w:r>
    </w:p>
    <w:p w:rsidR="00DF3793" w:rsidRDefault="00DF3793" w:rsidP="00DF3793">
      <w:pPr>
        <w:rPr>
          <w:b/>
        </w:rPr>
      </w:pPr>
      <w:r w:rsidRPr="00DF3793">
        <w:rPr>
          <w:b/>
        </w:rPr>
        <w:t xml:space="preserve">'; DROP TABLE </w:t>
      </w:r>
      <w:proofErr w:type="spellStart"/>
      <w:r>
        <w:rPr>
          <w:b/>
        </w:rPr>
        <w:t>logins</w:t>
      </w:r>
      <w:proofErr w:type="spellEnd"/>
      <w:r w:rsidRPr="00DF3793">
        <w:rPr>
          <w:b/>
        </w:rPr>
        <w:t xml:space="preserve"> </w:t>
      </w:r>
      <w:r>
        <w:rPr>
          <w:b/>
        </w:rPr>
        <w:t>--</w:t>
      </w:r>
    </w:p>
    <w:p w:rsidR="00DF3793" w:rsidRDefault="00DF3793" w:rsidP="00DF3793">
      <w:r>
        <w:t>Zadnja naredba će izvršiti i SELECT ali i ovaj drugi DROP upit. Rezultat je zapravo:</w:t>
      </w:r>
    </w:p>
    <w:p w:rsidR="00DF3793" w:rsidRDefault="00DF3793" w:rsidP="00DF3793">
      <w:pPr>
        <w:rPr>
          <w:rFonts w:ascii="Monaco" w:hAnsi="Monaco"/>
          <w:b/>
          <w:color w:val="FF0000"/>
        </w:rPr>
      </w:pPr>
      <w:r>
        <w:rPr>
          <w:rFonts w:ascii="Monaco" w:hAnsi="Monaco"/>
        </w:rPr>
        <w:t xml:space="preserve">SELECT * FROM </w:t>
      </w:r>
      <w:proofErr w:type="spellStart"/>
      <w:r>
        <w:rPr>
          <w:rFonts w:ascii="Monaco" w:hAnsi="Monaco"/>
        </w:rPr>
        <w:t>logins</w:t>
      </w:r>
      <w:proofErr w:type="spellEnd"/>
      <w:r>
        <w:rPr>
          <w:rFonts w:ascii="Monaco" w:hAnsi="Monaco"/>
        </w:rPr>
        <w:t xml:space="preserve"> </w:t>
      </w:r>
      <w:r>
        <w:rPr>
          <w:rFonts w:ascii="Monaco" w:hAnsi="Monaco"/>
        </w:rPr>
        <w:br/>
        <w:t xml:space="preserve">WHERE </w:t>
      </w:r>
      <w:proofErr w:type="spellStart"/>
      <w:r>
        <w:rPr>
          <w:rFonts w:ascii="Monaco" w:hAnsi="Monaco"/>
        </w:rPr>
        <w:t>username</w:t>
      </w:r>
      <w:proofErr w:type="spellEnd"/>
      <w:r>
        <w:rPr>
          <w:rFonts w:ascii="Monaco" w:hAnsi="Monaco"/>
        </w:rPr>
        <w:t xml:space="preserve"> = 'Joe' </w:t>
      </w:r>
      <w:r w:rsidRPr="00DF3793">
        <w:rPr>
          <w:rFonts w:ascii="Monaco" w:hAnsi="Monaco"/>
        </w:rPr>
        <w:t xml:space="preserve">AND password = </w:t>
      </w:r>
      <w:r>
        <w:rPr>
          <w:rFonts w:ascii="Monaco" w:hAnsi="Monaco"/>
        </w:rPr>
        <w:t>'</w:t>
      </w:r>
      <w:r w:rsidRPr="00DF3793">
        <w:rPr>
          <w:rFonts w:ascii="Monaco" w:hAnsi="Monaco"/>
          <w:b/>
          <w:color w:val="FF0000"/>
        </w:rPr>
        <w:t xml:space="preserve">'; DROP TABLE </w:t>
      </w:r>
      <w:proofErr w:type="spellStart"/>
      <w:r w:rsidRPr="00DF3793">
        <w:rPr>
          <w:rFonts w:ascii="Monaco" w:hAnsi="Monaco"/>
          <w:b/>
          <w:color w:val="FF0000"/>
        </w:rPr>
        <w:t>logins</w:t>
      </w:r>
      <w:proofErr w:type="spellEnd"/>
      <w:r w:rsidRPr="00DF3793">
        <w:rPr>
          <w:rFonts w:ascii="Monaco" w:hAnsi="Monaco"/>
          <w:b/>
          <w:color w:val="FF0000"/>
        </w:rPr>
        <w:t xml:space="preserve"> --</w:t>
      </w:r>
    </w:p>
    <w:p w:rsidR="00DF3793" w:rsidRPr="00DF3793" w:rsidRDefault="00DF3793" w:rsidP="00DF3793">
      <w:pPr>
        <w:rPr>
          <w:rFonts w:ascii="Monaco" w:hAnsi="Monaco"/>
        </w:rPr>
      </w:pPr>
    </w:p>
    <w:p w:rsidR="00DF3793" w:rsidRPr="002A1B8D" w:rsidRDefault="00DF3793" w:rsidP="00DF3793">
      <w:pPr>
        <w:pStyle w:val="Odlomakpopisa"/>
        <w:numPr>
          <w:ilvl w:val="0"/>
          <w:numId w:val="1"/>
        </w:numPr>
        <w:rPr>
          <w:b/>
          <w:sz w:val="28"/>
        </w:rPr>
      </w:pPr>
      <w:r w:rsidRPr="002A1B8D">
        <w:rPr>
          <w:b/>
          <w:sz w:val="28"/>
        </w:rPr>
        <w:t>XSS</w:t>
      </w:r>
    </w:p>
    <w:p w:rsidR="002A1B8D" w:rsidRDefault="002A1B8D" w:rsidP="00FB51F0">
      <w:proofErr w:type="spellStart"/>
      <w:r w:rsidRPr="002A1B8D">
        <w:rPr>
          <w:i/>
        </w:rPr>
        <w:t>Cross</w:t>
      </w:r>
      <w:proofErr w:type="spellEnd"/>
      <w:r w:rsidRPr="002A1B8D">
        <w:rPr>
          <w:i/>
        </w:rPr>
        <w:t xml:space="preserve">-site </w:t>
      </w:r>
      <w:proofErr w:type="spellStart"/>
      <w:r w:rsidRPr="002A1B8D">
        <w:rPr>
          <w:i/>
        </w:rPr>
        <w:t>Scripting</w:t>
      </w:r>
      <w:proofErr w:type="spellEnd"/>
      <w:r>
        <w:t xml:space="preserve"> (XSS) je vrsta napada na web aplikacije gdje napadač ubacuje JS kod u stranicu. N</w:t>
      </w:r>
      <w:r w:rsidRPr="002A1B8D">
        <w:t xml:space="preserve">apadač je često u mogućnosti čitati ili promijeniti osjetljive podatke dostupne web pregledniku, odnosno ukrasti korisničke račune i </w:t>
      </w:r>
      <w:proofErr w:type="spellStart"/>
      <w:r w:rsidRPr="002A1B8D">
        <w:rPr>
          <w:i/>
        </w:rPr>
        <w:t>cookie</w:t>
      </w:r>
      <w:proofErr w:type="spellEnd"/>
      <w:r w:rsidRPr="002A1B8D">
        <w:t xml:space="preserve"> datoteke, zatim brojeve kreditnih kartica. Osim toga, može usmjeriti web preglednik na neke druge adrese ili proslijediti štetan sadržaj iz druge web aplikacije.</w:t>
      </w:r>
    </w:p>
    <w:p w:rsidR="002A1B8D" w:rsidRDefault="002A1B8D" w:rsidP="00FB51F0">
      <w:r>
        <w:t>Npr. unutar neke forme gdje se unose komentari, napadač unese:</w:t>
      </w:r>
    </w:p>
    <w:p w:rsidR="002A1B8D" w:rsidRDefault="002A1B8D" w:rsidP="00FB51F0">
      <w:pPr>
        <w:rPr>
          <w:rFonts w:ascii="Monaco" w:hAnsi="Monaco"/>
        </w:rPr>
      </w:pPr>
      <w:r w:rsidRPr="002A1B8D">
        <w:rPr>
          <w:rFonts w:ascii="Monaco" w:hAnsi="Monaco"/>
        </w:rPr>
        <w:t>&lt;</w:t>
      </w:r>
      <w:proofErr w:type="spellStart"/>
      <w:r w:rsidRPr="002A1B8D">
        <w:rPr>
          <w:rFonts w:ascii="Monaco" w:hAnsi="Monaco"/>
        </w:rPr>
        <w:t>script</w:t>
      </w:r>
      <w:proofErr w:type="spellEnd"/>
      <w:r w:rsidRPr="002A1B8D">
        <w:rPr>
          <w:rFonts w:ascii="Monaco" w:hAnsi="Monaco"/>
        </w:rPr>
        <w:t>&gt;</w:t>
      </w:r>
      <w:proofErr w:type="spellStart"/>
      <w:r w:rsidRPr="002A1B8D">
        <w:rPr>
          <w:rFonts w:ascii="Monaco" w:hAnsi="Monaco"/>
        </w:rPr>
        <w:t>window.location</w:t>
      </w:r>
      <w:proofErr w:type="spellEnd"/>
      <w:r w:rsidRPr="002A1B8D">
        <w:rPr>
          <w:rFonts w:ascii="Monaco" w:hAnsi="Monaco"/>
        </w:rPr>
        <w:t xml:space="preserve"> = 'www.hacker.com'&lt;/</w:t>
      </w:r>
      <w:proofErr w:type="spellStart"/>
      <w:r w:rsidRPr="002A1B8D">
        <w:rPr>
          <w:rFonts w:ascii="Monaco" w:hAnsi="Monaco"/>
        </w:rPr>
        <w:t>script</w:t>
      </w:r>
      <w:proofErr w:type="spellEnd"/>
      <w:r w:rsidRPr="002A1B8D">
        <w:rPr>
          <w:rFonts w:ascii="Monaco" w:hAnsi="Monaco"/>
        </w:rPr>
        <w:t>&gt;</w:t>
      </w:r>
    </w:p>
    <w:p w:rsidR="002A1B8D" w:rsidRDefault="002A1B8D" w:rsidP="002A1B8D">
      <w:r>
        <w:t xml:space="preserve">Sljedeći put, kada klijent pristupi stranici gdje se nalazi zlonamjeran komentar, korisnike će se prisilno preusmjeriti na stranicu </w:t>
      </w:r>
      <w:hyperlink r:id="rId5" w:history="1">
        <w:r w:rsidR="00154A5F" w:rsidRPr="007E6C87">
          <w:rPr>
            <w:rStyle w:val="Hiperveza"/>
          </w:rPr>
          <w:t>www.hacker.com</w:t>
        </w:r>
      </w:hyperlink>
      <w:r>
        <w:t>.</w:t>
      </w:r>
    </w:p>
    <w:p w:rsidR="00154A5F" w:rsidRPr="002A1B8D" w:rsidRDefault="00154A5F" w:rsidP="002A1B8D"/>
    <w:p w:rsidR="00EC4B4E" w:rsidRDefault="00DF3793" w:rsidP="00EC4B4E">
      <w:pPr>
        <w:pStyle w:val="Odlomakpopisa"/>
        <w:numPr>
          <w:ilvl w:val="0"/>
          <w:numId w:val="1"/>
        </w:numPr>
        <w:rPr>
          <w:b/>
          <w:sz w:val="28"/>
        </w:rPr>
      </w:pPr>
      <w:r w:rsidRPr="00154A5F">
        <w:rPr>
          <w:b/>
          <w:sz w:val="28"/>
        </w:rPr>
        <w:t>CSRF</w:t>
      </w:r>
    </w:p>
    <w:p w:rsidR="00EC4B4E" w:rsidRDefault="00EC4B4E" w:rsidP="00894057">
      <w:pPr>
        <w:pStyle w:val="Bezproreda"/>
      </w:pPr>
      <w:proofErr w:type="spellStart"/>
      <w:r w:rsidRPr="00894057">
        <w:rPr>
          <w:i/>
        </w:rPr>
        <w:t>Cross</w:t>
      </w:r>
      <w:proofErr w:type="spellEnd"/>
      <w:r w:rsidRPr="00894057">
        <w:rPr>
          <w:i/>
        </w:rPr>
        <w:t xml:space="preserve">-Site </w:t>
      </w:r>
      <w:proofErr w:type="spellStart"/>
      <w:r w:rsidRPr="00894057">
        <w:rPr>
          <w:i/>
        </w:rPr>
        <w:t>Request</w:t>
      </w:r>
      <w:proofErr w:type="spellEnd"/>
      <w:r>
        <w:t xml:space="preserve"> </w:t>
      </w:r>
      <w:proofErr w:type="spellStart"/>
      <w:r>
        <w:t>Forgery</w:t>
      </w:r>
      <w:proofErr w:type="spellEnd"/>
      <w:r w:rsidR="00894057">
        <w:t xml:space="preserve"> (CSRF) </w:t>
      </w:r>
      <w:r w:rsidR="00894057">
        <w:rPr>
          <w:rStyle w:val="apple-converted-space"/>
          <w:rFonts w:ascii="Helvetica" w:hAnsi="Helvetica"/>
          <w:color w:val="555555"/>
          <w:sz w:val="20"/>
          <w:szCs w:val="20"/>
          <w:shd w:val="clear" w:color="auto" w:fill="FFFFFF"/>
        </w:rPr>
        <w:t> </w:t>
      </w:r>
      <w:r w:rsidR="00894057" w:rsidRPr="00894057">
        <w:t>je vrsta napada na web stranice koji se izvodi preko web preglednika klijenta. Pomoću njega napadač može pristupiti ranjivoj stranici i izvesti određene akcije na njoj s ovlastima klijenta.</w:t>
      </w:r>
      <w:r w:rsidR="00894057">
        <w:t xml:space="preserve"> </w:t>
      </w:r>
      <w:r w:rsidR="00894057" w:rsidRPr="00894057">
        <w:t>Ako je napadnuto web sjedište banke, a u web pregledniku zapamćena prijava korisnika na to web odredište, moguće je primjerice pokretanje novčane transakcije u ime korisnika.</w:t>
      </w:r>
      <w:r w:rsidR="00894057">
        <w:t xml:space="preserve"> </w:t>
      </w:r>
      <w:r w:rsidR="00894057" w:rsidRPr="00894057">
        <w:t>Općenito zaštita od CSRF napada zasniva se na takvom oblikovanju web stranica koje će sigurnosnim provje</w:t>
      </w:r>
      <w:r w:rsidR="00894057">
        <w:t xml:space="preserve">rama osigurati poštivanje tzv. </w:t>
      </w:r>
      <w:r w:rsidR="00894057" w:rsidRPr="00894057">
        <w:rPr>
          <w:i/>
        </w:rPr>
        <w:t xml:space="preserve">same </w:t>
      </w:r>
      <w:proofErr w:type="spellStart"/>
      <w:r w:rsidR="00894057" w:rsidRPr="00894057">
        <w:rPr>
          <w:i/>
        </w:rPr>
        <w:t>origin</w:t>
      </w:r>
      <w:proofErr w:type="spellEnd"/>
      <w:r w:rsidR="00894057" w:rsidRPr="00894057">
        <w:t xml:space="preserve"> principa. Riječ je o pravilu koje kaže da se web zahtjevi mogu izvoditi samo naspram web odredišta s kojeg su učitani.</w:t>
      </w:r>
    </w:p>
    <w:p w:rsidR="00452DC2" w:rsidRDefault="00452DC2" w:rsidP="00894057">
      <w:pPr>
        <w:pStyle w:val="Bezproreda"/>
      </w:pPr>
    </w:p>
    <w:p w:rsidR="00EC4B4E" w:rsidRDefault="00EC4B4E" w:rsidP="00EC4B4E">
      <w:pPr>
        <w:pStyle w:val="Odlomakpopisa"/>
        <w:numPr>
          <w:ilvl w:val="0"/>
          <w:numId w:val="1"/>
        </w:numPr>
        <w:rPr>
          <w:b/>
          <w:sz w:val="28"/>
        </w:rPr>
      </w:pPr>
      <w:proofErr w:type="spellStart"/>
      <w:r>
        <w:rPr>
          <w:b/>
          <w:sz w:val="28"/>
        </w:rPr>
        <w:lastRenderedPageBreak/>
        <w:t>Hashiranje</w:t>
      </w:r>
      <w:proofErr w:type="spellEnd"/>
      <w:r>
        <w:rPr>
          <w:b/>
          <w:sz w:val="28"/>
        </w:rPr>
        <w:t xml:space="preserve"> (SALT)</w:t>
      </w:r>
    </w:p>
    <w:p w:rsidR="001A6AC5" w:rsidRDefault="00D4042F" w:rsidP="00165240">
      <w:proofErr w:type="spellStart"/>
      <w:r w:rsidRPr="00D4042F">
        <w:rPr>
          <w:i/>
        </w:rPr>
        <w:t>Hashiranje</w:t>
      </w:r>
      <w:proofErr w:type="spellEnd"/>
      <w:r>
        <w:t xml:space="preserve"> je zapravo generiranje sažetka poruke. </w:t>
      </w:r>
      <w:proofErr w:type="spellStart"/>
      <w:r w:rsidRPr="00D4042F">
        <w:rPr>
          <w:i/>
        </w:rPr>
        <w:t>Hash</w:t>
      </w:r>
      <w:proofErr w:type="spellEnd"/>
      <w:r>
        <w:t xml:space="preserve"> je funkcija koja na ulazu prima niz znakova PROIZVOLJNE duljine a izlaz je niz znakova FIKSNE duljine. Neki od </w:t>
      </w:r>
      <w:proofErr w:type="spellStart"/>
      <w:r>
        <w:t>hash</w:t>
      </w:r>
      <w:proofErr w:type="spellEnd"/>
      <w:r>
        <w:t xml:space="preserve"> algoritama su MD5, SHA-1, SHA-2, SHA-3..). </w:t>
      </w:r>
    </w:p>
    <w:p w:rsidR="00D4042F" w:rsidRDefault="00D4042F" w:rsidP="00165240">
      <w:proofErr w:type="spellStart"/>
      <w:r w:rsidRPr="00D4042F">
        <w:rPr>
          <w:i/>
        </w:rPr>
        <w:t>Salt</w:t>
      </w:r>
      <w:proofErr w:type="spellEnd"/>
      <w:r>
        <w:t xml:space="preserve"> je </w:t>
      </w:r>
      <w:proofErr w:type="spellStart"/>
      <w:r>
        <w:t>random</w:t>
      </w:r>
      <w:proofErr w:type="spellEnd"/>
      <w:r>
        <w:t xml:space="preserve"> niz znakova koji se dodaje </w:t>
      </w:r>
      <w:proofErr w:type="spellStart"/>
      <w:r>
        <w:t>hash</w:t>
      </w:r>
      <w:proofErr w:type="spellEnd"/>
      <w:r>
        <w:t xml:space="preserve"> funkciji kako bi se napadaču onemogućilo jednostavno nalaženje </w:t>
      </w:r>
      <w:proofErr w:type="spellStart"/>
      <w:r>
        <w:t>hasheva</w:t>
      </w:r>
      <w:proofErr w:type="spellEnd"/>
      <w:r>
        <w:t xml:space="preserve"> iz već gotovih </w:t>
      </w:r>
      <w:proofErr w:type="spellStart"/>
      <w:r>
        <w:t>riječnika</w:t>
      </w:r>
      <w:proofErr w:type="spellEnd"/>
      <w:r>
        <w:t>.</w:t>
      </w:r>
    </w:p>
    <w:p w:rsidR="00286610" w:rsidRPr="00286610" w:rsidRDefault="00286610" w:rsidP="00165240">
      <w:pPr>
        <w:rPr>
          <w:i/>
        </w:rPr>
      </w:pPr>
      <w:r w:rsidRPr="00286610">
        <w:rPr>
          <w:i/>
        </w:rPr>
        <w:t>Primjer:</w:t>
      </w:r>
    </w:p>
    <w:p w:rsidR="00286610" w:rsidRDefault="00286610" w:rsidP="00165240">
      <w:r>
        <w:t xml:space="preserve">Ako imamo šifru: </w:t>
      </w:r>
    </w:p>
    <w:p w:rsidR="00286610" w:rsidRDefault="00286610" w:rsidP="00286610">
      <w:pPr>
        <w:ind w:firstLine="360"/>
      </w:pPr>
      <w:r w:rsidRPr="00286610">
        <w:rPr>
          <w:rFonts w:ascii="Monaco" w:hAnsi="Monaco"/>
        </w:rPr>
        <w:t>pero</w:t>
      </w:r>
      <w:r>
        <w:t xml:space="preserve">  </w:t>
      </w:r>
      <w:r>
        <w:sym w:font="Wingdings" w:char="F0E0"/>
      </w:r>
      <w:r>
        <w:t xml:space="preserve"> možemo realno jako brzo naći tu riječ u rječniku</w:t>
      </w:r>
    </w:p>
    <w:p w:rsidR="00286610" w:rsidRDefault="00286610" w:rsidP="00286610">
      <w:r>
        <w:t xml:space="preserve">Ako nadodamo </w:t>
      </w:r>
      <w:proofErr w:type="spellStart"/>
      <w:r>
        <w:t>salt</w:t>
      </w:r>
      <w:proofErr w:type="spellEnd"/>
      <w:r>
        <w:t xml:space="preserve"> na kraju:</w:t>
      </w:r>
    </w:p>
    <w:p w:rsidR="00286610" w:rsidRDefault="00286610" w:rsidP="00286610">
      <w:pPr>
        <w:ind w:firstLine="360"/>
      </w:pPr>
      <w:r w:rsidRPr="00286610">
        <w:rPr>
          <w:rFonts w:ascii="Monaco" w:hAnsi="Monaco"/>
        </w:rPr>
        <w:t>pero/()afsj827182)=)%&amp;(=)</w:t>
      </w:r>
      <w:r>
        <w:t xml:space="preserve"> </w:t>
      </w:r>
      <w:r>
        <w:sym w:font="Wingdings" w:char="F0E0"/>
      </w:r>
      <w:r>
        <w:t xml:space="preserve"> tada je rječnik neupotrebljiv</w:t>
      </w:r>
    </w:p>
    <w:p w:rsidR="00845FF8" w:rsidRPr="001A6AC5" w:rsidRDefault="00845FF8" w:rsidP="00845FF8"/>
    <w:p w:rsidR="001A6AC5" w:rsidRDefault="001A6AC5" w:rsidP="00EC4B4E">
      <w:pPr>
        <w:pStyle w:val="Odlomakpopisa"/>
        <w:numPr>
          <w:ilvl w:val="0"/>
          <w:numId w:val="1"/>
        </w:numPr>
        <w:rPr>
          <w:b/>
          <w:sz w:val="28"/>
        </w:rPr>
      </w:pPr>
      <w:proofErr w:type="spellStart"/>
      <w:r>
        <w:rPr>
          <w:b/>
          <w:sz w:val="28"/>
        </w:rPr>
        <w:t>Slowloris</w:t>
      </w:r>
      <w:proofErr w:type="spellEnd"/>
      <w:r>
        <w:rPr>
          <w:b/>
          <w:sz w:val="28"/>
        </w:rPr>
        <w:t xml:space="preserve"> za DOS</w:t>
      </w:r>
    </w:p>
    <w:p w:rsidR="001A6AC5" w:rsidRDefault="001A6AC5" w:rsidP="001A6AC5">
      <w:proofErr w:type="spellStart"/>
      <w:r w:rsidRPr="001A6AC5">
        <w:t>Slowloris</w:t>
      </w:r>
      <w:proofErr w:type="spellEnd"/>
      <w:r w:rsidRPr="001A6AC5">
        <w:t xml:space="preserve"> je </w:t>
      </w:r>
      <w:r>
        <w:t xml:space="preserve">DOS napad koji pokušava otvoriti što više konekcija na žrtvu koje drži otvorenima koliko god duže je moguće. Radi na principu da periodički šalje HTTP </w:t>
      </w:r>
      <w:proofErr w:type="spellStart"/>
      <w:r>
        <w:t>requestove</w:t>
      </w:r>
      <w:proofErr w:type="spellEnd"/>
      <w:r>
        <w:t xml:space="preserve">  koji nikad ne završavaju. Žrtva pokušava zadržati uspostavljene veze, </w:t>
      </w:r>
      <w:proofErr w:type="spellStart"/>
      <w:r>
        <w:t>popunjujući</w:t>
      </w:r>
      <w:proofErr w:type="spellEnd"/>
      <w:r>
        <w:t xml:space="preserve"> tako </w:t>
      </w:r>
      <w:proofErr w:type="spellStart"/>
      <w:r>
        <w:t>pool</w:t>
      </w:r>
      <w:proofErr w:type="spellEnd"/>
      <w:r>
        <w:t xml:space="preserve"> konekcijama. Nakon što se </w:t>
      </w:r>
      <w:proofErr w:type="spellStart"/>
      <w:r>
        <w:t>pool</w:t>
      </w:r>
      <w:proofErr w:type="spellEnd"/>
      <w:r>
        <w:t xml:space="preserve"> popuni, daljnje konekcije se ne uspostavljaju.</w:t>
      </w:r>
    </w:p>
    <w:p w:rsidR="00C224B1" w:rsidRPr="001A6AC5" w:rsidRDefault="00C224B1" w:rsidP="001A6AC5"/>
    <w:p w:rsidR="001A6AC5" w:rsidRDefault="001A6AC5" w:rsidP="00EC4B4E">
      <w:pPr>
        <w:pStyle w:val="Odlomakpopisa"/>
        <w:numPr>
          <w:ilvl w:val="0"/>
          <w:numId w:val="1"/>
        </w:numPr>
        <w:rPr>
          <w:b/>
          <w:sz w:val="28"/>
        </w:rPr>
      </w:pPr>
      <w:r>
        <w:rPr>
          <w:b/>
          <w:sz w:val="28"/>
        </w:rPr>
        <w:t>DDOS</w:t>
      </w:r>
    </w:p>
    <w:p w:rsidR="00897634" w:rsidRDefault="00400463" w:rsidP="00C224B1">
      <w:proofErr w:type="spellStart"/>
      <w:r>
        <w:t>Distributed</w:t>
      </w:r>
      <w:proofErr w:type="spellEnd"/>
      <w:r>
        <w:t xml:space="preserve"> </w:t>
      </w:r>
      <w:proofErr w:type="spellStart"/>
      <w:r>
        <w:t>Denial</w:t>
      </w:r>
      <w:proofErr w:type="spellEnd"/>
      <w:r>
        <w:t>-</w:t>
      </w:r>
      <w:proofErr w:type="spellStart"/>
      <w:r>
        <w:t>of</w:t>
      </w:r>
      <w:proofErr w:type="spellEnd"/>
      <w:r>
        <w:t xml:space="preserve">-Service (DDOS) je napad kojim sprječava pristup legitimnim korisnicima pristup nekom serveru ili usluzi. Funkcionira na način da se serveru šalje više zahtjeva nego šta taj server može obraditi. Napadač napad izvodi pomoću </w:t>
      </w:r>
      <w:proofErr w:type="spellStart"/>
      <w:r>
        <w:t>botneta</w:t>
      </w:r>
      <w:proofErr w:type="spellEnd"/>
      <w:r>
        <w:t xml:space="preserve"> (mreža većinom inficiranih računala).</w:t>
      </w:r>
    </w:p>
    <w:p w:rsidR="00400463" w:rsidRPr="00897634" w:rsidRDefault="00400463" w:rsidP="00C224B1"/>
    <w:p w:rsidR="001A6AC5" w:rsidRDefault="001A6AC5" w:rsidP="00EC4B4E">
      <w:pPr>
        <w:pStyle w:val="Odlomakpopisa"/>
        <w:numPr>
          <w:ilvl w:val="0"/>
          <w:numId w:val="1"/>
        </w:numPr>
        <w:rPr>
          <w:b/>
          <w:sz w:val="28"/>
        </w:rPr>
      </w:pPr>
      <w:r>
        <w:rPr>
          <w:b/>
          <w:sz w:val="28"/>
        </w:rPr>
        <w:t>DNS i DNSSEC</w:t>
      </w:r>
    </w:p>
    <w:p w:rsidR="00845FF8" w:rsidRDefault="00406754" w:rsidP="00406754">
      <w:r>
        <w:t xml:space="preserve">DNSSEC temelji se na korištenju asimetrične kriptografije, javnih i privatnih ključeva. DNS podaci se potpisuju privatnim ključem. Javni ključ se objavljuje putem DNS-a i on se koristi za provjeru valjanosti potpisa odnosno DNS podatka. Na taj način osigurava se valjanost podataka između autoritativnog poslužitelja i </w:t>
      </w:r>
      <w:proofErr w:type="spellStart"/>
      <w:r>
        <w:t>resolvera</w:t>
      </w:r>
      <w:proofErr w:type="spellEnd"/>
      <w:r>
        <w:t>.</w:t>
      </w:r>
    </w:p>
    <w:p w:rsidR="00653310" w:rsidRDefault="00653310">
      <w:r>
        <w:br w:type="page"/>
      </w:r>
    </w:p>
    <w:p w:rsidR="00845FF8" w:rsidRDefault="00845FF8" w:rsidP="00EC4B4E">
      <w:pPr>
        <w:pStyle w:val="Odlomakpopisa"/>
        <w:numPr>
          <w:ilvl w:val="0"/>
          <w:numId w:val="1"/>
        </w:numPr>
        <w:rPr>
          <w:b/>
          <w:sz w:val="28"/>
        </w:rPr>
      </w:pPr>
      <w:proofErr w:type="spellStart"/>
      <w:r>
        <w:rPr>
          <w:b/>
          <w:sz w:val="28"/>
        </w:rPr>
        <w:lastRenderedPageBreak/>
        <w:t>Smurf</w:t>
      </w:r>
      <w:proofErr w:type="spellEnd"/>
      <w:r w:rsidR="00653310">
        <w:rPr>
          <w:b/>
          <w:sz w:val="28"/>
        </w:rPr>
        <w:t xml:space="preserve"> (DOS napad, ICMP protokol)</w:t>
      </w:r>
    </w:p>
    <w:p w:rsidR="00845FF8" w:rsidRDefault="00406754" w:rsidP="00406754">
      <w:r>
        <w:t xml:space="preserve">Napad započinje slanjem ECHO zahtjeva na </w:t>
      </w:r>
      <w:proofErr w:type="spellStart"/>
      <w:r>
        <w:t>broadcast</w:t>
      </w:r>
      <w:proofErr w:type="spellEnd"/>
      <w:r>
        <w:t xml:space="preserve"> adresu </w:t>
      </w:r>
      <w:r w:rsidR="00653310">
        <w:t xml:space="preserve">posredničke mreže </w:t>
      </w:r>
      <w:r>
        <w:t xml:space="preserve">s lažiranom izvorišnom adresom koja se postavi na adresu žrtve. Računala u </w:t>
      </w:r>
      <w:r w:rsidR="00653310">
        <w:t xml:space="preserve">posredničkoj mreži odgovaraju slanjem ECHO odziva </w:t>
      </w:r>
      <w:r w:rsidR="00653310">
        <w:sym w:font="Wingdings" w:char="F0E0"/>
      </w:r>
      <w:r w:rsidR="00653310">
        <w:t xml:space="preserve"> na adresu žrtve. Na taj način posrednička i ciljna mreža su zagušene prometom.</w:t>
      </w:r>
    </w:p>
    <w:p w:rsidR="00653310" w:rsidRDefault="00653310" w:rsidP="00653310">
      <w:pPr>
        <w:jc w:val="center"/>
      </w:pPr>
      <w:r>
        <w:rPr>
          <w:noProof/>
          <w:lang w:eastAsia="hr-HR"/>
        </w:rPr>
        <w:drawing>
          <wp:inline distT="0" distB="0" distL="0" distR="0" wp14:anchorId="508C9309" wp14:editId="0F68E647">
            <wp:extent cx="3051958" cy="2180643"/>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9638" cy="2193275"/>
                    </a:xfrm>
                    <a:prstGeom prst="rect">
                      <a:avLst/>
                    </a:prstGeom>
                  </pic:spPr>
                </pic:pic>
              </a:graphicData>
            </a:graphic>
          </wp:inline>
        </w:drawing>
      </w:r>
    </w:p>
    <w:p w:rsidR="00653310" w:rsidRPr="00406754" w:rsidRDefault="00653310" w:rsidP="00653310"/>
    <w:p w:rsidR="00845FF8" w:rsidRDefault="00845FF8" w:rsidP="00845FF8">
      <w:pPr>
        <w:pStyle w:val="Odlomakpopisa"/>
        <w:numPr>
          <w:ilvl w:val="0"/>
          <w:numId w:val="1"/>
        </w:numPr>
        <w:rPr>
          <w:b/>
          <w:sz w:val="28"/>
        </w:rPr>
      </w:pPr>
      <w:r>
        <w:rPr>
          <w:b/>
          <w:sz w:val="28"/>
        </w:rPr>
        <w:t xml:space="preserve">UDP </w:t>
      </w:r>
      <w:proofErr w:type="spellStart"/>
      <w:r>
        <w:rPr>
          <w:b/>
          <w:sz w:val="28"/>
        </w:rPr>
        <w:t>reflection</w:t>
      </w:r>
      <w:proofErr w:type="spellEnd"/>
      <w:r>
        <w:rPr>
          <w:b/>
          <w:sz w:val="28"/>
        </w:rPr>
        <w:t xml:space="preserve"> i</w:t>
      </w:r>
      <w:r w:rsidRPr="00845FF8">
        <w:rPr>
          <w:b/>
          <w:sz w:val="28"/>
        </w:rPr>
        <w:t xml:space="preserve"> </w:t>
      </w:r>
      <w:proofErr w:type="spellStart"/>
      <w:r w:rsidRPr="00845FF8">
        <w:rPr>
          <w:b/>
          <w:sz w:val="28"/>
        </w:rPr>
        <w:t>amplification</w:t>
      </w:r>
      <w:proofErr w:type="spellEnd"/>
    </w:p>
    <w:p w:rsidR="00D7535B" w:rsidRDefault="009516BB" w:rsidP="00653310">
      <w:r>
        <w:t xml:space="preserve">Servisu koji koristi UDP pošalje se upit s lažiranom izvorišnom adresom a njegov odziv sadrži više podataka od upita. Napad se može izvesti preko </w:t>
      </w:r>
      <w:proofErr w:type="spellStart"/>
      <w:r>
        <w:t>botneta</w:t>
      </w:r>
      <w:proofErr w:type="spellEnd"/>
      <w:r>
        <w:t xml:space="preserve"> – svi šalju UDP upit s lažiranom izvor</w:t>
      </w:r>
      <w:r w:rsidR="005B27A3">
        <w:t>i</w:t>
      </w:r>
      <w:r>
        <w:t xml:space="preserve">šnom adresom (žrtvina adresa) na npr. NTP (Network Time Protokol) servis. NTP servis šalje sve odgovore na žrtvu s količinom podataka do 556x većom nego što je bila veličina zahtjeva. </w:t>
      </w:r>
    </w:p>
    <w:p w:rsidR="00A413CC" w:rsidRDefault="00A413CC" w:rsidP="00A413CC">
      <w:pPr>
        <w:jc w:val="center"/>
      </w:pPr>
      <w:r>
        <w:rPr>
          <w:noProof/>
          <w:lang w:eastAsia="hr-HR"/>
        </w:rPr>
        <w:drawing>
          <wp:inline distT="0" distB="0" distL="0" distR="0" wp14:anchorId="03D3F392" wp14:editId="42D39494">
            <wp:extent cx="3633849" cy="1971539"/>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9136" cy="1974408"/>
                    </a:xfrm>
                    <a:prstGeom prst="rect">
                      <a:avLst/>
                    </a:prstGeom>
                  </pic:spPr>
                </pic:pic>
              </a:graphicData>
            </a:graphic>
          </wp:inline>
        </w:drawing>
      </w:r>
    </w:p>
    <w:p w:rsidR="00A413CC" w:rsidRPr="00653310" w:rsidRDefault="00A413CC" w:rsidP="00A413CC"/>
    <w:p w:rsidR="00D7535B" w:rsidRDefault="00D7535B" w:rsidP="00845FF8">
      <w:pPr>
        <w:pStyle w:val="Odlomakpopisa"/>
        <w:numPr>
          <w:ilvl w:val="0"/>
          <w:numId w:val="1"/>
        </w:numPr>
        <w:rPr>
          <w:b/>
          <w:sz w:val="28"/>
        </w:rPr>
      </w:pPr>
      <w:r>
        <w:rPr>
          <w:b/>
          <w:sz w:val="28"/>
        </w:rPr>
        <w:t xml:space="preserve"> </w:t>
      </w:r>
      <w:proofErr w:type="spellStart"/>
      <w:r>
        <w:rPr>
          <w:b/>
          <w:sz w:val="28"/>
        </w:rPr>
        <w:t>Spoofing</w:t>
      </w:r>
      <w:proofErr w:type="spellEnd"/>
    </w:p>
    <w:p w:rsidR="00D7535B" w:rsidRDefault="00F74286" w:rsidP="00F74286">
      <w:r>
        <w:t xml:space="preserve">IP zavaravanje – lažno predstavljanje. Šalju se paketi kojima se promjeni izvorišna adresa </w:t>
      </w:r>
      <w:r>
        <w:sym w:font="Wingdings" w:char="F0E0"/>
      </w:r>
      <w:r>
        <w:t xml:space="preserve"> slanje poruka s tuđim identitetom.</w:t>
      </w:r>
    </w:p>
    <w:p w:rsidR="00F74286" w:rsidRDefault="00F74286">
      <w:pPr>
        <w:rPr>
          <w:b/>
          <w:sz w:val="28"/>
        </w:rPr>
      </w:pPr>
      <w:r>
        <w:rPr>
          <w:b/>
          <w:sz w:val="28"/>
        </w:rPr>
        <w:br w:type="page"/>
      </w:r>
    </w:p>
    <w:p w:rsidR="00F74286" w:rsidRDefault="00D7535B" w:rsidP="00F74286">
      <w:pPr>
        <w:pStyle w:val="Odlomakpopisa"/>
        <w:numPr>
          <w:ilvl w:val="0"/>
          <w:numId w:val="1"/>
        </w:numPr>
        <w:rPr>
          <w:b/>
          <w:sz w:val="28"/>
        </w:rPr>
      </w:pPr>
      <w:r>
        <w:rPr>
          <w:b/>
          <w:sz w:val="28"/>
        </w:rPr>
        <w:lastRenderedPageBreak/>
        <w:t xml:space="preserve"> </w:t>
      </w:r>
      <w:proofErr w:type="spellStart"/>
      <w:r>
        <w:rPr>
          <w:b/>
          <w:sz w:val="28"/>
        </w:rPr>
        <w:t>Ping</w:t>
      </w:r>
      <w:proofErr w:type="spellEnd"/>
      <w:r>
        <w:rPr>
          <w:b/>
          <w:sz w:val="28"/>
        </w:rPr>
        <w:t xml:space="preserve"> i </w:t>
      </w:r>
      <w:proofErr w:type="spellStart"/>
      <w:r>
        <w:rPr>
          <w:b/>
          <w:sz w:val="28"/>
        </w:rPr>
        <w:t>NMap</w:t>
      </w:r>
      <w:proofErr w:type="spellEnd"/>
    </w:p>
    <w:p w:rsidR="00D7535B" w:rsidRDefault="00D96FA4" w:rsidP="00F74286">
      <w:r>
        <w:rPr>
          <w:i/>
        </w:rPr>
        <w:t>p</w:t>
      </w:r>
      <w:r w:rsidR="00B3241D" w:rsidRPr="00B3241D">
        <w:rPr>
          <w:i/>
        </w:rPr>
        <w:t xml:space="preserve">ojedinačni </w:t>
      </w:r>
      <w:proofErr w:type="spellStart"/>
      <w:r w:rsidR="00B3241D" w:rsidRPr="00B3241D">
        <w:rPr>
          <w:i/>
        </w:rPr>
        <w:t>ping</w:t>
      </w:r>
      <w:proofErr w:type="spellEnd"/>
      <w:r w:rsidR="00B3241D">
        <w:t xml:space="preserve"> – ICMP </w:t>
      </w:r>
      <w:proofErr w:type="spellStart"/>
      <w:r w:rsidR="00B3241D" w:rsidRPr="00D96FA4">
        <w:rPr>
          <w:i/>
        </w:rPr>
        <w:t>echo</w:t>
      </w:r>
      <w:proofErr w:type="spellEnd"/>
      <w:r w:rsidR="00B3241D" w:rsidRPr="00D96FA4">
        <w:rPr>
          <w:i/>
        </w:rPr>
        <w:t xml:space="preserve"> </w:t>
      </w:r>
      <w:proofErr w:type="spellStart"/>
      <w:r w:rsidR="00B3241D" w:rsidRPr="00D96FA4">
        <w:rPr>
          <w:i/>
        </w:rPr>
        <w:t>request</w:t>
      </w:r>
      <w:proofErr w:type="spellEnd"/>
      <w:r w:rsidR="00B3241D">
        <w:t xml:space="preserve"> / </w:t>
      </w:r>
      <w:proofErr w:type="spellStart"/>
      <w:r w:rsidR="00B3241D" w:rsidRPr="00D96FA4">
        <w:rPr>
          <w:i/>
        </w:rPr>
        <w:t>echo</w:t>
      </w:r>
      <w:proofErr w:type="spellEnd"/>
      <w:r w:rsidR="00B3241D" w:rsidRPr="00D96FA4">
        <w:rPr>
          <w:i/>
        </w:rPr>
        <w:t xml:space="preserve"> </w:t>
      </w:r>
      <w:proofErr w:type="spellStart"/>
      <w:r w:rsidR="00B3241D" w:rsidRPr="00D96FA4">
        <w:rPr>
          <w:i/>
        </w:rPr>
        <w:t>reply</w:t>
      </w:r>
      <w:proofErr w:type="spellEnd"/>
    </w:p>
    <w:p w:rsidR="00B3241D" w:rsidRDefault="00D96FA4" w:rsidP="00F74286">
      <w:proofErr w:type="spellStart"/>
      <w:r>
        <w:rPr>
          <w:i/>
        </w:rPr>
        <w:t>s</w:t>
      </w:r>
      <w:r w:rsidR="00B3241D" w:rsidRPr="00B3241D">
        <w:rPr>
          <w:i/>
        </w:rPr>
        <w:t>veodredišni</w:t>
      </w:r>
      <w:proofErr w:type="spellEnd"/>
      <w:r w:rsidR="00B3241D" w:rsidRPr="00B3241D">
        <w:rPr>
          <w:i/>
        </w:rPr>
        <w:t xml:space="preserve"> </w:t>
      </w:r>
      <w:proofErr w:type="spellStart"/>
      <w:r w:rsidR="00B3241D" w:rsidRPr="00B3241D">
        <w:rPr>
          <w:i/>
        </w:rPr>
        <w:t>ping</w:t>
      </w:r>
      <w:proofErr w:type="spellEnd"/>
      <w:r w:rsidR="00B3241D">
        <w:t xml:space="preserve"> – pokušaj otkrivanja aktivnih računala u mreži; </w:t>
      </w:r>
      <w:proofErr w:type="spellStart"/>
      <w:r w:rsidR="00B3241D">
        <w:t>broadcast</w:t>
      </w:r>
      <w:proofErr w:type="spellEnd"/>
      <w:r w:rsidR="00B3241D">
        <w:t xml:space="preserve"> </w:t>
      </w:r>
      <w:proofErr w:type="spellStart"/>
      <w:r w:rsidR="00B3241D" w:rsidRPr="00D96FA4">
        <w:rPr>
          <w:i/>
        </w:rPr>
        <w:t>echo</w:t>
      </w:r>
      <w:proofErr w:type="spellEnd"/>
      <w:r w:rsidR="00B3241D" w:rsidRPr="00D96FA4">
        <w:rPr>
          <w:i/>
        </w:rPr>
        <w:t xml:space="preserve"> </w:t>
      </w:r>
      <w:proofErr w:type="spellStart"/>
      <w:r w:rsidR="00B3241D" w:rsidRPr="00D96FA4">
        <w:rPr>
          <w:i/>
        </w:rPr>
        <w:t>request</w:t>
      </w:r>
      <w:proofErr w:type="spellEnd"/>
      <w:r w:rsidR="00B3241D">
        <w:t xml:space="preserve"> / puno </w:t>
      </w:r>
      <w:proofErr w:type="spellStart"/>
      <w:r w:rsidR="00B3241D" w:rsidRPr="00D96FA4">
        <w:rPr>
          <w:i/>
        </w:rPr>
        <w:t>echo</w:t>
      </w:r>
      <w:proofErr w:type="spellEnd"/>
      <w:r w:rsidR="00B3241D" w:rsidRPr="00D96FA4">
        <w:rPr>
          <w:i/>
        </w:rPr>
        <w:t xml:space="preserve"> </w:t>
      </w:r>
      <w:proofErr w:type="spellStart"/>
      <w:r w:rsidR="00B3241D" w:rsidRPr="00D96FA4">
        <w:rPr>
          <w:i/>
        </w:rPr>
        <w:t>reply</w:t>
      </w:r>
      <w:proofErr w:type="spellEnd"/>
      <w:r w:rsidR="00B3241D">
        <w:t xml:space="preserve"> odgovora</w:t>
      </w:r>
    </w:p>
    <w:p w:rsidR="00B3241D" w:rsidRDefault="00B3241D" w:rsidP="00F74286">
      <w:proofErr w:type="spellStart"/>
      <w:r w:rsidRPr="00B3241D">
        <w:rPr>
          <w:i/>
        </w:rPr>
        <w:t>nmap</w:t>
      </w:r>
      <w:proofErr w:type="spellEnd"/>
      <w:r>
        <w:t xml:space="preserve"> – program za mrežno otkrivanje; koristi IP pakete kako bi otkrio </w:t>
      </w:r>
      <w:r w:rsidR="001641AA">
        <w:t xml:space="preserve">koji su </w:t>
      </w:r>
      <w:proofErr w:type="spellStart"/>
      <w:r w:rsidR="001641AA">
        <w:t>hostovi</w:t>
      </w:r>
      <w:proofErr w:type="spellEnd"/>
      <w:r w:rsidR="001641AA">
        <w:t xml:space="preserve"> i servisi vidljivi u mreži</w:t>
      </w:r>
    </w:p>
    <w:p w:rsidR="001641AA" w:rsidRPr="00F74286" w:rsidRDefault="001641AA" w:rsidP="00F74286"/>
    <w:p w:rsidR="00D7535B" w:rsidRDefault="00D7535B" w:rsidP="00845FF8">
      <w:pPr>
        <w:pStyle w:val="Odlomakpopisa"/>
        <w:numPr>
          <w:ilvl w:val="0"/>
          <w:numId w:val="1"/>
        </w:numPr>
        <w:rPr>
          <w:b/>
          <w:sz w:val="28"/>
        </w:rPr>
      </w:pPr>
      <w:r>
        <w:rPr>
          <w:b/>
          <w:sz w:val="28"/>
        </w:rPr>
        <w:t xml:space="preserve"> One Time Pad</w:t>
      </w:r>
    </w:p>
    <w:p w:rsidR="00D7535B" w:rsidRDefault="001641AA" w:rsidP="001641AA">
      <w:r>
        <w:t xml:space="preserve">Razmjeni se slučajno generirani ključ (pad). Otvoreni tekst se šifrira preko tog ključa u modularnoj aritmetici (XOR). </w:t>
      </w:r>
      <w:proofErr w:type="spellStart"/>
      <w:r>
        <w:t>Šifrat</w:t>
      </w:r>
      <w:proofErr w:type="spellEnd"/>
      <w:r>
        <w:t xml:space="preserve"> se dešifrira s istim tim ključem u modularnoj aritmetici. Ključ mora biti jednako dug kao i otvoreni tekst.</w:t>
      </w:r>
    </w:p>
    <w:p w:rsidR="001641AA" w:rsidRPr="001641AA" w:rsidRDefault="001641AA" w:rsidP="001641AA"/>
    <w:p w:rsidR="001641AA" w:rsidRPr="001641AA" w:rsidRDefault="00D7535B" w:rsidP="001641AA">
      <w:pPr>
        <w:pStyle w:val="Odlomakpopisa"/>
        <w:numPr>
          <w:ilvl w:val="0"/>
          <w:numId w:val="1"/>
        </w:numPr>
        <w:rPr>
          <w:b/>
          <w:sz w:val="28"/>
        </w:rPr>
      </w:pPr>
      <w:r>
        <w:rPr>
          <w:b/>
          <w:sz w:val="28"/>
        </w:rPr>
        <w:t xml:space="preserve"> DMZ</w:t>
      </w:r>
    </w:p>
    <w:p w:rsidR="00D7535B" w:rsidRDefault="001641AA" w:rsidP="001641AA">
      <w:r>
        <w:t>Demilitarizirana zone (DMZ) je područje mreže između 2 filtera paketa:</w:t>
      </w:r>
    </w:p>
    <w:p w:rsidR="001641AA" w:rsidRDefault="001641AA" w:rsidP="001641AA">
      <w:pPr>
        <w:pStyle w:val="Odlomakpopisa"/>
        <w:numPr>
          <w:ilvl w:val="0"/>
          <w:numId w:val="2"/>
        </w:numPr>
      </w:pPr>
      <w:r>
        <w:t>vanjski filter – dopušta samo promet izvana</w:t>
      </w:r>
    </w:p>
    <w:p w:rsidR="001641AA" w:rsidRDefault="001641AA" w:rsidP="001641AA">
      <w:pPr>
        <w:pStyle w:val="Odlomakpopisa"/>
        <w:numPr>
          <w:ilvl w:val="0"/>
          <w:numId w:val="2"/>
        </w:numPr>
      </w:pPr>
      <w:r>
        <w:t>interni filter – dopušta samo promet iznutra</w:t>
      </w:r>
    </w:p>
    <w:p w:rsidR="001641AA" w:rsidRDefault="001641AA" w:rsidP="001641AA">
      <w:r>
        <w:t>Odvaja vanjsku i unutarnju mrežu.</w:t>
      </w:r>
    </w:p>
    <w:p w:rsidR="001641AA" w:rsidRDefault="001641AA" w:rsidP="001641AA">
      <w:pPr>
        <w:jc w:val="center"/>
      </w:pPr>
      <w:r>
        <w:rPr>
          <w:noProof/>
          <w:lang w:eastAsia="hr-HR"/>
        </w:rPr>
        <w:drawing>
          <wp:inline distT="0" distB="0" distL="0" distR="0" wp14:anchorId="6F865413" wp14:editId="2A7EECB7">
            <wp:extent cx="3639787" cy="2518001"/>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8127" cy="2523771"/>
                    </a:xfrm>
                    <a:prstGeom prst="rect">
                      <a:avLst/>
                    </a:prstGeom>
                  </pic:spPr>
                </pic:pic>
              </a:graphicData>
            </a:graphic>
          </wp:inline>
        </w:drawing>
      </w:r>
    </w:p>
    <w:p w:rsidR="00D96FA4" w:rsidRDefault="00D96FA4">
      <w:r>
        <w:br w:type="page"/>
      </w:r>
    </w:p>
    <w:p w:rsidR="00D7535B" w:rsidRDefault="00D7535B" w:rsidP="00845FF8">
      <w:pPr>
        <w:pStyle w:val="Odlomakpopisa"/>
        <w:numPr>
          <w:ilvl w:val="0"/>
          <w:numId w:val="1"/>
        </w:numPr>
        <w:rPr>
          <w:b/>
          <w:sz w:val="28"/>
        </w:rPr>
      </w:pPr>
      <w:r>
        <w:rPr>
          <w:b/>
          <w:sz w:val="28"/>
        </w:rPr>
        <w:lastRenderedPageBreak/>
        <w:t xml:space="preserve"> HTTPS (kako radi i na kojem sloju, za što služi, certifikati…)</w:t>
      </w:r>
    </w:p>
    <w:p w:rsidR="004B160A" w:rsidRDefault="00FF01D4" w:rsidP="004B160A">
      <w:r>
        <w:t xml:space="preserve">HTTPS omogućava kriptiranu komunikaciju i sigurnu identifikaciju. </w:t>
      </w:r>
      <w:r w:rsidR="002A630F">
        <w:t xml:space="preserve">HTTP radi na aplikacijskom sloju ali sigurnosni protokol radi na nižim </w:t>
      </w:r>
      <w:proofErr w:type="spellStart"/>
      <w:r w:rsidR="002A630F">
        <w:t>podrazinama</w:t>
      </w:r>
      <w:proofErr w:type="spellEnd"/>
      <w:r w:rsidR="002A630F">
        <w:t xml:space="preserve"> kodirajući poruku prije prijenosa i dekriptirajući poruku pri dolasku. HTTPS se zapravo odnosi na korištenje HTTP preko kriptirane SSL/TLS veze.</w:t>
      </w:r>
    </w:p>
    <w:p w:rsidR="00D7535B" w:rsidRDefault="00931D9F" w:rsidP="00D96FA4">
      <w:r>
        <w:t xml:space="preserve">Certifikat sadrži javni ključ koji je potreban da bi se započela </w:t>
      </w:r>
      <w:r w:rsidR="00D96FA4">
        <w:t>sigurna sesija. Uz javni ključ, sadrži i ime na koga je izdan certifikat, serijski broj, datum isteka, javni ključ vlasnika i digitalni potpis izdavača certifikata.</w:t>
      </w:r>
    </w:p>
    <w:p w:rsidR="00D96FA4" w:rsidRPr="00D96FA4" w:rsidRDefault="00D96FA4" w:rsidP="00D96FA4"/>
    <w:p w:rsidR="00D7535B" w:rsidRDefault="00D7535B" w:rsidP="00BC6E6F">
      <w:pPr>
        <w:pStyle w:val="Odlomakpopisa"/>
        <w:numPr>
          <w:ilvl w:val="0"/>
          <w:numId w:val="1"/>
        </w:numPr>
        <w:rPr>
          <w:b/>
          <w:sz w:val="28"/>
        </w:rPr>
      </w:pPr>
      <w:r>
        <w:rPr>
          <w:b/>
          <w:sz w:val="28"/>
        </w:rPr>
        <w:t xml:space="preserve"> URL napadi (A4 i A7) i kako spriječiti</w:t>
      </w:r>
    </w:p>
    <w:p w:rsidR="00425504" w:rsidRPr="00425504" w:rsidRDefault="00BC6E6F" w:rsidP="00BC6E6F">
      <w:pPr>
        <w:rPr>
          <w:u w:val="single"/>
        </w:rPr>
      </w:pPr>
      <w:r w:rsidRPr="00425504">
        <w:rPr>
          <w:u w:val="single"/>
        </w:rPr>
        <w:t>A4 -</w:t>
      </w:r>
      <w:r w:rsidR="00425504" w:rsidRPr="00425504">
        <w:rPr>
          <w:u w:val="single"/>
        </w:rPr>
        <w:t xml:space="preserve"> Nesigurne reference na objekte</w:t>
      </w:r>
      <w:r w:rsidR="00425504">
        <w:rPr>
          <w:u w:val="single"/>
        </w:rPr>
        <w:br/>
      </w:r>
      <w:r w:rsidR="00425504">
        <w:t xml:space="preserve">kada imamo vidljiv ID u </w:t>
      </w:r>
      <w:proofErr w:type="spellStart"/>
      <w:r w:rsidR="00425504">
        <w:t>URLu</w:t>
      </w:r>
      <w:proofErr w:type="spellEnd"/>
      <w:r w:rsidR="00425504">
        <w:t xml:space="preserve"> pa onda mijenjanjem možemo doći na stranicu koju ne bi trebali moći vidjeti:</w:t>
      </w:r>
      <w:r w:rsidR="00425504">
        <w:rPr>
          <w:u w:val="single"/>
        </w:rPr>
        <w:t xml:space="preserve"> </w:t>
      </w:r>
      <w:r w:rsidR="00425504">
        <w:t>/</w:t>
      </w:r>
      <w:proofErr w:type="spellStart"/>
      <w:r w:rsidR="00425504">
        <w:t>users</w:t>
      </w:r>
      <w:proofErr w:type="spellEnd"/>
      <w:r w:rsidR="00425504">
        <w:t xml:space="preserve">/2 </w:t>
      </w:r>
      <w:r w:rsidR="00425504">
        <w:sym w:font="Wingdings" w:char="F0E0"/>
      </w:r>
      <w:r w:rsidR="00425504">
        <w:t xml:space="preserve"> lako možemo pogoditi /</w:t>
      </w:r>
      <w:proofErr w:type="spellStart"/>
      <w:r w:rsidR="00425504">
        <w:t>users</w:t>
      </w:r>
      <w:proofErr w:type="spellEnd"/>
      <w:r w:rsidR="00425504">
        <w:t>/3 (i slično…)</w:t>
      </w:r>
    </w:p>
    <w:p w:rsidR="00425504" w:rsidRDefault="00425504" w:rsidP="00425504">
      <w:r>
        <w:t xml:space="preserve">Rješenje – koristiti drugačiji format zapisa ID-a (npr. </w:t>
      </w:r>
      <w:proofErr w:type="spellStart"/>
      <w:r>
        <w:t>random</w:t>
      </w:r>
      <w:proofErr w:type="spellEnd"/>
      <w:r>
        <w:t xml:space="preserve"> niz znakova – UUID). Isto tako, treba provjeravati smije li korisnik stvarno pristupiti toj stranici (ako ne, </w:t>
      </w:r>
      <w:proofErr w:type="spellStart"/>
      <w:r>
        <w:t>redirectat</w:t>
      </w:r>
      <w:proofErr w:type="spellEnd"/>
      <w:r>
        <w:t xml:space="preserve"> ga negdje drugo).</w:t>
      </w:r>
    </w:p>
    <w:p w:rsidR="00425504" w:rsidRDefault="00AA0270" w:rsidP="00BC6E6F">
      <w:r>
        <w:rPr>
          <w:u w:val="single"/>
        </w:rPr>
        <w:t>A7 -</w:t>
      </w:r>
      <w:r w:rsidR="00425504" w:rsidRPr="00425504">
        <w:rPr>
          <w:u w:val="single"/>
        </w:rPr>
        <w:t xml:space="preserve"> nezaštićen pristup </w:t>
      </w:r>
      <w:proofErr w:type="spellStart"/>
      <w:r w:rsidR="00425504" w:rsidRPr="00425504">
        <w:rPr>
          <w:u w:val="single"/>
        </w:rPr>
        <w:t>URLovima</w:t>
      </w:r>
      <w:proofErr w:type="spellEnd"/>
      <w:r w:rsidR="00425504">
        <w:rPr>
          <w:u w:val="single"/>
        </w:rPr>
        <w:br/>
      </w:r>
      <w:r w:rsidR="00425504">
        <w:t xml:space="preserve">ako npr. prikazujemo u </w:t>
      </w:r>
      <w:proofErr w:type="spellStart"/>
      <w:r w:rsidR="00425504">
        <w:t>menu</w:t>
      </w:r>
      <w:proofErr w:type="spellEnd"/>
      <w:r w:rsidR="00425504">
        <w:t xml:space="preserve"> neke linkove a možemo do njih doći preko URL-a tada napadač može pristupiti funkcionalnostima i uslugama na koje nema pravo. </w:t>
      </w:r>
    </w:p>
    <w:p w:rsidR="00425504" w:rsidRDefault="00425504" w:rsidP="00CB4E45">
      <w:pPr>
        <w:ind w:left="708" w:hanging="708"/>
      </w:pPr>
      <w:r>
        <w:t>Rješenje – nije dovoljno samo sakriti link već potrebno dodati i autorizaciju na sve akcije u aplikaciji</w:t>
      </w:r>
    </w:p>
    <w:p w:rsidR="006169EB" w:rsidRDefault="006169EB">
      <w:pPr>
        <w:rPr>
          <w:u w:val="single"/>
        </w:rPr>
      </w:pPr>
      <w:r>
        <w:rPr>
          <w:u w:val="single"/>
        </w:rPr>
        <w:br w:type="page"/>
      </w:r>
    </w:p>
    <w:p w:rsidR="00D7535B" w:rsidRDefault="00D7535B" w:rsidP="00845FF8">
      <w:pPr>
        <w:pStyle w:val="Odlomakpopisa"/>
        <w:numPr>
          <w:ilvl w:val="0"/>
          <w:numId w:val="1"/>
        </w:numPr>
        <w:rPr>
          <w:b/>
          <w:sz w:val="28"/>
        </w:rPr>
      </w:pPr>
      <w:r>
        <w:rPr>
          <w:b/>
          <w:sz w:val="28"/>
        </w:rPr>
        <w:lastRenderedPageBreak/>
        <w:t xml:space="preserve"> Same </w:t>
      </w:r>
      <w:proofErr w:type="spellStart"/>
      <w:r>
        <w:rPr>
          <w:b/>
          <w:sz w:val="28"/>
        </w:rPr>
        <w:t>Origin</w:t>
      </w:r>
      <w:proofErr w:type="spellEnd"/>
      <w:r>
        <w:rPr>
          <w:b/>
          <w:sz w:val="28"/>
        </w:rPr>
        <w:t xml:space="preserve"> </w:t>
      </w:r>
      <w:proofErr w:type="spellStart"/>
      <w:r>
        <w:rPr>
          <w:b/>
          <w:sz w:val="28"/>
        </w:rPr>
        <w:t>Policy</w:t>
      </w:r>
      <w:proofErr w:type="spellEnd"/>
    </w:p>
    <w:p w:rsidR="00BB7402" w:rsidRDefault="00BB7402" w:rsidP="00AE0E1F">
      <w:r w:rsidRPr="00AA0270">
        <w:rPr>
          <w:i/>
        </w:rPr>
        <w:t xml:space="preserve">Same </w:t>
      </w:r>
      <w:proofErr w:type="spellStart"/>
      <w:r w:rsidRPr="00AA0270">
        <w:rPr>
          <w:i/>
        </w:rPr>
        <w:t>Origin</w:t>
      </w:r>
      <w:proofErr w:type="spellEnd"/>
      <w:r w:rsidRPr="00AA0270">
        <w:rPr>
          <w:i/>
        </w:rPr>
        <w:t xml:space="preserve"> </w:t>
      </w:r>
      <w:proofErr w:type="spellStart"/>
      <w:r w:rsidRPr="00AA0270">
        <w:rPr>
          <w:i/>
        </w:rPr>
        <w:t>policy</w:t>
      </w:r>
      <w:proofErr w:type="spellEnd"/>
      <w:r>
        <w:t xml:space="preserve"> (politika istog izvora) odnosi se </w:t>
      </w:r>
      <w:r w:rsidR="00CB4E45">
        <w:t xml:space="preserve">na </w:t>
      </w:r>
      <w:r w:rsidR="00255EBC">
        <w:t>kod koji se izvršava u pregledniku klijenta.</w:t>
      </w:r>
      <w:r w:rsidR="00AE0E1F">
        <w:t xml:space="preserve"> Skripte koje se izvode na </w:t>
      </w:r>
      <w:r w:rsidR="00D661A3" w:rsidRPr="00D661A3">
        <w:rPr>
          <w:b/>
          <w:i/>
        </w:rPr>
        <w:t>istoj</w:t>
      </w:r>
      <w:r w:rsidR="00AE0E1F" w:rsidRPr="00D661A3">
        <w:rPr>
          <w:b/>
          <w:i/>
        </w:rPr>
        <w:t xml:space="preserve"> stranici</w:t>
      </w:r>
      <w:r w:rsidR="00AE0E1F">
        <w:t xml:space="preserve"> smiju međusobno dijeliti pristup podacima (DOM)</w:t>
      </w:r>
      <w:r w:rsidR="00D661A3">
        <w:t xml:space="preserve"> dok skripte drugih stranica ne smiju.</w:t>
      </w:r>
    </w:p>
    <w:p w:rsidR="00AA0270" w:rsidRPr="00C00847" w:rsidRDefault="00B75E9B" w:rsidP="00AE0E1F">
      <w:pPr>
        <w:rPr>
          <w:u w:val="single"/>
        </w:rPr>
      </w:pPr>
      <w:r>
        <w:rPr>
          <w:u w:val="single"/>
        </w:rPr>
        <w:t>Primjer</w:t>
      </w:r>
      <w:r w:rsidR="006169EB" w:rsidRPr="00C00847">
        <w:rPr>
          <w:u w:val="single"/>
        </w:rPr>
        <w:t>:</w:t>
      </w:r>
    </w:p>
    <w:p w:rsidR="006169EB" w:rsidRDefault="00D661A3" w:rsidP="00AE0E1F">
      <w:pPr>
        <w:rPr>
          <w:i/>
        </w:rPr>
      </w:pPr>
      <w:r>
        <w:rPr>
          <w:i/>
        </w:rPr>
        <w:t xml:space="preserve">Na nekoj stranici (npr. </w:t>
      </w:r>
      <w:r w:rsidRPr="00B75E9B">
        <w:rPr>
          <w:b/>
          <w:u w:val="single"/>
        </w:rPr>
        <w:t>fer.hr</w:t>
      </w:r>
      <w:r>
        <w:rPr>
          <w:i/>
        </w:rPr>
        <w:t>) podmetnut je kod:</w:t>
      </w:r>
    </w:p>
    <w:p w:rsidR="006169EB" w:rsidRPr="00B75E9B" w:rsidRDefault="00D661A3" w:rsidP="00B75E9B">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0"/>
        </w:rPr>
      </w:pPr>
      <w:r w:rsidRPr="00D661A3">
        <w:rPr>
          <w:rFonts w:ascii="Courier New" w:hAnsi="Courier New" w:cs="Courier New"/>
          <w:sz w:val="20"/>
        </w:rPr>
        <w:t xml:space="preserve">$.post('http://bank.com/transfer', { </w:t>
      </w:r>
      <w:proofErr w:type="spellStart"/>
      <w:r>
        <w:rPr>
          <w:rFonts w:ascii="Courier New" w:eastAsia="Times New Roman" w:hAnsi="Courier New" w:cs="Courier New"/>
          <w:color w:val="000000"/>
          <w:sz w:val="21"/>
          <w:szCs w:val="21"/>
          <w:lang w:eastAsia="hr-HR"/>
        </w:rPr>
        <w:t>account</w:t>
      </w:r>
      <w:proofErr w:type="spellEnd"/>
      <w:r w:rsidRPr="00D661A3">
        <w:rPr>
          <w:rFonts w:ascii="Courier New" w:hAnsi="Courier New" w:cs="Courier New"/>
          <w:sz w:val="20"/>
        </w:rPr>
        <w:t>: '</w:t>
      </w:r>
      <w:r>
        <w:rPr>
          <w:rFonts w:ascii="Courier New" w:hAnsi="Courier New" w:cs="Courier New"/>
          <w:sz w:val="20"/>
        </w:rPr>
        <w:t>pero</w:t>
      </w:r>
      <w:r w:rsidRPr="00D661A3">
        <w:rPr>
          <w:rFonts w:ascii="Courier New" w:hAnsi="Courier New" w:cs="Courier New"/>
          <w:sz w:val="20"/>
        </w:rPr>
        <w:t xml:space="preserve">', </w:t>
      </w:r>
      <w:proofErr w:type="spellStart"/>
      <w:r w:rsidRPr="00D661A3">
        <w:rPr>
          <w:rFonts w:ascii="Courier New" w:hAnsi="Courier New" w:cs="Courier New"/>
          <w:sz w:val="20"/>
        </w:rPr>
        <w:t>ammount</w:t>
      </w:r>
      <w:proofErr w:type="spellEnd"/>
      <w:r w:rsidRPr="00D661A3">
        <w:rPr>
          <w:rFonts w:ascii="Courier New" w:hAnsi="Courier New" w:cs="Courier New"/>
          <w:sz w:val="20"/>
        </w:rPr>
        <w:t>: '1</w:t>
      </w:r>
      <w:r>
        <w:rPr>
          <w:rFonts w:ascii="Courier New" w:hAnsi="Courier New" w:cs="Courier New"/>
          <w:sz w:val="20"/>
        </w:rPr>
        <w:t>00</w:t>
      </w:r>
      <w:r w:rsidRPr="00D661A3">
        <w:rPr>
          <w:rFonts w:ascii="Courier New" w:hAnsi="Courier New" w:cs="Courier New"/>
          <w:sz w:val="20"/>
        </w:rPr>
        <w:t>00' })</w:t>
      </w:r>
    </w:p>
    <w:p w:rsidR="00B75E9B" w:rsidRDefault="00B75E9B" w:rsidP="006169EB">
      <w:pPr>
        <w:rPr>
          <w:i/>
        </w:rPr>
      </w:pPr>
      <w:r>
        <w:rPr>
          <w:i/>
        </w:rPr>
        <w:br/>
        <w:t xml:space="preserve">Tim kodom radi se POST zahtjev na aplikaciju na </w:t>
      </w:r>
      <w:r w:rsidRPr="00B75E9B">
        <w:rPr>
          <w:b/>
          <w:u w:val="single"/>
        </w:rPr>
        <w:t>bank.com</w:t>
      </w:r>
      <w:r>
        <w:rPr>
          <w:i/>
        </w:rPr>
        <w:t xml:space="preserve"> kojim se prebacuje novac na napadačev račun. Ukoliko ne bi bilo provjere izvorišta, podaci za </w:t>
      </w:r>
      <w:proofErr w:type="spellStart"/>
      <w:r>
        <w:rPr>
          <w:i/>
        </w:rPr>
        <w:t>autentikaciju</w:t>
      </w:r>
      <w:proofErr w:type="spellEnd"/>
      <w:r>
        <w:rPr>
          <w:i/>
        </w:rPr>
        <w:t xml:space="preserve"> bi se pokupili iz </w:t>
      </w:r>
      <w:proofErr w:type="spellStart"/>
      <w:r>
        <w:rPr>
          <w:i/>
        </w:rPr>
        <w:t>cookiea</w:t>
      </w:r>
      <w:proofErr w:type="spellEnd"/>
      <w:r>
        <w:rPr>
          <w:i/>
        </w:rPr>
        <w:t xml:space="preserve"> i zahtjev bi se izvršio</w:t>
      </w:r>
      <w:r w:rsidR="00B012E1">
        <w:rPr>
          <w:i/>
        </w:rPr>
        <w:t xml:space="preserve"> prilikom </w:t>
      </w:r>
      <w:proofErr w:type="spellStart"/>
      <w:r w:rsidR="00B012E1">
        <w:rPr>
          <w:i/>
        </w:rPr>
        <w:t>loadanja</w:t>
      </w:r>
      <w:proofErr w:type="spellEnd"/>
      <w:r w:rsidR="00B012E1">
        <w:rPr>
          <w:i/>
        </w:rPr>
        <w:t xml:space="preserve"> stranice</w:t>
      </w:r>
      <w:r>
        <w:rPr>
          <w:i/>
        </w:rPr>
        <w:t>.</w:t>
      </w:r>
    </w:p>
    <w:p w:rsidR="00B75E9B" w:rsidRDefault="00B75E9B" w:rsidP="00B75E9B">
      <w:pPr>
        <w:ind w:left="1416" w:hanging="1416"/>
      </w:pPr>
      <w:r>
        <w:t>Ovakva vrsta napada se naziva CSRF (</w:t>
      </w:r>
      <w:proofErr w:type="spellStart"/>
      <w:r>
        <w:t>Cross</w:t>
      </w:r>
      <w:proofErr w:type="spellEnd"/>
      <w:r>
        <w:t xml:space="preserve">-Site </w:t>
      </w:r>
      <w:proofErr w:type="spellStart"/>
      <w:r>
        <w:t>Request</w:t>
      </w:r>
      <w:proofErr w:type="spellEnd"/>
      <w:r>
        <w:t xml:space="preserve"> </w:t>
      </w:r>
      <w:proofErr w:type="spellStart"/>
      <w:r>
        <w:t>Forgery</w:t>
      </w:r>
      <w:proofErr w:type="spellEnd"/>
      <w:r>
        <w:t>).</w:t>
      </w:r>
    </w:p>
    <w:p w:rsidR="00B75E9B" w:rsidRDefault="00B75E9B" w:rsidP="00B012E1">
      <w:r>
        <w:t xml:space="preserve">Same </w:t>
      </w:r>
      <w:proofErr w:type="spellStart"/>
      <w:r w:rsidR="00B012E1">
        <w:t>Origin</w:t>
      </w:r>
      <w:proofErr w:type="spellEnd"/>
      <w:r w:rsidR="00B012E1">
        <w:t xml:space="preserve"> </w:t>
      </w:r>
      <w:proofErr w:type="spellStart"/>
      <w:r w:rsidR="00B012E1">
        <w:t>P</w:t>
      </w:r>
      <w:r>
        <w:t>olicy</w:t>
      </w:r>
      <w:proofErr w:type="spellEnd"/>
      <w:r>
        <w:t xml:space="preserve"> zahtjeva da se web zahtjevi mogu pokretati samo nad stranicama iz kojih su učitani. Tako je web odredište s kojeg se učita programski kod jedino odredište prema kojem mogu biti upućeni zahtjevi za sadržajem koji je dio učitanog koda</w:t>
      </w:r>
      <w:r w:rsidR="00B012E1">
        <w:t>.</w:t>
      </w:r>
    </w:p>
    <w:p w:rsidR="00B012E1" w:rsidRDefault="00B012E1" w:rsidP="00B012E1">
      <w:r>
        <w:t xml:space="preserve">Zaštita – provjeravati </w:t>
      </w:r>
      <w:proofErr w:type="spellStart"/>
      <w:r>
        <w:t>Referer</w:t>
      </w:r>
      <w:proofErr w:type="spellEnd"/>
      <w:r>
        <w:t xml:space="preserve"> </w:t>
      </w:r>
      <w:proofErr w:type="spellStart"/>
      <w:r>
        <w:t>header</w:t>
      </w:r>
      <w:proofErr w:type="spellEnd"/>
      <w:r>
        <w:t xml:space="preserve"> u HTTP zaglavlju te provjeravati </w:t>
      </w:r>
      <w:proofErr w:type="spellStart"/>
      <w:r>
        <w:t>forgery</w:t>
      </w:r>
      <w:proofErr w:type="spellEnd"/>
      <w:r>
        <w:t xml:space="preserve"> </w:t>
      </w:r>
      <w:proofErr w:type="spellStart"/>
      <w:r>
        <w:t>token</w:t>
      </w:r>
      <w:proofErr w:type="spellEnd"/>
      <w:r>
        <w:t xml:space="preserve"> koji će se generirati u svakoj formi.</w:t>
      </w:r>
    </w:p>
    <w:p w:rsidR="00917D8E" w:rsidRDefault="00917D8E" w:rsidP="006169EB">
      <w:r>
        <w:br w:type="page"/>
      </w:r>
    </w:p>
    <w:p w:rsidR="00917D8E" w:rsidRPr="00917D8E" w:rsidRDefault="00917D8E" w:rsidP="00917D8E">
      <w:pPr>
        <w:pStyle w:val="Odlomakpopisa"/>
        <w:numPr>
          <w:ilvl w:val="0"/>
          <w:numId w:val="1"/>
        </w:numPr>
        <w:rPr>
          <w:b/>
          <w:sz w:val="28"/>
        </w:rPr>
      </w:pPr>
      <w:r>
        <w:rPr>
          <w:b/>
          <w:sz w:val="28"/>
        </w:rPr>
        <w:lastRenderedPageBreak/>
        <w:t xml:space="preserve"> </w:t>
      </w:r>
      <w:proofErr w:type="spellStart"/>
      <w:r w:rsidRPr="00917D8E">
        <w:rPr>
          <w:b/>
          <w:sz w:val="28"/>
        </w:rPr>
        <w:t>Stuxnet</w:t>
      </w:r>
      <w:proofErr w:type="spellEnd"/>
    </w:p>
    <w:p w:rsidR="00917D8E" w:rsidRDefault="00917D8E" w:rsidP="00917D8E">
      <w:r>
        <w:t xml:space="preserve">Maliciozni crv usmjeren na industrijske računalne sustave i bio je odgovoran za izazivanje štete na iranskom nuklearnom programu. Usmjeren je na PLC-ove koji omogućavaju automatizaciju elektromehaničkih procesa kao što su linije na tvornici, centrifuge za odvajanje nuklearnog materijala i sl. </w:t>
      </w:r>
      <w:proofErr w:type="spellStart"/>
      <w:r>
        <w:t>Stuxnet</w:t>
      </w:r>
      <w:proofErr w:type="spellEnd"/>
      <w:r>
        <w:t xml:space="preserve"> je navodno ugrozio iranske PLC tako što je prikupljao informacije o industrijskom sustavu te ih iskoristio kako bi ubrzao centrifugu i time je doveo do raspada (čak petinu iranskih centrifuga za razdvajanje </w:t>
      </w:r>
      <w:proofErr w:type="spellStart"/>
      <w:r>
        <w:t>nukl</w:t>
      </w:r>
      <w:proofErr w:type="spellEnd"/>
      <w:r>
        <w:t xml:space="preserve">. materijala). </w:t>
      </w:r>
    </w:p>
    <w:p w:rsidR="00917D8E" w:rsidRDefault="00917D8E" w:rsidP="00917D8E">
      <w:r>
        <w:t xml:space="preserve">Obično se na ciljani sustav prenosi preko </w:t>
      </w:r>
      <w:proofErr w:type="spellStart"/>
      <w:r>
        <w:t>usb</w:t>
      </w:r>
      <w:proofErr w:type="spellEnd"/>
      <w:r>
        <w:t xml:space="preserve">-a, zatim se širi preko mreže i skenira Siemens Step7 program koji upravlja PLC-ovima. Ako ne uspije, crv se automatski uspava, inače  upada u program, mijenja kodove i naredbe, dok korisniku vraća povratne vrijednosti koje on očekuje. </w:t>
      </w:r>
    </w:p>
    <w:p w:rsidR="00917D8E" w:rsidRDefault="00917D8E" w:rsidP="00917D8E"/>
    <w:p w:rsidR="00917D8E" w:rsidRPr="00917D8E" w:rsidRDefault="00917D8E" w:rsidP="00917D8E">
      <w:pPr>
        <w:pStyle w:val="Odlomakpopisa"/>
        <w:numPr>
          <w:ilvl w:val="0"/>
          <w:numId w:val="1"/>
        </w:numPr>
        <w:rPr>
          <w:b/>
          <w:sz w:val="28"/>
        </w:rPr>
      </w:pPr>
      <w:r>
        <w:rPr>
          <w:b/>
          <w:sz w:val="28"/>
        </w:rPr>
        <w:t xml:space="preserve"> </w:t>
      </w:r>
      <w:proofErr w:type="spellStart"/>
      <w:r w:rsidRPr="00917D8E">
        <w:rPr>
          <w:b/>
          <w:sz w:val="28"/>
        </w:rPr>
        <w:t>Ransomware</w:t>
      </w:r>
      <w:proofErr w:type="spellEnd"/>
    </w:p>
    <w:p w:rsidR="00917D8E" w:rsidRDefault="00917D8E" w:rsidP="00917D8E">
      <w:r>
        <w:t xml:space="preserve">Korisniku uskraćuje pristup računalnim resursima i traži plaćanje otkupnine za uklanjanje ograničenja. Neki oblici kriptiraju datoteke, drugi cijeli sustav. </w:t>
      </w:r>
      <w:proofErr w:type="spellStart"/>
      <w:r>
        <w:t>Trojan</w:t>
      </w:r>
      <w:proofErr w:type="spellEnd"/>
      <w:r>
        <w:t xml:space="preserve">, najčešće se prenosi kao prilog u el. pošti i oslanja se na društveni inženjering. </w:t>
      </w:r>
    </w:p>
    <w:p w:rsidR="00917D8E" w:rsidRDefault="00917D8E" w:rsidP="00917D8E"/>
    <w:p w:rsidR="00917D8E" w:rsidRPr="00917D8E" w:rsidRDefault="00917D8E" w:rsidP="00917D8E">
      <w:pPr>
        <w:pStyle w:val="Odlomakpopisa"/>
        <w:numPr>
          <w:ilvl w:val="0"/>
          <w:numId w:val="1"/>
        </w:numPr>
        <w:rPr>
          <w:b/>
          <w:sz w:val="28"/>
        </w:rPr>
      </w:pPr>
      <w:r w:rsidRPr="00917D8E">
        <w:rPr>
          <w:b/>
          <w:sz w:val="28"/>
        </w:rPr>
        <w:t xml:space="preserve">SMTP/ </w:t>
      </w:r>
      <w:proofErr w:type="spellStart"/>
      <w:r w:rsidRPr="00917D8E">
        <w:rPr>
          <w:b/>
          <w:sz w:val="28"/>
        </w:rPr>
        <w:t>extended</w:t>
      </w:r>
      <w:proofErr w:type="spellEnd"/>
      <w:r w:rsidRPr="00917D8E">
        <w:rPr>
          <w:b/>
          <w:sz w:val="28"/>
        </w:rPr>
        <w:t xml:space="preserve"> SMTP</w:t>
      </w:r>
    </w:p>
    <w:p w:rsidR="00917D8E" w:rsidRPr="00917D8E" w:rsidRDefault="00917D8E" w:rsidP="00917D8E">
      <w:pPr>
        <w:rPr>
          <w:u w:val="single"/>
        </w:rPr>
      </w:pPr>
      <w:r w:rsidRPr="00917D8E">
        <w:rPr>
          <w:u w:val="single"/>
        </w:rPr>
        <w:t xml:space="preserve">SMTP </w:t>
      </w:r>
      <w:r>
        <w:rPr>
          <w:u w:val="single"/>
        </w:rPr>
        <w:br/>
      </w:r>
      <w:r>
        <w:t>- Specificira način prijenosa poruka između dva računala, ne ovisi o mrežnom protokolu i omogućuje prosljeđivanje poruka kroz raznovrsne mreže.</w:t>
      </w:r>
    </w:p>
    <w:p w:rsidR="00917D8E" w:rsidRDefault="00917D8E" w:rsidP="00917D8E">
      <w:pPr>
        <w:pStyle w:val="Bezproreda"/>
      </w:pPr>
      <w:r>
        <w:t>-Strogo definira sintaksu i redoslijed odvijanja transakcije – polazno računalo šalje SMTP nare</w:t>
      </w:r>
      <w:bookmarkStart w:id="0" w:name="_GoBack"/>
      <w:bookmarkEnd w:id="0"/>
      <w:r>
        <w:t xml:space="preserve">dbe na koje ciljno računalo odgovara kodovima (uspjeh ili pogreška – 250 Ok, 221 </w:t>
      </w:r>
      <w:proofErr w:type="spellStart"/>
      <w:r>
        <w:t>Bye</w:t>
      </w:r>
      <w:proofErr w:type="spellEnd"/>
      <w:r>
        <w:t xml:space="preserve"> itd.), svaka naredba MORA dobiti odgovor primatelja. </w:t>
      </w:r>
    </w:p>
    <w:p w:rsidR="00917D8E" w:rsidRDefault="00917D8E" w:rsidP="00917D8E">
      <w:pPr>
        <w:pStyle w:val="Bezproreda"/>
      </w:pPr>
      <w:r>
        <w:t>- čvorovi: MUA i MTA</w:t>
      </w:r>
    </w:p>
    <w:p w:rsidR="00917D8E" w:rsidRDefault="00917D8E" w:rsidP="00917D8E">
      <w:pPr>
        <w:pStyle w:val="Bezproreda"/>
      </w:pPr>
      <w:r>
        <w:t>-naredbe: HELO, MAIL. RCPT, DANA, RSET, VRFY, NOOP, QUIT</w:t>
      </w:r>
    </w:p>
    <w:p w:rsidR="00917D8E" w:rsidRDefault="00917D8E" w:rsidP="00917D8E">
      <w:pPr>
        <w:pStyle w:val="Bezproreda"/>
      </w:pPr>
      <w:r>
        <w:t xml:space="preserve">-sigurnosni problemi: nema sigurnosnih mehanizama, otvoren i u tekstualnom obliku, nema </w:t>
      </w:r>
      <w:proofErr w:type="spellStart"/>
      <w:r>
        <w:t>autentifikacije</w:t>
      </w:r>
      <w:proofErr w:type="spellEnd"/>
      <w:r>
        <w:t>, podrazumijeva se povjerenje i suradnja</w:t>
      </w:r>
    </w:p>
    <w:p w:rsidR="00917D8E" w:rsidRDefault="00917D8E" w:rsidP="00917D8E"/>
    <w:p w:rsidR="00917D8E" w:rsidRPr="00917D8E" w:rsidRDefault="00917D8E" w:rsidP="00917D8E">
      <w:pPr>
        <w:rPr>
          <w:u w:val="single"/>
        </w:rPr>
      </w:pPr>
      <w:proofErr w:type="spellStart"/>
      <w:r w:rsidRPr="00917D8E">
        <w:rPr>
          <w:u w:val="single"/>
        </w:rPr>
        <w:t>Extended</w:t>
      </w:r>
      <w:proofErr w:type="spellEnd"/>
      <w:r w:rsidRPr="00917D8E">
        <w:rPr>
          <w:u w:val="single"/>
        </w:rPr>
        <w:t xml:space="preserve"> SMTP</w:t>
      </w:r>
      <w:r>
        <w:rPr>
          <w:u w:val="single"/>
        </w:rPr>
        <w:br/>
      </w:r>
      <w:r>
        <w:t>-definira proširenja:</w:t>
      </w:r>
      <w:r>
        <w:tab/>
      </w:r>
    </w:p>
    <w:p w:rsidR="00917D8E" w:rsidRDefault="00917D8E" w:rsidP="00917D8E">
      <w:pPr>
        <w:pStyle w:val="Bezproreda"/>
        <w:ind w:left="708"/>
      </w:pPr>
      <w:r>
        <w:t>• 8BITMIME — 8-bitni prijenos podataka, RFC 1652</w:t>
      </w:r>
    </w:p>
    <w:p w:rsidR="00917D8E" w:rsidRDefault="00917D8E" w:rsidP="00917D8E">
      <w:pPr>
        <w:pStyle w:val="Bezproreda"/>
        <w:ind w:left="708"/>
      </w:pPr>
      <w:r>
        <w:t xml:space="preserve">• ATRN — </w:t>
      </w:r>
      <w:proofErr w:type="spellStart"/>
      <w:r>
        <w:t>autentificirani</w:t>
      </w:r>
      <w:proofErr w:type="spellEnd"/>
      <w:r>
        <w:t xml:space="preserve"> TURN za On-</w:t>
      </w:r>
      <w:proofErr w:type="spellStart"/>
      <w:r>
        <w:t>Demand</w:t>
      </w:r>
      <w:proofErr w:type="spellEnd"/>
      <w:r>
        <w:t xml:space="preserve"> Mail </w:t>
      </w:r>
      <w:proofErr w:type="spellStart"/>
      <w:r>
        <w:t>Relay</w:t>
      </w:r>
      <w:proofErr w:type="spellEnd"/>
      <w:r>
        <w:t>,</w:t>
      </w:r>
    </w:p>
    <w:p w:rsidR="00917D8E" w:rsidRDefault="00917D8E" w:rsidP="00917D8E">
      <w:pPr>
        <w:pStyle w:val="Bezproreda"/>
        <w:ind w:left="708"/>
      </w:pPr>
      <w:r>
        <w:t>RFC 2645</w:t>
      </w:r>
    </w:p>
    <w:p w:rsidR="00917D8E" w:rsidRDefault="00917D8E" w:rsidP="00917D8E">
      <w:pPr>
        <w:pStyle w:val="Bezproreda"/>
        <w:ind w:left="708"/>
      </w:pPr>
      <w:r>
        <w:t xml:space="preserve">• SMTP-AUTH — </w:t>
      </w:r>
      <w:proofErr w:type="spellStart"/>
      <w:r>
        <w:t>autentificirani</w:t>
      </w:r>
      <w:proofErr w:type="spellEnd"/>
      <w:r>
        <w:t xml:space="preserve"> SMTP, RFC 4954</w:t>
      </w:r>
    </w:p>
    <w:p w:rsidR="00917D8E" w:rsidRDefault="00917D8E" w:rsidP="00917D8E">
      <w:pPr>
        <w:pStyle w:val="Bezproreda"/>
        <w:ind w:left="708"/>
      </w:pPr>
      <w:r>
        <w:t>• CHUNKING — cjepkanje velikih poruka, RFC 3030</w:t>
      </w:r>
    </w:p>
    <w:p w:rsidR="00917D8E" w:rsidRDefault="00917D8E" w:rsidP="00917D8E">
      <w:pPr>
        <w:pStyle w:val="Bezproreda"/>
        <w:ind w:left="708"/>
      </w:pPr>
      <w:r>
        <w:t>• DSN — obavijest o dostavi, RFC 3461</w:t>
      </w:r>
    </w:p>
    <w:p w:rsidR="00917D8E" w:rsidRDefault="00917D8E" w:rsidP="00917D8E">
      <w:pPr>
        <w:pStyle w:val="Bezproreda"/>
        <w:ind w:left="708"/>
      </w:pPr>
      <w:r>
        <w:t>• ETRN — udaljeni TURN, RFC 1985</w:t>
      </w:r>
    </w:p>
    <w:p w:rsidR="00917D8E" w:rsidRDefault="00917D8E" w:rsidP="00917D8E">
      <w:pPr>
        <w:pStyle w:val="Bezproreda"/>
        <w:ind w:left="708"/>
      </w:pPr>
      <w:r>
        <w:t>• HELP — pomoć, RFC 821</w:t>
      </w:r>
    </w:p>
    <w:p w:rsidR="00917D8E" w:rsidRDefault="00917D8E" w:rsidP="00917D8E">
      <w:pPr>
        <w:pStyle w:val="Bezproreda"/>
        <w:ind w:left="708"/>
      </w:pPr>
      <w:r>
        <w:t>• PIPELINING — slanje više naredbi odjednom, RFC 2920</w:t>
      </w:r>
    </w:p>
    <w:p w:rsidR="00917D8E" w:rsidRDefault="00917D8E" w:rsidP="00917D8E">
      <w:pPr>
        <w:pStyle w:val="Bezproreda"/>
        <w:ind w:left="708"/>
      </w:pPr>
      <w:r>
        <w:t>• SIZE — deklaracija veličine poruke, RFC 1870</w:t>
      </w:r>
    </w:p>
    <w:p w:rsidR="00917D8E" w:rsidRDefault="00917D8E" w:rsidP="00917D8E">
      <w:pPr>
        <w:pStyle w:val="Bezproreda"/>
        <w:ind w:left="708"/>
      </w:pPr>
      <w:r>
        <w:t xml:space="preserve">• STARTTLS — Transport </w:t>
      </w:r>
      <w:proofErr w:type="spellStart"/>
      <w:r>
        <w:t>layer</w:t>
      </w:r>
      <w:proofErr w:type="spellEnd"/>
      <w:r>
        <w:t xml:space="preserve"> </w:t>
      </w:r>
      <w:proofErr w:type="spellStart"/>
      <w:r>
        <w:t>security</w:t>
      </w:r>
      <w:proofErr w:type="spellEnd"/>
      <w:r>
        <w:t>, RFC 3207</w:t>
      </w:r>
    </w:p>
    <w:p w:rsidR="00917D8E" w:rsidRDefault="00917D8E" w:rsidP="00917D8E">
      <w:pPr>
        <w:pStyle w:val="Bezproreda"/>
        <w:ind w:left="708"/>
      </w:pPr>
      <w:r>
        <w:t xml:space="preserve">• UTF8SMTP — korištenje UTF-8 u zaglavljima, RFC 5336 </w:t>
      </w:r>
    </w:p>
    <w:p w:rsidR="00917D8E" w:rsidRPr="00917D8E" w:rsidRDefault="00917D8E" w:rsidP="00917D8E">
      <w:pPr>
        <w:pStyle w:val="Odlomakpopisa"/>
        <w:numPr>
          <w:ilvl w:val="0"/>
          <w:numId w:val="1"/>
        </w:numPr>
        <w:rPr>
          <w:b/>
          <w:sz w:val="28"/>
        </w:rPr>
      </w:pPr>
      <w:r>
        <w:rPr>
          <w:b/>
          <w:sz w:val="28"/>
        </w:rPr>
        <w:lastRenderedPageBreak/>
        <w:t xml:space="preserve"> </w:t>
      </w:r>
      <w:proofErr w:type="spellStart"/>
      <w:r w:rsidRPr="00917D8E">
        <w:rPr>
          <w:b/>
          <w:sz w:val="28"/>
        </w:rPr>
        <w:t>Secure</w:t>
      </w:r>
      <w:proofErr w:type="spellEnd"/>
      <w:r w:rsidRPr="00917D8E">
        <w:rPr>
          <w:b/>
          <w:sz w:val="28"/>
        </w:rPr>
        <w:t xml:space="preserve"> element</w:t>
      </w:r>
    </w:p>
    <w:p w:rsidR="00917D8E" w:rsidRDefault="00917D8E" w:rsidP="00917D8E">
      <w:r>
        <w:t xml:space="preserve">Sigurnosni hardware u koji se smještaju sigurnosno zahtjevne aplikacije i njihovi povjerljivi i kriptirani podaci. Postoje tri različite forme SE-a: </w:t>
      </w:r>
    </w:p>
    <w:p w:rsidR="00917D8E" w:rsidRDefault="00917D8E" w:rsidP="00917D8E">
      <w:proofErr w:type="spellStart"/>
      <w:r>
        <w:t>MicroSD</w:t>
      </w:r>
      <w:proofErr w:type="spellEnd"/>
      <w:r>
        <w:t xml:space="preserve"> – prilagođena SD kartica s dodatnom sigurnom memorijom i mogućnosti za NFC</w:t>
      </w:r>
    </w:p>
    <w:p w:rsidR="00917D8E" w:rsidRDefault="00917D8E" w:rsidP="00917D8E">
      <w:r>
        <w:t>UICC (</w:t>
      </w:r>
      <w:proofErr w:type="spellStart"/>
      <w:r w:rsidRPr="0022190A">
        <w:t>Universal</w:t>
      </w:r>
      <w:proofErr w:type="spellEnd"/>
      <w:r w:rsidRPr="0022190A">
        <w:t xml:space="preserve"> </w:t>
      </w:r>
      <w:proofErr w:type="spellStart"/>
      <w:r w:rsidRPr="0022190A">
        <w:t>Integrated</w:t>
      </w:r>
      <w:proofErr w:type="spellEnd"/>
      <w:r w:rsidRPr="0022190A">
        <w:t xml:space="preserve"> </w:t>
      </w:r>
      <w:proofErr w:type="spellStart"/>
      <w:r w:rsidRPr="0022190A">
        <w:t>Circuit</w:t>
      </w:r>
      <w:proofErr w:type="spellEnd"/>
      <w:r w:rsidRPr="0022190A">
        <w:t xml:space="preserve"> </w:t>
      </w:r>
      <w:proofErr w:type="spellStart"/>
      <w:r w:rsidRPr="0022190A">
        <w:t>Card</w:t>
      </w:r>
      <w:proofErr w:type="spellEnd"/>
      <w:r>
        <w:t>) – opća namjena SIM kartica + dodatna sigurna memorija</w:t>
      </w:r>
    </w:p>
    <w:p w:rsidR="00917D8E" w:rsidRDefault="00917D8E" w:rsidP="00917D8E">
      <w:r>
        <w:t xml:space="preserve">Ugrađeni SE – SE čip direktno zalemljen na matičnu ploču </w:t>
      </w:r>
    </w:p>
    <w:p w:rsidR="00917D8E" w:rsidRDefault="00917D8E" w:rsidP="00917D8E"/>
    <w:p w:rsidR="00917D8E" w:rsidRPr="00917D8E" w:rsidRDefault="00917D8E" w:rsidP="00917D8E">
      <w:pPr>
        <w:pStyle w:val="Odlomakpopisa"/>
        <w:numPr>
          <w:ilvl w:val="0"/>
          <w:numId w:val="1"/>
        </w:numPr>
        <w:rPr>
          <w:b/>
          <w:sz w:val="28"/>
        </w:rPr>
      </w:pPr>
      <w:r>
        <w:rPr>
          <w:b/>
          <w:sz w:val="28"/>
        </w:rPr>
        <w:t xml:space="preserve"> </w:t>
      </w:r>
      <w:r w:rsidRPr="00917D8E">
        <w:rPr>
          <w:b/>
          <w:sz w:val="28"/>
        </w:rPr>
        <w:t>NAT</w:t>
      </w:r>
    </w:p>
    <w:p w:rsidR="00917D8E" w:rsidRDefault="00917D8E" w:rsidP="00917D8E">
      <w:r>
        <w:t xml:space="preserve">Pretvorba privatnih IP adresa (iz privatne mreže) u globalno jedinstvene IP adrese – više računala iz privatne mreže pristupa Internetu preko jedne javne IP adrese. Na taj način ujedno se i skrivaju interna računala (lokalna </w:t>
      </w:r>
      <w:r>
        <w:sym w:font="Wingdings" w:char="F0E0"/>
      </w:r>
      <w:r>
        <w:t xml:space="preserve"> javna IP). U tablici (na </w:t>
      </w:r>
      <w:proofErr w:type="spellStart"/>
      <w:r>
        <w:t>switchu</w:t>
      </w:r>
      <w:proofErr w:type="spellEnd"/>
      <w:r>
        <w:t xml:space="preserve">) se čuva podatak o preslikavanju </w:t>
      </w:r>
      <w:proofErr w:type="spellStart"/>
      <w:r>
        <w:t>socketa</w:t>
      </w:r>
      <w:proofErr w:type="spellEnd"/>
      <w:r>
        <w:t xml:space="preserve"> na unutarnjem i vanjskom sučelju. </w:t>
      </w:r>
    </w:p>
    <w:p w:rsidR="00917D8E" w:rsidRDefault="00917D8E" w:rsidP="00917D8E">
      <w:r>
        <w:t xml:space="preserve">NAT je u osnovi </w:t>
      </w:r>
      <w:proofErr w:type="spellStart"/>
      <w:r>
        <w:t>proxy</w:t>
      </w:r>
      <w:proofErr w:type="spellEnd"/>
      <w:r>
        <w:t xml:space="preserve"> – jedan </w:t>
      </w:r>
      <w:proofErr w:type="spellStart"/>
      <w:r>
        <w:t>host</w:t>
      </w:r>
      <w:proofErr w:type="spellEnd"/>
      <w:r>
        <w:t xml:space="preserve"> šalje zahtjeve u ime svih internih računala (implementiran na transportnom sloju)</w:t>
      </w:r>
    </w:p>
    <w:p w:rsidR="00917D8E" w:rsidRPr="00917D8E" w:rsidRDefault="00917D8E" w:rsidP="00917D8E">
      <w:pPr>
        <w:rPr>
          <w:b/>
        </w:rPr>
      </w:pPr>
      <w:r w:rsidRPr="00917D8E">
        <w:rPr>
          <w:b/>
        </w:rPr>
        <w:t xml:space="preserve">Načini rada: </w:t>
      </w:r>
    </w:p>
    <w:p w:rsidR="00917D8E" w:rsidRDefault="00917D8E" w:rsidP="00917D8E">
      <w:r>
        <w:t xml:space="preserve">Statička translacija – preslikava područje javnih IP adresa u blok iste veličine s privatnim adresama, jednostavna statička translacija za svaku korištenu IP adresu </w:t>
      </w:r>
      <w:r>
        <w:br/>
        <w:t xml:space="preserve">Port </w:t>
      </w:r>
      <w:proofErr w:type="spellStart"/>
      <w:r>
        <w:t>forwarding</w:t>
      </w:r>
      <w:proofErr w:type="spellEnd"/>
      <w:r>
        <w:t xml:space="preserve"> – statička translacija gdje se prosljeđuje promet za samo određeni </w:t>
      </w:r>
      <w:proofErr w:type="spellStart"/>
      <w:r>
        <w:t>port</w:t>
      </w:r>
      <w:proofErr w:type="spellEnd"/>
      <w:r>
        <w:t>, a ne za cijelu IP adresu</w:t>
      </w:r>
    </w:p>
    <w:p w:rsidR="00917D8E" w:rsidRDefault="00917D8E" w:rsidP="00917D8E">
      <w:r>
        <w:t xml:space="preserve">Dinamička translacija – veća grupa internih klijenata dijeli jednu IP adresu u svrhu skrivanja identiteta ili proširivanja prostora raspoloživih mrežnih adresa. Portovi na jednoj IP adresi mogu se </w:t>
      </w:r>
      <w:proofErr w:type="spellStart"/>
      <w:r>
        <w:t>proslijeđivati</w:t>
      </w:r>
      <w:proofErr w:type="spellEnd"/>
      <w:r>
        <w:t xml:space="preserve"> na specificirane privatne IP adrese</w:t>
      </w:r>
    </w:p>
    <w:p w:rsidR="00917D8E" w:rsidRDefault="00917D8E" w:rsidP="00917D8E">
      <w:r>
        <w:t xml:space="preserve">Balansiranje opterećenja – </w:t>
      </w:r>
      <w:proofErr w:type="spellStart"/>
      <w:r>
        <w:t>Firewall</w:t>
      </w:r>
      <w:proofErr w:type="spellEnd"/>
      <w:r>
        <w:t xml:space="preserve"> odabire kojem od poslužitelja iz </w:t>
      </w:r>
      <w:proofErr w:type="spellStart"/>
      <w:r>
        <w:t>poola</w:t>
      </w:r>
      <w:proofErr w:type="spellEnd"/>
      <w:r>
        <w:t xml:space="preserve"> treba proslijediti zahtjev</w:t>
      </w:r>
    </w:p>
    <w:p w:rsidR="00917D8E" w:rsidRDefault="00917D8E" w:rsidP="00917D8E">
      <w:r>
        <w:t xml:space="preserve">Mrežna </w:t>
      </w:r>
      <w:proofErr w:type="spellStart"/>
      <w:r>
        <w:t>redudancija</w:t>
      </w:r>
      <w:proofErr w:type="spellEnd"/>
      <w:r>
        <w:t xml:space="preserve"> – balansiranje opterećenja linkova prema </w:t>
      </w:r>
      <w:proofErr w:type="spellStart"/>
      <w:r>
        <w:t>ISPu</w:t>
      </w:r>
      <w:proofErr w:type="spellEnd"/>
      <w:r>
        <w:t xml:space="preserve"> i automatsko prebacivanje na drugi link. </w:t>
      </w:r>
    </w:p>
    <w:p w:rsidR="00917D8E" w:rsidRDefault="00917D8E" w:rsidP="00917D8E"/>
    <w:p w:rsidR="00917D8E" w:rsidRPr="00917D8E" w:rsidRDefault="00917D8E" w:rsidP="00917D8E">
      <w:pPr>
        <w:pStyle w:val="Odlomakpopisa"/>
        <w:numPr>
          <w:ilvl w:val="0"/>
          <w:numId w:val="1"/>
        </w:numPr>
        <w:rPr>
          <w:b/>
          <w:sz w:val="28"/>
        </w:rPr>
      </w:pPr>
      <w:r>
        <w:rPr>
          <w:b/>
          <w:sz w:val="28"/>
        </w:rPr>
        <w:t xml:space="preserve"> </w:t>
      </w:r>
      <w:r w:rsidRPr="00917D8E">
        <w:rPr>
          <w:b/>
          <w:sz w:val="28"/>
        </w:rPr>
        <w:t>Virusi</w:t>
      </w:r>
    </w:p>
    <w:p w:rsidR="00917D8E" w:rsidRDefault="00917D8E" w:rsidP="00917D8E">
      <w:r>
        <w:t xml:space="preserve">Računalni program, ne funkcionira kao samostalna aplikacija nego svoj kod dodaje postojećim datotekama (npr. </w:t>
      </w:r>
      <w:proofErr w:type="spellStart"/>
      <w:r>
        <w:t>notepad</w:t>
      </w:r>
      <w:proofErr w:type="spellEnd"/>
      <w:r>
        <w:t>), pokreće se isključivo djelovanjem korisnika, jednom pokrenut traži druge datoteke na računalu koje može inficirati (</w:t>
      </w:r>
      <w:proofErr w:type="spellStart"/>
      <w:r>
        <w:t>self</w:t>
      </w:r>
      <w:proofErr w:type="spellEnd"/>
      <w:r>
        <w:t xml:space="preserve"> </w:t>
      </w:r>
      <w:proofErr w:type="spellStart"/>
      <w:r>
        <w:t>replication</w:t>
      </w:r>
      <w:proofErr w:type="spellEnd"/>
      <w:r>
        <w:t>), širi se djelovanjem korisnika (</w:t>
      </w:r>
      <w:proofErr w:type="spellStart"/>
      <w:r>
        <w:t>mailovi</w:t>
      </w:r>
      <w:proofErr w:type="spellEnd"/>
      <w:r>
        <w:t xml:space="preserve"> – privitak + društveni inženjering, mediji za pohranu, mreža - download)</w:t>
      </w:r>
    </w:p>
    <w:p w:rsidR="00917D8E" w:rsidRDefault="00917D8E">
      <w:r>
        <w:br w:type="page"/>
      </w:r>
    </w:p>
    <w:p w:rsidR="00917D8E" w:rsidRPr="00917D8E" w:rsidRDefault="00917D8E" w:rsidP="00917D8E">
      <w:pPr>
        <w:pStyle w:val="Odlomakpopisa"/>
        <w:numPr>
          <w:ilvl w:val="0"/>
          <w:numId w:val="1"/>
        </w:numPr>
        <w:rPr>
          <w:b/>
          <w:sz w:val="28"/>
        </w:rPr>
      </w:pPr>
      <w:r>
        <w:rPr>
          <w:b/>
          <w:sz w:val="28"/>
        </w:rPr>
        <w:lastRenderedPageBreak/>
        <w:t xml:space="preserve"> </w:t>
      </w:r>
      <w:r w:rsidRPr="00917D8E">
        <w:rPr>
          <w:b/>
          <w:sz w:val="28"/>
        </w:rPr>
        <w:t xml:space="preserve">OS </w:t>
      </w:r>
      <w:proofErr w:type="spellStart"/>
      <w:r w:rsidRPr="00917D8E">
        <w:rPr>
          <w:b/>
          <w:sz w:val="28"/>
        </w:rPr>
        <w:t>fingerprinting</w:t>
      </w:r>
      <w:proofErr w:type="spellEnd"/>
    </w:p>
    <w:p w:rsidR="00917D8E" w:rsidRDefault="00917D8E" w:rsidP="00917D8E">
      <w:r>
        <w:t xml:space="preserve">TCP napad, otkrivanje operacijskog sustava računala, poznavanjem OS i sigurnosnih propusta koji u njemu postoje napasti računalo. Koriste se razne kombinacije i opcije u paketima koji se šalju – u pravilu nestandardne ili nedozvoljene kombinacije, različiti operacijski sustavi različito odgovaraju. </w:t>
      </w:r>
      <w:proofErr w:type="spellStart"/>
      <w:r>
        <w:t>Nmap</w:t>
      </w:r>
      <w:proofErr w:type="spellEnd"/>
      <w:r>
        <w:t xml:space="preserve"> se koristi za ovaj napad</w:t>
      </w:r>
    </w:p>
    <w:p w:rsidR="00917D8E" w:rsidRDefault="00917D8E" w:rsidP="00917D8E"/>
    <w:p w:rsidR="00917D8E" w:rsidRPr="00917D8E" w:rsidRDefault="00917D8E" w:rsidP="00917D8E">
      <w:pPr>
        <w:pStyle w:val="Odlomakpopisa"/>
        <w:numPr>
          <w:ilvl w:val="0"/>
          <w:numId w:val="1"/>
        </w:numPr>
        <w:rPr>
          <w:b/>
          <w:sz w:val="28"/>
        </w:rPr>
      </w:pPr>
      <w:r>
        <w:rPr>
          <w:b/>
          <w:sz w:val="28"/>
        </w:rPr>
        <w:t xml:space="preserve"> </w:t>
      </w:r>
      <w:r w:rsidRPr="00917D8E">
        <w:rPr>
          <w:b/>
          <w:sz w:val="28"/>
        </w:rPr>
        <w:t xml:space="preserve">Kako rade </w:t>
      </w:r>
      <w:proofErr w:type="spellStart"/>
      <w:r w:rsidRPr="00917D8E">
        <w:rPr>
          <w:b/>
          <w:sz w:val="28"/>
        </w:rPr>
        <w:t>antivirusi</w:t>
      </w:r>
      <w:proofErr w:type="spellEnd"/>
      <w:r w:rsidRPr="00917D8E">
        <w:rPr>
          <w:b/>
          <w:sz w:val="28"/>
        </w:rPr>
        <w:t>?</w:t>
      </w:r>
    </w:p>
    <w:p w:rsidR="00917D8E" w:rsidRDefault="00917D8E" w:rsidP="00917D8E">
      <w:r>
        <w:t>Antivirus radi tako da analizira datoteke s izvršnim programskim kodom sa ciljem otkrivanja zlonamjernog koda. Oni zapravo raspoznaju samo prisutnost zlonamjernog koda u bilo kojoj datoteci na računalu.</w:t>
      </w:r>
    </w:p>
    <w:p w:rsidR="00917D8E" w:rsidRDefault="00917D8E" w:rsidP="00917D8E">
      <w:r>
        <w:t xml:space="preserve">Postoje 2 načina zaštite (i otkrivanja </w:t>
      </w:r>
      <w:proofErr w:type="spellStart"/>
      <w:r>
        <w:t>malwarea</w:t>
      </w:r>
      <w:proofErr w:type="spellEnd"/>
      <w:r>
        <w:t xml:space="preserve">): </w:t>
      </w:r>
    </w:p>
    <w:p w:rsidR="00917D8E" w:rsidRDefault="00917D8E" w:rsidP="00917D8E">
      <w:pPr>
        <w:numPr>
          <w:ilvl w:val="0"/>
          <w:numId w:val="7"/>
        </w:numPr>
        <w:spacing w:after="0" w:line="276" w:lineRule="auto"/>
        <w:ind w:hanging="360"/>
        <w:contextualSpacing/>
      </w:pPr>
      <w:r>
        <w:rPr>
          <w:b/>
        </w:rPr>
        <w:t xml:space="preserve">prepoznavanje koda  </w:t>
      </w:r>
      <w:r>
        <w:t xml:space="preserve">( </w:t>
      </w:r>
      <w:proofErr w:type="spellStart"/>
      <w:r>
        <w:t>eng</w:t>
      </w:r>
      <w:proofErr w:type="spellEnd"/>
      <w:r>
        <w:t xml:space="preserve">. </w:t>
      </w:r>
      <w:proofErr w:type="spellStart"/>
      <w:r>
        <w:rPr>
          <w:i/>
        </w:rPr>
        <w:t>fingerprinting</w:t>
      </w:r>
      <w:proofErr w:type="spellEnd"/>
      <w:r>
        <w:t xml:space="preserve"> ) → svaki virus ima određeni znakovni kod pa ga po tome može detektirati i nakon toga ili briše virus iz datoteke ili stavlja datoteku u karantenu ili briše inficiranu datoteku. Uspješnost ovog načina zaštite ovisi o prisutnosti znakovnog koda u bazi poznatih virusa, ali se pokazao veoma koristan zato što se najveći broj napada na sustave izvodi zapravo poznatim virusima.</w:t>
      </w:r>
    </w:p>
    <w:p w:rsidR="00917D8E" w:rsidRDefault="00917D8E" w:rsidP="00917D8E">
      <w:pPr>
        <w:numPr>
          <w:ilvl w:val="0"/>
          <w:numId w:val="7"/>
        </w:numPr>
        <w:spacing w:after="0" w:line="276" w:lineRule="auto"/>
        <w:ind w:hanging="360"/>
        <w:contextualSpacing/>
      </w:pPr>
      <w:r>
        <w:rPr>
          <w:b/>
        </w:rPr>
        <w:t>heuristika</w:t>
      </w:r>
      <w:r>
        <w:t xml:space="preserve"> ( prepoznavanje ponašanja ) → nadzor ponašanja svih programa, problem je što se sumnjivim akcijama proglašavaju i one legitimne. Ova se metoda zapravo zasniva na prepoznavanju naredbi koje su označene kao potencijalno opasne, odnosno na traženju dovoljno dobrog rješenja koje ne mora davati dobar rezultat u svim slučajevima. Primjer potencijalno opasne naredbe je prepisivanje drugog izvršnog koda što može, ali ne mora biti virus.</w:t>
      </w:r>
    </w:p>
    <w:p w:rsidR="00917D8E" w:rsidRDefault="00917D8E" w:rsidP="00917D8E">
      <w:pPr>
        <w:spacing w:after="0" w:line="276" w:lineRule="auto"/>
        <w:contextualSpacing/>
      </w:pPr>
    </w:p>
    <w:p w:rsidR="00917D8E" w:rsidRDefault="00917D8E" w:rsidP="00917D8E">
      <w:pPr>
        <w:spacing w:after="0" w:line="276" w:lineRule="auto"/>
        <w:contextualSpacing/>
      </w:pPr>
    </w:p>
    <w:p w:rsidR="00917D8E" w:rsidRPr="00917D8E" w:rsidRDefault="00917D8E" w:rsidP="00917D8E">
      <w:pPr>
        <w:pStyle w:val="Odlomakpopisa"/>
        <w:numPr>
          <w:ilvl w:val="0"/>
          <w:numId w:val="1"/>
        </w:numPr>
        <w:rPr>
          <w:b/>
          <w:sz w:val="28"/>
        </w:rPr>
      </w:pPr>
      <w:r>
        <w:rPr>
          <w:b/>
          <w:sz w:val="28"/>
        </w:rPr>
        <w:t xml:space="preserve"> </w:t>
      </w:r>
      <w:proofErr w:type="spellStart"/>
      <w:r w:rsidRPr="00917D8E">
        <w:rPr>
          <w:b/>
          <w:sz w:val="28"/>
        </w:rPr>
        <w:t>Malware</w:t>
      </w:r>
      <w:proofErr w:type="spellEnd"/>
      <w:r w:rsidRPr="00917D8E">
        <w:rPr>
          <w:b/>
          <w:sz w:val="28"/>
        </w:rPr>
        <w:t xml:space="preserve"> kod mobitela </w:t>
      </w:r>
    </w:p>
    <w:p w:rsidR="00917D8E" w:rsidRDefault="00917D8E" w:rsidP="00917D8E">
      <w:r>
        <w:t xml:space="preserve">Prvi </w:t>
      </w:r>
      <w:proofErr w:type="spellStart"/>
      <w:r>
        <w:t>malware</w:t>
      </w:r>
      <w:proofErr w:type="spellEnd"/>
      <w:r>
        <w:t xml:space="preserve"> </w:t>
      </w:r>
      <w:proofErr w:type="spellStart"/>
      <w:r>
        <w:t>Mosquito</w:t>
      </w:r>
      <w:proofErr w:type="spellEnd"/>
      <w:r>
        <w:t xml:space="preserve"> 2004. godine, </w:t>
      </w:r>
      <w:proofErr w:type="spellStart"/>
      <w:r>
        <w:t>trojanac</w:t>
      </w:r>
      <w:proofErr w:type="spellEnd"/>
      <w:r>
        <w:t xml:space="preserve"> skriven u igrici, slanje </w:t>
      </w:r>
      <w:proofErr w:type="spellStart"/>
      <w:r>
        <w:t>sms</w:t>
      </w:r>
      <w:proofErr w:type="spellEnd"/>
      <w:r>
        <w:t xml:space="preserve">-a na </w:t>
      </w:r>
      <w:proofErr w:type="spellStart"/>
      <w:r>
        <w:t>premium</w:t>
      </w:r>
      <w:proofErr w:type="spellEnd"/>
      <w:r>
        <w:t xml:space="preserve"> brojeve</w:t>
      </w:r>
      <w:r>
        <w:br/>
        <w:t xml:space="preserve">U odnosu na računala pristup lokaciji i pristup pokretnoj mreži. Prijenos: e-mail, linkovi, instalacija naizgled korisnih aplikacija, </w:t>
      </w:r>
      <w:proofErr w:type="spellStart"/>
      <w:r>
        <w:t>bluetooth</w:t>
      </w:r>
      <w:proofErr w:type="spellEnd"/>
      <w:r>
        <w:t xml:space="preserve">, </w:t>
      </w:r>
      <w:proofErr w:type="spellStart"/>
      <w:r>
        <w:t>jailbreaking</w:t>
      </w:r>
      <w:proofErr w:type="spellEnd"/>
      <w:r>
        <w:t xml:space="preserve"> i sl.</w:t>
      </w:r>
      <w:r>
        <w:br/>
        <w:t xml:space="preserve">Što radi: krađa lozinki i drugih povjerljivih podataka, </w:t>
      </w:r>
      <w:proofErr w:type="spellStart"/>
      <w:r>
        <w:t>phising</w:t>
      </w:r>
      <w:proofErr w:type="spellEnd"/>
      <w:r>
        <w:t xml:space="preserve">, korištenje uređaja kao </w:t>
      </w:r>
      <w:proofErr w:type="spellStart"/>
      <w:r>
        <w:t>botneta</w:t>
      </w:r>
      <w:proofErr w:type="spellEnd"/>
      <w:r>
        <w:t xml:space="preserve">, uništavanje uređaja. </w:t>
      </w:r>
      <w:r>
        <w:br/>
        <w:t xml:space="preserve">Rješenje: potpisivanje aplikacija i koncept </w:t>
      </w:r>
      <w:proofErr w:type="spellStart"/>
      <w:r>
        <w:t>Storea</w:t>
      </w:r>
      <w:proofErr w:type="spellEnd"/>
      <w:r>
        <w:t xml:space="preserve"> (</w:t>
      </w:r>
      <w:proofErr w:type="spellStart"/>
      <w:r>
        <w:t>app</w:t>
      </w:r>
      <w:proofErr w:type="spellEnd"/>
      <w:r>
        <w:t xml:space="preserve"> </w:t>
      </w:r>
      <w:proofErr w:type="spellStart"/>
      <w:r>
        <w:t>store</w:t>
      </w:r>
      <w:proofErr w:type="spellEnd"/>
      <w:r>
        <w:t xml:space="preserve">, </w:t>
      </w:r>
      <w:proofErr w:type="spellStart"/>
      <w:r>
        <w:t>Play</w:t>
      </w:r>
      <w:proofErr w:type="spellEnd"/>
      <w:r>
        <w:t xml:space="preserve"> </w:t>
      </w:r>
      <w:proofErr w:type="spellStart"/>
      <w:r>
        <w:t>store</w:t>
      </w:r>
      <w:proofErr w:type="spellEnd"/>
      <w:r>
        <w:t xml:space="preserve">) </w:t>
      </w:r>
      <w:r>
        <w:br/>
        <w:t xml:space="preserve">Problemi: download aplikacija s 3rd party </w:t>
      </w:r>
      <w:proofErr w:type="spellStart"/>
      <w:r>
        <w:t>storea</w:t>
      </w:r>
      <w:proofErr w:type="spellEnd"/>
      <w:r>
        <w:t xml:space="preserve"> </w:t>
      </w:r>
      <w:r>
        <w:br/>
        <w:t xml:space="preserve">Android najugroženiji zbog velikog broja </w:t>
      </w:r>
      <w:proofErr w:type="spellStart"/>
      <w:r>
        <w:t>korisinika</w:t>
      </w:r>
      <w:proofErr w:type="spellEnd"/>
    </w:p>
    <w:p w:rsidR="00917D8E" w:rsidRDefault="00917D8E">
      <w:r>
        <w:br w:type="page"/>
      </w:r>
    </w:p>
    <w:p w:rsidR="00917D8E" w:rsidRPr="00917D8E" w:rsidRDefault="00917D8E" w:rsidP="00917D8E">
      <w:pPr>
        <w:pStyle w:val="Odlomakpopisa"/>
        <w:numPr>
          <w:ilvl w:val="0"/>
          <w:numId w:val="1"/>
        </w:numPr>
        <w:rPr>
          <w:b/>
          <w:sz w:val="28"/>
        </w:rPr>
      </w:pPr>
      <w:r>
        <w:rPr>
          <w:b/>
          <w:sz w:val="28"/>
        </w:rPr>
        <w:lastRenderedPageBreak/>
        <w:t xml:space="preserve"> </w:t>
      </w:r>
      <w:r w:rsidRPr="00917D8E">
        <w:rPr>
          <w:b/>
          <w:sz w:val="28"/>
        </w:rPr>
        <w:t>SSL/TLS</w:t>
      </w:r>
    </w:p>
    <w:p w:rsidR="00917D8E" w:rsidRDefault="00917D8E" w:rsidP="00917D8E">
      <w:r>
        <w:t xml:space="preserve">Sigurnosni protokol za uspostavljanje sigurnog i šifriranog komunikacijskog kanala. </w:t>
      </w:r>
      <w:r>
        <w:br/>
        <w:t xml:space="preserve">Osigurava </w:t>
      </w:r>
      <w:proofErr w:type="spellStart"/>
      <w:r>
        <w:t>autentifikaciju</w:t>
      </w:r>
      <w:proofErr w:type="spellEnd"/>
      <w:r>
        <w:t xml:space="preserve"> poslužitelja (i klijenta opcionalno) preko certifikata, privatnost podataka (šifriranje korištenjem tajnog dijeljenog simetričnog ključa) i cjelovitost podataka (MAC poruka)</w:t>
      </w:r>
    </w:p>
    <w:p w:rsidR="00917D8E" w:rsidRDefault="00917D8E" w:rsidP="00917D8E">
      <w:r>
        <w:t xml:space="preserve">Dva sloja protokola: </w:t>
      </w:r>
      <w:r>
        <w:br/>
      </w:r>
      <w:proofErr w:type="spellStart"/>
      <w:r>
        <w:t>handshake</w:t>
      </w:r>
      <w:proofErr w:type="spellEnd"/>
      <w:r>
        <w:t xml:space="preserve">: početna </w:t>
      </w:r>
      <w:proofErr w:type="spellStart"/>
      <w:r>
        <w:t>autentifikacija</w:t>
      </w:r>
      <w:proofErr w:type="spellEnd"/>
      <w:r>
        <w:t xml:space="preserve"> i prijenos ključeva, </w:t>
      </w:r>
      <w:proofErr w:type="spellStart"/>
      <w:r>
        <w:t>autentifikacija</w:t>
      </w:r>
      <w:proofErr w:type="spellEnd"/>
      <w:r>
        <w:t xml:space="preserve"> poslužitelja klijentu, </w:t>
      </w:r>
      <w:proofErr w:type="spellStart"/>
      <w:r>
        <w:t>dogovoranje</w:t>
      </w:r>
      <w:proofErr w:type="spellEnd"/>
      <w:r>
        <w:t xml:space="preserve"> </w:t>
      </w:r>
      <w:proofErr w:type="spellStart"/>
      <w:r>
        <w:t>kriptografskh</w:t>
      </w:r>
      <w:proofErr w:type="spellEnd"/>
      <w:r>
        <w:t xml:space="preserve"> algoritama, generiranje dijeljene tajne, uspostavljanje šifrirane SSL konekcije</w:t>
      </w:r>
      <w:r>
        <w:br/>
      </w:r>
      <w:proofErr w:type="spellStart"/>
      <w:r>
        <w:t>record</w:t>
      </w:r>
      <w:proofErr w:type="spellEnd"/>
      <w:r>
        <w:t xml:space="preserve">: fragmentacija, komprimiranje, integritet, </w:t>
      </w:r>
      <w:proofErr w:type="spellStart"/>
      <w:r>
        <w:t>autentifikacija</w:t>
      </w:r>
      <w:proofErr w:type="spellEnd"/>
      <w:r>
        <w:t xml:space="preserve"> i šifriranje</w:t>
      </w:r>
    </w:p>
    <w:p w:rsidR="00917D8E" w:rsidRDefault="00917D8E" w:rsidP="00917D8E"/>
    <w:p w:rsidR="00917D8E" w:rsidRPr="00917D8E" w:rsidRDefault="00917D8E" w:rsidP="00917D8E">
      <w:pPr>
        <w:pStyle w:val="Odlomakpopisa"/>
        <w:numPr>
          <w:ilvl w:val="0"/>
          <w:numId w:val="1"/>
        </w:numPr>
        <w:rPr>
          <w:b/>
          <w:sz w:val="28"/>
        </w:rPr>
      </w:pPr>
      <w:r>
        <w:rPr>
          <w:b/>
          <w:sz w:val="28"/>
        </w:rPr>
        <w:t xml:space="preserve"> </w:t>
      </w:r>
      <w:r w:rsidRPr="00917D8E">
        <w:rPr>
          <w:b/>
          <w:sz w:val="28"/>
        </w:rPr>
        <w:t>PKI (Infrastruktura javnog ključa) i Digitalni certifikati</w:t>
      </w:r>
    </w:p>
    <w:p w:rsidR="00917D8E" w:rsidRDefault="00917D8E" w:rsidP="00917D8E">
      <w:pPr>
        <w:rPr>
          <w:b/>
        </w:rPr>
      </w:pPr>
      <w:r>
        <w:t>Problem upravljanja ključevima: kreiranje, distribucija, korištenje, arhiviranje, automatizacija životnog ciklusa</w:t>
      </w:r>
      <w:r>
        <w:br/>
        <w:t>PKI:</w:t>
      </w:r>
      <w:r>
        <w:br/>
      </w:r>
      <w:r w:rsidRPr="002D706C">
        <w:t>•</w:t>
      </w:r>
      <w:r>
        <w:t xml:space="preserve"> </w:t>
      </w:r>
      <w:r w:rsidRPr="002D706C">
        <w:t xml:space="preserve">Ima li privatni ključ samo odgovarajuća osoba? – </w:t>
      </w:r>
      <w:r w:rsidRPr="002D706C">
        <w:rPr>
          <w:b/>
        </w:rPr>
        <w:t>kriptografski uređaj</w:t>
      </w:r>
      <w:r w:rsidRPr="002D706C">
        <w:t xml:space="preserve"> </w:t>
      </w:r>
      <w:r>
        <w:br/>
      </w:r>
      <w:r w:rsidRPr="002D706C">
        <w:t xml:space="preserve">• Kako povezati javni ključ sa osobom? – </w:t>
      </w:r>
      <w:r w:rsidRPr="002D706C">
        <w:rPr>
          <w:b/>
        </w:rPr>
        <w:t>certifikat</w:t>
      </w:r>
      <w:r>
        <w:br/>
      </w:r>
      <w:r w:rsidRPr="002D706C">
        <w:t xml:space="preserve">• Vrijedi li nečiji javni ključ? Da li je opozvan? – </w:t>
      </w:r>
      <w:r w:rsidRPr="002D706C">
        <w:rPr>
          <w:b/>
        </w:rPr>
        <w:t>lista opozvanih certifikata - CRL</w:t>
      </w:r>
      <w:r w:rsidRPr="002D706C">
        <w:t xml:space="preserve"> </w:t>
      </w:r>
      <w:r>
        <w:br/>
      </w:r>
      <w:r w:rsidRPr="002D706C">
        <w:t xml:space="preserve">• Tko će izdati i jamčiti za certifikat? – </w:t>
      </w:r>
      <w:r w:rsidRPr="00AB2ED0">
        <w:rPr>
          <w:b/>
        </w:rPr>
        <w:t xml:space="preserve">certifikacijsko tijelo – </w:t>
      </w:r>
      <w:proofErr w:type="spellStart"/>
      <w:r w:rsidRPr="00AB2ED0">
        <w:rPr>
          <w:b/>
        </w:rPr>
        <w:t>certification</w:t>
      </w:r>
      <w:proofErr w:type="spellEnd"/>
      <w:r w:rsidRPr="00AB2ED0">
        <w:rPr>
          <w:b/>
        </w:rPr>
        <w:t xml:space="preserve"> </w:t>
      </w:r>
      <w:proofErr w:type="spellStart"/>
      <w:r w:rsidRPr="00AB2ED0">
        <w:rPr>
          <w:b/>
        </w:rPr>
        <w:t>authority</w:t>
      </w:r>
      <w:proofErr w:type="spellEnd"/>
      <w:r w:rsidRPr="00AB2ED0">
        <w:rPr>
          <w:b/>
        </w:rPr>
        <w:t xml:space="preserve"> – CA</w:t>
      </w:r>
      <w:r w:rsidRPr="00AB2ED0">
        <w:rPr>
          <w:b/>
        </w:rPr>
        <w:br/>
      </w:r>
      <w:r w:rsidRPr="002D706C">
        <w:t xml:space="preserve">• Tko će jamčiti identifikaciju i </w:t>
      </w:r>
      <w:proofErr w:type="spellStart"/>
      <w:r w:rsidRPr="002D706C">
        <w:t>autentifikaciju</w:t>
      </w:r>
      <w:proofErr w:type="spellEnd"/>
      <w:r w:rsidRPr="002D706C">
        <w:t xml:space="preserve"> osobe? – </w:t>
      </w:r>
      <w:r w:rsidRPr="00AB2ED0">
        <w:rPr>
          <w:b/>
        </w:rPr>
        <w:t xml:space="preserve">registracijsko tijelo – RA </w:t>
      </w:r>
      <w:r w:rsidRPr="00AB2ED0">
        <w:rPr>
          <w:b/>
        </w:rPr>
        <w:br/>
      </w:r>
      <w:r w:rsidRPr="002D706C">
        <w:t xml:space="preserve">• Kako dobiti / distribuirati javni ključ ? – </w:t>
      </w:r>
      <w:r w:rsidRPr="00AB2ED0">
        <w:rPr>
          <w:b/>
        </w:rPr>
        <w:t>javni imenik</w:t>
      </w:r>
      <w:r w:rsidRPr="002D706C">
        <w:t xml:space="preserve"> </w:t>
      </w:r>
      <w:r>
        <w:br/>
      </w:r>
      <w:r w:rsidRPr="002D706C">
        <w:t xml:space="preserve">• U koju svrhu mogu koristiti ovaj certifikat? – </w:t>
      </w:r>
      <w:proofErr w:type="spellStart"/>
      <w:r w:rsidRPr="00AB2ED0">
        <w:rPr>
          <w:b/>
        </w:rPr>
        <w:t>certificate</w:t>
      </w:r>
      <w:proofErr w:type="spellEnd"/>
      <w:r w:rsidRPr="00AB2ED0">
        <w:rPr>
          <w:b/>
        </w:rPr>
        <w:t xml:space="preserve"> </w:t>
      </w:r>
      <w:proofErr w:type="spellStart"/>
      <w:r w:rsidRPr="00AB2ED0">
        <w:rPr>
          <w:b/>
        </w:rPr>
        <w:t>policy</w:t>
      </w:r>
      <w:proofErr w:type="spellEnd"/>
      <w:r w:rsidRPr="00AB2ED0">
        <w:rPr>
          <w:b/>
        </w:rPr>
        <w:t xml:space="preserve"> – CP</w:t>
      </w:r>
    </w:p>
    <w:p w:rsidR="00917D8E" w:rsidRDefault="00917D8E" w:rsidP="00917D8E">
      <w:r>
        <w:t>-certifikat sadrži javni ključ i ostale informacije o subjektu, izdavatelju i valjanosti te povezuje javni ključ s osobom i potvrđuje njeno ime</w:t>
      </w:r>
      <w:r>
        <w:br/>
        <w:t xml:space="preserve">-osoba kojoj pripada ime je </w:t>
      </w:r>
      <w:r w:rsidRPr="00AB2ED0">
        <w:rPr>
          <w:b/>
        </w:rPr>
        <w:t>subjekt</w:t>
      </w:r>
      <w:r>
        <w:t xml:space="preserve"> certifikata (subjekt može biti fizička osoba, izdavatelj certifikata, organizacija, korisnički račun, uloga, poslužitelj, uređaj, aplikacija)</w:t>
      </w:r>
      <w:r>
        <w:br/>
        <w:t>-certifikat izdaje CA (certifikacijsko tijelo) i on ga potpisuje svojim potpisom</w:t>
      </w:r>
    </w:p>
    <w:p w:rsidR="00917D8E" w:rsidRPr="00AB2ED0" w:rsidRDefault="00917D8E" w:rsidP="00917D8E">
      <w:pPr>
        <w:jc w:val="center"/>
      </w:pPr>
      <w:r>
        <w:rPr>
          <w:noProof/>
          <w:lang w:eastAsia="hr-HR"/>
        </w:rPr>
        <w:drawing>
          <wp:inline distT="0" distB="0" distL="0" distR="0" wp14:anchorId="567C1F19" wp14:editId="72C1D40D">
            <wp:extent cx="2914650" cy="1914827"/>
            <wp:effectExtent l="0" t="0" r="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6724" cy="1922759"/>
                    </a:xfrm>
                    <a:prstGeom prst="rect">
                      <a:avLst/>
                    </a:prstGeom>
                  </pic:spPr>
                </pic:pic>
              </a:graphicData>
            </a:graphic>
          </wp:inline>
        </w:drawing>
      </w:r>
    </w:p>
    <w:p w:rsidR="00917D8E" w:rsidRDefault="00917D8E" w:rsidP="00917D8E">
      <w:r>
        <w:t xml:space="preserve">Važenje certifikata: </w:t>
      </w:r>
      <w:r>
        <w:br/>
        <w:t xml:space="preserve">• javni ključevi – mogu se koristiti kroz dugi vremenski period (desetljeća) </w:t>
      </w:r>
      <w:r>
        <w:br/>
        <w:t xml:space="preserve">• privatni ključevi – trebaju imati što kraće vrijeme važenja </w:t>
      </w:r>
      <w:r>
        <w:br/>
        <w:t xml:space="preserve">• opoziv ključa – ako je ključ kompromitiran treba ga opozvati – ako je ključ opozvan, potpisani dokument ne vrijedi (osim kada ima vremensku oznaku, </w:t>
      </w:r>
      <w:proofErr w:type="spellStart"/>
      <w:r>
        <w:t>timestamp</w:t>
      </w:r>
      <w:proofErr w:type="spellEnd"/>
      <w:r>
        <w:t xml:space="preserve">) – ako je ključ opozvan, svi dokumenti koji su njime šifrirani su kompromitirani </w:t>
      </w:r>
      <w:r>
        <w:br/>
      </w:r>
      <w:r>
        <w:lastRenderedPageBreak/>
        <w:t xml:space="preserve">• provjera certifikata – obavezna! (pošiljatelj ili primatelj) – treba uključivati provjeru važenja certifikata i provjeru potpisa certifikata – ako je potrebno arhivirati potpisani dokument – time </w:t>
      </w:r>
      <w:proofErr w:type="spellStart"/>
      <w:r>
        <w:t>stamp</w:t>
      </w:r>
      <w:proofErr w:type="spellEnd"/>
      <w:r>
        <w:br/>
      </w:r>
      <w:r>
        <w:br/>
        <w:t>CRL (Lista opozvanih certifikata):</w:t>
      </w:r>
      <w:r w:rsidRPr="00243D56">
        <w:rPr>
          <w:noProof/>
          <w:lang w:eastAsia="hr-HR"/>
        </w:rPr>
        <w:t xml:space="preserve"> </w:t>
      </w:r>
    </w:p>
    <w:p w:rsidR="00917D8E" w:rsidRDefault="00917D8E" w:rsidP="00917D8E">
      <w:pPr>
        <w:jc w:val="center"/>
      </w:pPr>
      <w:r>
        <w:rPr>
          <w:noProof/>
          <w:lang w:eastAsia="hr-HR"/>
        </w:rPr>
        <w:drawing>
          <wp:inline distT="0" distB="0" distL="0" distR="0" wp14:anchorId="10F0EBFD" wp14:editId="059A06BB">
            <wp:extent cx="2488366" cy="1285875"/>
            <wp:effectExtent l="0" t="0" r="762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8393" cy="1332397"/>
                    </a:xfrm>
                    <a:prstGeom prst="rect">
                      <a:avLst/>
                    </a:prstGeom>
                  </pic:spPr>
                </pic:pic>
              </a:graphicData>
            </a:graphic>
          </wp:inline>
        </w:drawing>
      </w:r>
      <w:r>
        <w:br/>
      </w:r>
      <w:r>
        <w:br/>
      </w:r>
    </w:p>
    <w:p w:rsidR="00917D8E" w:rsidRPr="00917D8E" w:rsidRDefault="00917D8E" w:rsidP="00917D8E">
      <w:pPr>
        <w:pStyle w:val="Odlomakpopisa"/>
        <w:numPr>
          <w:ilvl w:val="0"/>
          <w:numId w:val="1"/>
        </w:numPr>
        <w:rPr>
          <w:b/>
          <w:sz w:val="28"/>
        </w:rPr>
      </w:pPr>
      <w:r>
        <w:rPr>
          <w:b/>
          <w:sz w:val="28"/>
        </w:rPr>
        <w:t xml:space="preserve"> </w:t>
      </w:r>
      <w:proofErr w:type="spellStart"/>
      <w:r w:rsidRPr="00917D8E">
        <w:rPr>
          <w:b/>
          <w:sz w:val="28"/>
        </w:rPr>
        <w:t>Diffie-Hellman</w:t>
      </w:r>
      <w:proofErr w:type="spellEnd"/>
      <w:r w:rsidRPr="00917D8E">
        <w:rPr>
          <w:b/>
          <w:sz w:val="28"/>
        </w:rPr>
        <w:t xml:space="preserve"> algoritam</w:t>
      </w:r>
    </w:p>
    <w:p w:rsidR="00917D8E" w:rsidRDefault="00917D8E" w:rsidP="00917D8E">
      <w:r>
        <w:t xml:space="preserve">Algoritam koji koristi asimetričnu kriptografiju za prijenos zajedničke tajne (simetričnog ključa). </w:t>
      </w:r>
      <w:r>
        <w:br/>
        <w:t xml:space="preserve">Primjena: dvije strane žele sigurno komunicirati i moraju razmijeniti tajni ključ (razmjena ključa preko nesigurnog kanala) </w:t>
      </w:r>
    </w:p>
    <w:p w:rsidR="00917D8E" w:rsidRDefault="00917D8E" w:rsidP="00917D8E">
      <w:pPr>
        <w:jc w:val="center"/>
      </w:pPr>
      <w:r w:rsidRPr="005E71D2">
        <w:rPr>
          <w:noProof/>
          <w:lang w:eastAsia="hr-HR"/>
        </w:rPr>
        <w:drawing>
          <wp:inline distT="0" distB="0" distL="0" distR="0" wp14:anchorId="0100E1CB" wp14:editId="19E2E285">
            <wp:extent cx="1533525" cy="2302083"/>
            <wp:effectExtent l="0" t="0" r="0" b="3175"/>
            <wp:docPr id="4" name="Slika 4" descr="https://upload.wikimedia.org/wikipedia/commons/thumb/4/46/Diffie-Hellman_Key_Exchange.svg/427px-Diffie-Hellman_Key_Exchang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4/46/Diffie-Hellman_Key_Exchange.svg/427px-Diffie-Hellman_Key_Exchange.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6594" cy="2306690"/>
                    </a:xfrm>
                    <a:prstGeom prst="rect">
                      <a:avLst/>
                    </a:prstGeom>
                    <a:noFill/>
                    <a:ln>
                      <a:noFill/>
                    </a:ln>
                  </pic:spPr>
                </pic:pic>
              </a:graphicData>
            </a:graphic>
          </wp:inline>
        </w:drawing>
      </w:r>
    </w:p>
    <w:p w:rsidR="00917D8E" w:rsidRDefault="00917D8E" w:rsidP="00917D8E">
      <w:r>
        <w:t xml:space="preserve">Matematički: </w:t>
      </w:r>
    </w:p>
    <w:p w:rsidR="00917D8E" w:rsidRPr="005E71D2" w:rsidRDefault="00917D8E" w:rsidP="00917D8E">
      <w:pPr>
        <w:shd w:val="clear" w:color="auto" w:fill="FFFFFF"/>
        <w:spacing w:before="120" w:after="120" w:line="240" w:lineRule="auto"/>
        <w:rPr>
          <w:rFonts w:eastAsia="Times New Roman" w:cstheme="minorHAnsi"/>
          <w:color w:val="252525"/>
          <w:sz w:val="21"/>
          <w:szCs w:val="21"/>
          <w:lang w:eastAsia="hr-HR"/>
        </w:rPr>
      </w:pPr>
      <w:r>
        <w:rPr>
          <w:rFonts w:ascii="Arial" w:eastAsia="Times New Roman" w:hAnsi="Arial" w:cs="Arial"/>
          <w:color w:val="252525"/>
          <w:sz w:val="21"/>
          <w:szCs w:val="21"/>
          <w:lang w:eastAsia="hr-HR"/>
        </w:rPr>
        <w:br/>
      </w:r>
      <w:proofErr w:type="spellStart"/>
      <w:r w:rsidRPr="005E71D2">
        <w:rPr>
          <w:rFonts w:eastAsia="Times New Roman" w:cstheme="minorHAnsi"/>
          <w:sz w:val="21"/>
          <w:szCs w:val="21"/>
          <w:lang w:eastAsia="hr-HR"/>
        </w:rPr>
        <w:t>The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simplest</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and</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the</w:t>
      </w:r>
      <w:proofErr w:type="spellEnd"/>
      <w:r w:rsidRPr="005E71D2">
        <w:rPr>
          <w:rFonts w:eastAsia="Times New Roman" w:cstheme="minorHAnsi"/>
          <w:sz w:val="21"/>
          <w:szCs w:val="21"/>
          <w:lang w:eastAsia="hr-HR"/>
        </w:rPr>
        <w:t xml:space="preserve"> original </w:t>
      </w:r>
      <w:proofErr w:type="spellStart"/>
      <w:r w:rsidRPr="005E71D2">
        <w:rPr>
          <w:rFonts w:eastAsia="Times New Roman" w:cstheme="minorHAnsi"/>
          <w:sz w:val="21"/>
          <w:szCs w:val="21"/>
          <w:lang w:eastAsia="hr-HR"/>
        </w:rPr>
        <w:t>implementation</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of</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the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protocol</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uses</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the</w:t>
      </w:r>
      <w:proofErr w:type="spellEnd"/>
      <w:r w:rsidRPr="005E71D2">
        <w:rPr>
          <w:rFonts w:eastAsia="Times New Roman" w:cstheme="minorHAnsi"/>
          <w:sz w:val="21"/>
          <w:szCs w:val="21"/>
          <w:lang w:eastAsia="hr-HR"/>
        </w:rPr>
        <w:t> </w:t>
      </w:r>
      <w:proofErr w:type="spellStart"/>
      <w:r w:rsidRPr="005E71D2">
        <w:rPr>
          <w:rFonts w:eastAsia="Times New Roman" w:cstheme="minorHAnsi"/>
          <w:sz w:val="21"/>
          <w:szCs w:val="21"/>
          <w:lang w:eastAsia="hr-HR"/>
        </w:rPr>
        <w:t>multiplicative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group</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of</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integers</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modulo</w:t>
      </w:r>
      <w:proofErr w:type="spellEnd"/>
      <w:r w:rsidRPr="005E71D2">
        <w:rPr>
          <w:rFonts w:eastAsia="Times New Roman" w:cstheme="minorHAnsi"/>
          <w:sz w:val="21"/>
          <w:szCs w:val="21"/>
          <w:lang w:eastAsia="hr-HR"/>
        </w:rPr>
        <w:t> </w:t>
      </w:r>
      <w:r w:rsidRPr="005E71D2">
        <w:rPr>
          <w:rFonts w:eastAsia="Times New Roman" w:cstheme="minorHAnsi"/>
          <w:i/>
          <w:iCs/>
          <w:sz w:val="21"/>
          <w:szCs w:val="21"/>
          <w:lang w:eastAsia="hr-HR"/>
        </w:rPr>
        <w:t>p</w:t>
      </w:r>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where</w:t>
      </w:r>
      <w:proofErr w:type="spellEnd"/>
      <w:r w:rsidRPr="005E71D2">
        <w:rPr>
          <w:rFonts w:eastAsia="Times New Roman" w:cstheme="minorHAnsi"/>
          <w:sz w:val="21"/>
          <w:szCs w:val="21"/>
          <w:lang w:eastAsia="hr-HR"/>
        </w:rPr>
        <w:t> </w:t>
      </w:r>
      <w:r w:rsidRPr="005E71D2">
        <w:rPr>
          <w:rFonts w:eastAsia="Times New Roman" w:cstheme="minorHAnsi"/>
          <w:i/>
          <w:iCs/>
          <w:sz w:val="21"/>
          <w:szCs w:val="21"/>
          <w:lang w:eastAsia="hr-HR"/>
        </w:rPr>
        <w:t>p</w:t>
      </w:r>
      <w:r w:rsidRPr="005E71D2">
        <w:rPr>
          <w:rFonts w:eastAsia="Times New Roman" w:cstheme="minorHAnsi"/>
          <w:sz w:val="21"/>
          <w:szCs w:val="21"/>
          <w:lang w:eastAsia="hr-HR"/>
        </w:rPr>
        <w:t> </w:t>
      </w:r>
      <w:proofErr w:type="spellStart"/>
      <w:r w:rsidRPr="005E71D2">
        <w:rPr>
          <w:rFonts w:eastAsia="Times New Roman" w:cstheme="minorHAnsi"/>
          <w:sz w:val="21"/>
          <w:szCs w:val="21"/>
          <w:lang w:eastAsia="hr-HR"/>
        </w:rPr>
        <w:t>is</w:t>
      </w:r>
      <w:proofErr w:type="spellEnd"/>
      <w:r w:rsidRPr="005E71D2">
        <w:rPr>
          <w:rFonts w:eastAsia="Times New Roman" w:cstheme="minorHAnsi"/>
          <w:sz w:val="21"/>
          <w:szCs w:val="21"/>
          <w:lang w:eastAsia="hr-HR"/>
        </w:rPr>
        <w:t xml:space="preserve"> prime, </w:t>
      </w:r>
      <w:proofErr w:type="spellStart"/>
      <w:r w:rsidRPr="005E71D2">
        <w:rPr>
          <w:rFonts w:eastAsia="Times New Roman" w:cstheme="minorHAnsi"/>
          <w:sz w:val="21"/>
          <w:szCs w:val="21"/>
          <w:lang w:eastAsia="hr-HR"/>
        </w:rPr>
        <w:t>and</w:t>
      </w:r>
      <w:proofErr w:type="spellEnd"/>
      <w:r w:rsidRPr="005E71D2">
        <w:rPr>
          <w:rFonts w:eastAsia="Times New Roman" w:cstheme="minorHAnsi"/>
          <w:sz w:val="21"/>
          <w:szCs w:val="21"/>
          <w:lang w:eastAsia="hr-HR"/>
        </w:rPr>
        <w:t> </w:t>
      </w:r>
      <w:r w:rsidRPr="005E71D2">
        <w:rPr>
          <w:rFonts w:eastAsia="Times New Roman" w:cstheme="minorHAnsi"/>
          <w:i/>
          <w:iCs/>
          <w:sz w:val="21"/>
          <w:szCs w:val="21"/>
          <w:lang w:eastAsia="hr-HR"/>
        </w:rPr>
        <w:t>g</w:t>
      </w:r>
      <w:r w:rsidRPr="005E71D2">
        <w:rPr>
          <w:rFonts w:eastAsia="Times New Roman" w:cstheme="minorHAnsi"/>
          <w:sz w:val="21"/>
          <w:szCs w:val="21"/>
          <w:lang w:eastAsia="hr-HR"/>
        </w:rPr>
        <w:t> </w:t>
      </w:r>
      <w:proofErr w:type="spellStart"/>
      <w:r w:rsidRPr="005E71D2">
        <w:rPr>
          <w:rFonts w:eastAsia="Times New Roman" w:cstheme="minorHAnsi"/>
          <w:sz w:val="21"/>
          <w:szCs w:val="21"/>
          <w:lang w:eastAsia="hr-HR"/>
        </w:rPr>
        <w:t>is</w:t>
      </w:r>
      <w:proofErr w:type="spellEnd"/>
      <w:r w:rsidRPr="005E71D2">
        <w:rPr>
          <w:rFonts w:eastAsia="Times New Roman" w:cstheme="minorHAnsi"/>
          <w:sz w:val="21"/>
          <w:szCs w:val="21"/>
          <w:lang w:eastAsia="hr-HR"/>
        </w:rPr>
        <w:t xml:space="preserve"> a </w:t>
      </w:r>
      <w:proofErr w:type="spellStart"/>
      <w:r w:rsidRPr="005E71D2">
        <w:rPr>
          <w:rFonts w:eastAsia="Times New Roman" w:cstheme="minorHAnsi"/>
          <w:sz w:val="21"/>
          <w:szCs w:val="21"/>
          <w:lang w:eastAsia="hr-HR"/>
        </w:rPr>
        <w:fldChar w:fldCharType="begin"/>
      </w:r>
      <w:r w:rsidRPr="005E71D2">
        <w:rPr>
          <w:rFonts w:eastAsia="Times New Roman" w:cstheme="minorHAnsi"/>
          <w:sz w:val="21"/>
          <w:szCs w:val="21"/>
          <w:lang w:eastAsia="hr-HR"/>
        </w:rPr>
        <w:instrText xml:space="preserve"> HYPERLINK "https://en.wikipedia.org/wiki/Primitive_root_modulo_n" \o "Primitive root modulo n" </w:instrText>
      </w:r>
      <w:r w:rsidRPr="005E71D2">
        <w:rPr>
          <w:rFonts w:eastAsia="Times New Roman" w:cstheme="minorHAnsi"/>
          <w:sz w:val="21"/>
          <w:szCs w:val="21"/>
          <w:lang w:eastAsia="hr-HR"/>
        </w:rPr>
        <w:fldChar w:fldCharType="separate"/>
      </w:r>
      <w:r w:rsidRPr="005E71D2">
        <w:rPr>
          <w:rFonts w:eastAsia="Times New Roman" w:cstheme="minorHAnsi"/>
          <w:sz w:val="21"/>
          <w:szCs w:val="21"/>
          <w:lang w:eastAsia="hr-HR"/>
        </w:rPr>
        <w:t>primitive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root</w:t>
      </w:r>
      <w:proofErr w:type="spellEnd"/>
      <w:r w:rsidRPr="005E71D2">
        <w:rPr>
          <w:rFonts w:eastAsia="Times New Roman" w:cstheme="minorHAnsi"/>
          <w:sz w:val="21"/>
          <w:szCs w:val="21"/>
          <w:lang w:eastAsia="hr-HR"/>
        </w:rPr>
        <w:fldChar w:fldCharType="end"/>
      </w:r>
      <w:r>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modulo</w:t>
      </w:r>
      <w:proofErr w:type="spellEnd"/>
      <w:r w:rsidRPr="005E71D2">
        <w:rPr>
          <w:rFonts w:eastAsia="Times New Roman" w:cstheme="minorHAnsi"/>
          <w:sz w:val="21"/>
          <w:szCs w:val="21"/>
          <w:lang w:eastAsia="hr-HR"/>
        </w:rPr>
        <w:t> </w:t>
      </w:r>
      <w:r w:rsidRPr="005E71D2">
        <w:rPr>
          <w:rFonts w:eastAsia="Times New Roman" w:cstheme="minorHAnsi"/>
          <w:i/>
          <w:iCs/>
          <w:sz w:val="21"/>
          <w:szCs w:val="21"/>
          <w:lang w:eastAsia="hr-HR"/>
        </w:rPr>
        <w:t>p</w:t>
      </w:r>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These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two</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values</w:t>
      </w:r>
      <w:proofErr w:type="spellEnd"/>
      <w:r w:rsidRPr="005E71D2">
        <w:rPr>
          <w:rFonts w:eastAsia="Times New Roman" w:cstheme="minorHAnsi"/>
          <w:sz w:val="21"/>
          <w:szCs w:val="21"/>
          <w:lang w:eastAsia="hr-HR"/>
        </w:rPr>
        <w:t xml:space="preserve"> are </w:t>
      </w:r>
      <w:proofErr w:type="spellStart"/>
      <w:r w:rsidRPr="005E71D2">
        <w:rPr>
          <w:rFonts w:eastAsia="Times New Roman" w:cstheme="minorHAnsi"/>
          <w:sz w:val="21"/>
          <w:szCs w:val="21"/>
          <w:lang w:eastAsia="hr-HR"/>
        </w:rPr>
        <w:t>chosen</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in</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this</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way</w:t>
      </w:r>
      <w:proofErr w:type="spellEnd"/>
      <w:r w:rsidRPr="005E71D2">
        <w:rPr>
          <w:rFonts w:eastAsia="Times New Roman" w:cstheme="minorHAnsi"/>
          <w:sz w:val="21"/>
          <w:szCs w:val="21"/>
          <w:lang w:eastAsia="hr-HR"/>
        </w:rPr>
        <w:t xml:space="preserve"> to </w:t>
      </w:r>
      <w:proofErr w:type="spellStart"/>
      <w:r w:rsidRPr="005E71D2">
        <w:rPr>
          <w:rFonts w:eastAsia="Times New Roman" w:cstheme="minorHAnsi"/>
          <w:sz w:val="21"/>
          <w:szCs w:val="21"/>
          <w:lang w:eastAsia="hr-HR"/>
        </w:rPr>
        <w:t>ensure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that</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the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resulting</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shared</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secret</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can</w:t>
      </w:r>
      <w:proofErr w:type="spellEnd"/>
      <w:r w:rsidRPr="005E71D2">
        <w:rPr>
          <w:rFonts w:eastAsia="Times New Roman" w:cstheme="minorHAnsi"/>
          <w:sz w:val="21"/>
          <w:szCs w:val="21"/>
          <w:lang w:eastAsia="hr-HR"/>
        </w:rPr>
        <w:t xml:space="preserve"> take on </w:t>
      </w:r>
      <w:proofErr w:type="spellStart"/>
      <w:r w:rsidRPr="005E71D2">
        <w:rPr>
          <w:rFonts w:eastAsia="Times New Roman" w:cstheme="minorHAnsi"/>
          <w:sz w:val="21"/>
          <w:szCs w:val="21"/>
          <w:lang w:eastAsia="hr-HR"/>
        </w:rPr>
        <w:t>any</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value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from</w:t>
      </w:r>
      <w:proofErr w:type="spellEnd"/>
      <w:r w:rsidRPr="005E71D2">
        <w:rPr>
          <w:rFonts w:eastAsia="Times New Roman" w:cstheme="minorHAnsi"/>
          <w:sz w:val="21"/>
          <w:szCs w:val="21"/>
          <w:lang w:eastAsia="hr-HR"/>
        </w:rPr>
        <w:t xml:space="preserve"> 1 to </w:t>
      </w:r>
      <w:r w:rsidRPr="005E71D2">
        <w:rPr>
          <w:rFonts w:eastAsia="Times New Roman" w:cstheme="minorHAnsi"/>
          <w:i/>
          <w:iCs/>
          <w:sz w:val="21"/>
          <w:szCs w:val="21"/>
          <w:lang w:eastAsia="hr-HR"/>
        </w:rPr>
        <w:t>p</w:t>
      </w:r>
      <w:r w:rsidRPr="005E71D2">
        <w:rPr>
          <w:rFonts w:eastAsia="Times New Roman" w:cstheme="minorHAnsi"/>
          <w:sz w:val="21"/>
          <w:szCs w:val="21"/>
          <w:lang w:eastAsia="hr-HR"/>
        </w:rPr>
        <w:t xml:space="preserve">–1. </w:t>
      </w:r>
      <w:proofErr w:type="spellStart"/>
      <w:r w:rsidRPr="005E71D2">
        <w:rPr>
          <w:rFonts w:eastAsia="Times New Roman" w:cstheme="minorHAnsi"/>
          <w:sz w:val="21"/>
          <w:szCs w:val="21"/>
          <w:lang w:eastAsia="hr-HR"/>
        </w:rPr>
        <w:t>Here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is</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an</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example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of</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the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protocol</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with</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non-secret</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values</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in</w:t>
      </w:r>
      <w:proofErr w:type="spellEnd"/>
      <w:r w:rsidRPr="005E71D2">
        <w:rPr>
          <w:rFonts w:eastAsia="Times New Roman" w:cstheme="minorHAnsi"/>
          <w:color w:val="252525"/>
          <w:sz w:val="21"/>
          <w:szCs w:val="21"/>
          <w:lang w:eastAsia="hr-HR"/>
        </w:rPr>
        <w:t> </w:t>
      </w:r>
      <w:proofErr w:type="spellStart"/>
      <w:r w:rsidRPr="005E71D2">
        <w:rPr>
          <w:rFonts w:eastAsia="Times New Roman" w:cstheme="minorHAnsi"/>
          <w:color w:val="0000FF"/>
          <w:sz w:val="21"/>
          <w:szCs w:val="21"/>
          <w:lang w:eastAsia="hr-HR"/>
        </w:rPr>
        <w:t>blue</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and</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secret</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values</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in</w:t>
      </w:r>
      <w:proofErr w:type="spellEnd"/>
      <w:r w:rsidRPr="005E71D2">
        <w:rPr>
          <w:rFonts w:eastAsia="Times New Roman" w:cstheme="minorHAnsi"/>
          <w:color w:val="252525"/>
          <w:sz w:val="21"/>
          <w:szCs w:val="21"/>
          <w:lang w:eastAsia="hr-HR"/>
        </w:rPr>
        <w:t> </w:t>
      </w:r>
      <w:r w:rsidRPr="005E71D2">
        <w:rPr>
          <w:rFonts w:eastAsia="Times New Roman" w:cstheme="minorHAnsi"/>
          <w:b/>
          <w:bCs/>
          <w:color w:val="FF0000"/>
          <w:sz w:val="21"/>
          <w:szCs w:val="21"/>
          <w:lang w:eastAsia="hr-HR"/>
        </w:rPr>
        <w:t>red</w:t>
      </w:r>
      <w:r w:rsidRPr="005E71D2">
        <w:rPr>
          <w:rFonts w:eastAsia="Times New Roman" w:cstheme="minorHAnsi"/>
          <w:color w:val="252525"/>
          <w:sz w:val="21"/>
          <w:szCs w:val="21"/>
          <w:lang w:eastAsia="hr-HR"/>
        </w:rPr>
        <w:t>.</w:t>
      </w:r>
    </w:p>
    <w:p w:rsidR="00917D8E" w:rsidRPr="005E71D2" w:rsidRDefault="00917D8E" w:rsidP="00917D8E">
      <w:pPr>
        <w:numPr>
          <w:ilvl w:val="0"/>
          <w:numId w:val="8"/>
        </w:numPr>
        <w:shd w:val="clear" w:color="auto" w:fill="FFFFFF"/>
        <w:spacing w:before="100" w:beforeAutospacing="1" w:after="24" w:line="240" w:lineRule="auto"/>
        <w:ind w:left="768"/>
        <w:rPr>
          <w:rFonts w:eastAsia="Times New Roman" w:cstheme="minorHAnsi"/>
          <w:color w:val="252525"/>
          <w:sz w:val="21"/>
          <w:szCs w:val="21"/>
          <w:lang w:eastAsia="hr-HR"/>
        </w:rPr>
      </w:pPr>
      <w:r w:rsidRPr="005E71D2">
        <w:rPr>
          <w:rFonts w:eastAsia="Times New Roman" w:cstheme="minorHAnsi"/>
          <w:sz w:val="21"/>
          <w:szCs w:val="21"/>
          <w:lang w:eastAsia="hr-HR"/>
        </w:rPr>
        <w:t xml:space="preserve">Alice </w:t>
      </w:r>
      <w:proofErr w:type="spellStart"/>
      <w:r w:rsidRPr="005E71D2">
        <w:rPr>
          <w:rFonts w:eastAsia="Times New Roman" w:cstheme="minorHAnsi"/>
          <w:sz w:val="21"/>
          <w:szCs w:val="21"/>
          <w:lang w:eastAsia="hr-HR"/>
        </w:rPr>
        <w:t>and</w:t>
      </w:r>
      <w:proofErr w:type="spellEnd"/>
      <w:r w:rsidRPr="005E71D2">
        <w:rPr>
          <w:rFonts w:eastAsia="Times New Roman" w:cstheme="minorHAnsi"/>
          <w:sz w:val="21"/>
          <w:szCs w:val="21"/>
          <w:lang w:eastAsia="hr-HR"/>
        </w:rPr>
        <w:t xml:space="preserve"> Bob </w:t>
      </w:r>
      <w:proofErr w:type="spellStart"/>
      <w:r w:rsidRPr="005E71D2">
        <w:rPr>
          <w:rFonts w:eastAsia="Times New Roman" w:cstheme="minorHAnsi"/>
          <w:color w:val="252525"/>
          <w:sz w:val="21"/>
          <w:szCs w:val="21"/>
          <w:lang w:eastAsia="hr-HR"/>
        </w:rPr>
        <w:t>agree</w:t>
      </w:r>
      <w:proofErr w:type="spellEnd"/>
      <w:r w:rsidRPr="005E71D2">
        <w:rPr>
          <w:rFonts w:eastAsia="Times New Roman" w:cstheme="minorHAnsi"/>
          <w:color w:val="252525"/>
          <w:sz w:val="21"/>
          <w:szCs w:val="21"/>
          <w:lang w:eastAsia="hr-HR"/>
        </w:rPr>
        <w:t xml:space="preserve"> to use a </w:t>
      </w:r>
      <w:proofErr w:type="spellStart"/>
      <w:r w:rsidRPr="005E71D2">
        <w:rPr>
          <w:rFonts w:eastAsia="Times New Roman" w:cstheme="minorHAnsi"/>
          <w:color w:val="252525"/>
          <w:sz w:val="21"/>
          <w:szCs w:val="21"/>
          <w:lang w:eastAsia="hr-HR"/>
        </w:rPr>
        <w:t>modulus</w:t>
      </w:r>
      <w:proofErr w:type="spellEnd"/>
      <w:r w:rsidRPr="005E71D2">
        <w:rPr>
          <w:rFonts w:eastAsia="Times New Roman" w:cstheme="minorHAnsi"/>
          <w:color w:val="252525"/>
          <w:sz w:val="21"/>
          <w:szCs w:val="21"/>
          <w:lang w:eastAsia="hr-HR"/>
        </w:rPr>
        <w:t> </w:t>
      </w:r>
      <w:r w:rsidRPr="005E71D2">
        <w:rPr>
          <w:rFonts w:eastAsia="Times New Roman" w:cstheme="minorHAnsi"/>
          <w:i/>
          <w:iCs/>
          <w:color w:val="0000FF"/>
          <w:sz w:val="21"/>
          <w:szCs w:val="21"/>
          <w:lang w:eastAsia="hr-HR"/>
        </w:rPr>
        <w:t>p</w:t>
      </w:r>
      <w:r w:rsidRPr="005E71D2">
        <w:rPr>
          <w:rFonts w:eastAsia="Times New Roman" w:cstheme="minorHAnsi"/>
          <w:color w:val="252525"/>
          <w:sz w:val="21"/>
          <w:szCs w:val="21"/>
          <w:lang w:eastAsia="hr-HR"/>
        </w:rPr>
        <w:t> = </w:t>
      </w:r>
      <w:r w:rsidRPr="005E71D2">
        <w:rPr>
          <w:rFonts w:eastAsia="Times New Roman" w:cstheme="minorHAnsi"/>
          <w:color w:val="0000FF"/>
          <w:sz w:val="21"/>
          <w:szCs w:val="21"/>
          <w:lang w:eastAsia="hr-HR"/>
        </w:rPr>
        <w:t>23</w:t>
      </w:r>
      <w:r w:rsidRPr="005E71D2">
        <w:rPr>
          <w:rFonts w:eastAsia="Times New Roman" w:cstheme="minorHAnsi"/>
          <w:color w:val="252525"/>
          <w:sz w:val="21"/>
          <w:szCs w:val="21"/>
          <w:lang w:eastAsia="hr-HR"/>
        </w:rPr>
        <w:t> </w:t>
      </w:r>
      <w:proofErr w:type="spellStart"/>
      <w:r w:rsidRPr="005E71D2">
        <w:rPr>
          <w:rFonts w:eastAsia="Times New Roman" w:cstheme="minorHAnsi"/>
          <w:color w:val="252525"/>
          <w:sz w:val="21"/>
          <w:szCs w:val="21"/>
          <w:lang w:eastAsia="hr-HR"/>
        </w:rPr>
        <w:t>and</w:t>
      </w:r>
      <w:proofErr w:type="spellEnd"/>
      <w:r w:rsidRPr="005E71D2">
        <w:rPr>
          <w:rFonts w:eastAsia="Times New Roman" w:cstheme="minorHAnsi"/>
          <w:color w:val="252525"/>
          <w:sz w:val="21"/>
          <w:szCs w:val="21"/>
          <w:lang w:eastAsia="hr-HR"/>
        </w:rPr>
        <w:t xml:space="preserve"> base </w:t>
      </w:r>
      <w:r w:rsidRPr="005E71D2">
        <w:rPr>
          <w:rFonts w:eastAsia="Times New Roman" w:cstheme="minorHAnsi"/>
          <w:i/>
          <w:iCs/>
          <w:color w:val="0000FF"/>
          <w:sz w:val="21"/>
          <w:szCs w:val="21"/>
          <w:lang w:eastAsia="hr-HR"/>
        </w:rPr>
        <w:t>g</w:t>
      </w:r>
      <w:r w:rsidRPr="005E71D2">
        <w:rPr>
          <w:rFonts w:eastAsia="Times New Roman" w:cstheme="minorHAnsi"/>
          <w:color w:val="252525"/>
          <w:sz w:val="21"/>
          <w:szCs w:val="21"/>
          <w:lang w:eastAsia="hr-HR"/>
        </w:rPr>
        <w:t> = </w:t>
      </w:r>
      <w:r w:rsidRPr="005E71D2">
        <w:rPr>
          <w:rFonts w:eastAsia="Times New Roman" w:cstheme="minorHAnsi"/>
          <w:color w:val="0000FF"/>
          <w:sz w:val="21"/>
          <w:szCs w:val="21"/>
          <w:lang w:eastAsia="hr-HR"/>
        </w:rPr>
        <w:t>5</w:t>
      </w:r>
      <w:r w:rsidRPr="005E71D2">
        <w:rPr>
          <w:rFonts w:eastAsia="Times New Roman" w:cstheme="minorHAnsi"/>
          <w:color w:val="252525"/>
          <w:sz w:val="21"/>
          <w:szCs w:val="21"/>
          <w:lang w:eastAsia="hr-HR"/>
        </w:rPr>
        <w:t> (</w:t>
      </w:r>
      <w:proofErr w:type="spellStart"/>
      <w:r w:rsidRPr="005E71D2">
        <w:rPr>
          <w:rFonts w:eastAsia="Times New Roman" w:cstheme="minorHAnsi"/>
          <w:color w:val="252525"/>
          <w:sz w:val="21"/>
          <w:szCs w:val="21"/>
          <w:lang w:eastAsia="hr-HR"/>
        </w:rPr>
        <w:t>which</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is</w:t>
      </w:r>
      <w:proofErr w:type="spellEnd"/>
      <w:r w:rsidRPr="005E71D2">
        <w:rPr>
          <w:rFonts w:eastAsia="Times New Roman" w:cstheme="minorHAnsi"/>
          <w:color w:val="252525"/>
          <w:sz w:val="21"/>
          <w:szCs w:val="21"/>
          <w:lang w:eastAsia="hr-HR"/>
        </w:rPr>
        <w:t xml:space="preserve"> a </w:t>
      </w:r>
      <w:proofErr w:type="spellStart"/>
      <w:r w:rsidRPr="005E71D2">
        <w:rPr>
          <w:rFonts w:eastAsia="Times New Roman" w:cstheme="minorHAnsi"/>
          <w:sz w:val="21"/>
          <w:szCs w:val="21"/>
          <w:lang w:eastAsia="hr-HR"/>
        </w:rPr>
        <w:t>primitive</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root</w:t>
      </w:r>
      <w:proofErr w:type="spellEnd"/>
      <w:r w:rsidRPr="005E71D2">
        <w:rPr>
          <w:rFonts w:eastAsia="Times New Roman" w:cstheme="minorHAnsi"/>
          <w:sz w:val="21"/>
          <w:szCs w:val="21"/>
          <w:lang w:eastAsia="hr-HR"/>
        </w:rPr>
        <w:t xml:space="preserve"> </w:t>
      </w:r>
      <w:proofErr w:type="spellStart"/>
      <w:r w:rsidRPr="005E71D2">
        <w:rPr>
          <w:rFonts w:eastAsia="Times New Roman" w:cstheme="minorHAnsi"/>
          <w:sz w:val="21"/>
          <w:szCs w:val="21"/>
          <w:lang w:eastAsia="hr-HR"/>
        </w:rPr>
        <w:t>modulo</w:t>
      </w:r>
      <w:proofErr w:type="spellEnd"/>
      <w:r w:rsidRPr="005E71D2">
        <w:rPr>
          <w:rFonts w:eastAsia="Times New Roman" w:cstheme="minorHAnsi"/>
          <w:sz w:val="21"/>
          <w:szCs w:val="21"/>
          <w:lang w:eastAsia="hr-HR"/>
        </w:rPr>
        <w:t> </w:t>
      </w:r>
      <w:r w:rsidRPr="005E71D2">
        <w:rPr>
          <w:rFonts w:eastAsia="Times New Roman" w:cstheme="minorHAnsi"/>
          <w:color w:val="252525"/>
          <w:sz w:val="21"/>
          <w:szCs w:val="21"/>
          <w:lang w:eastAsia="hr-HR"/>
        </w:rPr>
        <w:t>23).</w:t>
      </w:r>
    </w:p>
    <w:p w:rsidR="00917D8E" w:rsidRPr="005E71D2" w:rsidRDefault="00917D8E" w:rsidP="00917D8E">
      <w:pPr>
        <w:numPr>
          <w:ilvl w:val="0"/>
          <w:numId w:val="8"/>
        </w:numPr>
        <w:shd w:val="clear" w:color="auto" w:fill="FFFFFF"/>
        <w:spacing w:before="100" w:beforeAutospacing="1" w:after="24" w:line="240" w:lineRule="auto"/>
        <w:ind w:left="768"/>
        <w:rPr>
          <w:rFonts w:eastAsia="Times New Roman" w:cstheme="minorHAnsi"/>
          <w:color w:val="252525"/>
          <w:sz w:val="21"/>
          <w:szCs w:val="21"/>
          <w:lang w:eastAsia="hr-HR"/>
        </w:rPr>
      </w:pPr>
      <w:r w:rsidRPr="005E71D2">
        <w:rPr>
          <w:rFonts w:eastAsia="Times New Roman" w:cstheme="minorHAnsi"/>
          <w:color w:val="252525"/>
          <w:sz w:val="21"/>
          <w:szCs w:val="21"/>
          <w:lang w:eastAsia="hr-HR"/>
        </w:rPr>
        <w:t xml:space="preserve">Alice </w:t>
      </w:r>
      <w:proofErr w:type="spellStart"/>
      <w:r w:rsidRPr="005E71D2">
        <w:rPr>
          <w:rFonts w:eastAsia="Times New Roman" w:cstheme="minorHAnsi"/>
          <w:color w:val="252525"/>
          <w:sz w:val="21"/>
          <w:szCs w:val="21"/>
          <w:lang w:eastAsia="hr-HR"/>
        </w:rPr>
        <w:t>chooses</w:t>
      </w:r>
      <w:proofErr w:type="spellEnd"/>
      <w:r w:rsidRPr="005E71D2">
        <w:rPr>
          <w:rFonts w:eastAsia="Times New Roman" w:cstheme="minorHAnsi"/>
          <w:color w:val="252525"/>
          <w:sz w:val="21"/>
          <w:szCs w:val="21"/>
          <w:lang w:eastAsia="hr-HR"/>
        </w:rPr>
        <w:t xml:space="preserve"> a </w:t>
      </w:r>
      <w:proofErr w:type="spellStart"/>
      <w:r w:rsidRPr="005E71D2">
        <w:rPr>
          <w:rFonts w:eastAsia="Times New Roman" w:cstheme="minorHAnsi"/>
          <w:color w:val="252525"/>
          <w:sz w:val="21"/>
          <w:szCs w:val="21"/>
          <w:lang w:eastAsia="hr-HR"/>
        </w:rPr>
        <w:t>secret</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integer</w:t>
      </w:r>
      <w:proofErr w:type="spellEnd"/>
      <w:r w:rsidRPr="005E71D2">
        <w:rPr>
          <w:rFonts w:eastAsia="Times New Roman" w:cstheme="minorHAnsi"/>
          <w:color w:val="252525"/>
          <w:sz w:val="21"/>
          <w:szCs w:val="21"/>
          <w:lang w:eastAsia="hr-HR"/>
        </w:rPr>
        <w:t> </w:t>
      </w:r>
      <w:r w:rsidRPr="005E71D2">
        <w:rPr>
          <w:rFonts w:eastAsia="Times New Roman" w:cstheme="minorHAnsi"/>
          <w:b/>
          <w:bCs/>
          <w:i/>
          <w:iCs/>
          <w:color w:val="FF0000"/>
          <w:sz w:val="21"/>
          <w:szCs w:val="21"/>
          <w:lang w:eastAsia="hr-HR"/>
        </w:rPr>
        <w:t>a</w:t>
      </w:r>
      <w:r w:rsidRPr="005E71D2">
        <w:rPr>
          <w:rFonts w:eastAsia="Times New Roman" w:cstheme="minorHAnsi"/>
          <w:color w:val="252525"/>
          <w:sz w:val="21"/>
          <w:szCs w:val="21"/>
          <w:lang w:eastAsia="hr-HR"/>
        </w:rPr>
        <w:t> = </w:t>
      </w:r>
      <w:r w:rsidRPr="005E71D2">
        <w:rPr>
          <w:rFonts w:eastAsia="Times New Roman" w:cstheme="minorHAnsi"/>
          <w:b/>
          <w:bCs/>
          <w:color w:val="FF0000"/>
          <w:sz w:val="21"/>
          <w:szCs w:val="21"/>
          <w:lang w:eastAsia="hr-HR"/>
        </w:rPr>
        <w:t>6</w:t>
      </w:r>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then</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sends</w:t>
      </w:r>
      <w:proofErr w:type="spellEnd"/>
      <w:r w:rsidRPr="005E71D2">
        <w:rPr>
          <w:rFonts w:eastAsia="Times New Roman" w:cstheme="minorHAnsi"/>
          <w:color w:val="252525"/>
          <w:sz w:val="21"/>
          <w:szCs w:val="21"/>
          <w:lang w:eastAsia="hr-HR"/>
        </w:rPr>
        <w:t xml:space="preserve"> Bob </w:t>
      </w:r>
      <w:r w:rsidRPr="005E71D2">
        <w:rPr>
          <w:rFonts w:eastAsia="Times New Roman" w:cstheme="minorHAnsi"/>
          <w:i/>
          <w:iCs/>
          <w:color w:val="0000FF"/>
          <w:sz w:val="21"/>
          <w:szCs w:val="21"/>
          <w:lang w:eastAsia="hr-HR"/>
        </w:rPr>
        <w:t>A</w:t>
      </w:r>
      <w:r w:rsidRPr="005E71D2">
        <w:rPr>
          <w:rFonts w:eastAsia="Times New Roman" w:cstheme="minorHAnsi"/>
          <w:color w:val="252525"/>
          <w:sz w:val="21"/>
          <w:szCs w:val="21"/>
          <w:lang w:eastAsia="hr-HR"/>
        </w:rPr>
        <w:t> = </w:t>
      </w:r>
      <w:r w:rsidRPr="005E71D2">
        <w:rPr>
          <w:rFonts w:eastAsia="Times New Roman" w:cstheme="minorHAnsi"/>
          <w:i/>
          <w:iCs/>
          <w:color w:val="0000FF"/>
          <w:sz w:val="21"/>
          <w:szCs w:val="21"/>
          <w:lang w:eastAsia="hr-HR"/>
        </w:rPr>
        <w:t>g</w:t>
      </w:r>
      <w:r w:rsidRPr="005E71D2">
        <w:rPr>
          <w:rFonts w:eastAsia="Times New Roman" w:cstheme="minorHAnsi"/>
          <w:b/>
          <w:bCs/>
          <w:i/>
          <w:iCs/>
          <w:color w:val="FF0000"/>
          <w:sz w:val="20"/>
          <w:szCs w:val="17"/>
          <w:vertAlign w:val="superscript"/>
          <w:lang w:eastAsia="hr-HR"/>
        </w:rPr>
        <w:t>a</w:t>
      </w:r>
      <w:r w:rsidRPr="00917ABA">
        <w:rPr>
          <w:rFonts w:eastAsia="Times New Roman" w:cstheme="minorHAnsi"/>
          <w:color w:val="252525"/>
          <w:sz w:val="24"/>
          <w:szCs w:val="21"/>
          <w:lang w:eastAsia="hr-HR"/>
        </w:rPr>
        <w:t> </w:t>
      </w:r>
      <w:proofErr w:type="spellStart"/>
      <w:r w:rsidRPr="005E71D2">
        <w:rPr>
          <w:rFonts w:eastAsia="Times New Roman" w:cstheme="minorHAnsi"/>
          <w:color w:val="252525"/>
          <w:sz w:val="21"/>
          <w:szCs w:val="21"/>
          <w:lang w:eastAsia="hr-HR"/>
        </w:rPr>
        <w:t>mod</w:t>
      </w:r>
      <w:proofErr w:type="spellEnd"/>
      <w:r w:rsidRPr="005E71D2">
        <w:rPr>
          <w:rFonts w:eastAsia="Times New Roman" w:cstheme="minorHAnsi"/>
          <w:color w:val="252525"/>
          <w:sz w:val="21"/>
          <w:szCs w:val="21"/>
          <w:lang w:eastAsia="hr-HR"/>
        </w:rPr>
        <w:t> </w:t>
      </w:r>
      <w:r w:rsidRPr="005E71D2">
        <w:rPr>
          <w:rFonts w:eastAsia="Times New Roman" w:cstheme="minorHAnsi"/>
          <w:i/>
          <w:iCs/>
          <w:color w:val="0000FF"/>
          <w:sz w:val="21"/>
          <w:szCs w:val="21"/>
          <w:lang w:eastAsia="hr-HR"/>
        </w:rPr>
        <w:t>p</w:t>
      </w:r>
    </w:p>
    <w:p w:rsidR="00917D8E" w:rsidRPr="005E71D2" w:rsidRDefault="00917D8E" w:rsidP="00917D8E">
      <w:pPr>
        <w:numPr>
          <w:ilvl w:val="1"/>
          <w:numId w:val="8"/>
        </w:numPr>
        <w:shd w:val="clear" w:color="auto" w:fill="FFFFFF"/>
        <w:spacing w:before="100" w:beforeAutospacing="1" w:after="24" w:line="240" w:lineRule="auto"/>
        <w:ind w:left="1152"/>
        <w:rPr>
          <w:rFonts w:eastAsia="Times New Roman" w:cstheme="minorHAnsi"/>
          <w:color w:val="252525"/>
          <w:sz w:val="21"/>
          <w:szCs w:val="21"/>
          <w:lang w:eastAsia="hr-HR"/>
        </w:rPr>
      </w:pPr>
      <w:r w:rsidRPr="005E71D2">
        <w:rPr>
          <w:rFonts w:eastAsia="Times New Roman" w:cstheme="minorHAnsi"/>
          <w:i/>
          <w:iCs/>
          <w:color w:val="0000FF"/>
          <w:sz w:val="21"/>
          <w:szCs w:val="21"/>
          <w:lang w:eastAsia="hr-HR"/>
        </w:rPr>
        <w:t>A</w:t>
      </w:r>
      <w:r w:rsidRPr="005E71D2">
        <w:rPr>
          <w:rFonts w:eastAsia="Times New Roman" w:cstheme="minorHAnsi"/>
          <w:color w:val="252525"/>
          <w:sz w:val="21"/>
          <w:szCs w:val="21"/>
          <w:lang w:eastAsia="hr-HR"/>
        </w:rPr>
        <w:t> = </w:t>
      </w:r>
      <w:r w:rsidRPr="005E71D2">
        <w:rPr>
          <w:rFonts w:eastAsia="Times New Roman" w:cstheme="minorHAnsi"/>
          <w:color w:val="0000FF"/>
          <w:sz w:val="21"/>
          <w:szCs w:val="21"/>
          <w:lang w:eastAsia="hr-HR"/>
        </w:rPr>
        <w:t>5</w:t>
      </w:r>
      <w:r w:rsidRPr="005E71D2">
        <w:rPr>
          <w:rFonts w:eastAsia="Times New Roman" w:cstheme="minorHAnsi"/>
          <w:b/>
          <w:bCs/>
          <w:color w:val="FF0000"/>
          <w:sz w:val="20"/>
          <w:szCs w:val="17"/>
          <w:vertAlign w:val="superscript"/>
          <w:lang w:eastAsia="hr-HR"/>
        </w:rPr>
        <w:t>6</w:t>
      </w:r>
      <w:r w:rsidRPr="005E71D2">
        <w:rPr>
          <w:rFonts w:eastAsia="Times New Roman" w:cstheme="minorHAnsi"/>
          <w:color w:val="252525"/>
          <w:sz w:val="21"/>
          <w:szCs w:val="21"/>
          <w:lang w:eastAsia="hr-HR"/>
        </w:rPr>
        <w:t> </w:t>
      </w:r>
      <w:proofErr w:type="spellStart"/>
      <w:r w:rsidRPr="005E71D2">
        <w:rPr>
          <w:rFonts w:eastAsia="Times New Roman" w:cstheme="minorHAnsi"/>
          <w:color w:val="252525"/>
          <w:sz w:val="21"/>
          <w:szCs w:val="21"/>
          <w:lang w:eastAsia="hr-HR"/>
        </w:rPr>
        <w:t>mod</w:t>
      </w:r>
      <w:proofErr w:type="spellEnd"/>
      <w:r w:rsidRPr="005E71D2">
        <w:rPr>
          <w:rFonts w:eastAsia="Times New Roman" w:cstheme="minorHAnsi"/>
          <w:color w:val="252525"/>
          <w:sz w:val="21"/>
          <w:szCs w:val="21"/>
          <w:lang w:eastAsia="hr-HR"/>
        </w:rPr>
        <w:t> </w:t>
      </w:r>
      <w:r w:rsidRPr="005E71D2">
        <w:rPr>
          <w:rFonts w:eastAsia="Times New Roman" w:cstheme="minorHAnsi"/>
          <w:color w:val="0000FF"/>
          <w:sz w:val="21"/>
          <w:szCs w:val="21"/>
          <w:lang w:eastAsia="hr-HR"/>
        </w:rPr>
        <w:t>23</w:t>
      </w:r>
      <w:r w:rsidRPr="005E71D2">
        <w:rPr>
          <w:rFonts w:eastAsia="Times New Roman" w:cstheme="minorHAnsi"/>
          <w:color w:val="252525"/>
          <w:sz w:val="21"/>
          <w:szCs w:val="21"/>
          <w:lang w:eastAsia="hr-HR"/>
        </w:rPr>
        <w:t> = </w:t>
      </w:r>
      <w:r w:rsidRPr="005E71D2">
        <w:rPr>
          <w:rFonts w:eastAsia="Times New Roman" w:cstheme="minorHAnsi"/>
          <w:color w:val="0000FF"/>
          <w:sz w:val="21"/>
          <w:szCs w:val="21"/>
          <w:lang w:eastAsia="hr-HR"/>
        </w:rPr>
        <w:t>8</w:t>
      </w:r>
    </w:p>
    <w:p w:rsidR="00917D8E" w:rsidRPr="005E71D2" w:rsidRDefault="00917D8E" w:rsidP="00917D8E">
      <w:pPr>
        <w:numPr>
          <w:ilvl w:val="0"/>
          <w:numId w:val="8"/>
        </w:numPr>
        <w:shd w:val="clear" w:color="auto" w:fill="FFFFFF"/>
        <w:spacing w:before="100" w:beforeAutospacing="1" w:after="24" w:line="240" w:lineRule="auto"/>
        <w:ind w:left="768"/>
        <w:rPr>
          <w:rFonts w:eastAsia="Times New Roman" w:cstheme="minorHAnsi"/>
          <w:color w:val="252525"/>
          <w:sz w:val="21"/>
          <w:szCs w:val="21"/>
          <w:lang w:eastAsia="hr-HR"/>
        </w:rPr>
      </w:pPr>
      <w:r w:rsidRPr="005E71D2">
        <w:rPr>
          <w:rFonts w:eastAsia="Times New Roman" w:cstheme="minorHAnsi"/>
          <w:color w:val="252525"/>
          <w:sz w:val="21"/>
          <w:szCs w:val="21"/>
          <w:lang w:eastAsia="hr-HR"/>
        </w:rPr>
        <w:t xml:space="preserve">Bob </w:t>
      </w:r>
      <w:proofErr w:type="spellStart"/>
      <w:r w:rsidRPr="005E71D2">
        <w:rPr>
          <w:rFonts w:eastAsia="Times New Roman" w:cstheme="minorHAnsi"/>
          <w:color w:val="252525"/>
          <w:sz w:val="21"/>
          <w:szCs w:val="21"/>
          <w:lang w:eastAsia="hr-HR"/>
        </w:rPr>
        <w:t>chooses</w:t>
      </w:r>
      <w:proofErr w:type="spellEnd"/>
      <w:r w:rsidRPr="005E71D2">
        <w:rPr>
          <w:rFonts w:eastAsia="Times New Roman" w:cstheme="minorHAnsi"/>
          <w:color w:val="252525"/>
          <w:sz w:val="21"/>
          <w:szCs w:val="21"/>
          <w:lang w:eastAsia="hr-HR"/>
        </w:rPr>
        <w:t xml:space="preserve"> a </w:t>
      </w:r>
      <w:proofErr w:type="spellStart"/>
      <w:r w:rsidRPr="005E71D2">
        <w:rPr>
          <w:rFonts w:eastAsia="Times New Roman" w:cstheme="minorHAnsi"/>
          <w:color w:val="252525"/>
          <w:sz w:val="21"/>
          <w:szCs w:val="21"/>
          <w:lang w:eastAsia="hr-HR"/>
        </w:rPr>
        <w:t>secret</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integer</w:t>
      </w:r>
      <w:proofErr w:type="spellEnd"/>
      <w:r w:rsidRPr="005E71D2">
        <w:rPr>
          <w:rFonts w:eastAsia="Times New Roman" w:cstheme="minorHAnsi"/>
          <w:color w:val="252525"/>
          <w:sz w:val="21"/>
          <w:szCs w:val="21"/>
          <w:lang w:eastAsia="hr-HR"/>
        </w:rPr>
        <w:t> </w:t>
      </w:r>
      <w:r w:rsidRPr="005E71D2">
        <w:rPr>
          <w:rFonts w:eastAsia="Times New Roman" w:cstheme="minorHAnsi"/>
          <w:b/>
          <w:bCs/>
          <w:i/>
          <w:iCs/>
          <w:color w:val="FF0000"/>
          <w:sz w:val="21"/>
          <w:szCs w:val="21"/>
          <w:lang w:eastAsia="hr-HR"/>
        </w:rPr>
        <w:t>b</w:t>
      </w:r>
      <w:r w:rsidRPr="005E71D2">
        <w:rPr>
          <w:rFonts w:eastAsia="Times New Roman" w:cstheme="minorHAnsi"/>
          <w:color w:val="252525"/>
          <w:sz w:val="21"/>
          <w:szCs w:val="21"/>
          <w:lang w:eastAsia="hr-HR"/>
        </w:rPr>
        <w:t> = </w:t>
      </w:r>
      <w:r w:rsidRPr="005E71D2">
        <w:rPr>
          <w:rFonts w:eastAsia="Times New Roman" w:cstheme="minorHAnsi"/>
          <w:b/>
          <w:bCs/>
          <w:color w:val="FF0000"/>
          <w:sz w:val="21"/>
          <w:szCs w:val="21"/>
          <w:lang w:eastAsia="hr-HR"/>
        </w:rPr>
        <w:t>15</w:t>
      </w:r>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then</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sends</w:t>
      </w:r>
      <w:proofErr w:type="spellEnd"/>
      <w:r w:rsidRPr="005E71D2">
        <w:rPr>
          <w:rFonts w:eastAsia="Times New Roman" w:cstheme="minorHAnsi"/>
          <w:color w:val="252525"/>
          <w:sz w:val="21"/>
          <w:szCs w:val="21"/>
          <w:lang w:eastAsia="hr-HR"/>
        </w:rPr>
        <w:t xml:space="preserve"> Alice </w:t>
      </w:r>
      <w:r w:rsidRPr="005E71D2">
        <w:rPr>
          <w:rFonts w:eastAsia="Times New Roman" w:cstheme="minorHAnsi"/>
          <w:i/>
          <w:iCs/>
          <w:color w:val="0000FF"/>
          <w:sz w:val="21"/>
          <w:szCs w:val="21"/>
          <w:lang w:eastAsia="hr-HR"/>
        </w:rPr>
        <w:t>B</w:t>
      </w:r>
      <w:r w:rsidRPr="005E71D2">
        <w:rPr>
          <w:rFonts w:eastAsia="Times New Roman" w:cstheme="minorHAnsi"/>
          <w:color w:val="252525"/>
          <w:sz w:val="21"/>
          <w:szCs w:val="21"/>
          <w:lang w:eastAsia="hr-HR"/>
        </w:rPr>
        <w:t> = </w:t>
      </w:r>
      <w:proofErr w:type="spellStart"/>
      <w:r w:rsidRPr="005E71D2">
        <w:rPr>
          <w:rFonts w:eastAsia="Times New Roman" w:cstheme="minorHAnsi"/>
          <w:i/>
          <w:iCs/>
          <w:color w:val="0000FF"/>
          <w:sz w:val="21"/>
          <w:szCs w:val="21"/>
          <w:lang w:eastAsia="hr-HR"/>
        </w:rPr>
        <w:t>g</w:t>
      </w:r>
      <w:r w:rsidRPr="005E71D2">
        <w:rPr>
          <w:rFonts w:eastAsia="Times New Roman" w:cstheme="minorHAnsi"/>
          <w:b/>
          <w:bCs/>
          <w:i/>
          <w:iCs/>
          <w:color w:val="FF0000"/>
          <w:sz w:val="20"/>
          <w:szCs w:val="17"/>
          <w:vertAlign w:val="superscript"/>
          <w:lang w:eastAsia="hr-HR"/>
        </w:rPr>
        <w:t>b</w:t>
      </w:r>
      <w:proofErr w:type="spellEnd"/>
      <w:r w:rsidRPr="005E71D2">
        <w:rPr>
          <w:rFonts w:eastAsia="Times New Roman" w:cstheme="minorHAnsi"/>
          <w:color w:val="252525"/>
          <w:sz w:val="21"/>
          <w:szCs w:val="21"/>
          <w:lang w:eastAsia="hr-HR"/>
        </w:rPr>
        <w:t> </w:t>
      </w:r>
      <w:proofErr w:type="spellStart"/>
      <w:r w:rsidRPr="005E71D2">
        <w:rPr>
          <w:rFonts w:eastAsia="Times New Roman" w:cstheme="minorHAnsi"/>
          <w:color w:val="252525"/>
          <w:sz w:val="21"/>
          <w:szCs w:val="21"/>
          <w:lang w:eastAsia="hr-HR"/>
        </w:rPr>
        <w:t>mod</w:t>
      </w:r>
      <w:proofErr w:type="spellEnd"/>
      <w:r w:rsidRPr="005E71D2">
        <w:rPr>
          <w:rFonts w:eastAsia="Times New Roman" w:cstheme="minorHAnsi"/>
          <w:color w:val="252525"/>
          <w:sz w:val="21"/>
          <w:szCs w:val="21"/>
          <w:lang w:eastAsia="hr-HR"/>
        </w:rPr>
        <w:t> </w:t>
      </w:r>
      <w:r w:rsidRPr="005E71D2">
        <w:rPr>
          <w:rFonts w:eastAsia="Times New Roman" w:cstheme="minorHAnsi"/>
          <w:i/>
          <w:iCs/>
          <w:color w:val="0000FF"/>
          <w:sz w:val="21"/>
          <w:szCs w:val="21"/>
          <w:lang w:eastAsia="hr-HR"/>
        </w:rPr>
        <w:t>p</w:t>
      </w:r>
    </w:p>
    <w:p w:rsidR="00917D8E" w:rsidRPr="005E71D2" w:rsidRDefault="00917D8E" w:rsidP="00917D8E">
      <w:pPr>
        <w:numPr>
          <w:ilvl w:val="1"/>
          <w:numId w:val="8"/>
        </w:numPr>
        <w:shd w:val="clear" w:color="auto" w:fill="FFFFFF"/>
        <w:spacing w:before="100" w:beforeAutospacing="1" w:after="24" w:line="240" w:lineRule="auto"/>
        <w:ind w:left="1152"/>
        <w:rPr>
          <w:rFonts w:eastAsia="Times New Roman" w:cstheme="minorHAnsi"/>
          <w:color w:val="252525"/>
          <w:sz w:val="21"/>
          <w:szCs w:val="21"/>
          <w:lang w:eastAsia="hr-HR"/>
        </w:rPr>
      </w:pPr>
      <w:r w:rsidRPr="005E71D2">
        <w:rPr>
          <w:rFonts w:eastAsia="Times New Roman" w:cstheme="minorHAnsi"/>
          <w:i/>
          <w:iCs/>
          <w:color w:val="0000FF"/>
          <w:sz w:val="21"/>
          <w:szCs w:val="21"/>
          <w:lang w:eastAsia="hr-HR"/>
        </w:rPr>
        <w:t>B</w:t>
      </w:r>
      <w:r w:rsidRPr="005E71D2">
        <w:rPr>
          <w:rFonts w:eastAsia="Times New Roman" w:cstheme="minorHAnsi"/>
          <w:color w:val="252525"/>
          <w:sz w:val="21"/>
          <w:szCs w:val="21"/>
          <w:lang w:eastAsia="hr-HR"/>
        </w:rPr>
        <w:t> = </w:t>
      </w:r>
      <w:r w:rsidRPr="005E71D2">
        <w:rPr>
          <w:rFonts w:eastAsia="Times New Roman" w:cstheme="minorHAnsi"/>
          <w:color w:val="0000FF"/>
          <w:sz w:val="21"/>
          <w:szCs w:val="21"/>
          <w:lang w:eastAsia="hr-HR"/>
        </w:rPr>
        <w:t>5</w:t>
      </w:r>
      <w:r w:rsidRPr="005E71D2">
        <w:rPr>
          <w:rFonts w:eastAsia="Times New Roman" w:cstheme="minorHAnsi"/>
          <w:b/>
          <w:bCs/>
          <w:color w:val="FF0000"/>
          <w:sz w:val="20"/>
          <w:szCs w:val="17"/>
          <w:vertAlign w:val="superscript"/>
          <w:lang w:eastAsia="hr-HR"/>
        </w:rPr>
        <w:t>15</w:t>
      </w:r>
      <w:r w:rsidRPr="005E71D2">
        <w:rPr>
          <w:rFonts w:eastAsia="Times New Roman" w:cstheme="minorHAnsi"/>
          <w:color w:val="252525"/>
          <w:sz w:val="21"/>
          <w:szCs w:val="21"/>
          <w:lang w:eastAsia="hr-HR"/>
        </w:rPr>
        <w:t> </w:t>
      </w:r>
      <w:proofErr w:type="spellStart"/>
      <w:r w:rsidRPr="005E71D2">
        <w:rPr>
          <w:rFonts w:eastAsia="Times New Roman" w:cstheme="minorHAnsi"/>
          <w:color w:val="252525"/>
          <w:sz w:val="21"/>
          <w:szCs w:val="21"/>
          <w:lang w:eastAsia="hr-HR"/>
        </w:rPr>
        <w:t>mod</w:t>
      </w:r>
      <w:proofErr w:type="spellEnd"/>
      <w:r w:rsidRPr="005E71D2">
        <w:rPr>
          <w:rFonts w:eastAsia="Times New Roman" w:cstheme="minorHAnsi"/>
          <w:color w:val="252525"/>
          <w:sz w:val="21"/>
          <w:szCs w:val="21"/>
          <w:lang w:eastAsia="hr-HR"/>
        </w:rPr>
        <w:t> </w:t>
      </w:r>
      <w:r w:rsidRPr="005E71D2">
        <w:rPr>
          <w:rFonts w:eastAsia="Times New Roman" w:cstheme="minorHAnsi"/>
          <w:color w:val="0000FF"/>
          <w:sz w:val="21"/>
          <w:szCs w:val="21"/>
          <w:lang w:eastAsia="hr-HR"/>
        </w:rPr>
        <w:t>23</w:t>
      </w:r>
      <w:r w:rsidRPr="005E71D2">
        <w:rPr>
          <w:rFonts w:eastAsia="Times New Roman" w:cstheme="minorHAnsi"/>
          <w:color w:val="252525"/>
          <w:sz w:val="21"/>
          <w:szCs w:val="21"/>
          <w:lang w:eastAsia="hr-HR"/>
        </w:rPr>
        <w:t> = </w:t>
      </w:r>
      <w:r w:rsidRPr="005E71D2">
        <w:rPr>
          <w:rFonts w:eastAsia="Times New Roman" w:cstheme="minorHAnsi"/>
          <w:color w:val="0000FF"/>
          <w:sz w:val="21"/>
          <w:szCs w:val="21"/>
          <w:lang w:eastAsia="hr-HR"/>
        </w:rPr>
        <w:t>19</w:t>
      </w:r>
    </w:p>
    <w:p w:rsidR="00917D8E" w:rsidRPr="005E71D2" w:rsidRDefault="00917D8E" w:rsidP="00917D8E">
      <w:pPr>
        <w:numPr>
          <w:ilvl w:val="0"/>
          <w:numId w:val="8"/>
        </w:numPr>
        <w:shd w:val="clear" w:color="auto" w:fill="FFFFFF"/>
        <w:spacing w:before="100" w:beforeAutospacing="1" w:after="24" w:line="240" w:lineRule="auto"/>
        <w:ind w:left="768"/>
        <w:rPr>
          <w:rFonts w:eastAsia="Times New Roman" w:cstheme="minorHAnsi"/>
          <w:color w:val="252525"/>
          <w:sz w:val="21"/>
          <w:szCs w:val="21"/>
          <w:lang w:eastAsia="hr-HR"/>
        </w:rPr>
      </w:pPr>
      <w:r w:rsidRPr="005E71D2">
        <w:rPr>
          <w:rFonts w:eastAsia="Times New Roman" w:cstheme="minorHAnsi"/>
          <w:color w:val="252525"/>
          <w:sz w:val="21"/>
          <w:szCs w:val="21"/>
          <w:lang w:eastAsia="hr-HR"/>
        </w:rPr>
        <w:t xml:space="preserve">Alice </w:t>
      </w:r>
      <w:proofErr w:type="spellStart"/>
      <w:r w:rsidRPr="005E71D2">
        <w:rPr>
          <w:rFonts w:eastAsia="Times New Roman" w:cstheme="minorHAnsi"/>
          <w:color w:val="252525"/>
          <w:sz w:val="21"/>
          <w:szCs w:val="21"/>
          <w:lang w:eastAsia="hr-HR"/>
        </w:rPr>
        <w:t>computes</w:t>
      </w:r>
      <w:proofErr w:type="spellEnd"/>
      <w:r w:rsidRPr="005E71D2">
        <w:rPr>
          <w:rFonts w:eastAsia="Times New Roman" w:cstheme="minorHAnsi"/>
          <w:color w:val="252525"/>
          <w:sz w:val="21"/>
          <w:szCs w:val="21"/>
          <w:lang w:eastAsia="hr-HR"/>
        </w:rPr>
        <w:t> </w:t>
      </w:r>
      <w:r w:rsidRPr="005E71D2">
        <w:rPr>
          <w:rFonts w:eastAsia="Times New Roman" w:cstheme="minorHAnsi"/>
          <w:b/>
          <w:bCs/>
          <w:i/>
          <w:iCs/>
          <w:color w:val="FF0000"/>
          <w:sz w:val="21"/>
          <w:szCs w:val="21"/>
          <w:lang w:eastAsia="hr-HR"/>
        </w:rPr>
        <w:t>s</w:t>
      </w:r>
      <w:r w:rsidRPr="005E71D2">
        <w:rPr>
          <w:rFonts w:eastAsia="Times New Roman" w:cstheme="minorHAnsi"/>
          <w:color w:val="252525"/>
          <w:sz w:val="21"/>
          <w:szCs w:val="21"/>
          <w:lang w:eastAsia="hr-HR"/>
        </w:rPr>
        <w:t> = </w:t>
      </w:r>
      <w:r w:rsidRPr="005E71D2">
        <w:rPr>
          <w:rFonts w:eastAsia="Times New Roman" w:cstheme="minorHAnsi"/>
          <w:i/>
          <w:iCs/>
          <w:color w:val="0000FF"/>
          <w:sz w:val="21"/>
          <w:szCs w:val="21"/>
          <w:lang w:eastAsia="hr-HR"/>
        </w:rPr>
        <w:t>B</w:t>
      </w:r>
      <w:r w:rsidRPr="005E71D2">
        <w:rPr>
          <w:rFonts w:eastAsia="Times New Roman" w:cstheme="minorHAnsi"/>
          <w:b/>
          <w:bCs/>
          <w:i/>
          <w:iCs/>
          <w:color w:val="FF0000"/>
          <w:sz w:val="20"/>
          <w:szCs w:val="17"/>
          <w:vertAlign w:val="superscript"/>
          <w:lang w:eastAsia="hr-HR"/>
        </w:rPr>
        <w:t>a</w:t>
      </w:r>
      <w:r w:rsidRPr="005E71D2">
        <w:rPr>
          <w:rFonts w:eastAsia="Times New Roman" w:cstheme="minorHAnsi"/>
          <w:color w:val="252525"/>
          <w:sz w:val="21"/>
          <w:szCs w:val="21"/>
          <w:lang w:eastAsia="hr-HR"/>
        </w:rPr>
        <w:t> </w:t>
      </w:r>
      <w:proofErr w:type="spellStart"/>
      <w:r w:rsidRPr="005E71D2">
        <w:rPr>
          <w:rFonts w:eastAsia="Times New Roman" w:cstheme="minorHAnsi"/>
          <w:color w:val="252525"/>
          <w:sz w:val="21"/>
          <w:szCs w:val="21"/>
          <w:lang w:eastAsia="hr-HR"/>
        </w:rPr>
        <w:t>mod</w:t>
      </w:r>
      <w:proofErr w:type="spellEnd"/>
      <w:r w:rsidRPr="005E71D2">
        <w:rPr>
          <w:rFonts w:eastAsia="Times New Roman" w:cstheme="minorHAnsi"/>
          <w:color w:val="252525"/>
          <w:sz w:val="21"/>
          <w:szCs w:val="21"/>
          <w:lang w:eastAsia="hr-HR"/>
        </w:rPr>
        <w:t> </w:t>
      </w:r>
      <w:r w:rsidRPr="005E71D2">
        <w:rPr>
          <w:rFonts w:eastAsia="Times New Roman" w:cstheme="minorHAnsi"/>
          <w:i/>
          <w:iCs/>
          <w:color w:val="0000FF"/>
          <w:sz w:val="21"/>
          <w:szCs w:val="21"/>
          <w:lang w:eastAsia="hr-HR"/>
        </w:rPr>
        <w:t>p</w:t>
      </w:r>
    </w:p>
    <w:p w:rsidR="00917D8E" w:rsidRPr="005E71D2" w:rsidRDefault="00917D8E" w:rsidP="00917D8E">
      <w:pPr>
        <w:numPr>
          <w:ilvl w:val="1"/>
          <w:numId w:val="8"/>
        </w:numPr>
        <w:shd w:val="clear" w:color="auto" w:fill="FFFFFF"/>
        <w:spacing w:before="100" w:beforeAutospacing="1" w:after="24" w:line="240" w:lineRule="auto"/>
        <w:ind w:left="1152"/>
        <w:rPr>
          <w:rFonts w:eastAsia="Times New Roman" w:cstheme="minorHAnsi"/>
          <w:color w:val="252525"/>
          <w:sz w:val="21"/>
          <w:szCs w:val="21"/>
          <w:lang w:eastAsia="hr-HR"/>
        </w:rPr>
      </w:pPr>
      <w:r w:rsidRPr="005E71D2">
        <w:rPr>
          <w:rFonts w:eastAsia="Times New Roman" w:cstheme="minorHAnsi"/>
          <w:b/>
          <w:bCs/>
          <w:i/>
          <w:iCs/>
          <w:color w:val="FF0000"/>
          <w:sz w:val="21"/>
          <w:szCs w:val="21"/>
          <w:lang w:eastAsia="hr-HR"/>
        </w:rPr>
        <w:t>s</w:t>
      </w:r>
      <w:r w:rsidRPr="005E71D2">
        <w:rPr>
          <w:rFonts w:eastAsia="Times New Roman" w:cstheme="minorHAnsi"/>
          <w:color w:val="252525"/>
          <w:sz w:val="21"/>
          <w:szCs w:val="21"/>
          <w:lang w:eastAsia="hr-HR"/>
        </w:rPr>
        <w:t> = </w:t>
      </w:r>
      <w:r w:rsidRPr="005E71D2">
        <w:rPr>
          <w:rFonts w:eastAsia="Times New Roman" w:cstheme="minorHAnsi"/>
          <w:color w:val="0000FF"/>
          <w:sz w:val="21"/>
          <w:szCs w:val="21"/>
          <w:lang w:eastAsia="hr-HR"/>
        </w:rPr>
        <w:t>19</w:t>
      </w:r>
      <w:r w:rsidRPr="005E71D2">
        <w:rPr>
          <w:rFonts w:eastAsia="Times New Roman" w:cstheme="minorHAnsi"/>
          <w:b/>
          <w:bCs/>
          <w:color w:val="FF0000"/>
          <w:sz w:val="20"/>
          <w:szCs w:val="17"/>
          <w:vertAlign w:val="superscript"/>
          <w:lang w:eastAsia="hr-HR"/>
        </w:rPr>
        <w:t>6</w:t>
      </w:r>
      <w:r w:rsidRPr="005E71D2">
        <w:rPr>
          <w:rFonts w:eastAsia="Times New Roman" w:cstheme="minorHAnsi"/>
          <w:color w:val="252525"/>
          <w:sz w:val="21"/>
          <w:szCs w:val="21"/>
          <w:lang w:eastAsia="hr-HR"/>
        </w:rPr>
        <w:t> </w:t>
      </w:r>
      <w:proofErr w:type="spellStart"/>
      <w:r w:rsidRPr="005E71D2">
        <w:rPr>
          <w:rFonts w:eastAsia="Times New Roman" w:cstheme="minorHAnsi"/>
          <w:color w:val="252525"/>
          <w:sz w:val="21"/>
          <w:szCs w:val="21"/>
          <w:lang w:eastAsia="hr-HR"/>
        </w:rPr>
        <w:t>mod</w:t>
      </w:r>
      <w:proofErr w:type="spellEnd"/>
      <w:r w:rsidRPr="005E71D2">
        <w:rPr>
          <w:rFonts w:eastAsia="Times New Roman" w:cstheme="minorHAnsi"/>
          <w:color w:val="252525"/>
          <w:sz w:val="21"/>
          <w:szCs w:val="21"/>
          <w:lang w:eastAsia="hr-HR"/>
        </w:rPr>
        <w:t> </w:t>
      </w:r>
      <w:r w:rsidRPr="005E71D2">
        <w:rPr>
          <w:rFonts w:eastAsia="Times New Roman" w:cstheme="minorHAnsi"/>
          <w:color w:val="0000FF"/>
          <w:sz w:val="21"/>
          <w:szCs w:val="21"/>
          <w:lang w:eastAsia="hr-HR"/>
        </w:rPr>
        <w:t>23</w:t>
      </w:r>
      <w:r w:rsidRPr="005E71D2">
        <w:rPr>
          <w:rFonts w:eastAsia="Times New Roman" w:cstheme="minorHAnsi"/>
          <w:color w:val="252525"/>
          <w:sz w:val="21"/>
          <w:szCs w:val="21"/>
          <w:lang w:eastAsia="hr-HR"/>
        </w:rPr>
        <w:t> = </w:t>
      </w:r>
      <w:r w:rsidRPr="005E71D2">
        <w:rPr>
          <w:rFonts w:eastAsia="Times New Roman" w:cstheme="minorHAnsi"/>
          <w:b/>
          <w:bCs/>
          <w:color w:val="FF0000"/>
          <w:sz w:val="21"/>
          <w:szCs w:val="21"/>
          <w:lang w:eastAsia="hr-HR"/>
        </w:rPr>
        <w:t>2</w:t>
      </w:r>
    </w:p>
    <w:p w:rsidR="00917D8E" w:rsidRPr="005E71D2" w:rsidRDefault="00917D8E" w:rsidP="00917D8E">
      <w:pPr>
        <w:numPr>
          <w:ilvl w:val="0"/>
          <w:numId w:val="8"/>
        </w:numPr>
        <w:shd w:val="clear" w:color="auto" w:fill="FFFFFF"/>
        <w:spacing w:before="100" w:beforeAutospacing="1" w:after="24" w:line="240" w:lineRule="auto"/>
        <w:ind w:left="768"/>
        <w:rPr>
          <w:rFonts w:eastAsia="Times New Roman" w:cstheme="minorHAnsi"/>
          <w:color w:val="252525"/>
          <w:sz w:val="21"/>
          <w:szCs w:val="21"/>
          <w:lang w:eastAsia="hr-HR"/>
        </w:rPr>
      </w:pPr>
      <w:r w:rsidRPr="005E71D2">
        <w:rPr>
          <w:rFonts w:eastAsia="Times New Roman" w:cstheme="minorHAnsi"/>
          <w:color w:val="252525"/>
          <w:sz w:val="21"/>
          <w:szCs w:val="21"/>
          <w:lang w:eastAsia="hr-HR"/>
        </w:rPr>
        <w:t xml:space="preserve">Bob </w:t>
      </w:r>
      <w:proofErr w:type="spellStart"/>
      <w:r w:rsidRPr="005E71D2">
        <w:rPr>
          <w:rFonts w:eastAsia="Times New Roman" w:cstheme="minorHAnsi"/>
          <w:color w:val="252525"/>
          <w:sz w:val="21"/>
          <w:szCs w:val="21"/>
          <w:lang w:eastAsia="hr-HR"/>
        </w:rPr>
        <w:t>computes</w:t>
      </w:r>
      <w:proofErr w:type="spellEnd"/>
      <w:r w:rsidRPr="005E71D2">
        <w:rPr>
          <w:rFonts w:eastAsia="Times New Roman" w:cstheme="minorHAnsi"/>
          <w:color w:val="252525"/>
          <w:sz w:val="21"/>
          <w:szCs w:val="21"/>
          <w:lang w:eastAsia="hr-HR"/>
        </w:rPr>
        <w:t> </w:t>
      </w:r>
      <w:r w:rsidRPr="005E71D2">
        <w:rPr>
          <w:rFonts w:eastAsia="Times New Roman" w:cstheme="minorHAnsi"/>
          <w:b/>
          <w:bCs/>
          <w:i/>
          <w:iCs/>
          <w:color w:val="FF0000"/>
          <w:sz w:val="21"/>
          <w:szCs w:val="21"/>
          <w:lang w:eastAsia="hr-HR"/>
        </w:rPr>
        <w:t>s</w:t>
      </w:r>
      <w:r w:rsidRPr="005E71D2">
        <w:rPr>
          <w:rFonts w:eastAsia="Times New Roman" w:cstheme="minorHAnsi"/>
          <w:color w:val="252525"/>
          <w:sz w:val="21"/>
          <w:szCs w:val="21"/>
          <w:lang w:eastAsia="hr-HR"/>
        </w:rPr>
        <w:t> = </w:t>
      </w:r>
      <w:proofErr w:type="spellStart"/>
      <w:r w:rsidRPr="005E71D2">
        <w:rPr>
          <w:rFonts w:eastAsia="Times New Roman" w:cstheme="minorHAnsi"/>
          <w:i/>
          <w:iCs/>
          <w:color w:val="0000FF"/>
          <w:sz w:val="21"/>
          <w:szCs w:val="21"/>
          <w:lang w:eastAsia="hr-HR"/>
        </w:rPr>
        <w:t>A</w:t>
      </w:r>
      <w:r w:rsidRPr="005E71D2">
        <w:rPr>
          <w:rFonts w:eastAsia="Times New Roman" w:cstheme="minorHAnsi"/>
          <w:b/>
          <w:bCs/>
          <w:i/>
          <w:iCs/>
          <w:color w:val="FF0000"/>
          <w:sz w:val="20"/>
          <w:szCs w:val="17"/>
          <w:vertAlign w:val="superscript"/>
          <w:lang w:eastAsia="hr-HR"/>
        </w:rPr>
        <w:t>b</w:t>
      </w:r>
      <w:proofErr w:type="spellEnd"/>
      <w:r w:rsidRPr="005E71D2">
        <w:rPr>
          <w:rFonts w:eastAsia="Times New Roman" w:cstheme="minorHAnsi"/>
          <w:color w:val="252525"/>
          <w:sz w:val="21"/>
          <w:szCs w:val="21"/>
          <w:lang w:eastAsia="hr-HR"/>
        </w:rPr>
        <w:t> </w:t>
      </w:r>
      <w:proofErr w:type="spellStart"/>
      <w:r w:rsidRPr="005E71D2">
        <w:rPr>
          <w:rFonts w:eastAsia="Times New Roman" w:cstheme="minorHAnsi"/>
          <w:color w:val="252525"/>
          <w:sz w:val="21"/>
          <w:szCs w:val="21"/>
          <w:lang w:eastAsia="hr-HR"/>
        </w:rPr>
        <w:t>mod</w:t>
      </w:r>
      <w:proofErr w:type="spellEnd"/>
      <w:r w:rsidRPr="005E71D2">
        <w:rPr>
          <w:rFonts w:eastAsia="Times New Roman" w:cstheme="minorHAnsi"/>
          <w:color w:val="252525"/>
          <w:sz w:val="21"/>
          <w:szCs w:val="21"/>
          <w:lang w:eastAsia="hr-HR"/>
        </w:rPr>
        <w:t> </w:t>
      </w:r>
      <w:r w:rsidRPr="005E71D2">
        <w:rPr>
          <w:rFonts w:eastAsia="Times New Roman" w:cstheme="minorHAnsi"/>
          <w:i/>
          <w:iCs/>
          <w:color w:val="0000FF"/>
          <w:sz w:val="21"/>
          <w:szCs w:val="21"/>
          <w:lang w:eastAsia="hr-HR"/>
        </w:rPr>
        <w:t>p</w:t>
      </w:r>
    </w:p>
    <w:p w:rsidR="00917D8E" w:rsidRPr="005E71D2" w:rsidRDefault="00917D8E" w:rsidP="00917D8E">
      <w:pPr>
        <w:numPr>
          <w:ilvl w:val="1"/>
          <w:numId w:val="8"/>
        </w:numPr>
        <w:shd w:val="clear" w:color="auto" w:fill="FFFFFF"/>
        <w:spacing w:before="100" w:beforeAutospacing="1" w:after="24" w:line="240" w:lineRule="auto"/>
        <w:ind w:left="1152"/>
        <w:rPr>
          <w:rFonts w:eastAsia="Times New Roman" w:cstheme="minorHAnsi"/>
          <w:color w:val="252525"/>
          <w:sz w:val="21"/>
          <w:szCs w:val="21"/>
          <w:lang w:eastAsia="hr-HR"/>
        </w:rPr>
      </w:pPr>
      <w:r w:rsidRPr="005E71D2">
        <w:rPr>
          <w:rFonts w:eastAsia="Times New Roman" w:cstheme="minorHAnsi"/>
          <w:b/>
          <w:bCs/>
          <w:i/>
          <w:iCs/>
          <w:color w:val="FF0000"/>
          <w:sz w:val="21"/>
          <w:szCs w:val="21"/>
          <w:lang w:eastAsia="hr-HR"/>
        </w:rPr>
        <w:lastRenderedPageBreak/>
        <w:t>s</w:t>
      </w:r>
      <w:r w:rsidRPr="005E71D2">
        <w:rPr>
          <w:rFonts w:eastAsia="Times New Roman" w:cstheme="minorHAnsi"/>
          <w:color w:val="252525"/>
          <w:sz w:val="21"/>
          <w:szCs w:val="21"/>
          <w:lang w:eastAsia="hr-HR"/>
        </w:rPr>
        <w:t> = </w:t>
      </w:r>
      <w:r w:rsidRPr="005E71D2">
        <w:rPr>
          <w:rFonts w:eastAsia="Times New Roman" w:cstheme="minorHAnsi"/>
          <w:color w:val="0000FF"/>
          <w:sz w:val="21"/>
          <w:szCs w:val="21"/>
          <w:lang w:eastAsia="hr-HR"/>
        </w:rPr>
        <w:t>8</w:t>
      </w:r>
      <w:r w:rsidRPr="005E71D2">
        <w:rPr>
          <w:rFonts w:eastAsia="Times New Roman" w:cstheme="minorHAnsi"/>
          <w:b/>
          <w:bCs/>
          <w:color w:val="FF0000"/>
          <w:sz w:val="20"/>
          <w:szCs w:val="17"/>
          <w:vertAlign w:val="superscript"/>
          <w:lang w:eastAsia="hr-HR"/>
        </w:rPr>
        <w:t>15</w:t>
      </w:r>
      <w:r w:rsidRPr="005E71D2">
        <w:rPr>
          <w:rFonts w:eastAsia="Times New Roman" w:cstheme="minorHAnsi"/>
          <w:color w:val="252525"/>
          <w:sz w:val="21"/>
          <w:szCs w:val="21"/>
          <w:lang w:eastAsia="hr-HR"/>
        </w:rPr>
        <w:t> </w:t>
      </w:r>
      <w:proofErr w:type="spellStart"/>
      <w:r w:rsidRPr="005E71D2">
        <w:rPr>
          <w:rFonts w:eastAsia="Times New Roman" w:cstheme="minorHAnsi"/>
          <w:color w:val="252525"/>
          <w:sz w:val="21"/>
          <w:szCs w:val="21"/>
          <w:lang w:eastAsia="hr-HR"/>
        </w:rPr>
        <w:t>mod</w:t>
      </w:r>
      <w:proofErr w:type="spellEnd"/>
      <w:r w:rsidRPr="005E71D2">
        <w:rPr>
          <w:rFonts w:eastAsia="Times New Roman" w:cstheme="minorHAnsi"/>
          <w:color w:val="252525"/>
          <w:sz w:val="21"/>
          <w:szCs w:val="21"/>
          <w:lang w:eastAsia="hr-HR"/>
        </w:rPr>
        <w:t> </w:t>
      </w:r>
      <w:r w:rsidRPr="005E71D2">
        <w:rPr>
          <w:rFonts w:eastAsia="Times New Roman" w:cstheme="minorHAnsi"/>
          <w:color w:val="0000FF"/>
          <w:sz w:val="21"/>
          <w:szCs w:val="21"/>
          <w:lang w:eastAsia="hr-HR"/>
        </w:rPr>
        <w:t>23</w:t>
      </w:r>
      <w:r w:rsidRPr="005E71D2">
        <w:rPr>
          <w:rFonts w:eastAsia="Times New Roman" w:cstheme="minorHAnsi"/>
          <w:color w:val="252525"/>
          <w:sz w:val="21"/>
          <w:szCs w:val="21"/>
          <w:lang w:eastAsia="hr-HR"/>
        </w:rPr>
        <w:t> = </w:t>
      </w:r>
      <w:r w:rsidRPr="005E71D2">
        <w:rPr>
          <w:rFonts w:eastAsia="Times New Roman" w:cstheme="minorHAnsi"/>
          <w:b/>
          <w:bCs/>
          <w:color w:val="FF0000"/>
          <w:sz w:val="21"/>
          <w:szCs w:val="21"/>
          <w:lang w:eastAsia="hr-HR"/>
        </w:rPr>
        <w:t>2</w:t>
      </w:r>
    </w:p>
    <w:p w:rsidR="00917D8E" w:rsidRPr="005E71D2" w:rsidRDefault="00917D8E" w:rsidP="00917D8E">
      <w:pPr>
        <w:numPr>
          <w:ilvl w:val="0"/>
          <w:numId w:val="8"/>
        </w:numPr>
        <w:shd w:val="clear" w:color="auto" w:fill="FFFFFF"/>
        <w:spacing w:before="100" w:beforeAutospacing="1" w:after="24" w:line="240" w:lineRule="auto"/>
        <w:ind w:left="768"/>
        <w:rPr>
          <w:rFonts w:eastAsia="Times New Roman" w:cstheme="minorHAnsi"/>
          <w:color w:val="252525"/>
          <w:sz w:val="21"/>
          <w:szCs w:val="21"/>
          <w:lang w:eastAsia="hr-HR"/>
        </w:rPr>
      </w:pPr>
      <w:r w:rsidRPr="005E71D2">
        <w:rPr>
          <w:rFonts w:eastAsia="Times New Roman" w:cstheme="minorHAnsi"/>
          <w:color w:val="252525"/>
          <w:sz w:val="21"/>
          <w:szCs w:val="21"/>
          <w:lang w:eastAsia="hr-HR"/>
        </w:rPr>
        <w:t xml:space="preserve">Alice </w:t>
      </w:r>
      <w:proofErr w:type="spellStart"/>
      <w:r w:rsidRPr="005E71D2">
        <w:rPr>
          <w:rFonts w:eastAsia="Times New Roman" w:cstheme="minorHAnsi"/>
          <w:color w:val="252525"/>
          <w:sz w:val="21"/>
          <w:szCs w:val="21"/>
          <w:lang w:eastAsia="hr-HR"/>
        </w:rPr>
        <w:t>and</w:t>
      </w:r>
      <w:proofErr w:type="spellEnd"/>
      <w:r w:rsidRPr="005E71D2">
        <w:rPr>
          <w:rFonts w:eastAsia="Times New Roman" w:cstheme="minorHAnsi"/>
          <w:color w:val="252525"/>
          <w:sz w:val="21"/>
          <w:szCs w:val="21"/>
          <w:lang w:eastAsia="hr-HR"/>
        </w:rPr>
        <w:t xml:space="preserve"> Bob </w:t>
      </w:r>
      <w:proofErr w:type="spellStart"/>
      <w:r w:rsidRPr="005E71D2">
        <w:rPr>
          <w:rFonts w:eastAsia="Times New Roman" w:cstheme="minorHAnsi"/>
          <w:color w:val="252525"/>
          <w:sz w:val="21"/>
          <w:szCs w:val="21"/>
          <w:lang w:eastAsia="hr-HR"/>
        </w:rPr>
        <w:t>now</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share</w:t>
      </w:r>
      <w:proofErr w:type="spellEnd"/>
      <w:r w:rsidRPr="005E71D2">
        <w:rPr>
          <w:rFonts w:eastAsia="Times New Roman" w:cstheme="minorHAnsi"/>
          <w:color w:val="252525"/>
          <w:sz w:val="21"/>
          <w:szCs w:val="21"/>
          <w:lang w:eastAsia="hr-HR"/>
        </w:rPr>
        <w:t xml:space="preserve"> a </w:t>
      </w:r>
      <w:proofErr w:type="spellStart"/>
      <w:r w:rsidRPr="005E71D2">
        <w:rPr>
          <w:rFonts w:eastAsia="Times New Roman" w:cstheme="minorHAnsi"/>
          <w:color w:val="252525"/>
          <w:sz w:val="21"/>
          <w:szCs w:val="21"/>
          <w:lang w:eastAsia="hr-HR"/>
        </w:rPr>
        <w:t>secret</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the</w:t>
      </w:r>
      <w:proofErr w:type="spellEnd"/>
      <w:r w:rsidRPr="005E71D2">
        <w:rPr>
          <w:rFonts w:eastAsia="Times New Roman" w:cstheme="minorHAnsi"/>
          <w:color w:val="252525"/>
          <w:sz w:val="21"/>
          <w:szCs w:val="21"/>
          <w:lang w:eastAsia="hr-HR"/>
        </w:rPr>
        <w:t xml:space="preserve"> </w:t>
      </w:r>
      <w:proofErr w:type="spellStart"/>
      <w:r w:rsidRPr="005E71D2">
        <w:rPr>
          <w:rFonts w:eastAsia="Times New Roman" w:cstheme="minorHAnsi"/>
          <w:color w:val="252525"/>
          <w:sz w:val="21"/>
          <w:szCs w:val="21"/>
          <w:lang w:eastAsia="hr-HR"/>
        </w:rPr>
        <w:t>number</w:t>
      </w:r>
      <w:proofErr w:type="spellEnd"/>
      <w:r w:rsidRPr="005E71D2">
        <w:rPr>
          <w:rFonts w:eastAsia="Times New Roman" w:cstheme="minorHAnsi"/>
          <w:color w:val="252525"/>
          <w:sz w:val="21"/>
          <w:szCs w:val="21"/>
          <w:lang w:eastAsia="hr-HR"/>
        </w:rPr>
        <w:t> </w:t>
      </w:r>
      <w:r w:rsidRPr="005E71D2">
        <w:rPr>
          <w:rFonts w:eastAsia="Times New Roman" w:cstheme="minorHAnsi"/>
          <w:b/>
          <w:bCs/>
          <w:color w:val="FF0000"/>
          <w:sz w:val="21"/>
          <w:szCs w:val="21"/>
          <w:lang w:eastAsia="hr-HR"/>
        </w:rPr>
        <w:t>2</w:t>
      </w:r>
      <w:r w:rsidRPr="005E71D2">
        <w:rPr>
          <w:rFonts w:eastAsia="Times New Roman" w:cstheme="minorHAnsi"/>
          <w:color w:val="252525"/>
          <w:sz w:val="21"/>
          <w:szCs w:val="21"/>
          <w:lang w:eastAsia="hr-HR"/>
        </w:rPr>
        <w:t>).</w:t>
      </w:r>
    </w:p>
    <w:p w:rsidR="00917D8E" w:rsidRPr="005E71D2" w:rsidRDefault="00452DC2" w:rsidP="00917D8E">
      <w:pPr>
        <w:shd w:val="clear" w:color="auto" w:fill="FFFFFF"/>
        <w:spacing w:before="120" w:after="120" w:line="240" w:lineRule="auto"/>
        <w:rPr>
          <w:lang w:eastAsia="hr-HR"/>
        </w:rPr>
      </w:pPr>
      <m:oMathPara>
        <m:oMath>
          <m:sSup>
            <m:sSupPr>
              <m:ctrlPr>
                <w:rPr>
                  <w:rFonts w:ascii="Cambria Math" w:eastAsia="Times New Roman" w:hAnsi="Cambria Math" w:cs="Arial"/>
                  <w:i/>
                  <w:color w:val="252525"/>
                  <w:sz w:val="25"/>
                  <w:szCs w:val="25"/>
                  <w:lang w:eastAsia="hr-HR"/>
                </w:rPr>
              </m:ctrlPr>
            </m:sSupPr>
            <m:e>
              <m:r>
                <m:rPr>
                  <m:sty m:val="p"/>
                </m:rPr>
                <w:rPr>
                  <w:rFonts w:ascii="Cambria Math" w:eastAsia="Times New Roman" w:hAnsi="Cambria Math" w:cs="Arial"/>
                  <w:color w:val="252525"/>
                  <w:sz w:val="25"/>
                  <w:szCs w:val="25"/>
                  <w:lang w:eastAsia="hr-HR"/>
                </w:rPr>
                <m:t>(</m:t>
              </m:r>
              <m:r>
                <m:rPr>
                  <m:sty m:val="p"/>
                </m:rPr>
                <w:rPr>
                  <w:rFonts w:ascii="Cambria Math" w:eastAsia="Times New Roman" w:hAnsi="Cambria Math" w:cs="Arial"/>
                  <w:vanish/>
                  <w:color w:val="252525"/>
                  <w:sz w:val="25"/>
                  <w:szCs w:val="25"/>
                  <w:lang w:eastAsia="hr-HR"/>
                </w:rPr>
                <m:t>{\displaystyle (g^{a}{\bmod {\,}}p)^{b}{\bmod {\,}}p=(g^{b}{\bmod {\,}}p)^{a}{\bmod {\,}}p}</m:t>
              </m:r>
              <m:r>
                <w:rPr>
                  <w:rFonts w:ascii="Cambria Math" w:eastAsia="Times New Roman" w:hAnsi="Cambria Math" w:cs="Arial"/>
                  <w:vanish/>
                  <w:color w:val="252525"/>
                  <w:sz w:val="25"/>
                  <w:szCs w:val="25"/>
                  <w:lang w:eastAsia="hr-HR"/>
                </w:rPr>
                <m:t>a</m:t>
              </m:r>
              <m:sSup>
                <m:sSupPr>
                  <m:ctrlPr>
                    <w:rPr>
                      <w:rFonts w:ascii="Cambria Math" w:eastAsia="Times New Roman" w:hAnsi="Cambria Math" w:cs="Arial"/>
                      <w:i/>
                      <w:color w:val="252525"/>
                      <w:sz w:val="25"/>
                      <w:szCs w:val="25"/>
                      <w:lang w:eastAsia="hr-HR"/>
                    </w:rPr>
                  </m:ctrlPr>
                </m:sSupPr>
                <m:e>
                  <m:r>
                    <w:rPr>
                      <w:rFonts w:ascii="Cambria Math" w:eastAsia="Times New Roman" w:hAnsi="Cambria Math" w:cs="Arial"/>
                      <w:color w:val="252525"/>
                      <w:sz w:val="25"/>
                      <w:szCs w:val="25"/>
                      <w:lang w:eastAsia="hr-HR"/>
                    </w:rPr>
                    <m:t>g</m:t>
                  </m:r>
                </m:e>
                <m:sup>
                  <m:r>
                    <w:rPr>
                      <w:rFonts w:ascii="Cambria Math" w:eastAsia="Times New Roman" w:hAnsi="Cambria Math" w:cs="Arial"/>
                      <w:color w:val="252525"/>
                      <w:sz w:val="25"/>
                      <w:szCs w:val="25"/>
                      <w:lang w:eastAsia="hr-HR"/>
                    </w:rPr>
                    <m:t>a</m:t>
                  </m:r>
                </m:sup>
              </m:sSup>
              <m:r>
                <w:rPr>
                  <w:rFonts w:ascii="Cambria Math" w:eastAsia="Times New Roman" w:hAnsi="Cambria Math" w:cs="Arial"/>
                  <w:color w:val="252525"/>
                  <w:sz w:val="25"/>
                  <w:szCs w:val="25"/>
                  <w:lang w:eastAsia="hr-HR"/>
                </w:rPr>
                <m:t>mod p)</m:t>
              </m:r>
            </m:e>
            <m:sup>
              <m:r>
                <w:rPr>
                  <w:rFonts w:ascii="Cambria Math" w:eastAsia="Times New Roman" w:hAnsi="Cambria Math" w:cs="Arial"/>
                  <w:color w:val="252525"/>
                  <w:sz w:val="25"/>
                  <w:szCs w:val="25"/>
                  <w:lang w:eastAsia="hr-HR"/>
                </w:rPr>
                <m:t>b</m:t>
              </m:r>
            </m:sup>
          </m:sSup>
          <m:r>
            <w:rPr>
              <w:rFonts w:ascii="Cambria Math" w:eastAsia="Times New Roman" w:hAnsi="Cambria Math" w:cs="Arial"/>
              <w:color w:val="252525"/>
              <w:sz w:val="25"/>
              <w:szCs w:val="25"/>
              <w:lang w:eastAsia="hr-HR"/>
            </w:rPr>
            <m:t xml:space="preserve"> mod p= </m:t>
          </m:r>
          <m:sSup>
            <m:sSupPr>
              <m:ctrlPr>
                <w:rPr>
                  <w:rFonts w:ascii="Cambria Math" w:eastAsia="Times New Roman" w:hAnsi="Cambria Math" w:cs="Arial"/>
                  <w:i/>
                  <w:color w:val="252525"/>
                  <w:sz w:val="25"/>
                  <w:szCs w:val="25"/>
                  <w:lang w:eastAsia="hr-HR"/>
                </w:rPr>
              </m:ctrlPr>
            </m:sSupPr>
            <m:e>
              <m:sSup>
                <m:sSupPr>
                  <m:ctrlPr>
                    <w:rPr>
                      <w:rFonts w:ascii="Cambria Math" w:eastAsia="Times New Roman" w:hAnsi="Cambria Math" w:cs="Arial"/>
                      <w:i/>
                      <w:color w:val="252525"/>
                      <w:sz w:val="25"/>
                      <w:szCs w:val="25"/>
                      <w:lang w:eastAsia="hr-HR"/>
                    </w:rPr>
                  </m:ctrlPr>
                </m:sSupPr>
                <m:e>
                  <m:r>
                    <w:rPr>
                      <w:rFonts w:ascii="Cambria Math" w:eastAsia="Times New Roman" w:hAnsi="Cambria Math" w:cs="Arial"/>
                      <w:color w:val="252525"/>
                      <w:sz w:val="25"/>
                      <w:szCs w:val="25"/>
                      <w:lang w:eastAsia="hr-HR"/>
                    </w:rPr>
                    <m:t>(g</m:t>
                  </m:r>
                </m:e>
                <m:sup>
                  <m:r>
                    <w:rPr>
                      <w:rFonts w:ascii="Cambria Math" w:eastAsia="Times New Roman" w:hAnsi="Cambria Math" w:cs="Arial"/>
                      <w:color w:val="252525"/>
                      <w:sz w:val="25"/>
                      <w:szCs w:val="25"/>
                      <w:lang w:eastAsia="hr-HR"/>
                    </w:rPr>
                    <m:t>b</m:t>
                  </m:r>
                </m:sup>
              </m:sSup>
              <m:r>
                <w:rPr>
                  <w:rFonts w:ascii="Cambria Math" w:eastAsia="Times New Roman" w:hAnsi="Cambria Math" w:cs="Arial"/>
                  <w:color w:val="252525"/>
                  <w:sz w:val="25"/>
                  <w:szCs w:val="25"/>
                  <w:lang w:eastAsia="hr-HR"/>
                </w:rPr>
                <m:t>mod p)</m:t>
              </m:r>
            </m:e>
            <m:sup>
              <m:r>
                <w:rPr>
                  <w:rFonts w:ascii="Cambria Math" w:eastAsia="Times New Roman" w:hAnsi="Cambria Math" w:cs="Arial"/>
                  <w:color w:val="252525"/>
                  <w:sz w:val="25"/>
                  <w:szCs w:val="25"/>
                  <w:lang w:eastAsia="hr-HR"/>
                </w:rPr>
                <m:t>a</m:t>
              </m:r>
            </m:sup>
          </m:sSup>
          <m:r>
            <w:rPr>
              <w:rFonts w:ascii="Cambria Math" w:eastAsia="Times New Roman" w:hAnsi="Cambria Math" w:cs="Arial"/>
              <w:color w:val="252525"/>
              <w:sz w:val="25"/>
              <w:szCs w:val="25"/>
              <w:lang w:eastAsia="hr-HR"/>
            </w:rPr>
            <m:t xml:space="preserve"> mod p</m:t>
          </m:r>
        </m:oMath>
      </m:oMathPara>
    </w:p>
    <w:p w:rsidR="00917D8E" w:rsidRDefault="00917D8E" w:rsidP="00917D8E"/>
    <w:p w:rsidR="00917D8E" w:rsidRPr="00917D8E" w:rsidRDefault="00917D8E" w:rsidP="00917D8E">
      <w:pPr>
        <w:pStyle w:val="Odlomakpopisa"/>
        <w:numPr>
          <w:ilvl w:val="0"/>
          <w:numId w:val="1"/>
        </w:numPr>
        <w:rPr>
          <w:b/>
          <w:sz w:val="28"/>
        </w:rPr>
      </w:pPr>
      <w:r>
        <w:rPr>
          <w:b/>
          <w:sz w:val="28"/>
        </w:rPr>
        <w:t xml:space="preserve"> </w:t>
      </w:r>
      <w:r w:rsidRPr="00917D8E">
        <w:rPr>
          <w:b/>
          <w:sz w:val="28"/>
        </w:rPr>
        <w:t>Asimetrična kriptografija</w:t>
      </w:r>
    </w:p>
    <w:p w:rsidR="00917D8E" w:rsidRDefault="00917D8E" w:rsidP="00917D8E">
      <w:pPr>
        <w:ind w:left="360"/>
      </w:pPr>
      <w:r>
        <w:t>Kod asimetrične kriptografije koriste se dva ključa, jedan za šifriranje, a drugi za dešifriranje. Kod ove kriptografije uvode se privatni i javni ključ. Pošiljatelj može šifrirati svoju poruku javnim ključem primatelja, a primatelj dešifrira poruku svojim privatnim ključem. Iz javnog ključa nemoguće je generirati privatni ključ, obrnuti postupak je moguć.</w:t>
      </w:r>
    </w:p>
    <w:p w:rsidR="00917D8E" w:rsidRDefault="00917D8E" w:rsidP="00917D8E">
      <w:r>
        <w:t xml:space="preserve">Asimetrična kriptografija se koristi kod: prijenosa podataka, </w:t>
      </w:r>
      <w:proofErr w:type="spellStart"/>
      <w:r>
        <w:t>autentifikacije</w:t>
      </w:r>
      <w:proofErr w:type="spellEnd"/>
      <w:r>
        <w:t xml:space="preserve">, digitalnih potpisa i razmjene tajnih ključeva (uspostavljanje sjednice). </w:t>
      </w:r>
    </w:p>
    <w:p w:rsidR="00917D8E" w:rsidRDefault="00917D8E" w:rsidP="00917D8E"/>
    <w:p w:rsidR="00917D8E" w:rsidRPr="00917D8E" w:rsidRDefault="00917D8E" w:rsidP="00917D8E">
      <w:pPr>
        <w:pStyle w:val="Odlomakpopisa"/>
        <w:numPr>
          <w:ilvl w:val="0"/>
          <w:numId w:val="1"/>
        </w:numPr>
        <w:rPr>
          <w:b/>
          <w:sz w:val="28"/>
        </w:rPr>
      </w:pPr>
      <w:r>
        <w:rPr>
          <w:b/>
          <w:sz w:val="28"/>
        </w:rPr>
        <w:t xml:space="preserve"> </w:t>
      </w:r>
      <w:r w:rsidRPr="00917D8E">
        <w:rPr>
          <w:b/>
          <w:sz w:val="28"/>
        </w:rPr>
        <w:t>Šifriranje tokova</w:t>
      </w:r>
    </w:p>
    <w:p w:rsidR="00917D8E" w:rsidRDefault="00917D8E" w:rsidP="00917D8E">
      <w:pPr>
        <w:pStyle w:val="Odlomakpopisa"/>
      </w:pPr>
      <w:r>
        <w:t xml:space="preserve">Iz ključa K generira se </w:t>
      </w:r>
      <w:proofErr w:type="spellStart"/>
      <w:r>
        <w:t>pseudoslučajni</w:t>
      </w:r>
      <w:proofErr w:type="spellEnd"/>
      <w:r>
        <w:t xml:space="preserve"> niz bitova. S tim nizom se šifrira bit po bit u modularnoj aritmetici na temelju unutarnjeg stanja. Primatelj s istim nizom dešifrira bit po bit.</w:t>
      </w:r>
    </w:p>
    <w:p w:rsidR="00917D8E" w:rsidRDefault="00917D8E" w:rsidP="00917D8E">
      <w:pPr>
        <w:pStyle w:val="Odlomakpopisa"/>
      </w:pPr>
      <w:r>
        <w:t>Postoje dvije vrste šifriranja tokova:</w:t>
      </w:r>
    </w:p>
    <w:p w:rsidR="00917D8E" w:rsidRDefault="00917D8E" w:rsidP="00917D8E">
      <w:pPr>
        <w:pStyle w:val="Odlomakpopisa"/>
      </w:pPr>
      <w:r w:rsidRPr="00DC7DBE">
        <w:rPr>
          <w:b/>
        </w:rPr>
        <w:t>sinkroni</w:t>
      </w:r>
      <w:r>
        <w:t xml:space="preserve"> – </w:t>
      </w:r>
      <w:proofErr w:type="spellStart"/>
      <w:r>
        <w:t>pseudoslučajni</w:t>
      </w:r>
      <w:proofErr w:type="spellEnd"/>
      <w:r>
        <w:t xml:space="preserve"> niz ne ovisi o otvorenom tekstu ili </w:t>
      </w:r>
      <w:proofErr w:type="spellStart"/>
      <w:r>
        <w:t>šifratu</w:t>
      </w:r>
      <w:proofErr w:type="spellEnd"/>
      <w:r>
        <w:t>, nego se generira nezavisno, mora postojati sinkronizacija obje strane</w:t>
      </w:r>
    </w:p>
    <w:p w:rsidR="00917D8E" w:rsidRDefault="00917D8E" w:rsidP="00917D8E">
      <w:pPr>
        <w:pStyle w:val="Odlomakpopisa"/>
      </w:pPr>
      <w:proofErr w:type="spellStart"/>
      <w:r w:rsidRPr="00DC7DBE">
        <w:rPr>
          <w:b/>
        </w:rPr>
        <w:t>samosinkronizirajući</w:t>
      </w:r>
      <w:proofErr w:type="spellEnd"/>
      <w:r>
        <w:t xml:space="preserve"> (asinkroni) – niz od N prethodnih bitova </w:t>
      </w:r>
      <w:proofErr w:type="spellStart"/>
      <w:r>
        <w:t>šifrata</w:t>
      </w:r>
      <w:proofErr w:type="spellEnd"/>
      <w:r>
        <w:t xml:space="preserve"> koristi se za izračun ključa, lakše se vraća sinkronizam u slučaju pogreške</w:t>
      </w:r>
    </w:p>
    <w:p w:rsidR="00917D8E" w:rsidRDefault="00917D8E" w:rsidP="00917D8E">
      <w:pPr>
        <w:pStyle w:val="Odlomakpopisa"/>
      </w:pPr>
      <w:r>
        <w:t>Sigurnost:</w:t>
      </w:r>
    </w:p>
    <w:p w:rsidR="00917D8E" w:rsidRDefault="00917D8E" w:rsidP="00917D8E">
      <w:pPr>
        <w:pStyle w:val="Odlomakpopisa"/>
      </w:pPr>
      <w:r>
        <w:t>-  period ponavljanja mora biti velik</w:t>
      </w:r>
    </w:p>
    <w:p w:rsidR="00917D8E" w:rsidRDefault="00917D8E" w:rsidP="00917D8E">
      <w:pPr>
        <w:pStyle w:val="Odlomakpopisa"/>
      </w:pPr>
      <w:r>
        <w:t>-  ključ se ne smije otkriti na temelju niza bitova</w:t>
      </w:r>
    </w:p>
    <w:p w:rsidR="00917D8E" w:rsidRDefault="00917D8E" w:rsidP="00917D8E">
      <w:pPr>
        <w:pStyle w:val="Odlomakpopisa"/>
      </w:pPr>
      <w:r>
        <w:t>-  isti niz bitova se ne smije koristiti dva puta</w:t>
      </w:r>
    </w:p>
    <w:p w:rsidR="00917D8E" w:rsidRDefault="00917D8E" w:rsidP="00917D8E">
      <w:pPr>
        <w:pStyle w:val="Odlomakpopisa"/>
      </w:pPr>
      <w:r>
        <w:t xml:space="preserve">-  ne </w:t>
      </w:r>
      <w:proofErr w:type="spellStart"/>
      <w:r>
        <w:t>osigravaju</w:t>
      </w:r>
      <w:proofErr w:type="spellEnd"/>
      <w:r>
        <w:t xml:space="preserve"> integritet, nego samo privatnost</w:t>
      </w:r>
    </w:p>
    <w:p w:rsidR="00917D8E" w:rsidRDefault="00917D8E" w:rsidP="00917D8E">
      <w:pPr>
        <w:pStyle w:val="Odlomakpopisa"/>
      </w:pPr>
      <w:proofErr w:type="spellStart"/>
      <w:r>
        <w:t>Koristie</w:t>
      </w:r>
      <w:proofErr w:type="spellEnd"/>
      <w:r>
        <w:t xml:space="preserve"> se kod: GSM – A5, TLS ili WEP – RC4 </w:t>
      </w:r>
    </w:p>
    <w:p w:rsidR="00917D8E" w:rsidRDefault="00917D8E" w:rsidP="00917D8E">
      <w:pPr>
        <w:pStyle w:val="Odlomakpopisa"/>
      </w:pPr>
    </w:p>
    <w:p w:rsidR="00917D8E" w:rsidRPr="00917D8E" w:rsidRDefault="00917D8E" w:rsidP="00917D8E">
      <w:pPr>
        <w:pStyle w:val="Odlomakpopisa"/>
        <w:numPr>
          <w:ilvl w:val="0"/>
          <w:numId w:val="1"/>
        </w:numPr>
        <w:rPr>
          <w:b/>
          <w:sz w:val="28"/>
        </w:rPr>
      </w:pPr>
      <w:r w:rsidRPr="00917D8E">
        <w:rPr>
          <w:b/>
          <w:sz w:val="28"/>
        </w:rPr>
        <w:t>CIA narušavanje kod maila</w:t>
      </w:r>
    </w:p>
    <w:p w:rsidR="00917D8E" w:rsidRDefault="00917D8E" w:rsidP="00917D8E">
      <w:r>
        <w:t>povjerljivost(</w:t>
      </w:r>
      <w:proofErr w:type="spellStart"/>
      <w:r>
        <w:t>confidentiality</w:t>
      </w:r>
      <w:proofErr w:type="spellEnd"/>
      <w:r>
        <w:t xml:space="preserve">) - čitamo nečije povjerljive podatke (npr. SMTP se prenosi u </w:t>
      </w:r>
      <w:proofErr w:type="spellStart"/>
      <w:r>
        <w:t>plaintextu</w:t>
      </w:r>
      <w:proofErr w:type="spellEnd"/>
      <w:r>
        <w:t>)</w:t>
      </w:r>
      <w:r>
        <w:br/>
      </w:r>
      <w:proofErr w:type="spellStart"/>
      <w:r>
        <w:t>cjelovitost,integritet</w:t>
      </w:r>
      <w:proofErr w:type="spellEnd"/>
      <w:r>
        <w:t>(</w:t>
      </w:r>
      <w:proofErr w:type="spellStart"/>
      <w:r>
        <w:t>integrity</w:t>
      </w:r>
      <w:proofErr w:type="spellEnd"/>
      <w:r>
        <w:t xml:space="preserve">) - </w:t>
      </w:r>
      <w:proofErr w:type="spellStart"/>
      <w:r>
        <w:t>mjenjamo</w:t>
      </w:r>
      <w:proofErr w:type="spellEnd"/>
      <w:r>
        <w:t xml:space="preserve"> sadržaj nekih informacija, možemo promijeniti i sadržaj IP paketa (opet SMTP di bi mogli mijenjat sadržaj maila)</w:t>
      </w:r>
      <w:r>
        <w:br/>
      </w:r>
      <w:proofErr w:type="spellStart"/>
      <w:r>
        <w:t>raspoloživost</w:t>
      </w:r>
      <w:proofErr w:type="spellEnd"/>
      <w:r>
        <w:t>(</w:t>
      </w:r>
      <w:proofErr w:type="spellStart"/>
      <w:r>
        <w:t>availability</w:t>
      </w:r>
      <w:proofErr w:type="spellEnd"/>
      <w:r>
        <w:t xml:space="preserve">) - raspoloživo - </w:t>
      </w:r>
      <w:proofErr w:type="spellStart"/>
      <w:r>
        <w:t>DoS</w:t>
      </w:r>
      <w:proofErr w:type="spellEnd"/>
      <w:r>
        <w:t xml:space="preserve"> napad ili požar - više nije raspoloživo</w:t>
      </w:r>
    </w:p>
    <w:p w:rsidR="00917D8E" w:rsidRDefault="00917D8E">
      <w:r>
        <w:br w:type="page"/>
      </w:r>
    </w:p>
    <w:p w:rsidR="00917D8E" w:rsidRPr="00917D8E" w:rsidRDefault="00917D8E" w:rsidP="00917D8E">
      <w:pPr>
        <w:pStyle w:val="Odlomakpopisa"/>
        <w:numPr>
          <w:ilvl w:val="0"/>
          <w:numId w:val="1"/>
        </w:numPr>
        <w:rPr>
          <w:b/>
          <w:sz w:val="28"/>
        </w:rPr>
      </w:pPr>
      <w:r w:rsidRPr="00917D8E">
        <w:rPr>
          <w:b/>
          <w:sz w:val="28"/>
        </w:rPr>
        <w:lastRenderedPageBreak/>
        <w:t xml:space="preserve">PGP/Web </w:t>
      </w:r>
      <w:proofErr w:type="spellStart"/>
      <w:r w:rsidRPr="00917D8E">
        <w:rPr>
          <w:b/>
          <w:sz w:val="28"/>
        </w:rPr>
        <w:t>of</w:t>
      </w:r>
      <w:proofErr w:type="spellEnd"/>
      <w:r w:rsidRPr="00917D8E">
        <w:rPr>
          <w:b/>
          <w:sz w:val="28"/>
        </w:rPr>
        <w:t xml:space="preserve"> Trust </w:t>
      </w:r>
    </w:p>
    <w:p w:rsidR="00917D8E" w:rsidRDefault="00917D8E" w:rsidP="00917D8E">
      <w:r>
        <w:t xml:space="preserve">PGP je mehanizam koji osigurava povjerljivost komunikacije elektroničkom poštom s kraja na kraj. Omogućava 5 osnovnih usluga: </w:t>
      </w:r>
      <w:proofErr w:type="spellStart"/>
      <w:r>
        <w:t>autentifikaciju</w:t>
      </w:r>
      <w:proofErr w:type="spellEnd"/>
      <w:r>
        <w:t xml:space="preserve">, šifriranje, sažimanje (kompresiju), kompatibilnost s infrastrukturom elektroničke pošte, segmentaciju i ponovno slaganje poruke. Povjerenje u ključeve temelji se na modelu web </w:t>
      </w:r>
      <w:proofErr w:type="spellStart"/>
      <w:r>
        <w:t>of</w:t>
      </w:r>
      <w:proofErr w:type="spellEnd"/>
      <w:r>
        <w:t xml:space="preserve"> trust.</w:t>
      </w:r>
    </w:p>
    <w:p w:rsidR="00917D8E" w:rsidRDefault="00917D8E" w:rsidP="00917D8E">
      <w:r>
        <w:t xml:space="preserve">Web </w:t>
      </w:r>
      <w:proofErr w:type="spellStart"/>
      <w:r>
        <w:t>of</w:t>
      </w:r>
      <w:proofErr w:type="spellEnd"/>
      <w:r>
        <w:t xml:space="preserve"> Trust je model mreže povjerenja čiji je smisao mreže decentralizirana razmjena javnih ključeva. Pojedinci jedni drugima potpisuju ključeve, nema središnjeg autoriteta za potpisivanje ključeva, PGP izračunava razinu povjerenja za svaki ključ na “privjesku” ( PGP </w:t>
      </w:r>
      <w:proofErr w:type="spellStart"/>
      <w:r>
        <w:t>Key</w:t>
      </w:r>
      <w:proofErr w:type="spellEnd"/>
      <w:r>
        <w:t xml:space="preserve"> Ring ). Korisnici sami interpretiraju razine povjerenja.</w:t>
      </w:r>
    </w:p>
    <w:p w:rsidR="00917D8E" w:rsidRDefault="00917D8E" w:rsidP="00917D8E"/>
    <w:p w:rsidR="00917D8E" w:rsidRPr="00917D8E" w:rsidRDefault="00917D8E" w:rsidP="00917D8E">
      <w:pPr>
        <w:pStyle w:val="Odlomakpopisa"/>
        <w:numPr>
          <w:ilvl w:val="0"/>
          <w:numId w:val="1"/>
        </w:numPr>
        <w:rPr>
          <w:b/>
          <w:sz w:val="28"/>
        </w:rPr>
      </w:pPr>
      <w:proofErr w:type="spellStart"/>
      <w:r w:rsidRPr="00917D8E">
        <w:rPr>
          <w:b/>
          <w:sz w:val="28"/>
        </w:rPr>
        <w:t>Syn</w:t>
      </w:r>
      <w:proofErr w:type="spellEnd"/>
      <w:r w:rsidRPr="00917D8E">
        <w:rPr>
          <w:b/>
          <w:sz w:val="28"/>
        </w:rPr>
        <w:t xml:space="preserve"> </w:t>
      </w:r>
      <w:proofErr w:type="spellStart"/>
      <w:r w:rsidRPr="00917D8E">
        <w:rPr>
          <w:b/>
          <w:sz w:val="28"/>
        </w:rPr>
        <w:t>Flooding</w:t>
      </w:r>
      <w:proofErr w:type="spellEnd"/>
    </w:p>
    <w:p w:rsidR="00917D8E" w:rsidRDefault="00917D8E" w:rsidP="00917D8E">
      <w:r>
        <w:t xml:space="preserve">Šalju se SYN segmenti s izmijenjenom IP adresom pošiljatelja, izmijenjena IP adresa odgovara nepostojećem računalu te žrtva nikada neće dobiti odgovor na svoj SYN-ACK. </w:t>
      </w:r>
      <w:proofErr w:type="spellStart"/>
      <w:r>
        <w:t>DoS</w:t>
      </w:r>
      <w:proofErr w:type="spellEnd"/>
      <w:r>
        <w:t xml:space="preserve"> – ostaju poluotvorene konekcije (spremaju se u memoriji i kad se ona popuni nove konekcije se odbijaju)</w:t>
      </w:r>
    </w:p>
    <w:p w:rsidR="00917D8E" w:rsidRDefault="00917D8E" w:rsidP="00917D8E"/>
    <w:p w:rsidR="00917D8E" w:rsidRPr="00917D8E" w:rsidRDefault="00917D8E" w:rsidP="00917D8E">
      <w:pPr>
        <w:pStyle w:val="Odlomakpopisa"/>
        <w:numPr>
          <w:ilvl w:val="0"/>
          <w:numId w:val="1"/>
        </w:numPr>
        <w:rPr>
          <w:b/>
          <w:sz w:val="28"/>
        </w:rPr>
      </w:pPr>
      <w:r w:rsidRPr="00917D8E">
        <w:rPr>
          <w:b/>
          <w:sz w:val="28"/>
        </w:rPr>
        <w:t xml:space="preserve">TCP skeniranje </w:t>
      </w:r>
      <w:proofErr w:type="spellStart"/>
      <w:r w:rsidRPr="00917D8E">
        <w:rPr>
          <w:b/>
          <w:sz w:val="28"/>
        </w:rPr>
        <w:t>portova</w:t>
      </w:r>
      <w:proofErr w:type="spellEnd"/>
    </w:p>
    <w:p w:rsidR="00917D8E" w:rsidRDefault="00917D8E" w:rsidP="00917D8E">
      <w:r>
        <w:t>Cilj: prikupiti informacije o žrtvi i na temelju podataka naći slabosti koje će omogućiti napad</w:t>
      </w:r>
    </w:p>
    <w:p w:rsidR="00917D8E" w:rsidRDefault="00917D8E" w:rsidP="00917D8E">
      <w:r>
        <w:t xml:space="preserve">Metode: </w:t>
      </w:r>
      <w:r>
        <w:br/>
      </w:r>
      <w:r w:rsidRPr="00141E34">
        <w:rPr>
          <w:b/>
        </w:rPr>
        <w:t xml:space="preserve">TCP </w:t>
      </w:r>
      <w:proofErr w:type="spellStart"/>
      <w:r w:rsidRPr="00141E34">
        <w:rPr>
          <w:b/>
        </w:rPr>
        <w:t>connect</w:t>
      </w:r>
      <w:proofErr w:type="spellEnd"/>
      <w:r w:rsidRPr="00141E34">
        <w:rPr>
          <w:b/>
        </w:rPr>
        <w:t xml:space="preserve"> ()</w:t>
      </w:r>
      <w:r>
        <w:t xml:space="preserve"> – uspostavlja se potpuna veza s portom, lako se otkriva</w:t>
      </w:r>
      <w:r>
        <w:br/>
      </w:r>
      <w:r w:rsidRPr="00141E34">
        <w:rPr>
          <w:b/>
        </w:rPr>
        <w:t>TCP SYN</w:t>
      </w:r>
      <w:r>
        <w:t xml:space="preserve"> – poluotvoreno skeniranje, šalje se paket SYN, ako dobijemo kao odgovor RST </w:t>
      </w:r>
      <w:proofErr w:type="spellStart"/>
      <w:r>
        <w:t>port</w:t>
      </w:r>
      <w:proofErr w:type="spellEnd"/>
      <w:r>
        <w:t xml:space="preserve"> nije otvoren, ako dobijemo SYN/ACK </w:t>
      </w:r>
      <w:proofErr w:type="spellStart"/>
      <w:r>
        <w:t>port</w:t>
      </w:r>
      <w:proofErr w:type="spellEnd"/>
      <w:r>
        <w:t xml:space="preserve"> je otvoren i šaljemo RST za raskidanje veze</w:t>
      </w:r>
      <w:r>
        <w:br/>
      </w:r>
      <w:r w:rsidRPr="00141E34">
        <w:rPr>
          <w:b/>
        </w:rPr>
        <w:t>TCP FIN</w:t>
      </w:r>
      <w:r>
        <w:t xml:space="preserve"> – ako se poluotvoreno skeniranje bilježi na FW ovo se vjerojatno ne bilježi, ako na paket FIN sustav odgovori RST, </w:t>
      </w:r>
      <w:proofErr w:type="spellStart"/>
      <w:r>
        <w:t>port</w:t>
      </w:r>
      <w:proofErr w:type="spellEnd"/>
      <w:r>
        <w:t xml:space="preserve"> je zatvoren, a ignorira ga ako je otvoren (na nekim sustavima u oba slučaja odgovara RST pa se ne može zaključiti)</w:t>
      </w:r>
      <w:r>
        <w:br/>
      </w:r>
      <w:proofErr w:type="spellStart"/>
      <w:r>
        <w:t>Idlescan</w:t>
      </w:r>
      <w:proofErr w:type="spellEnd"/>
      <w:r>
        <w:t xml:space="preserve"> – metoda skeniranja u kojoj žrtva ne primi niti jedan paket s IP adresom napadača (zombi računalo). Ideja skeniranja: praćenje IP ID broja</w:t>
      </w:r>
    </w:p>
    <w:p w:rsidR="00917D8E" w:rsidRDefault="00917D8E" w:rsidP="00917D8E">
      <w:r>
        <w:rPr>
          <w:noProof/>
          <w:lang w:eastAsia="hr-HR"/>
        </w:rPr>
        <w:drawing>
          <wp:anchor distT="0" distB="0" distL="114300" distR="114300" simplePos="0" relativeHeight="251659264" behindDoc="0" locked="0" layoutInCell="1" allowOverlap="1" wp14:anchorId="3018BD85" wp14:editId="402B54F2">
            <wp:simplePos x="0" y="0"/>
            <wp:positionH relativeFrom="margin">
              <wp:align>left</wp:align>
            </wp:positionH>
            <wp:positionV relativeFrom="paragraph">
              <wp:posOffset>4445</wp:posOffset>
            </wp:positionV>
            <wp:extent cx="2752090" cy="1847850"/>
            <wp:effectExtent l="0" t="0" r="0" b="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52090" cy="1847850"/>
                    </a:xfrm>
                    <a:prstGeom prst="rect">
                      <a:avLst/>
                    </a:prstGeom>
                  </pic:spPr>
                </pic:pic>
              </a:graphicData>
            </a:graphic>
            <wp14:sizeRelH relativeFrom="margin">
              <wp14:pctWidth>0</wp14:pctWidth>
            </wp14:sizeRelH>
            <wp14:sizeRelV relativeFrom="margin">
              <wp14:pctHeight>0</wp14:pctHeight>
            </wp14:sizeRelV>
          </wp:anchor>
        </w:drawing>
      </w:r>
      <w:r>
        <w:rPr>
          <w:noProof/>
          <w:lang w:eastAsia="hr-HR"/>
        </w:rPr>
        <w:drawing>
          <wp:inline distT="0" distB="0" distL="0" distR="0" wp14:anchorId="59669DE5" wp14:editId="50C43168">
            <wp:extent cx="2771775" cy="187107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6028" cy="1894192"/>
                    </a:xfrm>
                    <a:prstGeom prst="rect">
                      <a:avLst/>
                    </a:prstGeom>
                  </pic:spPr>
                </pic:pic>
              </a:graphicData>
            </a:graphic>
          </wp:inline>
        </w:drawing>
      </w:r>
      <w:r>
        <w:br w:type="textWrapping" w:clear="all"/>
      </w:r>
      <w:r>
        <w:br/>
      </w:r>
    </w:p>
    <w:p w:rsidR="00917D8E" w:rsidRDefault="00917D8E" w:rsidP="00917D8E"/>
    <w:p w:rsidR="00917D8E" w:rsidRDefault="00917D8E" w:rsidP="00917D8E"/>
    <w:p w:rsidR="00917D8E" w:rsidRPr="00917D8E" w:rsidRDefault="00917D8E" w:rsidP="00917D8E">
      <w:pPr>
        <w:pStyle w:val="Odlomakpopisa"/>
        <w:numPr>
          <w:ilvl w:val="0"/>
          <w:numId w:val="1"/>
        </w:numPr>
        <w:rPr>
          <w:b/>
          <w:sz w:val="28"/>
        </w:rPr>
      </w:pPr>
      <w:r w:rsidRPr="00917D8E">
        <w:rPr>
          <w:b/>
          <w:sz w:val="28"/>
        </w:rPr>
        <w:lastRenderedPageBreak/>
        <w:t>ARP napad</w:t>
      </w:r>
    </w:p>
    <w:p w:rsidR="00A93CCF" w:rsidRDefault="00917D8E" w:rsidP="006741A5">
      <w:r>
        <w:t>-Moguće je poslati odgovor prije pravog računala te vratiti lažno preslikavanje adresa (IP/MAC)</w:t>
      </w:r>
      <w:r>
        <w:br/>
        <w:t xml:space="preserve">-Lažni ARP upiti mogu se koristiti za spremanje krivih ARP preslikavanja na računalu kome su upućeni </w:t>
      </w:r>
      <w:r>
        <w:br/>
        <w:t xml:space="preserve">-ARP poruke mogu se slati kontinuirano kako bi se lažni podaci zadržali u </w:t>
      </w:r>
      <w:proofErr w:type="spellStart"/>
      <w:r>
        <w:t>cacheu</w:t>
      </w:r>
      <w:proofErr w:type="spellEnd"/>
      <w:r>
        <w:br/>
        <w:t xml:space="preserve">-Preusmjeravanje prometa koje bi trebalo ići na </w:t>
      </w:r>
      <w:proofErr w:type="spellStart"/>
      <w:r>
        <w:t>router</w:t>
      </w:r>
      <w:proofErr w:type="spellEnd"/>
      <w:r>
        <w:t xml:space="preserve"> </w:t>
      </w:r>
      <w:r>
        <w:br/>
        <w:t xml:space="preserve">-Može se koristiti za lažno preslikavanje </w:t>
      </w:r>
      <w:proofErr w:type="spellStart"/>
      <w:r>
        <w:t>gatewaya</w:t>
      </w:r>
      <w:proofErr w:type="spellEnd"/>
      <w:r>
        <w:t xml:space="preserve"> na nepostojeću MAC adresu (DOS)</w:t>
      </w:r>
    </w:p>
    <w:p w:rsidR="006741A5" w:rsidRDefault="006741A5" w:rsidP="006741A5"/>
    <w:p w:rsidR="00917D8E" w:rsidRPr="00A93CCF" w:rsidRDefault="00A93CCF" w:rsidP="00917D8E">
      <w:pPr>
        <w:pStyle w:val="Odlomakpopisa"/>
        <w:numPr>
          <w:ilvl w:val="0"/>
          <w:numId w:val="1"/>
        </w:numPr>
        <w:rPr>
          <w:b/>
          <w:sz w:val="28"/>
        </w:rPr>
      </w:pPr>
      <w:r>
        <w:rPr>
          <w:b/>
          <w:sz w:val="28"/>
        </w:rPr>
        <w:t xml:space="preserve"> </w:t>
      </w:r>
      <w:r w:rsidR="00917D8E" w:rsidRPr="00A93CCF">
        <w:rPr>
          <w:b/>
          <w:sz w:val="28"/>
        </w:rPr>
        <w:t>S/MIME</w:t>
      </w:r>
    </w:p>
    <w:p w:rsidR="00A93CCF" w:rsidRDefault="00A93CCF" w:rsidP="00A93CCF">
      <w:r>
        <w:t>Sigurnosno proširenje standarda MIME, nije ograničeno na e-postu, osigurava povjerljivost s kraja na kraj. Omogućuje:</w:t>
      </w:r>
    </w:p>
    <w:p w:rsidR="00A93CCF" w:rsidRDefault="00A93CCF" w:rsidP="00A93CCF">
      <w:pPr>
        <w:pStyle w:val="Odlomakpopisa"/>
        <w:numPr>
          <w:ilvl w:val="0"/>
          <w:numId w:val="9"/>
        </w:numPr>
        <w:spacing w:line="256" w:lineRule="auto"/>
      </w:pPr>
      <w:proofErr w:type="spellStart"/>
      <w:r>
        <w:t>Koristenje</w:t>
      </w:r>
      <w:proofErr w:type="spellEnd"/>
      <w:r>
        <w:t xml:space="preserve"> svih znakova</w:t>
      </w:r>
    </w:p>
    <w:p w:rsidR="00A93CCF" w:rsidRDefault="00A93CCF" w:rsidP="00A93CCF">
      <w:pPr>
        <w:pStyle w:val="Odlomakpopisa"/>
        <w:numPr>
          <w:ilvl w:val="0"/>
          <w:numId w:val="9"/>
        </w:numPr>
        <w:spacing w:line="256" w:lineRule="auto"/>
      </w:pPr>
      <w:r>
        <w:t>Definiranje strukture poruke i vrstu poruke</w:t>
      </w:r>
    </w:p>
    <w:p w:rsidR="00A93CCF" w:rsidRDefault="00A93CCF" w:rsidP="00A93CCF">
      <w:pPr>
        <w:pStyle w:val="Odlomakpopisa"/>
        <w:numPr>
          <w:ilvl w:val="0"/>
          <w:numId w:val="9"/>
        </w:numPr>
        <w:spacing w:line="256" w:lineRule="auto"/>
      </w:pPr>
      <w:proofErr w:type="spellStart"/>
      <w:r>
        <w:t>Dodavnje</w:t>
      </w:r>
      <w:proofErr w:type="spellEnd"/>
      <w:r>
        <w:t xml:space="preserve"> binarnih, HTML ili </w:t>
      </w:r>
      <w:proofErr w:type="spellStart"/>
      <w:r>
        <w:t>visemedijskih</w:t>
      </w:r>
      <w:proofErr w:type="spellEnd"/>
      <w:r>
        <w:t xml:space="preserve"> datoteka</w:t>
      </w:r>
    </w:p>
    <w:p w:rsidR="00A93CCF" w:rsidRDefault="00A93CCF" w:rsidP="00A93CCF">
      <w:pPr>
        <w:pStyle w:val="Odlomakpopisa"/>
        <w:numPr>
          <w:ilvl w:val="0"/>
          <w:numId w:val="9"/>
        </w:numPr>
        <w:spacing w:line="256" w:lineRule="auto"/>
      </w:pPr>
      <w:r>
        <w:t>Prema specifikacije RFC 821 i 822</w:t>
      </w:r>
    </w:p>
    <w:p w:rsidR="00A93CCF" w:rsidRDefault="00A93CCF" w:rsidP="00A93CCF">
      <w:r>
        <w:t xml:space="preserve">Jedini zahtjev </w:t>
      </w:r>
      <w:r>
        <w:rPr>
          <w:b/>
        </w:rPr>
        <w:t>klijent mora biti kompatibilan sa standardom</w:t>
      </w:r>
    </w:p>
    <w:p w:rsidR="00A93CCF" w:rsidRDefault="00A93CCF" w:rsidP="00A93CCF">
      <w:r>
        <w:t>Dvije glavne komponente</w:t>
      </w:r>
    </w:p>
    <w:p w:rsidR="00A93CCF" w:rsidRDefault="00A93CCF" w:rsidP="00A93CCF">
      <w:pPr>
        <w:pStyle w:val="Odlomakpopisa"/>
        <w:numPr>
          <w:ilvl w:val="0"/>
          <w:numId w:val="10"/>
        </w:numPr>
        <w:spacing w:line="256" w:lineRule="auto"/>
      </w:pPr>
      <w:r>
        <w:t>Digitalni potpis (</w:t>
      </w:r>
      <w:proofErr w:type="spellStart"/>
      <w:r>
        <w:t>autentifikacija</w:t>
      </w:r>
      <w:proofErr w:type="spellEnd"/>
      <w:r>
        <w:t>, cjelovitost i neporecivost)</w:t>
      </w:r>
    </w:p>
    <w:p w:rsidR="00A93CCF" w:rsidRDefault="00A93CCF" w:rsidP="00A93CCF">
      <w:pPr>
        <w:pStyle w:val="Odlomakpopisa"/>
        <w:numPr>
          <w:ilvl w:val="0"/>
          <w:numId w:val="10"/>
        </w:numPr>
        <w:spacing w:line="256" w:lineRule="auto"/>
      </w:pPr>
      <w:r>
        <w:t>Šifriranje (privatnost, sigurnost podataka)</w:t>
      </w:r>
    </w:p>
    <w:p w:rsidR="00A93CCF" w:rsidRDefault="00A93CCF" w:rsidP="00A93CCF">
      <w:r>
        <w:t>Funkcije</w:t>
      </w:r>
    </w:p>
    <w:p w:rsidR="00A93CCF" w:rsidRDefault="00A93CCF" w:rsidP="00A93CCF">
      <w:pPr>
        <w:pStyle w:val="Odlomakpopisa"/>
        <w:numPr>
          <w:ilvl w:val="0"/>
          <w:numId w:val="11"/>
        </w:numPr>
        <w:spacing w:line="256" w:lineRule="auto"/>
        <w:rPr>
          <w:i/>
        </w:rPr>
      </w:pPr>
      <w:proofErr w:type="spellStart"/>
      <w:r>
        <w:rPr>
          <w:i/>
        </w:rPr>
        <w:t>enveloped</w:t>
      </w:r>
      <w:proofErr w:type="spellEnd"/>
      <w:r>
        <w:rPr>
          <w:i/>
        </w:rPr>
        <w:t xml:space="preserve">-data </w:t>
      </w:r>
      <w:r>
        <w:t>– osigurava privatnost i sigurnost podataka</w:t>
      </w:r>
    </w:p>
    <w:p w:rsidR="00A93CCF" w:rsidRDefault="00A93CCF" w:rsidP="00A93CCF">
      <w:pPr>
        <w:pStyle w:val="Odlomakpopisa"/>
        <w:numPr>
          <w:ilvl w:val="0"/>
          <w:numId w:val="12"/>
        </w:numPr>
        <w:spacing w:line="256" w:lineRule="auto"/>
      </w:pPr>
      <w:r>
        <w:t>Stvara se jednokratni ključ 3DES ili RC2/40</w:t>
      </w:r>
    </w:p>
    <w:p w:rsidR="00A93CCF" w:rsidRDefault="00A93CCF" w:rsidP="00A93CCF">
      <w:pPr>
        <w:pStyle w:val="Odlomakpopisa"/>
        <w:numPr>
          <w:ilvl w:val="0"/>
          <w:numId w:val="12"/>
        </w:numPr>
        <w:spacing w:line="256" w:lineRule="auto"/>
      </w:pPr>
      <w:r>
        <w:t>Ključ se šifrira s javnim ključem primatelja</w:t>
      </w:r>
    </w:p>
    <w:p w:rsidR="00A93CCF" w:rsidRDefault="00A93CCF" w:rsidP="00A93CCF">
      <w:pPr>
        <w:pStyle w:val="Odlomakpopisa"/>
        <w:numPr>
          <w:ilvl w:val="0"/>
          <w:numId w:val="12"/>
        </w:numPr>
        <w:spacing w:line="256" w:lineRule="auto"/>
      </w:pPr>
      <w:r>
        <w:t xml:space="preserve">sve potrebne informacije (certifikat pošiljatelja, algoritam, šifrirani ključ) pohrane se u vrijednost </w:t>
      </w:r>
      <w:proofErr w:type="spellStart"/>
      <w:r>
        <w:rPr>
          <w:i/>
        </w:rPr>
        <w:t>RecipientInfo</w:t>
      </w:r>
      <w:proofErr w:type="spellEnd"/>
    </w:p>
    <w:p w:rsidR="00A93CCF" w:rsidRDefault="00A93CCF" w:rsidP="00A93CCF">
      <w:pPr>
        <w:pStyle w:val="Odlomakpopisa"/>
        <w:numPr>
          <w:ilvl w:val="0"/>
          <w:numId w:val="12"/>
        </w:numPr>
        <w:spacing w:line="256" w:lineRule="auto"/>
      </w:pPr>
      <w:r>
        <w:t>Šifriranje sadržaja poruke s jednokratnim ključem</w:t>
      </w:r>
    </w:p>
    <w:p w:rsidR="00A93CCF" w:rsidRDefault="00A93CCF" w:rsidP="00A93CCF">
      <w:pPr>
        <w:pStyle w:val="Odlomakpopisa"/>
        <w:numPr>
          <w:ilvl w:val="0"/>
          <w:numId w:val="11"/>
        </w:numPr>
        <w:spacing w:line="256" w:lineRule="auto"/>
      </w:pPr>
      <w:proofErr w:type="spellStart"/>
      <w:r>
        <w:rPr>
          <w:i/>
        </w:rPr>
        <w:t>Signed</w:t>
      </w:r>
      <w:proofErr w:type="spellEnd"/>
      <w:r>
        <w:rPr>
          <w:i/>
        </w:rPr>
        <w:t xml:space="preserve">-data </w:t>
      </w:r>
      <w:r>
        <w:t>– osigurava autentičnost, cjelovitost i neporecivost. Primatelj mora podržavati S/MIME za čitanje i verifikaciju potpisa.</w:t>
      </w:r>
    </w:p>
    <w:p w:rsidR="00A93CCF" w:rsidRDefault="00A93CCF" w:rsidP="00A93CCF">
      <w:pPr>
        <w:pStyle w:val="Odlomakpopisa"/>
        <w:numPr>
          <w:ilvl w:val="1"/>
          <w:numId w:val="11"/>
        </w:numPr>
        <w:spacing w:line="256" w:lineRule="auto"/>
      </w:pPr>
      <w:r>
        <w:t>Odabir algoritma SHA1 ili MD5</w:t>
      </w:r>
    </w:p>
    <w:p w:rsidR="00A93CCF" w:rsidRDefault="00A93CCF" w:rsidP="00A93CCF">
      <w:pPr>
        <w:pStyle w:val="Odlomakpopisa"/>
        <w:numPr>
          <w:ilvl w:val="1"/>
          <w:numId w:val="11"/>
        </w:numPr>
        <w:spacing w:line="256" w:lineRule="auto"/>
      </w:pPr>
      <w:r>
        <w:t>Digitalno potpisivanje sažetka ( šifriranje našim privatnim, zatim primateljevim javnim ključem)</w:t>
      </w:r>
    </w:p>
    <w:p w:rsidR="00A93CCF" w:rsidRDefault="00A93CCF" w:rsidP="00A93CCF">
      <w:pPr>
        <w:pStyle w:val="Odlomakpopisa"/>
        <w:numPr>
          <w:ilvl w:val="1"/>
          <w:numId w:val="11"/>
        </w:numPr>
        <w:spacing w:line="256" w:lineRule="auto"/>
      </w:pPr>
      <w:r>
        <w:t xml:space="preserve">podaci o potpisniku (certifikat, identifikator algoritma, šifrirani sažetak) pohranjuju se u vrijednost </w:t>
      </w:r>
      <w:proofErr w:type="spellStart"/>
      <w:r>
        <w:rPr>
          <w:i/>
        </w:rPr>
        <w:t>SignerInfo</w:t>
      </w:r>
      <w:proofErr w:type="spellEnd"/>
    </w:p>
    <w:p w:rsidR="00A93CCF" w:rsidRDefault="00A93CCF" w:rsidP="00A93CCF">
      <w:pPr>
        <w:pStyle w:val="Odlomakpopisa"/>
        <w:numPr>
          <w:ilvl w:val="1"/>
          <w:numId w:val="11"/>
        </w:numPr>
        <w:spacing w:line="256" w:lineRule="auto"/>
      </w:pPr>
      <w:r>
        <w:t xml:space="preserve">Sažetak i sadržaj kodiraju se prema </w:t>
      </w:r>
      <w:r>
        <w:rPr>
          <w:i/>
        </w:rPr>
        <w:t>base64</w:t>
      </w:r>
    </w:p>
    <w:p w:rsidR="00A93CCF" w:rsidRDefault="00A93CCF" w:rsidP="00A93CCF">
      <w:pPr>
        <w:pStyle w:val="Odlomakpopisa"/>
        <w:numPr>
          <w:ilvl w:val="0"/>
          <w:numId w:val="11"/>
        </w:numPr>
        <w:spacing w:line="256" w:lineRule="auto"/>
      </w:pPr>
      <w:r>
        <w:rPr>
          <w:i/>
        </w:rPr>
        <w:t>Clear-</w:t>
      </w:r>
      <w:proofErr w:type="spellStart"/>
      <w:r>
        <w:rPr>
          <w:i/>
        </w:rPr>
        <w:t>signed</w:t>
      </w:r>
      <w:proofErr w:type="spellEnd"/>
      <w:r>
        <w:rPr>
          <w:i/>
        </w:rPr>
        <w:t xml:space="preserve">-data </w:t>
      </w:r>
      <w:r>
        <w:t>– osigurava autentičnost, cjelovitost i neporecivost. Primatelj mora podržavati S/MIME za verifikaciju potpisa ali ne i za čitanje poruke.</w:t>
      </w:r>
    </w:p>
    <w:p w:rsidR="00A93CCF" w:rsidRDefault="00A93CCF" w:rsidP="00A93CCF">
      <w:pPr>
        <w:pStyle w:val="Odlomakpopisa"/>
        <w:numPr>
          <w:ilvl w:val="1"/>
          <w:numId w:val="11"/>
        </w:numPr>
        <w:spacing w:line="256" w:lineRule="auto"/>
      </w:pPr>
      <w:r>
        <w:t>Odabir algoritma SHA1 ili MD5</w:t>
      </w:r>
    </w:p>
    <w:p w:rsidR="00A93CCF" w:rsidRDefault="00A93CCF" w:rsidP="00A93CCF">
      <w:pPr>
        <w:pStyle w:val="Odlomakpopisa"/>
        <w:numPr>
          <w:ilvl w:val="1"/>
          <w:numId w:val="11"/>
        </w:numPr>
        <w:spacing w:line="256" w:lineRule="auto"/>
      </w:pPr>
      <w:r>
        <w:t>Digitalno potpisivanje sažetka ( šifriranje našim privatnim, zatim primateljevim javnim ključem)</w:t>
      </w:r>
    </w:p>
    <w:p w:rsidR="00A93CCF" w:rsidRDefault="00A93CCF" w:rsidP="00A93CCF">
      <w:pPr>
        <w:pStyle w:val="Odlomakpopisa"/>
        <w:numPr>
          <w:ilvl w:val="1"/>
          <w:numId w:val="11"/>
        </w:numPr>
        <w:spacing w:line="256" w:lineRule="auto"/>
      </w:pPr>
      <w:r>
        <w:t xml:space="preserve">podaci o potpisniku (certifikat, identifikator algoritma, šifrirani sažetak) pohranjuju se u vrijednost </w:t>
      </w:r>
      <w:proofErr w:type="spellStart"/>
      <w:r>
        <w:rPr>
          <w:i/>
        </w:rPr>
        <w:t>SignerInfo</w:t>
      </w:r>
      <w:proofErr w:type="spellEnd"/>
    </w:p>
    <w:p w:rsidR="00A93CCF" w:rsidRDefault="00A93CCF" w:rsidP="00A93CCF">
      <w:pPr>
        <w:pStyle w:val="Odlomakpopisa"/>
        <w:numPr>
          <w:ilvl w:val="1"/>
          <w:numId w:val="11"/>
        </w:numPr>
        <w:spacing w:line="256" w:lineRule="auto"/>
      </w:pPr>
      <w:r>
        <w:t xml:space="preserve">Samo se sažetak kodira se prema </w:t>
      </w:r>
      <w:r>
        <w:rPr>
          <w:i/>
        </w:rPr>
        <w:t>base64</w:t>
      </w:r>
    </w:p>
    <w:p w:rsidR="00A93CCF" w:rsidRDefault="00A93CCF" w:rsidP="00A93CCF">
      <w:r>
        <w:lastRenderedPageBreak/>
        <w:t>mogući napadi:</w:t>
      </w:r>
    </w:p>
    <w:p w:rsidR="00A93CCF" w:rsidRDefault="00A93CCF" w:rsidP="00A93CCF">
      <w:r>
        <w:t>– prijava pod tuđim imenom (</w:t>
      </w:r>
      <w:proofErr w:type="spellStart"/>
      <w:r>
        <w:t>class</w:t>
      </w:r>
      <w:proofErr w:type="spellEnd"/>
      <w:r>
        <w:t xml:space="preserve"> 1 certifikati)</w:t>
      </w:r>
    </w:p>
    <w:p w:rsidR="00A93CCF" w:rsidRDefault="00A93CCF" w:rsidP="00A93CCF">
      <w:r>
        <w:t>– korištenje jednog certifikata, potpisivanje drugog korisnika</w:t>
      </w:r>
    </w:p>
    <w:p w:rsidR="00A93CCF" w:rsidRDefault="00A93CCF" w:rsidP="00A93CCF">
      <w:r>
        <w:t>– krivotvorenje zaglavlja poruke</w:t>
      </w:r>
    </w:p>
    <w:p w:rsidR="00917D8E" w:rsidRPr="00BB7402" w:rsidRDefault="00917D8E" w:rsidP="00BB7402">
      <w:pPr>
        <w:ind w:left="708" w:hanging="708"/>
      </w:pPr>
    </w:p>
    <w:sectPr w:rsidR="00917D8E" w:rsidRPr="00BB74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Monaco">
    <w:altName w:val="Courier New"/>
    <w:charset w:val="EE"/>
    <w:family w:val="modern"/>
    <w:pitch w:val="fixed"/>
    <w:sig w:usb0="00000007" w:usb1="00000000" w:usb2="00000000" w:usb3="00000000" w:csb0="00000093" w:csb1="00000000"/>
  </w:font>
  <w:font w:name="Helvetica">
    <w:panose1 w:val="020B0604020202020204"/>
    <w:charset w:val="EE"/>
    <w:family w:val="swiss"/>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54F1E"/>
    <w:multiLevelType w:val="multilevel"/>
    <w:tmpl w:val="11A681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FF424E4"/>
    <w:multiLevelType w:val="hybridMultilevel"/>
    <w:tmpl w:val="F55E9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D0B7807"/>
    <w:multiLevelType w:val="hybridMultilevel"/>
    <w:tmpl w:val="DB0C030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DF16164"/>
    <w:multiLevelType w:val="hybridMultilevel"/>
    <w:tmpl w:val="0C3807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F7B6108"/>
    <w:multiLevelType w:val="hybridMultilevel"/>
    <w:tmpl w:val="2350014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7AB0A6F"/>
    <w:multiLevelType w:val="hybridMultilevel"/>
    <w:tmpl w:val="7A7429E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E982EFA"/>
    <w:multiLevelType w:val="hybridMultilevel"/>
    <w:tmpl w:val="2CBCA13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64F7C62"/>
    <w:multiLevelType w:val="hybridMultilevel"/>
    <w:tmpl w:val="4C1092BE"/>
    <w:lvl w:ilvl="0" w:tplc="570CFFDC">
      <w:numFmt w:val="bullet"/>
      <w:lvlText w:val="-"/>
      <w:lvlJc w:val="left"/>
      <w:pPr>
        <w:ind w:left="1065" w:hanging="360"/>
      </w:pPr>
      <w:rPr>
        <w:rFonts w:ascii="Calibri" w:eastAsiaTheme="minorHAnsi" w:hAnsi="Calibri" w:cstheme="minorBidi"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8" w15:restartNumberingAfterBreak="0">
    <w:nsid w:val="4F886C69"/>
    <w:multiLevelType w:val="multilevel"/>
    <w:tmpl w:val="767610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AD4E6E"/>
    <w:multiLevelType w:val="hybridMultilevel"/>
    <w:tmpl w:val="546E94CA"/>
    <w:lvl w:ilvl="0" w:tplc="041A0005">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60E0489C"/>
    <w:multiLevelType w:val="hybridMultilevel"/>
    <w:tmpl w:val="9000F5B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73165E71"/>
    <w:multiLevelType w:val="hybridMultilevel"/>
    <w:tmpl w:val="A8A67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5"/>
  </w:num>
  <w:num w:numId="5">
    <w:abstractNumId w:val="9"/>
  </w:num>
  <w:num w:numId="6">
    <w:abstractNumId w:val="10"/>
  </w:num>
  <w:num w:numId="7">
    <w:abstractNumId w:val="0"/>
  </w:num>
  <w:num w:numId="8">
    <w:abstractNumId w:val="8"/>
  </w:num>
  <w:num w:numId="9">
    <w:abstractNumId w:val="11"/>
  </w:num>
  <w:num w:numId="10">
    <w:abstractNumId w:val="1"/>
  </w:num>
  <w:num w:numId="11">
    <w:abstractNumId w:val="6"/>
    <w:lvlOverride w:ilvl="0"/>
    <w:lvlOverride w:ilvl="1">
      <w:startOverride w:val="1"/>
    </w:lvlOverride>
    <w:lvlOverride w:ilvl="2"/>
    <w:lvlOverride w:ilvl="3"/>
    <w:lvlOverride w:ilvl="4"/>
    <w:lvlOverride w:ilvl="5"/>
    <w:lvlOverride w:ilvl="6"/>
    <w:lvlOverride w:ilvl="7"/>
    <w:lvlOverride w:ilvl="8"/>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793"/>
    <w:rsid w:val="00154A5F"/>
    <w:rsid w:val="001641AA"/>
    <w:rsid w:val="00165240"/>
    <w:rsid w:val="001A6AC5"/>
    <w:rsid w:val="00255EBC"/>
    <w:rsid w:val="00270431"/>
    <w:rsid w:val="00286610"/>
    <w:rsid w:val="002A1B8D"/>
    <w:rsid w:val="002A630F"/>
    <w:rsid w:val="003242C4"/>
    <w:rsid w:val="003A5D55"/>
    <w:rsid w:val="003B72DD"/>
    <w:rsid w:val="00400463"/>
    <w:rsid w:val="00406754"/>
    <w:rsid w:val="00425504"/>
    <w:rsid w:val="00452DC2"/>
    <w:rsid w:val="004B160A"/>
    <w:rsid w:val="004B40B1"/>
    <w:rsid w:val="00536076"/>
    <w:rsid w:val="005B27A3"/>
    <w:rsid w:val="006169EB"/>
    <w:rsid w:val="00653310"/>
    <w:rsid w:val="006741A5"/>
    <w:rsid w:val="007D2894"/>
    <w:rsid w:val="007F67F3"/>
    <w:rsid w:val="00845FF8"/>
    <w:rsid w:val="0085002F"/>
    <w:rsid w:val="00894057"/>
    <w:rsid w:val="00897634"/>
    <w:rsid w:val="00917D8E"/>
    <w:rsid w:val="00926C92"/>
    <w:rsid w:val="00931D9F"/>
    <w:rsid w:val="009516BB"/>
    <w:rsid w:val="009F5814"/>
    <w:rsid w:val="00A413CC"/>
    <w:rsid w:val="00A93CCF"/>
    <w:rsid w:val="00AA0270"/>
    <w:rsid w:val="00AE0E1F"/>
    <w:rsid w:val="00AF48DB"/>
    <w:rsid w:val="00B012E1"/>
    <w:rsid w:val="00B3241D"/>
    <w:rsid w:val="00B75E9B"/>
    <w:rsid w:val="00BB7402"/>
    <w:rsid w:val="00BC6E6F"/>
    <w:rsid w:val="00C00847"/>
    <w:rsid w:val="00C224B1"/>
    <w:rsid w:val="00CB4E45"/>
    <w:rsid w:val="00D16B49"/>
    <w:rsid w:val="00D4042F"/>
    <w:rsid w:val="00D661A3"/>
    <w:rsid w:val="00D7535B"/>
    <w:rsid w:val="00D96FA4"/>
    <w:rsid w:val="00DF3793"/>
    <w:rsid w:val="00E87F18"/>
    <w:rsid w:val="00EC4B4E"/>
    <w:rsid w:val="00F74286"/>
    <w:rsid w:val="00FB51F0"/>
    <w:rsid w:val="00FF01D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15C93"/>
  <w15:chartTrackingRefBased/>
  <w15:docId w15:val="{36272BA3-DF57-40CD-9758-09F0EF631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DF3793"/>
    <w:pPr>
      <w:ind w:left="720"/>
      <w:contextualSpacing/>
    </w:pPr>
  </w:style>
  <w:style w:type="character" w:styleId="Hiperveza">
    <w:name w:val="Hyperlink"/>
    <w:basedOn w:val="Zadanifontodlomka"/>
    <w:uiPriority w:val="99"/>
    <w:unhideWhenUsed/>
    <w:rsid w:val="00154A5F"/>
    <w:rPr>
      <w:color w:val="0563C1" w:themeColor="hyperlink"/>
      <w:u w:val="single"/>
    </w:rPr>
  </w:style>
  <w:style w:type="character" w:styleId="Spominjanje">
    <w:name w:val="Mention"/>
    <w:basedOn w:val="Zadanifontodlomka"/>
    <w:uiPriority w:val="99"/>
    <w:semiHidden/>
    <w:unhideWhenUsed/>
    <w:rsid w:val="00154A5F"/>
    <w:rPr>
      <w:color w:val="2B579A"/>
      <w:shd w:val="clear" w:color="auto" w:fill="E6E6E6"/>
    </w:rPr>
  </w:style>
  <w:style w:type="character" w:customStyle="1" w:styleId="apple-converted-space">
    <w:name w:val="apple-converted-space"/>
    <w:basedOn w:val="Zadanifontodlomka"/>
    <w:rsid w:val="00894057"/>
  </w:style>
  <w:style w:type="paragraph" w:styleId="Bezproreda">
    <w:name w:val="No Spacing"/>
    <w:uiPriority w:val="1"/>
    <w:qFormat/>
    <w:rsid w:val="00894057"/>
    <w:pPr>
      <w:spacing w:after="0" w:line="240" w:lineRule="auto"/>
    </w:pPr>
  </w:style>
  <w:style w:type="paragraph" w:styleId="HTMLunaprijedoblikovano">
    <w:name w:val="HTML Preformatted"/>
    <w:basedOn w:val="Normal"/>
    <w:link w:val="HTMLunaprijedoblikovanoChar"/>
    <w:uiPriority w:val="99"/>
    <w:semiHidden/>
    <w:unhideWhenUsed/>
    <w:rsid w:val="00616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6169EB"/>
    <w:rPr>
      <w:rFonts w:ascii="Courier New" w:eastAsia="Times New Roman" w:hAnsi="Courier New" w:cs="Courier New"/>
      <w:sz w:val="20"/>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196752">
      <w:bodyDiv w:val="1"/>
      <w:marLeft w:val="0"/>
      <w:marRight w:val="0"/>
      <w:marTop w:val="0"/>
      <w:marBottom w:val="0"/>
      <w:divBdr>
        <w:top w:val="none" w:sz="0" w:space="0" w:color="auto"/>
        <w:left w:val="none" w:sz="0" w:space="0" w:color="auto"/>
        <w:bottom w:val="none" w:sz="0" w:space="0" w:color="auto"/>
        <w:right w:val="none" w:sz="0" w:space="0" w:color="auto"/>
      </w:divBdr>
    </w:div>
    <w:div w:id="295834794">
      <w:bodyDiv w:val="1"/>
      <w:marLeft w:val="0"/>
      <w:marRight w:val="0"/>
      <w:marTop w:val="0"/>
      <w:marBottom w:val="0"/>
      <w:divBdr>
        <w:top w:val="none" w:sz="0" w:space="0" w:color="auto"/>
        <w:left w:val="none" w:sz="0" w:space="0" w:color="auto"/>
        <w:bottom w:val="none" w:sz="0" w:space="0" w:color="auto"/>
        <w:right w:val="none" w:sz="0" w:space="0" w:color="auto"/>
      </w:divBdr>
    </w:div>
    <w:div w:id="630594187">
      <w:bodyDiv w:val="1"/>
      <w:marLeft w:val="0"/>
      <w:marRight w:val="0"/>
      <w:marTop w:val="0"/>
      <w:marBottom w:val="0"/>
      <w:divBdr>
        <w:top w:val="none" w:sz="0" w:space="0" w:color="auto"/>
        <w:left w:val="none" w:sz="0" w:space="0" w:color="auto"/>
        <w:bottom w:val="none" w:sz="0" w:space="0" w:color="auto"/>
        <w:right w:val="none" w:sz="0" w:space="0" w:color="auto"/>
      </w:divBdr>
    </w:div>
    <w:div w:id="183954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hacker.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15</Pages>
  <Words>3518</Words>
  <Characters>20058</Characters>
  <Application>Microsoft Office Word</Application>
  <DocSecurity>0</DocSecurity>
  <Lines>167</Lines>
  <Paragraphs>47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Ćurković</dc:creator>
  <cp:keywords/>
  <dc:description/>
  <cp:lastModifiedBy>Josip Jozić</cp:lastModifiedBy>
  <cp:revision>28</cp:revision>
  <dcterms:created xsi:type="dcterms:W3CDTF">2017-02-01T11:01:00Z</dcterms:created>
  <dcterms:modified xsi:type="dcterms:W3CDTF">2017-02-01T22:22:00Z</dcterms:modified>
</cp:coreProperties>
</file>