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A73268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A73268">
        <w:rPr>
          <w:rFonts w:ascii="Arial" w:hAnsi="Arial"/>
          <w:sz w:val="28"/>
          <w:szCs w:val="28"/>
          <w:lang w:val="hr-HR"/>
        </w:rPr>
        <w:t>3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 xml:space="preserve">Predavač: doc.dr.sc. </w:t>
      </w:r>
      <w:r w:rsidR="00D73D81">
        <w:rPr>
          <w:rFonts w:ascii="Arial" w:hAnsi="Arial"/>
          <w:sz w:val="28"/>
          <w:szCs w:val="28"/>
          <w:lang w:val="hr-HR"/>
        </w:rPr>
        <w:t>Ž</w:t>
      </w:r>
      <w:r>
        <w:rPr>
          <w:rFonts w:ascii="Arial" w:hAnsi="Arial"/>
          <w:sz w:val="28"/>
          <w:szCs w:val="28"/>
          <w:lang w:val="hr-HR"/>
        </w:rPr>
        <w:t xml:space="preserve">eljko </w:t>
      </w:r>
      <w:r w:rsidR="00D73D81">
        <w:rPr>
          <w:rFonts w:ascii="Arial" w:hAnsi="Arial"/>
          <w:sz w:val="28"/>
          <w:szCs w:val="28"/>
          <w:lang w:val="hr-HR"/>
        </w:rPr>
        <w:t>Il</w:t>
      </w:r>
      <w:r>
        <w:rPr>
          <w:rFonts w:ascii="Arial" w:hAnsi="Arial"/>
          <w:sz w:val="28"/>
          <w:szCs w:val="28"/>
          <w:lang w:val="hr-HR"/>
        </w:rPr>
        <w:t>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A71186">
        <w:rPr>
          <w:rFonts w:ascii="Arial" w:hAnsi="Arial"/>
          <w:sz w:val="28"/>
          <w:szCs w:val="28"/>
          <w:lang w:val="hr-HR"/>
        </w:rPr>
        <w:t>5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A71186">
        <w:rPr>
          <w:rFonts w:ascii="Arial" w:hAnsi="Arial"/>
          <w:sz w:val="28"/>
          <w:szCs w:val="28"/>
          <w:lang w:val="hr-HR"/>
        </w:rPr>
        <w:t>studenog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836307" w:rsidP="00182317">
      <w:pPr>
        <w:jc w:val="center"/>
        <w:rPr>
          <w:rFonts w:ascii="Arial" w:hAnsi="Arial"/>
          <w:sz w:val="28"/>
          <w:szCs w:val="28"/>
          <w:lang w:val="hr-HR"/>
        </w:rPr>
      </w:pPr>
      <w:r w:rsidRPr="00836307">
        <w:rPr>
          <w:rFonts w:ascii="Arial" w:hAnsi="Arial"/>
          <w:sz w:val="28"/>
          <w:szCs w:val="28"/>
          <w:lang w:val="hr-HR"/>
        </w:rPr>
        <w:t>Studenti podgrupe</w:t>
      </w:r>
      <w:r w:rsidR="00746F4F">
        <w:rPr>
          <w:rFonts w:ascii="Arial" w:hAnsi="Arial"/>
          <w:sz w:val="28"/>
          <w:szCs w:val="28"/>
          <w:lang w:val="hr-HR"/>
        </w:rPr>
        <w:t>(zi_14)</w:t>
      </w:r>
      <w:r w:rsidRPr="00836307">
        <w:rPr>
          <w:rFonts w:ascii="Arial" w:hAnsi="Arial"/>
          <w:sz w:val="28"/>
          <w:szCs w:val="28"/>
          <w:lang w:val="hr-HR"/>
        </w:rPr>
        <w:t>:</w:t>
      </w:r>
      <w:r w:rsidRPr="00836307">
        <w:rPr>
          <w:rFonts w:ascii="Arial" w:hAnsi="Arial"/>
          <w:sz w:val="28"/>
          <w:szCs w:val="28"/>
          <w:lang w:val="hr-HR"/>
        </w:rPr>
        <w:br/>
      </w:r>
    </w:p>
    <w:p w:rsidR="00D73D81" w:rsidRDefault="00D73D81" w:rsidP="00182317">
      <w:pPr>
        <w:jc w:val="center"/>
        <w:rPr>
          <w:rFonts w:ascii="Arial" w:hAnsi="Arial"/>
          <w:sz w:val="28"/>
          <w:szCs w:val="28"/>
          <w:lang w:val="hr-HR"/>
        </w:rPr>
      </w:pPr>
    </w:p>
    <w:p w:rsidR="00D73D81" w:rsidRPr="00836307" w:rsidRDefault="00D73D81" w:rsidP="00182317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Gavran,</w:t>
      </w:r>
      <w:r w:rsidR="00FB4FC9">
        <w:rPr>
          <w:rFonts w:ascii="Arial" w:hAnsi="Arial"/>
          <w:sz w:val="28"/>
          <w:szCs w:val="28"/>
          <w:lang w:val="hr-HR"/>
        </w:rPr>
        <w:t xml:space="preserve"> Tomislav -</w:t>
      </w:r>
      <w:r>
        <w:rPr>
          <w:rFonts w:ascii="Arial" w:hAnsi="Arial"/>
          <w:sz w:val="28"/>
          <w:szCs w:val="28"/>
          <w:lang w:val="hr-HR"/>
        </w:rPr>
        <w:t xml:space="preserve"> </w:t>
      </w:r>
      <w:r w:rsidR="00FB4FC9" w:rsidRPr="00FB4FC9">
        <w:rPr>
          <w:rFonts w:ascii="Arial" w:hAnsi="Arial"/>
          <w:sz w:val="28"/>
          <w:szCs w:val="28"/>
          <w:lang w:val="hr-HR"/>
        </w:rPr>
        <w:t>0036451470</w:t>
      </w:r>
    </w:p>
    <w:p w:rsidR="005117DF" w:rsidRPr="00182317" w:rsidRDefault="00182317" w:rsidP="00182317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Hölbling,</w:t>
      </w:r>
      <w:r w:rsidR="00FB4FC9">
        <w:rPr>
          <w:rFonts w:ascii="Arial" w:hAnsi="Arial"/>
          <w:sz w:val="28"/>
          <w:szCs w:val="28"/>
          <w:lang w:val="hr-HR"/>
        </w:rPr>
        <w:t xml:space="preserve"> Zvonimir -</w:t>
      </w:r>
      <w:r>
        <w:rPr>
          <w:rFonts w:ascii="Arial" w:hAnsi="Arial"/>
          <w:sz w:val="28"/>
          <w:szCs w:val="28"/>
          <w:lang w:val="hr-HR"/>
        </w:rPr>
        <w:t xml:space="preserve"> 0036446736</w:t>
      </w:r>
    </w:p>
    <w:p w:rsidR="005117DF" w:rsidRPr="00182317" w:rsidRDefault="00D73D81" w:rsidP="00182317">
      <w:pPr>
        <w:jc w:val="center"/>
        <w:rPr>
          <w:rFonts w:ascii="Arial" w:hAnsi="Arial"/>
          <w:sz w:val="28"/>
          <w:szCs w:val="28"/>
          <w:lang w:val="hr-HR"/>
        </w:rPr>
      </w:pPr>
      <w:r w:rsidRPr="00D73D81">
        <w:rPr>
          <w:rFonts w:ascii="Arial" w:hAnsi="Arial"/>
          <w:sz w:val="28"/>
          <w:szCs w:val="28"/>
          <w:lang w:val="hr-HR"/>
        </w:rPr>
        <w:t>Hržić,</w:t>
      </w:r>
      <w:r w:rsidR="00FB4FC9">
        <w:rPr>
          <w:rFonts w:ascii="Arial" w:hAnsi="Arial"/>
          <w:sz w:val="28"/>
          <w:szCs w:val="28"/>
          <w:lang w:val="hr-HR"/>
        </w:rPr>
        <w:t xml:space="preserve"> </w:t>
      </w:r>
      <w:r w:rsidR="00FB4FC9" w:rsidRPr="00D73D81">
        <w:rPr>
          <w:rFonts w:ascii="Arial" w:hAnsi="Arial"/>
          <w:sz w:val="28"/>
          <w:szCs w:val="28"/>
          <w:lang w:val="hr-HR"/>
        </w:rPr>
        <w:t>Matej</w:t>
      </w:r>
      <w:r w:rsidR="00FB4FC9">
        <w:rPr>
          <w:rFonts w:ascii="Arial" w:hAnsi="Arial"/>
          <w:sz w:val="28"/>
          <w:szCs w:val="28"/>
          <w:lang w:val="hr-HR"/>
        </w:rPr>
        <w:t xml:space="preserve"> -</w:t>
      </w:r>
      <w:r w:rsidRPr="00D73D81">
        <w:rPr>
          <w:rFonts w:ascii="Arial" w:hAnsi="Arial"/>
          <w:sz w:val="28"/>
          <w:szCs w:val="28"/>
          <w:lang w:val="hr-HR"/>
        </w:rPr>
        <w:t xml:space="preserve"> 0036448996</w:t>
      </w:r>
    </w:p>
    <w:p w:rsidR="005117DF" w:rsidRPr="00182317" w:rsidRDefault="00D73D81" w:rsidP="00182317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Kotaranin,</w:t>
      </w:r>
      <w:r w:rsidR="00FB4FC9">
        <w:rPr>
          <w:rFonts w:ascii="Arial" w:hAnsi="Arial"/>
          <w:sz w:val="28"/>
          <w:szCs w:val="28"/>
          <w:lang w:val="hr-HR"/>
        </w:rPr>
        <w:t xml:space="preserve"> Dino - </w:t>
      </w:r>
      <w:r w:rsidR="00FB4FC9" w:rsidRPr="00FB4FC9">
        <w:rPr>
          <w:rFonts w:ascii="Arial" w:hAnsi="Arial"/>
          <w:sz w:val="28"/>
          <w:szCs w:val="28"/>
          <w:lang w:val="hr-HR"/>
        </w:rPr>
        <w:t>0036454927</w:t>
      </w:r>
    </w:p>
    <w:p w:rsidR="005117DF" w:rsidRPr="00182317" w:rsidRDefault="005117DF" w:rsidP="00182317">
      <w:pPr>
        <w:jc w:val="center"/>
        <w:rPr>
          <w:rFonts w:ascii="Arial" w:hAnsi="Arial"/>
          <w:sz w:val="28"/>
          <w:szCs w:val="28"/>
          <w:lang w:val="hr-HR"/>
        </w:rPr>
      </w:pPr>
    </w:p>
    <w:p w:rsidR="005117DF" w:rsidRPr="00182317" w:rsidRDefault="005117DF" w:rsidP="00182317">
      <w:pPr>
        <w:jc w:val="center"/>
        <w:rPr>
          <w:rFonts w:ascii="Arial" w:hAnsi="Arial"/>
          <w:sz w:val="28"/>
          <w:szCs w:val="28"/>
          <w:lang w:val="hr-HR"/>
        </w:rPr>
      </w:pPr>
    </w:p>
    <w:p w:rsidR="005117DF" w:rsidRPr="00182317" w:rsidRDefault="005117DF" w:rsidP="00182317">
      <w:pPr>
        <w:jc w:val="center"/>
        <w:rPr>
          <w:rFonts w:ascii="Arial" w:hAnsi="Arial"/>
          <w:sz w:val="28"/>
          <w:szCs w:val="28"/>
          <w:lang w:val="hr-HR"/>
        </w:rPr>
      </w:pPr>
    </w:p>
    <w:p w:rsidR="005117DF" w:rsidRPr="00182317" w:rsidRDefault="005117DF" w:rsidP="00182317">
      <w:pPr>
        <w:jc w:val="center"/>
        <w:rPr>
          <w:rFonts w:ascii="Arial" w:hAnsi="Arial"/>
          <w:sz w:val="28"/>
          <w:szCs w:val="28"/>
          <w:lang w:val="hr-HR"/>
        </w:rPr>
      </w:pPr>
    </w:p>
    <w:p w:rsidR="005117DF" w:rsidRPr="00182317" w:rsidRDefault="005117DF" w:rsidP="00182317">
      <w:pPr>
        <w:jc w:val="center"/>
        <w:rPr>
          <w:rFonts w:ascii="Arial" w:hAnsi="Arial"/>
          <w:sz w:val="28"/>
          <w:szCs w:val="28"/>
          <w:lang w:val="hr-HR"/>
        </w:rPr>
      </w:pPr>
    </w:p>
    <w:p w:rsidR="005117DF" w:rsidRPr="00182317" w:rsidRDefault="005117DF" w:rsidP="00182317">
      <w:pPr>
        <w:jc w:val="center"/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4947B8">
        <w:rPr>
          <w:b/>
          <w:lang w:val="hr-HR"/>
        </w:rPr>
        <w:t>14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A71186" w:rsidRDefault="00A71186" w:rsidP="00A71186">
      <w:pPr>
        <w:jc w:val="both"/>
      </w:pPr>
      <w:r>
        <w:t xml:space="preserve">(I. dio) </w:t>
      </w:r>
      <w:r w:rsidRPr="00C846F2">
        <w:rPr>
          <w:lang w:val="pl-PL"/>
        </w:rPr>
        <w:t>Dano</w:t>
      </w:r>
      <w:r w:rsidRPr="00C846F2">
        <w:t xml:space="preserve"> </w:t>
      </w:r>
      <w:r w:rsidRPr="00C846F2">
        <w:rPr>
          <w:lang w:val="pl-PL"/>
        </w:rPr>
        <w:t>je</w:t>
      </w:r>
      <w:r w:rsidRPr="00C846F2">
        <w:t xml:space="preserve"> </w:t>
      </w:r>
      <w:r w:rsidRPr="00C846F2">
        <w:rPr>
          <w:lang w:val="pl-PL"/>
        </w:rPr>
        <w:t>diskretno</w:t>
      </w:r>
      <w:r w:rsidRPr="00C846F2">
        <w:t xml:space="preserve"> </w:t>
      </w:r>
      <w:r w:rsidRPr="00C846F2">
        <w:rPr>
          <w:lang w:val="pl-PL"/>
        </w:rPr>
        <w:t>bezmemorijsko</w:t>
      </w:r>
      <w:r w:rsidRPr="00C846F2">
        <w:t xml:space="preserve"> </w:t>
      </w:r>
      <w:r w:rsidRPr="00C846F2">
        <w:rPr>
          <w:lang w:val="pl-PL"/>
        </w:rPr>
        <w:t>izvori</w:t>
      </w:r>
      <w:r w:rsidRPr="00C846F2">
        <w:t>š</w:t>
      </w:r>
      <w:r w:rsidRPr="00C846F2">
        <w:rPr>
          <w:lang w:val="pl-PL"/>
        </w:rPr>
        <w:t xml:space="preserve">te </w:t>
      </w:r>
      <w:r w:rsidRPr="00C846F2">
        <w:rPr>
          <w:i/>
          <w:iCs/>
          <w:lang w:val="pl-PL"/>
        </w:rPr>
        <w:t>X</w:t>
      </w:r>
      <w:r w:rsidRPr="00C846F2">
        <w:t xml:space="preserve"> </w:t>
      </w:r>
      <w:r w:rsidRPr="00C846F2">
        <w:rPr>
          <w:lang w:val="pl-PL"/>
        </w:rPr>
        <w:t>koje</w:t>
      </w:r>
      <w:r w:rsidRPr="00C846F2">
        <w:t xml:space="preserve"> </w:t>
      </w:r>
      <w:r w:rsidRPr="00C846F2">
        <w:rPr>
          <w:lang w:val="pl-PL"/>
        </w:rPr>
        <w:t>generira</w:t>
      </w:r>
      <w:r w:rsidRPr="00C846F2">
        <w:t xml:space="preserve"> </w:t>
      </w:r>
      <w:r w:rsidRPr="00C846F2">
        <w:rPr>
          <w:lang w:val="pl-PL"/>
        </w:rPr>
        <w:t>simbole</w:t>
      </w:r>
      <w:r w:rsidRPr="00C846F2">
        <w:t xml:space="preserve"> 1, 2,</w:t>
      </w:r>
      <w:r>
        <w:t xml:space="preserve"> 3 s vjerojatnostima pojavljivanja 0.4, </w:t>
      </w:r>
      <w:r w:rsidRPr="00C846F2">
        <w:rPr>
          <w:i/>
        </w:rPr>
        <w:t>p</w:t>
      </w:r>
      <w:r>
        <w:t xml:space="preserve"> i 0.6</w:t>
      </w:r>
      <m:oMath>
        <m:r>
          <w:rPr>
            <w:rFonts w:ascii="Cambria Math" w:hAnsi="Cambria Math"/>
          </w:rPr>
          <m:t>-</m:t>
        </m:r>
      </m:oMath>
      <w:r w:rsidRPr="00C846F2">
        <w:rPr>
          <w:i/>
        </w:rPr>
        <w:t>p</w:t>
      </w:r>
      <w:r>
        <w:t xml:space="preserve">, slijedno </w:t>
      </w:r>
      <w:proofErr w:type="gramStart"/>
      <w:r>
        <w:t xml:space="preserve">gledano </w:t>
      </w:r>
      <w:r w:rsidRPr="00C846F2">
        <w:t>.</w:t>
      </w:r>
      <w:proofErr w:type="gramEnd"/>
      <w:r w:rsidRPr="00C846F2">
        <w:t xml:space="preserve"> </w:t>
      </w:r>
      <w:proofErr w:type="gramStart"/>
      <w:r w:rsidRPr="00C846F2">
        <w:t xml:space="preserve">Neka je </w:t>
      </w:r>
      <w:r w:rsidRPr="00C846F2">
        <w:rPr>
          <w:i/>
          <w:iCs/>
        </w:rPr>
        <w:t>C</w:t>
      </w:r>
      <w:r w:rsidRPr="00C846F2">
        <w:t xml:space="preserve"> prefiksni kôd za </w:t>
      </w:r>
      <w:r w:rsidRPr="00C846F2">
        <w:rPr>
          <w:i/>
          <w:iCs/>
        </w:rPr>
        <w:t>X</w:t>
      </w:r>
      <w:r w:rsidRPr="00C846F2">
        <w:t>, tj.</w:t>
      </w:r>
      <w:proofErr w:type="gramEnd"/>
      <w:r w:rsidRPr="00C846F2">
        <w:t xml:space="preserve"> </w:t>
      </w:r>
    </w:p>
    <w:p w:rsidR="00A71186" w:rsidRDefault="00A71186" w:rsidP="00A7118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za </m:t>
                    </m:r>
                    <m:r>
                      <w:rPr>
                        <w:rFonts w:ascii="Cambria Math" w:hAnsi="Cambria Math"/>
                      </w:rPr>
                      <m:t>x=1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10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za </m:t>
                    </m:r>
                    <m:r>
                      <w:rPr>
                        <w:rFonts w:ascii="Cambria Math" w:hAnsi="Cambria Math"/>
                      </w:rPr>
                      <m:t>x=2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11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za</m:t>
                    </m:r>
                    <m:r>
                      <w:rPr>
                        <w:rFonts w:ascii="Cambria Math" w:hAnsi="Cambria Math"/>
                      </w:rPr>
                      <m:t xml:space="preserve"> x=3</m:t>
                    </m:r>
                  </m:e>
                </m:mr>
              </m:m>
            </m:e>
          </m:d>
        </m:oMath>
      </m:oMathPara>
    </w:p>
    <w:p w:rsidR="00A71186" w:rsidRPr="009417CB" w:rsidRDefault="00A71186" w:rsidP="00A71186">
      <w:pPr>
        <w:pStyle w:val="ListParagraph"/>
        <w:numPr>
          <w:ilvl w:val="0"/>
          <w:numId w:val="2"/>
        </w:numPr>
        <w:suppressAutoHyphens w:val="0"/>
        <w:spacing w:after="0"/>
        <w:contextualSpacing/>
        <w:jc w:val="both"/>
        <w:rPr>
          <w:rFonts w:ascii="Times New Roman" w:eastAsiaTheme="minorEastAsia" w:hAnsi="Times New Roman"/>
          <w:sz w:val="24"/>
          <w:szCs w:val="24"/>
        </w:rPr>
      </w:pPr>
      <w:r w:rsidRPr="009417CB">
        <w:rPr>
          <w:rFonts w:ascii="Times New Roman" w:eastAsiaTheme="minorEastAsia" w:hAnsi="Times New Roman"/>
          <w:sz w:val="24"/>
          <w:szCs w:val="24"/>
        </w:rPr>
        <w:t xml:space="preserve">Za koje vrijednosti </w:t>
      </w:r>
      <w:r w:rsidRPr="009417CB">
        <w:rPr>
          <w:rFonts w:ascii="Times New Roman" w:eastAsiaTheme="minorEastAsia" w:hAnsi="Times New Roman"/>
          <w:i/>
          <w:sz w:val="24"/>
          <w:szCs w:val="24"/>
        </w:rPr>
        <w:t>p</w:t>
      </w:r>
      <w:r w:rsidRPr="009417CB">
        <w:rPr>
          <w:rFonts w:ascii="Times New Roman" w:eastAsiaTheme="minorEastAsia" w:hAnsi="Times New Roman"/>
          <w:sz w:val="24"/>
          <w:szCs w:val="24"/>
        </w:rPr>
        <w:t xml:space="preserve"> je </w:t>
      </w:r>
      <w:r w:rsidRPr="009417CB">
        <w:rPr>
          <w:rFonts w:ascii="Times New Roman" w:eastAsiaTheme="minorEastAsia" w:hAnsi="Times New Roman"/>
          <w:i/>
          <w:sz w:val="24"/>
          <w:szCs w:val="24"/>
        </w:rPr>
        <w:t>C</w:t>
      </w:r>
      <w:r w:rsidRPr="009417CB">
        <w:rPr>
          <w:rFonts w:ascii="Times New Roman" w:eastAsiaTheme="minorEastAsia" w:hAnsi="Times New Roman"/>
          <w:sz w:val="24"/>
          <w:szCs w:val="24"/>
        </w:rPr>
        <w:t>(</w:t>
      </w:r>
      <w:r w:rsidRPr="009417CB">
        <w:rPr>
          <w:rFonts w:ascii="Times New Roman" w:eastAsiaTheme="minorEastAsia" w:hAnsi="Times New Roman"/>
          <w:i/>
          <w:sz w:val="24"/>
          <w:szCs w:val="24"/>
        </w:rPr>
        <w:t>X</w:t>
      </w:r>
      <w:r w:rsidRPr="009417CB">
        <w:rPr>
          <w:rFonts w:ascii="Times New Roman" w:eastAsiaTheme="minorEastAsia" w:hAnsi="Times New Roman"/>
          <w:sz w:val="24"/>
          <w:szCs w:val="24"/>
        </w:rPr>
        <w:t>) optimalan prefiksni kôd.</w:t>
      </w:r>
    </w:p>
    <w:p w:rsidR="00A71186" w:rsidRDefault="00A71186" w:rsidP="00A71186">
      <w:pPr>
        <w:jc w:val="both"/>
        <w:rPr>
          <w:rFonts w:eastAsiaTheme="minorEastAsia"/>
        </w:rPr>
      </w:pPr>
      <w:r>
        <w:t xml:space="preserve">(II. </w:t>
      </w:r>
      <w:proofErr w:type="gramStart"/>
      <w:r>
        <w:t>dio</w:t>
      </w:r>
      <w:proofErr w:type="gramEnd"/>
      <w:r>
        <w:t>)</w:t>
      </w:r>
    </w:p>
    <w:p w:rsidR="00A71186" w:rsidRPr="00BA0A7D" w:rsidRDefault="00A71186" w:rsidP="00A71186">
      <w:pPr>
        <w:pStyle w:val="ListParagraph"/>
        <w:numPr>
          <w:ilvl w:val="0"/>
          <w:numId w:val="2"/>
        </w:numPr>
        <w:suppressAutoHyphens w:val="0"/>
        <w:spacing w:after="0"/>
        <w:contextualSpacing/>
        <w:jc w:val="both"/>
        <w:rPr>
          <w:rFonts w:ascii="Times New Roman" w:eastAsiaTheme="minorEastAsia" w:hAnsi="Times New Roman"/>
          <w:sz w:val="24"/>
          <w:szCs w:val="24"/>
        </w:rPr>
      </w:pPr>
      <w:r w:rsidRPr="00125407">
        <w:rPr>
          <w:rFonts w:ascii="Times New Roman" w:hAnsi="Times New Roman"/>
          <w:sz w:val="24"/>
        </w:rPr>
        <w:t xml:space="preserve">Diskretno bezmemorijsko izvorište generira simbole iz skupa simbola </w:t>
      </w:r>
      <w:r w:rsidRPr="00125407">
        <w:rPr>
          <w:rFonts w:ascii="Times New Roman" w:hAnsi="Times New Roman"/>
          <w:bCs/>
          <w:i/>
          <w:sz w:val="24"/>
        </w:rPr>
        <w:t>X</w:t>
      </w:r>
      <w:r w:rsidRPr="00125407">
        <w:rPr>
          <w:rFonts w:ascii="Times New Roman" w:hAnsi="Times New Roman"/>
          <w:sz w:val="24"/>
        </w:rPr>
        <w:t xml:space="preserve"> = {</w:t>
      </w:r>
      <w:r w:rsidRPr="00125407"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 xml:space="preserve">, </w:t>
      </w:r>
      <w:r w:rsidRPr="00125407"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 xml:space="preserve">, </w:t>
      </w:r>
      <w:r w:rsidRPr="00125407"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 xml:space="preserve">, </w:t>
      </w:r>
      <w:r w:rsidRPr="00125407">
        <w:rPr>
          <w:rFonts w:ascii="Times New Roman" w:hAnsi="Times New Roman"/>
          <w:i/>
          <w:sz w:val="24"/>
        </w:rPr>
        <w:t>d</w:t>
      </w:r>
      <w:r w:rsidRPr="00125407"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 xml:space="preserve"> s vjerojatnostima pojavljivanja </w:t>
      </w:r>
      <w:r w:rsidRPr="00125407">
        <w:rPr>
          <w:rFonts w:ascii="Times New Roman" w:hAnsi="Times New Roman"/>
          <w:i/>
          <w:sz w:val="24"/>
        </w:rPr>
        <w:t>p</w:t>
      </w:r>
      <w:r w:rsidRPr="00125407">
        <w:rPr>
          <w:rFonts w:ascii="Times New Roman" w:hAnsi="Times New Roman"/>
          <w:i/>
          <w:sz w:val="24"/>
          <w:vertAlign w:val="subscript"/>
        </w:rPr>
        <w:t>a</w:t>
      </w:r>
      <w:r>
        <w:rPr>
          <w:rFonts w:ascii="Times New Roman" w:hAnsi="Times New Roman"/>
          <w:i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sym w:font="Symbol" w:char="F0B3"/>
      </w:r>
      <w:r>
        <w:rPr>
          <w:rFonts w:ascii="Times New Roman" w:hAnsi="Times New Roman"/>
          <w:sz w:val="24"/>
        </w:rPr>
        <w:t xml:space="preserve"> </w:t>
      </w:r>
      <w:proofErr w:type="gramStart"/>
      <w:r w:rsidRPr="00125407">
        <w:rPr>
          <w:rFonts w:ascii="Times New Roman" w:hAnsi="Times New Roman"/>
          <w:i/>
          <w:sz w:val="24"/>
        </w:rPr>
        <w:t>p</w:t>
      </w:r>
      <w:r w:rsidRPr="00125407">
        <w:rPr>
          <w:rFonts w:ascii="Times New Roman" w:hAnsi="Times New Roman"/>
          <w:i/>
          <w:sz w:val="24"/>
          <w:vertAlign w:val="subscript"/>
        </w:rPr>
        <w:t>b</w:t>
      </w:r>
      <w:proofErr w:type="gramEnd"/>
      <w:r>
        <w:rPr>
          <w:rFonts w:ascii="Times New Roman" w:hAnsi="Times New Roman"/>
          <w:i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sym w:font="Symbol" w:char="F0B3"/>
      </w:r>
      <w:r>
        <w:rPr>
          <w:rFonts w:ascii="Times New Roman" w:hAnsi="Times New Roman"/>
          <w:sz w:val="24"/>
        </w:rPr>
        <w:t xml:space="preserve"> </w:t>
      </w:r>
      <w:r w:rsidRPr="00125407">
        <w:rPr>
          <w:rFonts w:ascii="Times New Roman" w:hAnsi="Times New Roman"/>
          <w:i/>
          <w:sz w:val="24"/>
        </w:rPr>
        <w:t>p</w:t>
      </w:r>
      <w:r w:rsidRPr="00125407">
        <w:rPr>
          <w:rFonts w:ascii="Times New Roman" w:hAnsi="Times New Roman"/>
          <w:i/>
          <w:sz w:val="24"/>
          <w:vertAlign w:val="subscript"/>
        </w:rPr>
        <w:t>c</w:t>
      </w:r>
      <w:r>
        <w:rPr>
          <w:rFonts w:ascii="Times New Roman" w:hAnsi="Times New Roman"/>
          <w:i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sym w:font="Symbol" w:char="F0B3"/>
      </w:r>
      <w:r>
        <w:rPr>
          <w:rFonts w:ascii="Times New Roman" w:hAnsi="Times New Roman"/>
          <w:sz w:val="24"/>
        </w:rPr>
        <w:t xml:space="preserve"> </w:t>
      </w:r>
      <w:r w:rsidRPr="00125407">
        <w:rPr>
          <w:rFonts w:ascii="Times New Roman" w:hAnsi="Times New Roman"/>
          <w:i/>
          <w:sz w:val="24"/>
        </w:rPr>
        <w:t>p</w:t>
      </w:r>
      <w:r w:rsidRPr="00125407">
        <w:rPr>
          <w:rFonts w:ascii="Times New Roman" w:hAnsi="Times New Roman"/>
          <w:i/>
          <w:sz w:val="24"/>
          <w:vertAlign w:val="subscript"/>
        </w:rPr>
        <w:t>d</w:t>
      </w:r>
      <w:r>
        <w:rPr>
          <w:rFonts w:ascii="Times New Roman" w:hAnsi="Times New Roman"/>
          <w:sz w:val="24"/>
        </w:rPr>
        <w:t>, (</w:t>
      </w:r>
      <w:r w:rsidRPr="00125407">
        <w:rPr>
          <w:rFonts w:ascii="Times New Roman" w:hAnsi="Times New Roman"/>
          <w:i/>
          <w:sz w:val="24"/>
        </w:rPr>
        <w:t>p</w:t>
      </w:r>
      <w:r w:rsidRPr="00125407">
        <w:rPr>
          <w:rFonts w:ascii="Times New Roman" w:hAnsi="Times New Roman"/>
          <w:i/>
          <w:sz w:val="24"/>
          <w:vertAlign w:val="subscript"/>
        </w:rPr>
        <w:t>a</w:t>
      </w:r>
      <w:r>
        <w:rPr>
          <w:rFonts w:ascii="Times New Roman" w:hAnsi="Times New Roman"/>
          <w:i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 xml:space="preserve">+ </w:t>
      </w:r>
      <w:r w:rsidRPr="00125407">
        <w:rPr>
          <w:rFonts w:ascii="Times New Roman" w:hAnsi="Times New Roman"/>
          <w:i/>
          <w:sz w:val="24"/>
        </w:rPr>
        <w:t>p</w:t>
      </w:r>
      <w:r w:rsidRPr="00125407">
        <w:rPr>
          <w:rFonts w:ascii="Times New Roman" w:hAnsi="Times New Roman"/>
          <w:i/>
          <w:sz w:val="24"/>
          <w:vertAlign w:val="subscript"/>
        </w:rPr>
        <w:t>b</w:t>
      </w:r>
      <w:r>
        <w:rPr>
          <w:rFonts w:ascii="Times New Roman" w:hAnsi="Times New Roman"/>
          <w:i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 xml:space="preserve">+ </w:t>
      </w:r>
      <w:r w:rsidRPr="00125407">
        <w:rPr>
          <w:rFonts w:ascii="Times New Roman" w:hAnsi="Times New Roman"/>
          <w:i/>
          <w:sz w:val="24"/>
        </w:rPr>
        <w:t>p</w:t>
      </w:r>
      <w:r w:rsidRPr="00125407">
        <w:rPr>
          <w:rFonts w:ascii="Times New Roman" w:hAnsi="Times New Roman"/>
          <w:i/>
          <w:sz w:val="24"/>
          <w:vertAlign w:val="subscript"/>
        </w:rPr>
        <w:t>c</w:t>
      </w:r>
      <w:r>
        <w:rPr>
          <w:rFonts w:ascii="Times New Roman" w:hAnsi="Times New Roman"/>
          <w:i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 xml:space="preserve">+ </w:t>
      </w:r>
      <w:r w:rsidRPr="00125407">
        <w:rPr>
          <w:rFonts w:ascii="Times New Roman" w:hAnsi="Times New Roman"/>
          <w:i/>
          <w:sz w:val="24"/>
        </w:rPr>
        <w:t>p</w:t>
      </w:r>
      <w:r w:rsidRPr="00125407">
        <w:rPr>
          <w:rFonts w:ascii="Times New Roman" w:hAnsi="Times New Roman"/>
          <w:i/>
          <w:sz w:val="24"/>
          <w:vertAlign w:val="subscript"/>
        </w:rPr>
        <w:t>d</w:t>
      </w:r>
      <w:r>
        <w:rPr>
          <w:rFonts w:ascii="Times New Roman" w:hAnsi="Times New Roman"/>
          <w:sz w:val="24"/>
        </w:rPr>
        <w:t xml:space="preserve"> =1). Odredite nužan i dovljan uvjet za koji je </w:t>
      </w:r>
      <w:r w:rsidRPr="00FF5479">
        <w:rPr>
          <w:rFonts w:ascii="Times New Roman" w:hAnsi="Times New Roman"/>
          <w:i/>
          <w:sz w:val="24"/>
        </w:rPr>
        <w:t>l</w:t>
      </w:r>
      <w:r w:rsidRPr="00FF5479">
        <w:rPr>
          <w:rFonts w:ascii="Times New Roman" w:hAnsi="Times New Roman"/>
          <w:i/>
          <w:sz w:val="24"/>
          <w:vertAlign w:val="subscript"/>
        </w:rPr>
        <w:t>a</w:t>
      </w:r>
      <w:r>
        <w:rPr>
          <w:rFonts w:ascii="Times New Roman" w:hAnsi="Times New Roman"/>
          <w:sz w:val="24"/>
        </w:rPr>
        <w:t>=</w:t>
      </w:r>
      <w:r w:rsidRPr="00FF5479">
        <w:rPr>
          <w:rFonts w:ascii="Times New Roman" w:hAnsi="Times New Roman"/>
          <w:i/>
          <w:sz w:val="24"/>
        </w:rPr>
        <w:t>l</w:t>
      </w:r>
      <w:r w:rsidRPr="00FF5479">
        <w:rPr>
          <w:rFonts w:ascii="Times New Roman" w:hAnsi="Times New Roman"/>
          <w:i/>
          <w:sz w:val="24"/>
          <w:vertAlign w:val="subscript"/>
        </w:rPr>
        <w:t>b</w:t>
      </w:r>
      <w:r>
        <w:rPr>
          <w:rFonts w:ascii="Times New Roman" w:hAnsi="Times New Roman"/>
          <w:sz w:val="24"/>
        </w:rPr>
        <w:t>=</w:t>
      </w:r>
      <w:r w:rsidRPr="00FF5479">
        <w:rPr>
          <w:rFonts w:ascii="Times New Roman" w:hAnsi="Times New Roman"/>
          <w:i/>
          <w:sz w:val="24"/>
        </w:rPr>
        <w:t>l</w:t>
      </w:r>
      <w:r w:rsidRPr="00FF5479">
        <w:rPr>
          <w:rFonts w:ascii="Times New Roman" w:hAnsi="Times New Roman"/>
          <w:i/>
          <w:sz w:val="24"/>
          <w:vertAlign w:val="subscript"/>
        </w:rPr>
        <w:t>c</w:t>
      </w:r>
      <w:r>
        <w:rPr>
          <w:rFonts w:ascii="Times New Roman" w:hAnsi="Times New Roman"/>
          <w:sz w:val="24"/>
        </w:rPr>
        <w:t>=</w:t>
      </w:r>
      <w:proofErr w:type="gramStart"/>
      <w:r w:rsidRPr="00FF5479">
        <w:rPr>
          <w:rFonts w:ascii="Times New Roman" w:hAnsi="Times New Roman"/>
          <w:i/>
          <w:sz w:val="24"/>
        </w:rPr>
        <w:t>l</w:t>
      </w:r>
      <w:r w:rsidRPr="00FF5479">
        <w:rPr>
          <w:rFonts w:ascii="Times New Roman" w:hAnsi="Times New Roman"/>
          <w:i/>
          <w:sz w:val="24"/>
          <w:vertAlign w:val="subscript"/>
        </w:rPr>
        <w:t>d</w:t>
      </w:r>
      <w:r>
        <w:rPr>
          <w:rFonts w:ascii="Times New Roman" w:hAnsi="Times New Roman"/>
          <w:sz w:val="24"/>
        </w:rPr>
        <w:t>=</w:t>
      </w:r>
      <w:proofErr w:type="gramEnd"/>
      <w:r>
        <w:rPr>
          <w:rFonts w:ascii="Times New Roman" w:hAnsi="Times New Roman"/>
          <w:sz w:val="24"/>
        </w:rPr>
        <w:t>2, uz Huffmanovo binarno kodiranje.</w:t>
      </w:r>
    </w:p>
    <w:p w:rsidR="00A71186" w:rsidRPr="009417CB" w:rsidRDefault="00A71186" w:rsidP="00A71186">
      <w:pPr>
        <w:pStyle w:val="ListParagraph"/>
        <w:numPr>
          <w:ilvl w:val="0"/>
          <w:numId w:val="2"/>
        </w:numPr>
        <w:suppressAutoHyphens w:val="0"/>
        <w:spacing w:after="0"/>
        <w:contextualSpacing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Navedite primjer Huffmanovog binarnog kodiranja za dobiveni uvjet pod ii). </w:t>
      </w:r>
    </w:p>
    <w:p w:rsidR="00A71186" w:rsidRPr="008670EE" w:rsidRDefault="00A71186" w:rsidP="00A71186">
      <w:pPr>
        <w:pStyle w:val="Default"/>
        <w:jc w:val="both"/>
        <w:rPr>
          <w:rFonts w:ascii="Times New Roman" w:hAnsi="Times New Roman" w:cs="Times New Roman"/>
        </w:rPr>
      </w:pPr>
    </w:p>
    <w:p w:rsidR="000D7C0B" w:rsidRDefault="000D7C0B">
      <w:pPr>
        <w:spacing w:after="200" w:line="276" w:lineRule="auto"/>
        <w:rPr>
          <w:lang w:val="hr-HR"/>
        </w:rPr>
      </w:pPr>
      <w:r>
        <w:rPr>
          <w:lang w:val="hr-HR"/>
        </w:rPr>
        <w:br w:type="page"/>
      </w:r>
    </w:p>
    <w:p w:rsidR="0094309A" w:rsidRPr="000D7C0B" w:rsidRDefault="0094309A" w:rsidP="000D7C0B">
      <w:pPr>
        <w:spacing w:after="200" w:line="276" w:lineRule="auto"/>
        <w:rPr>
          <w:rFonts w:eastAsia="Calibri"/>
          <w:color w:val="000000"/>
          <w:lang w:val="hr-HR" w:eastAsia="ar-SA"/>
        </w:rPr>
      </w:pPr>
      <w:r w:rsidRPr="00E32614">
        <w:rPr>
          <w:i/>
          <w:iCs/>
          <w:lang w:val="hr-HR"/>
        </w:rPr>
        <w:lastRenderedPageBreak/>
        <w:t>Rješenje</w:t>
      </w:r>
      <w:r>
        <w:rPr>
          <w:lang w:val="hr-HR"/>
        </w:rPr>
        <w:t>:</w:t>
      </w:r>
    </w:p>
    <w:p w:rsidR="006B43F7" w:rsidRDefault="00D66DD2" w:rsidP="00D66DD2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B43F7" w:rsidRPr="006B43F7" w:rsidRDefault="006B43F7" w:rsidP="00D66DD2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=0.4</m:t>
        </m:r>
      </m:oMath>
      <w:r>
        <w:t xml:space="preserve"> </w:t>
      </w:r>
    </w:p>
    <w:p w:rsidR="006B43F7" w:rsidRPr="006B43F7" w:rsidRDefault="006B43F7" w:rsidP="00D66DD2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=p</m:t>
        </m:r>
      </m:oMath>
      <w:r>
        <w:t xml:space="preserve"> </w:t>
      </w:r>
    </w:p>
    <w:p w:rsidR="006B43F7" w:rsidRPr="006B43F7" w:rsidRDefault="006B43F7" w:rsidP="00D66DD2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=0.6-p</m:t>
        </m:r>
      </m:oMath>
      <w:r>
        <w:t xml:space="preserve"> </w:t>
      </w:r>
    </w:p>
    <w:p w:rsidR="00AC326C" w:rsidRDefault="00AC326C" w:rsidP="00D66DD2"/>
    <w:p w:rsidR="00EE42B4" w:rsidRDefault="00114D91" w:rsidP="00D66DD2">
      <w:r>
        <w:tab/>
      </w:r>
      <m:oMath>
        <m:r>
          <w:rPr>
            <w:rFonts w:ascii="Cambria Math" w:hAnsi="Cambria Math"/>
          </w:rPr>
          <m:t>pϵ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0,0.6</m:t>
            </m:r>
          </m:e>
        </m:d>
      </m:oMath>
      <w:r>
        <w:t xml:space="preserve"> </w:t>
      </w:r>
    </w:p>
    <w:p w:rsidR="00114D91" w:rsidRDefault="00114D91" w:rsidP="00D66DD2"/>
    <w:p w:rsidR="008B2D76" w:rsidRDefault="008B2D76" w:rsidP="008B2D76">
      <w:pPr>
        <w:ind w:left="705"/>
        <w:rPr>
          <w:rFonts w:ascii="Cambria Math" w:hAnsi="Cambria Math"/>
        </w:rPr>
      </w:pPr>
      <w:proofErr w:type="spellStart"/>
      <w:r w:rsidRPr="008B2D76">
        <w:rPr>
          <w:rFonts w:ascii="Cambria Math" w:hAnsi="Cambria Math"/>
        </w:rPr>
        <w:t>Optimalna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duljina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kodnih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riječi</w:t>
      </w:r>
      <w:proofErr w:type="spellEnd"/>
      <w:r>
        <w:rPr>
          <w:rFonts w:ascii="Cambria Math" w:hAnsi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minimiziraju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prosječnu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duljinu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kodne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riječi</w:t>
      </w:r>
      <w:proofErr w:type="spellEnd"/>
      <w:r>
        <w:rPr>
          <w:rFonts w:ascii="Cambria Math" w:hAnsi="Cambria Math"/>
        </w:rPr>
        <w:t xml:space="preserve">, a </w:t>
      </w:r>
      <w:proofErr w:type="spellStart"/>
      <w:r>
        <w:rPr>
          <w:rFonts w:ascii="Cambria Math" w:hAnsi="Cambria Math"/>
        </w:rPr>
        <w:t>pritom</w:t>
      </w:r>
      <w:proofErr w:type="spellEnd"/>
      <w:r>
        <w:rPr>
          <w:rFonts w:ascii="Cambria Math" w:hAnsi="Cambria Math"/>
        </w:rPr>
        <w:t xml:space="preserve"> </w:t>
      </w:r>
      <w:proofErr w:type="spellStart"/>
      <w:proofErr w:type="gramStart"/>
      <w:r>
        <w:rPr>
          <w:rFonts w:ascii="Cambria Math" w:hAnsi="Cambria Math"/>
        </w:rPr>
        <w:t>zadovoljavaju</w:t>
      </w:r>
      <w:proofErr w:type="spellEnd"/>
      <w:r>
        <w:rPr>
          <w:rFonts w:ascii="Cambria Math" w:hAnsi="Cambria Math"/>
        </w:rPr>
        <w:t xml:space="preserve">  </w:t>
      </w:r>
      <w:proofErr w:type="spellStart"/>
      <w:r>
        <w:rPr>
          <w:rFonts w:ascii="Cambria Math" w:hAnsi="Cambria Math"/>
        </w:rPr>
        <w:t>Kraftovu</w:t>
      </w:r>
      <w:proofErr w:type="spellEnd"/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nejednakost</w:t>
      </w:r>
      <w:proofErr w:type="spellEnd"/>
      <w:r>
        <w:rPr>
          <w:rFonts w:ascii="Cambria Math" w:hAnsi="Cambria Math"/>
        </w:rPr>
        <w:t>:</w:t>
      </w:r>
    </w:p>
    <w:p w:rsidR="008B2D76" w:rsidRPr="008B2D76" w:rsidRDefault="008B2D76" w:rsidP="00D66DD2">
      <w:pPr>
        <w:rPr>
          <w:rFonts w:ascii="Cambria Math" w:hAnsi="Cambria Math"/>
        </w:rPr>
      </w:pPr>
    </w:p>
    <w:p w:rsidR="00D73D81" w:rsidRDefault="00D73D81" w:rsidP="00D66DD2">
      <m:oMathPara>
        <m:oMath>
          <m:r>
            <w:rPr>
              <w:rFonts w:ascii="Cambria Math" w:hAnsi="Cambria Math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 uz uvjet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≤1</m:t>
              </m:r>
            </m:e>
          </m:nary>
        </m:oMath>
      </m:oMathPara>
    </w:p>
    <w:p w:rsidR="008B2D76" w:rsidRDefault="008B2D76" w:rsidP="008B2D76">
      <w:pPr>
        <w:ind w:firstLine="708"/>
        <w:rPr>
          <w:rFonts w:ascii="Cambria Math" w:hAnsi="Cambria Math"/>
        </w:rPr>
      </w:pPr>
      <w:proofErr w:type="spellStart"/>
      <w:r w:rsidRPr="008B2D76">
        <w:rPr>
          <w:rFonts w:ascii="Cambria Math" w:hAnsi="Cambria Math"/>
        </w:rPr>
        <w:t>Iz</w:t>
      </w:r>
      <w:proofErr w:type="spellEnd"/>
      <w:r w:rsidRPr="008B2D76">
        <w:rPr>
          <w:rFonts w:ascii="Cambria Math" w:hAnsi="Cambria Math"/>
        </w:rPr>
        <w:t xml:space="preserve"> </w:t>
      </w:r>
      <w:proofErr w:type="spellStart"/>
      <w:r w:rsidRPr="008B2D76">
        <w:rPr>
          <w:rFonts w:ascii="Cambria Math" w:hAnsi="Cambria Math"/>
        </w:rPr>
        <w:t>čega</w:t>
      </w:r>
      <w:proofErr w:type="spellEnd"/>
      <w:r w:rsidRPr="008B2D76"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dobijemo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jednakost</w:t>
      </w:r>
      <w:proofErr w:type="spellEnd"/>
      <w:r>
        <w:rPr>
          <w:rFonts w:ascii="Cambria Math" w:hAnsi="Cambria Math"/>
        </w:rPr>
        <w:t>:</w:t>
      </w:r>
    </w:p>
    <w:p w:rsidR="008B2D76" w:rsidRPr="008B2D76" w:rsidRDefault="008B2D76" w:rsidP="008B2D76">
      <w:pPr>
        <w:ind w:firstLine="708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66DD2" w:rsidRPr="008B2D76" w:rsidRDefault="008B2D76" w:rsidP="00FB4FC9">
      <w:pPr>
        <w:ind w:left="708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Pošto</w:t>
      </w:r>
      <w:proofErr w:type="spellEnd"/>
      <w:r>
        <w:rPr>
          <w:rFonts w:ascii="Cambria Math" w:hAnsi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ascii="Cambria Math" w:hAnsi="Cambria Math"/>
        </w:rPr>
        <w:t xml:space="preserve"> moraju biti cijeli brojevi, ova jednakost se ne može uvijek postići</w:t>
      </w:r>
      <w:r w:rsidR="00FB4FC9">
        <w:rPr>
          <w:rFonts w:ascii="Cambria Math" w:hAnsi="Cambria Math"/>
        </w:rPr>
        <w:t xml:space="preserve">, </w:t>
      </w:r>
      <w:proofErr w:type="spellStart"/>
      <w:proofErr w:type="gramStart"/>
      <w:r w:rsidR="00FB4FC9">
        <w:rPr>
          <w:rFonts w:ascii="Cambria Math" w:hAnsi="Cambria Math"/>
        </w:rPr>
        <w:t>te</w:t>
      </w:r>
      <w:proofErr w:type="spellEnd"/>
      <w:proofErr w:type="gramEnd"/>
      <w:r w:rsidR="00FB4FC9">
        <w:rPr>
          <w:rFonts w:ascii="Cambria Math" w:hAnsi="Cambria Math"/>
        </w:rPr>
        <w:t xml:space="preserve"> time </w:t>
      </w:r>
      <w:proofErr w:type="spellStart"/>
      <w:r w:rsidR="00FB4FC9">
        <w:rPr>
          <w:rFonts w:ascii="Cambria Math" w:hAnsi="Cambria Math"/>
        </w:rPr>
        <w:t>dobivamo</w:t>
      </w:r>
      <w:proofErr w:type="spellEnd"/>
      <w:r w:rsidR="00FB4FC9">
        <w:rPr>
          <w:rFonts w:ascii="Cambria Math" w:hAnsi="Cambria Math"/>
        </w:rPr>
        <w:t xml:space="preserve"> </w:t>
      </w:r>
      <w:proofErr w:type="spellStart"/>
      <w:r w:rsidR="00FB4FC9">
        <w:rPr>
          <w:rFonts w:ascii="Cambria Math" w:hAnsi="Cambria Math"/>
        </w:rPr>
        <w:t>u</w:t>
      </w:r>
      <w:r w:rsidR="00D66DD2" w:rsidRPr="008B2D76">
        <w:rPr>
          <w:rFonts w:ascii="Cambria Math" w:hAnsi="Cambria Math"/>
        </w:rPr>
        <w:t>vjet</w:t>
      </w:r>
      <w:proofErr w:type="spellEnd"/>
      <w:r w:rsidR="00D66DD2" w:rsidRPr="008B2D76">
        <w:rPr>
          <w:rFonts w:ascii="Cambria Math" w:hAnsi="Cambria Math"/>
        </w:rPr>
        <w:t xml:space="preserve"> </w:t>
      </w:r>
      <w:proofErr w:type="spellStart"/>
      <w:r w:rsidR="00D66DD2" w:rsidRPr="008B2D76">
        <w:rPr>
          <w:rFonts w:ascii="Cambria Math" w:hAnsi="Cambria Math"/>
        </w:rPr>
        <w:t>za</w:t>
      </w:r>
      <w:proofErr w:type="spellEnd"/>
      <w:r w:rsidR="00D66DD2" w:rsidRPr="008B2D76">
        <w:rPr>
          <w:rFonts w:ascii="Cambria Math" w:hAnsi="Cambria Math"/>
        </w:rPr>
        <w:t xml:space="preserve"> </w:t>
      </w:r>
      <w:proofErr w:type="spellStart"/>
      <w:r w:rsidR="00D66DD2" w:rsidRPr="008B2D76">
        <w:rPr>
          <w:rFonts w:ascii="Cambria Math" w:hAnsi="Cambria Math"/>
        </w:rPr>
        <w:t>optimalni</w:t>
      </w:r>
      <w:proofErr w:type="spellEnd"/>
      <w:r w:rsidR="00D66DD2" w:rsidRPr="008B2D76">
        <w:rPr>
          <w:rFonts w:ascii="Cambria Math" w:hAnsi="Cambria Math"/>
        </w:rPr>
        <w:t xml:space="preserve"> </w:t>
      </w:r>
      <w:proofErr w:type="spellStart"/>
      <w:r w:rsidR="00D66DD2" w:rsidRPr="008B2D76">
        <w:rPr>
          <w:rFonts w:ascii="Cambria Math" w:hAnsi="Cambria Math"/>
        </w:rPr>
        <w:t>prefiksni</w:t>
      </w:r>
      <w:proofErr w:type="spellEnd"/>
      <w:r w:rsidR="00D66DD2" w:rsidRPr="008B2D76">
        <w:rPr>
          <w:rFonts w:ascii="Cambria Math" w:hAnsi="Cambria Math"/>
        </w:rPr>
        <w:t xml:space="preserve"> </w:t>
      </w:r>
      <w:proofErr w:type="spellStart"/>
      <w:r w:rsidR="00D66DD2" w:rsidRPr="008B2D76">
        <w:rPr>
          <w:rFonts w:ascii="Cambria Math" w:hAnsi="Cambria Math"/>
        </w:rPr>
        <w:t>kod</w:t>
      </w:r>
      <w:proofErr w:type="spellEnd"/>
      <w:r w:rsidR="00D66DD2" w:rsidRPr="008B2D76">
        <w:rPr>
          <w:rFonts w:ascii="Cambria Math" w:hAnsi="Cambria Math"/>
        </w:rPr>
        <w:t>:</w:t>
      </w:r>
    </w:p>
    <w:p w:rsidR="006B43F7" w:rsidRPr="006B43F7" w:rsidRDefault="00D66DD2">
      <w:r w:rsidRPr="008B2D76">
        <w:tab/>
      </w:r>
      <w:r w:rsidRPr="008B2D76">
        <w:tab/>
      </w:r>
      <w:r w:rsidRPr="008B2D76">
        <w:tab/>
      </w:r>
      <w:r w:rsidRPr="008B2D76">
        <w:tab/>
      </w:r>
      <w:r w:rsidR="006B43F7"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+1;</m:t>
          </m:r>
        </m:oMath>
      </m:oMathPara>
    </w:p>
    <w:p w:rsidR="00AC326C" w:rsidRDefault="00AC326C"/>
    <w:p w:rsidR="00AC326C" w:rsidRDefault="006B43F7">
      <w:r>
        <w:tab/>
      </w:r>
      <w:r w:rsidR="008340F8"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66DD2" w:rsidRDefault="00D66DD2"/>
    <w:p w:rsidR="00AC326C" w:rsidRPr="00AC326C" w:rsidRDefault="006B43F7">
      <w:r>
        <w:tab/>
      </w:r>
      <w:r w:rsidR="008340F8"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AC326C" w:rsidRDefault="006B43F7">
      <w:r>
        <w:tab/>
      </w:r>
      <w:r w:rsidR="008340F8"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=0.4*1+p*2+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0.6-p</m:t>
              </m:r>
            </m:e>
          </m:d>
          <m:r>
            <w:rPr>
              <w:rFonts w:ascii="Cambria Math" w:hAnsi="Cambria Math"/>
            </w:rPr>
            <m:t>*2=0.4+2*p+1.2-2*p</m:t>
          </m:r>
        </m:oMath>
      </m:oMathPara>
    </w:p>
    <w:p w:rsidR="00AC326C" w:rsidRPr="00AC326C" w:rsidRDefault="006B43F7">
      <w:r>
        <w:tab/>
      </w:r>
      <w:r w:rsidR="008340F8"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=1.6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simbol</m:t>
                  </m:r>
                </m:den>
              </m:f>
            </m:e>
          </m:d>
        </m:oMath>
      </m:oMathPara>
    </w:p>
    <w:p w:rsidR="00AC326C" w:rsidRDefault="00AC326C">
      <w:r>
        <w:t xml:space="preserve"> </w:t>
      </w:r>
    </w:p>
    <w:p w:rsidR="008340F8" w:rsidRDefault="008340F8"/>
    <w:p w:rsidR="00AC326C" w:rsidRDefault="006B43F7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≤1.6&lt;H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6B43F7" w:rsidRDefault="006B43F7">
      <w:r>
        <w:tab/>
      </w:r>
      <w:r w:rsidR="008340F8">
        <w:br/>
      </w:r>
      <m:oMathPara>
        <m:oMath>
          <m:r>
            <w:rPr>
              <w:rFonts w:ascii="Cambria Math" w:hAnsi="Cambria Math"/>
            </w:rPr>
            <m:t>0.6&lt;H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≤1.6</m:t>
          </m:r>
        </m:oMath>
      </m:oMathPara>
    </w:p>
    <w:p w:rsidR="000D7C0B" w:rsidRDefault="000D7C0B"/>
    <w:p w:rsidR="008340F8" w:rsidRDefault="008340F8"/>
    <w:p w:rsidR="006B43F7" w:rsidRDefault="000D7C0B">
      <w:proofErr w:type="spellStart"/>
      <w:r>
        <w:rPr>
          <w:rFonts w:asciiTheme="majorHAnsi" w:hAnsiTheme="majorHAnsi"/>
        </w:rPr>
        <w:t>Za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dobivanje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maksimum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vrijednosti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</w:t>
      </w:r>
      <w:proofErr w:type="spellEnd"/>
      <w:r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F64F84">
        <w:rPr>
          <w:rFonts w:asciiTheme="majorHAnsi" w:hAnsiTheme="majorHAnsi"/>
        </w:rPr>
        <w:t xml:space="preserve"> </w:t>
      </w:r>
      <w:proofErr w:type="spellStart"/>
      <w:proofErr w:type="gramStart"/>
      <w:r w:rsidR="00F64F84" w:rsidRPr="00F64F84">
        <w:rPr>
          <w:rFonts w:asciiTheme="majorHAnsi" w:hAnsiTheme="majorHAnsi"/>
        </w:rPr>
        <w:t>deriviramo</w:t>
      </w:r>
      <w:proofErr w:type="spellEnd"/>
      <w:r w:rsidR="00F64F84" w:rsidRPr="00F64F84">
        <w:rPr>
          <w:rFonts w:asciiTheme="majorHAnsi" w:hAnsiTheme="majorHAnsi"/>
        </w:rPr>
        <w:t xml:space="preserve"> </w:t>
      </w:r>
      <m:oMath>
        <w:proofErr w:type="gramEnd"/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40F8">
        <w:rPr>
          <w:rFonts w:asciiTheme="majorHAnsi" w:hAnsiTheme="majorHAnsi"/>
        </w:rPr>
        <w:t>,</w:t>
      </w:r>
      <w:r w:rsidR="00F64F84" w:rsidRPr="00F64F84">
        <w:rPr>
          <w:rFonts w:asciiTheme="majorHAnsi" w:hAnsiTheme="majorHAnsi"/>
        </w:rPr>
        <w:t xml:space="preserve"> </w:t>
      </w:r>
      <w:proofErr w:type="spellStart"/>
      <w:r w:rsidR="00F64F84" w:rsidRPr="00F64F84">
        <w:rPr>
          <w:rFonts w:asciiTheme="majorHAnsi" w:hAnsiTheme="majorHAnsi"/>
        </w:rPr>
        <w:t>te</w:t>
      </w:r>
      <w:proofErr w:type="spellEnd"/>
      <w:r w:rsidR="00F64F84" w:rsidRPr="00F64F84">
        <w:rPr>
          <w:rFonts w:asciiTheme="majorHAnsi" w:hAnsiTheme="majorHAnsi"/>
        </w:rPr>
        <w:t xml:space="preserve"> </w:t>
      </w:r>
      <w:proofErr w:type="spellStart"/>
      <w:r w:rsidR="00F64F84" w:rsidRPr="00F64F84">
        <w:rPr>
          <w:rFonts w:asciiTheme="majorHAnsi" w:hAnsiTheme="majorHAnsi"/>
        </w:rPr>
        <w:t>izjednačimo</w:t>
      </w:r>
      <w:proofErr w:type="spellEnd"/>
      <w:r w:rsidR="00F64F84" w:rsidRPr="00F64F84">
        <w:rPr>
          <w:rFonts w:asciiTheme="majorHAnsi" w:hAnsiTheme="majorHAnsi"/>
        </w:rPr>
        <w:t xml:space="preserve"> s </w:t>
      </w:r>
      <w:proofErr w:type="spellStart"/>
      <w:r w:rsidR="00F64F84" w:rsidRPr="00F64F84">
        <w:rPr>
          <w:rFonts w:asciiTheme="majorHAnsi" w:hAnsiTheme="majorHAnsi"/>
        </w:rPr>
        <w:t>nulom</w:t>
      </w:r>
      <w:proofErr w:type="spellEnd"/>
      <w:r w:rsidR="00F64F84" w:rsidRPr="00F64F84">
        <w:rPr>
          <w:rFonts w:asciiTheme="majorHAnsi" w:hAnsiTheme="majorHAnsi"/>
        </w:rPr>
        <w:t>:</w:t>
      </w:r>
    </w:p>
    <w:p w:rsidR="00F64F84" w:rsidRDefault="00F64F84"/>
    <w:p w:rsidR="008D54FD" w:rsidRDefault="00074E42">
      <w:pPr>
        <w:spacing w:after="200" w:line="276" w:lineRule="auto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0.6-p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func>
            </m:e>
          </m:func>
        </m:oMath>
      </m:oMathPara>
    </w:p>
    <w:p w:rsidR="00F64F84" w:rsidRDefault="00074E42">
      <w:pPr>
        <w:spacing w:after="200" w:line="276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0.6-p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e>
          </m:func>
        </m:oMath>
      </m:oMathPara>
    </w:p>
    <w:p w:rsidR="00EE42B4" w:rsidRPr="00EE42B4" w:rsidRDefault="00EE42B4">
      <w:pPr>
        <w:spacing w:after="200" w:line="276" w:lineRule="auto"/>
      </w:pPr>
      <m:oMathPara>
        <m:oMath>
          <m:r>
            <w:rPr>
              <w:rFonts w:ascii="Cambria Math" w:hAnsi="Cambria Math"/>
            </w:rPr>
            <m:t>0.6-p=p</m:t>
          </m:r>
        </m:oMath>
      </m:oMathPara>
    </w:p>
    <w:p w:rsidR="00EE42B4" w:rsidRDefault="00074E42">
      <w:pPr>
        <w:spacing w:after="200"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=0.3</m:t>
          </m:r>
        </m:oMath>
      </m:oMathPara>
    </w:p>
    <w:p w:rsidR="00C011DE" w:rsidRDefault="00C011DE">
      <w:pPr>
        <w:spacing w:after="200" w:line="276" w:lineRule="auto"/>
      </w:pPr>
      <w:r w:rsidRPr="00C011DE">
        <w:rPr>
          <w:noProof/>
          <w:lang w:val="hr-HR"/>
        </w:rPr>
        <w:lastRenderedPageBreak/>
        <w:drawing>
          <wp:inline distT="0" distB="0" distL="0" distR="0">
            <wp:extent cx="4105275" cy="2562225"/>
            <wp:effectExtent l="19050" t="0" r="9525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11DE" w:rsidRDefault="00C011DE">
      <w:pPr>
        <w:spacing w:after="200" w:line="276" w:lineRule="auto"/>
      </w:pPr>
    </w:p>
    <w:p w:rsidR="00C011DE" w:rsidRDefault="00C011DE">
      <w:pPr>
        <w:spacing w:after="200" w:line="276" w:lineRule="auto"/>
        <w:rPr>
          <w:rFonts w:asciiTheme="majorHAnsi" w:hAnsiTheme="majorHAnsi"/>
        </w:rPr>
      </w:pPr>
      <w:proofErr w:type="spellStart"/>
      <w:r w:rsidRPr="00C011DE">
        <w:rPr>
          <w:rFonts w:asciiTheme="majorHAnsi" w:hAnsiTheme="majorHAnsi"/>
        </w:rPr>
        <w:t>Iz</w:t>
      </w:r>
      <w:proofErr w:type="spellEnd"/>
      <w:r w:rsidRPr="00C011DE">
        <w:rPr>
          <w:rFonts w:asciiTheme="majorHAnsi" w:hAnsiTheme="majorHAnsi"/>
        </w:rPr>
        <w:t xml:space="preserve"> </w:t>
      </w:r>
      <w:proofErr w:type="spellStart"/>
      <w:r w:rsidRPr="00C011DE">
        <w:rPr>
          <w:rFonts w:asciiTheme="majorHAnsi" w:hAnsiTheme="majorHAnsi"/>
        </w:rPr>
        <w:t>grafa</w:t>
      </w:r>
      <w:proofErr w:type="spellEnd"/>
      <w:r w:rsidRPr="00C011DE">
        <w:rPr>
          <w:rFonts w:asciiTheme="majorHAnsi" w:hAnsiTheme="majorHAnsi"/>
        </w:rPr>
        <w:t xml:space="preserve"> </w:t>
      </w:r>
      <w:proofErr w:type="spellStart"/>
      <w:r w:rsidRPr="00C011DE">
        <w:rPr>
          <w:rFonts w:asciiTheme="majorHAnsi" w:hAnsiTheme="majorHAnsi"/>
        </w:rPr>
        <w:t>uočavam</w:t>
      </w:r>
      <w:r>
        <w:rPr>
          <w:rFonts w:asciiTheme="majorHAnsi" w:hAnsiTheme="majorHAnsi"/>
        </w:rPr>
        <w:t>o</w:t>
      </w:r>
      <w:proofErr w:type="spellEnd"/>
      <w:r w:rsidRPr="00C011DE">
        <w:rPr>
          <w:rFonts w:asciiTheme="majorHAnsi" w:hAnsiTheme="majorHAnsi"/>
        </w:rPr>
        <w:t xml:space="preserve"> </w:t>
      </w:r>
      <w:proofErr w:type="spellStart"/>
      <w:r w:rsidRPr="00C011DE">
        <w:rPr>
          <w:rFonts w:asciiTheme="majorHAnsi" w:hAnsiTheme="majorHAnsi"/>
        </w:rPr>
        <w:t>da</w:t>
      </w:r>
      <w:proofErr w:type="spellEnd"/>
      <w:r w:rsidRPr="00C011DE">
        <w:rPr>
          <w:rFonts w:asciiTheme="majorHAnsi" w:hAnsiTheme="majorHAnsi"/>
        </w:rPr>
        <w:t xml:space="preserve"> </w:t>
      </w:r>
      <w:proofErr w:type="spellStart"/>
      <w:r w:rsidRPr="00C011DE">
        <w:rPr>
          <w:rFonts w:asciiTheme="majorHAnsi" w:hAnsiTheme="majorHAnsi"/>
        </w:rPr>
        <w:t>za</w:t>
      </w:r>
      <w:proofErr w:type="spellEnd"/>
      <w:r w:rsidRPr="00C011DE">
        <w:rPr>
          <w:rFonts w:asciiTheme="majorHAnsi" w:hAnsiTheme="majorHAnsi"/>
        </w:rPr>
        <w:t xml:space="preserve"> </w:t>
      </w:r>
      <w:proofErr w:type="spellStart"/>
      <w:r w:rsidRPr="00C011DE">
        <w:rPr>
          <w:rFonts w:asciiTheme="majorHAnsi" w:hAnsiTheme="majorHAnsi"/>
        </w:rPr>
        <w:t>bilo</w:t>
      </w:r>
      <w:proofErr w:type="spellEnd"/>
      <w:r w:rsidRPr="00C011DE">
        <w:rPr>
          <w:rFonts w:asciiTheme="majorHAnsi" w:hAnsiTheme="majorHAnsi"/>
        </w:rPr>
        <w:t xml:space="preserve"> </w:t>
      </w:r>
      <w:proofErr w:type="spellStart"/>
      <w:r w:rsidRPr="00C011DE">
        <w:rPr>
          <w:rFonts w:asciiTheme="majorHAnsi" w:hAnsiTheme="majorHAnsi"/>
        </w:rPr>
        <w:t>koji</w:t>
      </w:r>
      <w:proofErr w:type="spellEnd"/>
      <w:r w:rsidRPr="00C011DE">
        <w:rPr>
          <w:rFonts w:asciiTheme="majorHAnsi" w:hAnsiTheme="maj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pϵ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0,0.6</m:t>
            </m:r>
          </m:e>
        </m:d>
      </m:oMath>
      <w:r w:rsidRPr="00C011DE">
        <w:rPr>
          <w:rFonts w:asciiTheme="majorHAnsi" w:hAnsiTheme="majorHAnsi"/>
        </w:rPr>
        <w:t xml:space="preserve"> je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54576">
        <w:rPr>
          <w:rFonts w:asciiTheme="majorHAnsi" w:hAnsiTheme="majorHAnsi"/>
        </w:rPr>
        <w:t xml:space="preserve"> </w:t>
      </w:r>
      <w:proofErr w:type="spellStart"/>
      <w:r w:rsidRPr="00C011DE">
        <w:rPr>
          <w:rFonts w:asciiTheme="majorHAnsi" w:hAnsiTheme="majorHAnsi"/>
        </w:rPr>
        <w:t>optmalan</w:t>
      </w:r>
      <w:proofErr w:type="spellEnd"/>
      <w:r w:rsidRPr="00C011DE">
        <w:rPr>
          <w:rFonts w:asciiTheme="majorHAnsi" w:hAnsiTheme="majorHAnsi"/>
        </w:rPr>
        <w:t xml:space="preserve"> </w:t>
      </w:r>
      <w:proofErr w:type="spellStart"/>
      <w:r w:rsidRPr="00C011DE">
        <w:rPr>
          <w:rFonts w:asciiTheme="majorHAnsi" w:hAnsiTheme="majorHAnsi"/>
        </w:rPr>
        <w:t>prefiksni</w:t>
      </w:r>
      <w:proofErr w:type="spellEnd"/>
      <w:r w:rsidRPr="00C011DE">
        <w:rPr>
          <w:rFonts w:asciiTheme="majorHAnsi" w:hAnsiTheme="majorHAnsi"/>
        </w:rPr>
        <w:t xml:space="preserve"> </w:t>
      </w:r>
      <w:proofErr w:type="spellStart"/>
      <w:r w:rsidRPr="00C011DE">
        <w:rPr>
          <w:rFonts w:asciiTheme="majorHAnsi" w:hAnsiTheme="majorHAnsi"/>
        </w:rPr>
        <w:t>kod</w:t>
      </w:r>
      <w:proofErr w:type="spellEnd"/>
      <w:r w:rsidR="006E258A">
        <w:rPr>
          <w:rFonts w:asciiTheme="majorHAnsi" w:hAnsiTheme="majorHAnsi"/>
        </w:rPr>
        <w:t xml:space="preserve"> </w:t>
      </w:r>
      <w:proofErr w:type="spellStart"/>
      <w:r w:rsidR="006E258A">
        <w:rPr>
          <w:rFonts w:asciiTheme="majorHAnsi" w:hAnsiTheme="majorHAnsi"/>
        </w:rPr>
        <w:t>jer</w:t>
      </w:r>
      <w:proofErr w:type="spellEnd"/>
      <w:r w:rsidR="006E258A">
        <w:rPr>
          <w:rFonts w:asciiTheme="majorHAnsi" w:hAnsiTheme="majorHAnsi"/>
        </w:rPr>
        <w:t xml:space="preserve"> je </w:t>
      </w:r>
      <w:proofErr w:type="spellStart"/>
      <w:r w:rsidR="006E258A">
        <w:rPr>
          <w:rFonts w:asciiTheme="majorHAnsi" w:hAnsiTheme="majorHAnsi"/>
        </w:rPr>
        <w:t>zadovoljen</w:t>
      </w:r>
      <w:proofErr w:type="spellEnd"/>
      <w:r w:rsidR="006E258A">
        <w:rPr>
          <w:rFonts w:asciiTheme="majorHAnsi" w:hAnsiTheme="majorHAnsi"/>
        </w:rPr>
        <w:t xml:space="preserve"> </w:t>
      </w:r>
      <w:proofErr w:type="spellStart"/>
      <w:r w:rsidR="006E258A">
        <w:rPr>
          <w:rFonts w:asciiTheme="majorHAnsi" w:hAnsiTheme="majorHAnsi"/>
        </w:rPr>
        <w:t>uvjet</w:t>
      </w:r>
      <w:proofErr w:type="spellEnd"/>
      <w:r w:rsidR="006E258A">
        <w:rPr>
          <w:rFonts w:asciiTheme="majorHAnsi" w:hAnsiTheme="majorHAnsi"/>
        </w:rPr>
        <w:t xml:space="preserve"> -</w:t>
      </w:r>
      <w:proofErr w:type="gramStart"/>
      <w:r w:rsidR="006E258A">
        <w:rPr>
          <w:rFonts w:asciiTheme="majorHAnsi" w:hAnsiTheme="majorHAnsi"/>
        </w:rPr>
        <w:t xml:space="preserve">&gt; </w:t>
      </w:r>
      <m:oMath>
        <w:proofErr w:type="gramEnd"/>
        <m:r>
          <w:rPr>
            <w:rFonts w:ascii="Cambria Math" w:hAnsi="Cambria Math"/>
          </w:rPr>
          <m:t>0.6&lt;H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≤1.6</m:t>
        </m:r>
      </m:oMath>
      <w:r w:rsidR="006E258A">
        <w:rPr>
          <w:rFonts w:asciiTheme="majorHAnsi" w:hAnsiTheme="majorHAnsi"/>
        </w:rPr>
        <w:t xml:space="preserve"> </w:t>
      </w:r>
      <w:r w:rsidRPr="00C011DE">
        <w:rPr>
          <w:rFonts w:asciiTheme="majorHAnsi" w:hAnsiTheme="majorHAnsi"/>
        </w:rPr>
        <w:t>.</w:t>
      </w:r>
    </w:p>
    <w:p w:rsidR="006B43F7" w:rsidRPr="00C011DE" w:rsidRDefault="006B43F7" w:rsidP="00C011DE">
      <w:pPr>
        <w:spacing w:after="200" w:line="276" w:lineRule="auto"/>
        <w:rPr>
          <w:rFonts w:asciiTheme="majorHAnsi" w:hAnsiTheme="majorHAnsi"/>
        </w:rPr>
      </w:pPr>
      <w:r>
        <w:t>ii)</w:t>
      </w:r>
    </w:p>
    <w:p w:rsidR="006B43F7" w:rsidRDefault="006B43F7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B3"/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B3"/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B3"/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6B43F7" w:rsidRDefault="006B43F7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</w:p>
    <w:p w:rsidR="006B43F7" w:rsidRDefault="006B43F7">
      <w:r>
        <w:tab/>
      </w:r>
    </w:p>
    <w:p w:rsidR="00DF3166" w:rsidRDefault="006B43F7" w:rsidP="00DF3166">
      <w:proofErr w:type="spellStart"/>
      <w:r w:rsidRPr="00A95E02">
        <w:rPr>
          <w:rFonts w:asciiTheme="majorHAnsi" w:hAnsiTheme="majorHAnsi"/>
        </w:rPr>
        <w:t>Nužan</w:t>
      </w:r>
      <w:proofErr w:type="spellEnd"/>
      <w:r w:rsidRPr="00A95E02">
        <w:rPr>
          <w:rFonts w:asciiTheme="majorHAnsi" w:hAnsiTheme="majorHAnsi"/>
        </w:rPr>
        <w:t xml:space="preserve"> </w:t>
      </w:r>
      <w:proofErr w:type="spellStart"/>
      <w:r w:rsidRPr="00A95E02">
        <w:rPr>
          <w:rFonts w:asciiTheme="majorHAnsi" w:hAnsiTheme="majorHAnsi"/>
        </w:rPr>
        <w:t>i</w:t>
      </w:r>
      <w:proofErr w:type="spellEnd"/>
      <w:r w:rsidR="00DF3166" w:rsidRPr="00A95E02">
        <w:rPr>
          <w:rFonts w:asciiTheme="majorHAnsi" w:hAnsiTheme="majorHAnsi"/>
        </w:rPr>
        <w:t xml:space="preserve"> </w:t>
      </w:r>
      <w:proofErr w:type="spellStart"/>
      <w:r w:rsidR="00DF3166" w:rsidRPr="00A95E02">
        <w:rPr>
          <w:rFonts w:asciiTheme="majorHAnsi" w:hAnsiTheme="majorHAnsi"/>
        </w:rPr>
        <w:t>dovoljan</w:t>
      </w:r>
      <w:proofErr w:type="spellEnd"/>
      <w:r w:rsidR="00DF3166" w:rsidRPr="00A95E02">
        <w:rPr>
          <w:rFonts w:asciiTheme="majorHAnsi" w:hAnsiTheme="majorHAnsi"/>
        </w:rPr>
        <w:t xml:space="preserve"> </w:t>
      </w:r>
      <w:proofErr w:type="spellStart"/>
      <w:r w:rsidR="00DF3166" w:rsidRPr="00A95E02">
        <w:rPr>
          <w:rFonts w:asciiTheme="majorHAnsi" w:hAnsiTheme="majorHAnsi"/>
        </w:rPr>
        <w:t>uvjet</w:t>
      </w:r>
      <w:proofErr w:type="spellEnd"/>
      <w:r w:rsidR="00DF3166" w:rsidRPr="00A95E02">
        <w:rPr>
          <w:rFonts w:asciiTheme="majorHAnsi" w:hAnsiTheme="majorHAnsi"/>
        </w:rPr>
        <w:t xml:space="preserve"> </w:t>
      </w:r>
      <w:proofErr w:type="spellStart"/>
      <w:r w:rsidR="00DF3166" w:rsidRPr="00A95E02">
        <w:rPr>
          <w:rFonts w:asciiTheme="majorHAnsi" w:hAnsiTheme="majorHAnsi"/>
        </w:rPr>
        <w:t>da</w:t>
      </w:r>
      <w:proofErr w:type="spellEnd"/>
      <w:r w:rsidR="00DF3166" w:rsidRPr="00A95E02">
        <w:rPr>
          <w:rFonts w:asciiTheme="majorHAnsi" w:hAnsiTheme="majorHAnsi"/>
        </w:rPr>
        <w:t xml:space="preserve"> </w:t>
      </w:r>
      <w:proofErr w:type="spellStart"/>
      <w:proofErr w:type="gramStart"/>
      <w:r w:rsidR="00DF3166" w:rsidRPr="00A95E02">
        <w:rPr>
          <w:rFonts w:asciiTheme="majorHAnsi" w:hAnsiTheme="majorHAnsi"/>
        </w:rPr>
        <w:t>vrijedi</w:t>
      </w:r>
      <w:proofErr w:type="spellEnd"/>
      <w: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="00DF3166">
        <w:t>:</w:t>
      </w:r>
    </w:p>
    <w:p w:rsidR="00DF3166" w:rsidRDefault="00DF3166" w:rsidP="00DF3166"/>
    <w:p w:rsidR="00DF3166" w:rsidRDefault="00074E42" w:rsidP="00DF31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6B43F7" w:rsidRDefault="006B43F7"/>
    <w:p w:rsidR="00F122F5" w:rsidRDefault="00F122F5"/>
    <w:p w:rsidR="00F122F5" w:rsidRDefault="00F122F5"/>
    <w:p w:rsidR="00F122F5" w:rsidRDefault="00F122F5"/>
    <w:p w:rsidR="00F122F5" w:rsidRDefault="003C1D72">
      <w:r>
        <w:rPr>
          <w:noProof/>
          <w:lang w:val="hr-HR"/>
        </w:rPr>
        <w:drawing>
          <wp:inline distT="0" distB="0" distL="0" distR="0">
            <wp:extent cx="3514725" cy="2184537"/>
            <wp:effectExtent l="19050" t="0" r="9525" b="0"/>
            <wp:docPr id="1" name="Picture 0" descr="tinf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f_v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093" cy="21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F8" w:rsidRDefault="008340F8">
      <w:pPr>
        <w:spacing w:after="200" w:line="276" w:lineRule="auto"/>
      </w:pPr>
      <w:r>
        <w:br w:type="page"/>
      </w:r>
    </w:p>
    <w:p w:rsidR="00D129E5" w:rsidRDefault="00D129E5"/>
    <w:p w:rsidR="00D129E5" w:rsidRDefault="00D129E5">
      <w:r>
        <w:t>iii)</w:t>
      </w:r>
    </w:p>
    <w:p w:rsidR="00AE34C1" w:rsidRDefault="00AE34C1"/>
    <w:p w:rsidR="00AE34C1" w:rsidRPr="00AE34C1" w:rsidRDefault="00AE34C1">
      <w:pPr>
        <w:rPr>
          <w:rFonts w:asciiTheme="majorHAnsi" w:hAnsiTheme="majorHAnsi"/>
        </w:rPr>
      </w:pPr>
      <w:proofErr w:type="spellStart"/>
      <w:r w:rsidRPr="00AE34C1">
        <w:rPr>
          <w:rFonts w:asciiTheme="majorHAnsi" w:hAnsiTheme="majorHAnsi"/>
        </w:rPr>
        <w:t>Primjer</w:t>
      </w:r>
      <w:proofErr w:type="spellEnd"/>
      <w:r w:rsidRPr="00AE34C1">
        <w:rPr>
          <w:rFonts w:asciiTheme="majorHAnsi" w:hAnsiTheme="majorHAnsi"/>
        </w:rPr>
        <w:t>:</w:t>
      </w:r>
    </w:p>
    <w:p w:rsidR="00AE34C1" w:rsidRDefault="00AE34C1"/>
    <w:p w:rsidR="00D129E5" w:rsidRPr="00AE34C1" w:rsidRDefault="00AE34C1">
      <w:r>
        <w:rPr>
          <w:noProof/>
          <w:lang w:val="hr-HR"/>
        </w:rPr>
        <w:drawing>
          <wp:inline distT="0" distB="0" distL="0" distR="0">
            <wp:extent cx="3594735" cy="2114550"/>
            <wp:effectExtent l="19050" t="0" r="5715" b="0"/>
            <wp:docPr id="2" name="Picture 1" descr="C:\Users\Zvonimir\Desktop\tinf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nimir\Desktop\tinf_v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4C1" w:rsidRDefault="00AE34C1"/>
    <w:p w:rsidR="00A87DC2" w:rsidRPr="00A87DC2" w:rsidRDefault="00A87DC2">
      <m:oMath>
        <m:r>
          <w:rPr>
            <w:rFonts w:ascii="Cambria Math" w:hAnsi="Cambria Math"/>
          </w:rPr>
          <m:t>a→11</m:t>
        </m:r>
      </m:oMath>
      <w:r>
        <w:t xml:space="preserve"> </w:t>
      </w:r>
    </w:p>
    <w:p w:rsidR="00A87DC2" w:rsidRPr="00A87DC2" w:rsidRDefault="00A87DC2">
      <m:oMath>
        <m:r>
          <w:rPr>
            <w:rFonts w:ascii="Cambria Math" w:hAnsi="Cambria Math"/>
          </w:rPr>
          <m:t>b→10</m:t>
        </m:r>
      </m:oMath>
      <w:r>
        <w:t xml:space="preserve"> </w:t>
      </w:r>
    </w:p>
    <w:p w:rsidR="00A87DC2" w:rsidRPr="00A87DC2" w:rsidRDefault="00A87DC2">
      <m:oMath>
        <m:r>
          <w:rPr>
            <w:rFonts w:ascii="Cambria Math" w:hAnsi="Cambria Math"/>
          </w:rPr>
          <m:t>c→01</m:t>
        </m:r>
      </m:oMath>
      <w:r>
        <w:t xml:space="preserve"> </w:t>
      </w:r>
    </w:p>
    <w:p w:rsidR="00A87DC2" w:rsidRPr="00A87DC2" w:rsidRDefault="00A87DC2">
      <m:oMath>
        <m:r>
          <w:rPr>
            <w:rFonts w:ascii="Cambria Math" w:hAnsi="Cambria Math"/>
          </w:rPr>
          <m:t>d→00</m:t>
        </m:r>
      </m:oMath>
      <w:r>
        <w:t xml:space="preserve"> </w:t>
      </w:r>
    </w:p>
    <w:sectPr w:rsidR="00A87DC2" w:rsidRPr="00A87DC2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17DF"/>
    <w:rsid w:val="0003635F"/>
    <w:rsid w:val="00065E78"/>
    <w:rsid w:val="00074E42"/>
    <w:rsid w:val="000B67F2"/>
    <w:rsid w:val="000D7C0B"/>
    <w:rsid w:val="00103C19"/>
    <w:rsid w:val="00114D91"/>
    <w:rsid w:val="00154576"/>
    <w:rsid w:val="00182317"/>
    <w:rsid w:val="001D0030"/>
    <w:rsid w:val="001E749E"/>
    <w:rsid w:val="001E74F4"/>
    <w:rsid w:val="00222B87"/>
    <w:rsid w:val="00227849"/>
    <w:rsid w:val="002448DB"/>
    <w:rsid w:val="003C1D72"/>
    <w:rsid w:val="00444236"/>
    <w:rsid w:val="004476C0"/>
    <w:rsid w:val="004947B8"/>
    <w:rsid w:val="004F75CD"/>
    <w:rsid w:val="005117DF"/>
    <w:rsid w:val="00533B6A"/>
    <w:rsid w:val="00537710"/>
    <w:rsid w:val="00542ADA"/>
    <w:rsid w:val="00615427"/>
    <w:rsid w:val="00652DB5"/>
    <w:rsid w:val="006B43F7"/>
    <w:rsid w:val="006E258A"/>
    <w:rsid w:val="00746F4F"/>
    <w:rsid w:val="00765B74"/>
    <w:rsid w:val="007E714B"/>
    <w:rsid w:val="008340F8"/>
    <w:rsid w:val="00836307"/>
    <w:rsid w:val="00862850"/>
    <w:rsid w:val="00882F37"/>
    <w:rsid w:val="008B25CF"/>
    <w:rsid w:val="008B2D76"/>
    <w:rsid w:val="008D3660"/>
    <w:rsid w:val="008D54FD"/>
    <w:rsid w:val="0094309A"/>
    <w:rsid w:val="009B3228"/>
    <w:rsid w:val="009B4F84"/>
    <w:rsid w:val="00A05B1F"/>
    <w:rsid w:val="00A71186"/>
    <w:rsid w:val="00A73268"/>
    <w:rsid w:val="00A87DC2"/>
    <w:rsid w:val="00A95E02"/>
    <w:rsid w:val="00AC326C"/>
    <w:rsid w:val="00AE34C1"/>
    <w:rsid w:val="00C011DE"/>
    <w:rsid w:val="00C31BDE"/>
    <w:rsid w:val="00C335A1"/>
    <w:rsid w:val="00CD7232"/>
    <w:rsid w:val="00D129E5"/>
    <w:rsid w:val="00D66DD2"/>
    <w:rsid w:val="00D73D81"/>
    <w:rsid w:val="00DF3166"/>
    <w:rsid w:val="00E34B7A"/>
    <w:rsid w:val="00E61D69"/>
    <w:rsid w:val="00EA05C2"/>
    <w:rsid w:val="00EE42B4"/>
    <w:rsid w:val="00F122F5"/>
    <w:rsid w:val="00F64F84"/>
    <w:rsid w:val="00FB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D66D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title>
      <c:tx>
        <c:rich>
          <a:bodyPr/>
          <a:lstStyle/>
          <a:p>
            <a:pPr>
              <a:defRPr/>
            </a:pPr>
            <a:r>
              <a:rPr lang="hr-HR"/>
              <a:t>H(X)</a:t>
            </a:r>
          </a:p>
        </c:rich>
      </c:tx>
    </c:title>
    <c:plotArea>
      <c:layout>
        <c:manualLayout>
          <c:layoutTarget val="inner"/>
          <c:xMode val="edge"/>
          <c:yMode val="edge"/>
          <c:x val="0.12217925140309853"/>
          <c:y val="0.22742782152230992"/>
          <c:w val="0.64758643264830118"/>
          <c:h val="0.67570428696413076"/>
        </c:manualLayout>
      </c:layout>
      <c:scatterChart>
        <c:scatterStyle val="smoothMarker"/>
        <c:ser>
          <c:idx val="0"/>
          <c:order val="0"/>
          <c:tx>
            <c:strRef>
              <c:f>'Sheet1'!$B$1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'Sheet1'!$A$2:$A$8</c:f>
              <c:numCache>
                <c:formatCode>General</c:formatCode>
                <c:ptCount val="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</c:numCache>
            </c:numRef>
          </c:xVal>
          <c:yVal>
            <c:numRef>
              <c:f>'Sheet1'!$B$2:$B$8</c:f>
              <c:numCache>
                <c:formatCode>General</c:formatCode>
                <c:ptCount val="7"/>
                <c:pt idx="0">
                  <c:v>0.97234999999999994</c:v>
                </c:pt>
                <c:pt idx="1">
                  <c:v>1.361</c:v>
                </c:pt>
                <c:pt idx="2">
                  <c:v>1.5219279999999984</c:v>
                </c:pt>
                <c:pt idx="3">
                  <c:v>1.5709500000000001</c:v>
                </c:pt>
                <c:pt idx="4">
                  <c:v>1.5219279999999984</c:v>
                </c:pt>
                <c:pt idx="5">
                  <c:v>1.3361000000000001</c:v>
                </c:pt>
                <c:pt idx="6">
                  <c:v>0.97234999999999994</c:v>
                </c:pt>
              </c:numCache>
            </c:numRef>
          </c:yVal>
          <c:smooth val="1"/>
        </c:ser>
        <c:axId val="38252928"/>
        <c:axId val="38254464"/>
      </c:scatterChart>
      <c:valAx>
        <c:axId val="38252928"/>
        <c:scaling>
          <c:orientation val="minMax"/>
        </c:scaling>
        <c:axPos val="b"/>
        <c:numFmt formatCode="General" sourceLinked="1"/>
        <c:tickLblPos val="nextTo"/>
        <c:crossAx val="38254464"/>
        <c:crosses val="autoZero"/>
        <c:crossBetween val="midCat"/>
      </c:valAx>
      <c:valAx>
        <c:axId val="38254464"/>
        <c:scaling>
          <c:orientation val="minMax"/>
        </c:scaling>
        <c:axPos val="l"/>
        <c:majorGridlines/>
        <c:numFmt formatCode="General" sourceLinked="1"/>
        <c:tickLblPos val="nextTo"/>
        <c:crossAx val="3825292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DA7E1-C578-4DB8-B4EF-EE3658B0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Zvonimir</cp:lastModifiedBy>
  <cp:revision>33</cp:revision>
  <dcterms:created xsi:type="dcterms:W3CDTF">2011-09-20T06:03:00Z</dcterms:created>
  <dcterms:modified xsi:type="dcterms:W3CDTF">2012-11-11T14:26:00Z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-2011491104</vt:i4>
  </property>
  <property fmtid="{D5CDD505-2E9C-101B-9397-08002B2CF9AE}" pid="3" name="_NewReviewCycle">
    <vt:lpwstr/>
  </property>
  <property fmtid="{D5CDD505-2E9C-101B-9397-08002B2CF9AE}" pid="4" name="_EmailSubject">
    <vt:lpwstr>TINF grupa zi_14 - dz_word_5.11.2012.</vt:lpwstr>
  </property>
  <property fmtid="{D5CDD505-2E9C-101B-9397-08002B2CF9AE}" pid="5" name="_AuthorEmail">
    <vt:lpwstr>zholbling@gmail.com</vt:lpwstr>
  </property>
  <property fmtid="{D5CDD505-2E9C-101B-9397-08002B2CF9AE}" pid="6" name="_AuthorEmailDisplayName">
    <vt:lpwstr>Zvonimir Holbling</vt:lpwstr>
  </property>
</Properties>
</file>