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568CA">
        <w:rPr>
          <w:rFonts w:ascii="Arial" w:hAnsi="Arial"/>
          <w:sz w:val="28"/>
          <w:szCs w:val="28"/>
          <w:lang w:val="hr-HR"/>
        </w:rPr>
        <w:t>1</w:t>
      </w:r>
      <w:r w:rsidR="00E4449F">
        <w:rPr>
          <w:rFonts w:ascii="Arial" w:hAnsi="Arial"/>
          <w:sz w:val="28"/>
          <w:szCs w:val="28"/>
          <w:lang w:val="hr-HR"/>
        </w:rPr>
        <w:t>7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5568CA">
        <w:rPr>
          <w:rFonts w:ascii="Arial" w:hAnsi="Arial"/>
          <w:sz w:val="28"/>
          <w:szCs w:val="28"/>
          <w:lang w:val="hr-HR"/>
        </w:rPr>
        <w:t>prosinca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5568CA">
        <w:rPr>
          <w:b/>
          <w:lang w:val="hr-HR"/>
        </w:rPr>
        <w:t>2</w:t>
      </w:r>
      <w:r w:rsidR="00A5245E">
        <w:rPr>
          <w:b/>
          <w:lang w:val="hr-HR"/>
        </w:rPr>
        <w:t>7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A5245E" w:rsidRPr="004D337A" w:rsidRDefault="00A5245E" w:rsidP="00A5245E">
      <w:pPr>
        <w:pStyle w:val="BodyText"/>
        <w:spacing w:after="0"/>
        <w:jc w:val="both"/>
        <w:rPr>
          <w:lang w:val="hr-HR"/>
        </w:rPr>
      </w:pPr>
      <w:r w:rsidRPr="004D337A">
        <w:rPr>
          <w:lang w:val="hr-HR"/>
        </w:rPr>
        <w:t xml:space="preserve">Slijed bita </w:t>
      </w:r>
      <w:r w:rsidRPr="004D337A">
        <w:rPr>
          <w:b/>
          <w:lang w:val="hr-HR"/>
        </w:rPr>
        <w:t>x</w:t>
      </w:r>
      <w:r w:rsidRPr="004D337A">
        <w:rPr>
          <w:lang w:val="hr-HR"/>
        </w:rPr>
        <w:t xml:space="preserve"> = [1010101...] ulazi u Hammingov koder [</w:t>
      </w:r>
      <w:r w:rsidRPr="004D337A">
        <w:rPr>
          <w:i/>
          <w:lang w:val="hr-HR"/>
        </w:rPr>
        <w:t>n</w:t>
      </w:r>
      <w:r w:rsidRPr="004D337A">
        <w:rPr>
          <w:lang w:val="hr-HR"/>
        </w:rPr>
        <w:t xml:space="preserve">, </w:t>
      </w:r>
      <w:r w:rsidRPr="004D337A">
        <w:rPr>
          <w:i/>
          <w:lang w:val="hr-HR"/>
        </w:rPr>
        <w:t>k</w:t>
      </w:r>
      <w:r w:rsidRPr="004D337A">
        <w:rPr>
          <w:lang w:val="hr-HR"/>
        </w:rPr>
        <w:t xml:space="preserve">] = [7, 4] i nakon toga se prenosi prijenosnim kanalom u kojem je vjerojatnost pogrešnog prijenosa bita 0,004. Odredite za koliko se smanji vjerojatnost ispravnog dekodiranja slijeda </w:t>
      </w:r>
      <w:r w:rsidRPr="004D337A">
        <w:rPr>
          <w:b/>
          <w:lang w:val="hr-HR"/>
        </w:rPr>
        <w:t>x</w:t>
      </w:r>
      <w:r w:rsidRPr="004D337A">
        <w:rPr>
          <w:lang w:val="hr-HR"/>
        </w:rPr>
        <w:t xml:space="preserve"> ako se umjesto Hammingovog kodera kao zaštita uporabi paritet (parni!).</w:t>
      </w:r>
    </w:p>
    <w:p w:rsidR="00A71186" w:rsidRPr="008670EE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94309A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A212CE" w:rsidRDefault="00A212CE" w:rsidP="0094309A">
      <w:pPr>
        <w:autoSpaceDE w:val="0"/>
        <w:jc w:val="both"/>
        <w:rPr>
          <w:lang w:val="hr-HR"/>
        </w:rPr>
      </w:pPr>
    </w:p>
    <w:p w:rsidR="0097503B" w:rsidRDefault="0097503B" w:rsidP="0094309A">
      <w:pPr>
        <w:autoSpaceDE w:val="0"/>
        <w:jc w:val="both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p=0.00</m:t>
          </m:r>
          <m:r>
            <w:rPr>
              <w:rFonts w:ascii="Cambria Math" w:hAnsi="Cambria Math"/>
            </w:rPr>
            <m:t>4</m:t>
          </m:r>
        </m:oMath>
      </m:oMathPara>
    </w:p>
    <w:p w:rsidR="0097503B" w:rsidRDefault="0097503B" w:rsidP="00A27132"/>
    <w:p w:rsidR="00A27132" w:rsidRDefault="00A27132" w:rsidP="00A27132">
      <w:r>
        <w:t>Hamming</w:t>
      </w:r>
      <w:r w:rsidR="0097503B">
        <w:t>:</w:t>
      </w:r>
    </w:p>
    <w:p w:rsidR="00A212CE" w:rsidRDefault="00A212CE" w:rsidP="0094309A">
      <w:pPr>
        <w:autoSpaceDE w:val="0"/>
        <w:jc w:val="both"/>
        <w:rPr>
          <w:lang w:val="hr-HR"/>
        </w:rPr>
      </w:pPr>
    </w:p>
    <w:p w:rsidR="00A212CE" w:rsidRPr="00E32614" w:rsidRDefault="0097503B" w:rsidP="0094309A">
      <w:pPr>
        <w:autoSpaceDE w:val="0"/>
        <w:jc w:val="both"/>
        <w:rPr>
          <w:lang w:val="hr-HR"/>
        </w:rPr>
      </w:pPr>
      <w:r>
        <w:rPr>
          <w:b/>
          <w:lang w:val="hr-HR"/>
        </w:rPr>
        <w:t xml:space="preserve">x </w:t>
      </w:r>
      <w:r w:rsidR="00A212CE">
        <w:rPr>
          <w:lang w:val="hr-HR"/>
        </w:rPr>
        <w:t>=</w:t>
      </w:r>
      <w:r>
        <w:rPr>
          <w:lang w:val="hr-HR"/>
        </w:rPr>
        <w:t xml:space="preserve"> </w:t>
      </w:r>
      <w:r w:rsidR="00A212CE">
        <w:rPr>
          <w:lang w:val="hr-HR"/>
        </w:rPr>
        <w:t>[1010|101…]</w:t>
      </w:r>
      <w:r w:rsidR="00A212CE">
        <w:rPr>
          <w:lang w:val="hr-HR"/>
        </w:rPr>
        <w:tab/>
      </w:r>
      <w:r w:rsidR="00A212CE">
        <w:rPr>
          <w:lang w:val="hr-HR"/>
        </w:rPr>
        <w:tab/>
        <w:t>[</w:t>
      </w:r>
      <w:r w:rsidR="00A212CE" w:rsidRPr="0097503B">
        <w:rPr>
          <w:i/>
          <w:lang w:val="hr-HR"/>
        </w:rPr>
        <w:t>n</w:t>
      </w:r>
      <w:r w:rsidR="00A212CE">
        <w:rPr>
          <w:lang w:val="hr-HR"/>
        </w:rPr>
        <w:t>,</w:t>
      </w:r>
      <w:r>
        <w:rPr>
          <w:lang w:val="hr-HR"/>
        </w:rPr>
        <w:t xml:space="preserve"> </w:t>
      </w:r>
      <w:r w:rsidR="00A212CE" w:rsidRPr="0097503B">
        <w:rPr>
          <w:i/>
          <w:lang w:val="hr-HR"/>
        </w:rPr>
        <w:t>k</w:t>
      </w:r>
      <w:r w:rsidR="00A212CE">
        <w:rPr>
          <w:lang w:val="hr-HR"/>
        </w:rPr>
        <w:t>]</w:t>
      </w:r>
      <w:r>
        <w:rPr>
          <w:lang w:val="hr-HR"/>
        </w:rPr>
        <w:t xml:space="preserve"> </w:t>
      </w:r>
      <w:r w:rsidR="00A212CE">
        <w:rPr>
          <w:lang w:val="hr-HR"/>
        </w:rPr>
        <w:t>=</w:t>
      </w:r>
      <w:r>
        <w:rPr>
          <w:lang w:val="hr-HR"/>
        </w:rPr>
        <w:t xml:space="preserve"> </w:t>
      </w:r>
      <w:r w:rsidR="00A212CE">
        <w:rPr>
          <w:lang w:val="hr-HR"/>
        </w:rPr>
        <w:t>[7,</w:t>
      </w:r>
      <w:r>
        <w:rPr>
          <w:lang w:val="hr-HR"/>
        </w:rPr>
        <w:t xml:space="preserve"> </w:t>
      </w:r>
      <w:r w:rsidR="00A212CE">
        <w:rPr>
          <w:lang w:val="hr-HR"/>
        </w:rPr>
        <w:t>4]</w:t>
      </w:r>
    </w:p>
    <w:p w:rsidR="00A212CE" w:rsidRPr="00A27132" w:rsidRDefault="00A212CE"/>
    <w:p w:rsidR="00A212CE" w:rsidRDefault="00A212CE"/>
    <w:p w:rsidR="00A212CE" w:rsidRDefault="0097503B">
      <w:r w:rsidRPr="0097503B">
        <w:rPr>
          <w:b/>
        </w:rPr>
        <w:t>d</w:t>
      </w:r>
      <w:r>
        <w:t xml:space="preserve"> = </w:t>
      </w:r>
    </w:p>
    <w:tbl>
      <w:tblPr>
        <w:tblStyle w:val="TableGrid"/>
        <w:tblW w:w="0" w:type="auto"/>
        <w:tblLook w:val="04A0"/>
      </w:tblPr>
      <w:tblGrid>
        <w:gridCol w:w="424"/>
        <w:gridCol w:w="424"/>
        <w:gridCol w:w="424"/>
        <w:gridCol w:w="424"/>
      </w:tblGrid>
      <w:tr w:rsidR="00A212CE" w:rsidTr="00A212CE">
        <w:trPr>
          <w:trHeight w:val="262"/>
        </w:trPr>
        <w:tc>
          <w:tcPr>
            <w:tcW w:w="406" w:type="dxa"/>
          </w:tcPr>
          <w:p w:rsidR="00A212CE" w:rsidRDefault="00D40631">
            <w:r w:rsidRPr="00BD2251">
              <w:rPr>
                <w:i/>
              </w:rPr>
              <w:t>x</w:t>
            </w:r>
            <w:r w:rsidR="00A212CE">
              <w:t>1</w:t>
            </w:r>
          </w:p>
        </w:tc>
        <w:tc>
          <w:tcPr>
            <w:tcW w:w="406" w:type="dxa"/>
          </w:tcPr>
          <w:p w:rsidR="00A212CE" w:rsidRDefault="00D40631">
            <w:r w:rsidRPr="00BD2251">
              <w:rPr>
                <w:i/>
              </w:rPr>
              <w:t>x</w:t>
            </w:r>
            <w:r w:rsidR="00A212CE">
              <w:t>2</w:t>
            </w:r>
          </w:p>
        </w:tc>
        <w:tc>
          <w:tcPr>
            <w:tcW w:w="406" w:type="dxa"/>
          </w:tcPr>
          <w:p w:rsidR="00A212CE" w:rsidRDefault="00D40631">
            <w:r w:rsidRPr="00BD2251">
              <w:rPr>
                <w:i/>
              </w:rPr>
              <w:t>x</w:t>
            </w:r>
            <w:r w:rsidR="00A212CE">
              <w:t>3</w:t>
            </w:r>
          </w:p>
        </w:tc>
        <w:tc>
          <w:tcPr>
            <w:tcW w:w="406" w:type="dxa"/>
          </w:tcPr>
          <w:p w:rsidR="00A212CE" w:rsidRDefault="00D40631">
            <w:r w:rsidRPr="00BD2251">
              <w:rPr>
                <w:i/>
              </w:rPr>
              <w:t>x</w:t>
            </w:r>
            <w:r w:rsidR="00A212CE">
              <w:t>4</w:t>
            </w:r>
          </w:p>
        </w:tc>
      </w:tr>
      <w:tr w:rsidR="00A212CE" w:rsidTr="00A212CE">
        <w:trPr>
          <w:trHeight w:val="262"/>
        </w:trPr>
        <w:tc>
          <w:tcPr>
            <w:tcW w:w="406" w:type="dxa"/>
          </w:tcPr>
          <w:p w:rsidR="00A212CE" w:rsidRDefault="00A212CE">
            <w:r>
              <w:t>1</w:t>
            </w:r>
          </w:p>
        </w:tc>
        <w:tc>
          <w:tcPr>
            <w:tcW w:w="406" w:type="dxa"/>
          </w:tcPr>
          <w:p w:rsidR="00A212CE" w:rsidRDefault="00A212CE">
            <w:r>
              <w:t>0</w:t>
            </w:r>
          </w:p>
        </w:tc>
        <w:tc>
          <w:tcPr>
            <w:tcW w:w="406" w:type="dxa"/>
          </w:tcPr>
          <w:p w:rsidR="00A212CE" w:rsidRDefault="00A212CE">
            <w:r>
              <w:t>1</w:t>
            </w:r>
          </w:p>
        </w:tc>
        <w:tc>
          <w:tcPr>
            <w:tcW w:w="406" w:type="dxa"/>
          </w:tcPr>
          <w:p w:rsidR="00A212CE" w:rsidRDefault="00A212CE">
            <w:r>
              <w:t>0</w:t>
            </w:r>
          </w:p>
        </w:tc>
      </w:tr>
    </w:tbl>
    <w:p w:rsidR="00A212CE" w:rsidRDefault="00A212CE"/>
    <w:p w:rsidR="00A212CE" w:rsidRDefault="0097503B">
      <w:r w:rsidRPr="0097503B">
        <w:rPr>
          <w:b/>
        </w:rPr>
        <w:t>c</w:t>
      </w:r>
      <w:r>
        <w:rPr>
          <w:b/>
        </w:rPr>
        <w:t xml:space="preserve"> </w:t>
      </w:r>
      <w:r>
        <w:t>=</w:t>
      </w:r>
    </w:p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212CE" w:rsidTr="00A212CE">
        <w:tc>
          <w:tcPr>
            <w:tcW w:w="1326" w:type="dxa"/>
          </w:tcPr>
          <w:p w:rsidR="00A212CE" w:rsidRDefault="00A212CE">
            <w:r w:rsidRPr="00BD2251">
              <w:rPr>
                <w:i/>
              </w:rPr>
              <w:t>p</w:t>
            </w:r>
            <w:r>
              <w:t>1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p</w:t>
            </w:r>
            <w:r>
              <w:t>2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x</w:t>
            </w:r>
            <w:r>
              <w:t>1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p</w:t>
            </w:r>
            <w:r>
              <w:t>3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x</w:t>
            </w:r>
            <w:r>
              <w:t>2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x</w:t>
            </w:r>
            <w:r>
              <w:t>3</w:t>
            </w:r>
          </w:p>
        </w:tc>
        <w:tc>
          <w:tcPr>
            <w:tcW w:w="1327" w:type="dxa"/>
          </w:tcPr>
          <w:p w:rsidR="00A212CE" w:rsidRDefault="00A212CE">
            <w:r w:rsidRPr="00BD2251">
              <w:rPr>
                <w:i/>
              </w:rPr>
              <w:t>x</w:t>
            </w:r>
            <w:r>
              <w:t>4</w:t>
            </w:r>
          </w:p>
        </w:tc>
      </w:tr>
      <w:tr w:rsidR="00A212CE" w:rsidTr="00A212CE">
        <w:tc>
          <w:tcPr>
            <w:tcW w:w="1326" w:type="dxa"/>
          </w:tcPr>
          <w:p w:rsidR="00A212CE" w:rsidRDefault="00A212CE">
            <w:r>
              <w:t>1</w:t>
            </w:r>
          </w:p>
        </w:tc>
        <w:tc>
          <w:tcPr>
            <w:tcW w:w="1327" w:type="dxa"/>
          </w:tcPr>
          <w:p w:rsidR="00A212CE" w:rsidRDefault="00A212CE">
            <w:r>
              <w:t>0</w:t>
            </w:r>
          </w:p>
        </w:tc>
        <w:tc>
          <w:tcPr>
            <w:tcW w:w="1327" w:type="dxa"/>
          </w:tcPr>
          <w:p w:rsidR="00A212CE" w:rsidRDefault="00A212CE">
            <w:r>
              <w:t>1</w:t>
            </w:r>
          </w:p>
        </w:tc>
        <w:tc>
          <w:tcPr>
            <w:tcW w:w="1327" w:type="dxa"/>
          </w:tcPr>
          <w:p w:rsidR="00A212CE" w:rsidRDefault="00A212CE">
            <w:r>
              <w:t>1</w:t>
            </w:r>
          </w:p>
        </w:tc>
        <w:tc>
          <w:tcPr>
            <w:tcW w:w="1327" w:type="dxa"/>
          </w:tcPr>
          <w:p w:rsidR="00A212CE" w:rsidRDefault="00A212CE">
            <w:r>
              <w:t>0</w:t>
            </w:r>
          </w:p>
        </w:tc>
        <w:tc>
          <w:tcPr>
            <w:tcW w:w="1327" w:type="dxa"/>
          </w:tcPr>
          <w:p w:rsidR="00A212CE" w:rsidRDefault="00A212CE">
            <w:r>
              <w:t>1</w:t>
            </w:r>
          </w:p>
        </w:tc>
        <w:tc>
          <w:tcPr>
            <w:tcW w:w="1327" w:type="dxa"/>
          </w:tcPr>
          <w:p w:rsidR="00A212CE" w:rsidRDefault="00A212CE">
            <w:r>
              <w:t>0</w:t>
            </w:r>
          </w:p>
        </w:tc>
      </w:tr>
    </w:tbl>
    <w:p w:rsidR="00A212CE" w:rsidRDefault="00A212CE"/>
    <w:p w:rsidR="00A212CE" w:rsidRPr="002F0FA5" w:rsidRDefault="002F0FA5">
      <m:oMathPara>
        <m:oMath>
          <m:r>
            <w:rPr>
              <w:rFonts w:ascii="Cambria Math" w:hAnsi="Cambria Math"/>
            </w:rPr>
            <m:t>p1=x1⊕x2⊕x4</m:t>
          </m:r>
        </m:oMath>
      </m:oMathPara>
    </w:p>
    <w:p w:rsidR="002F0FA5" w:rsidRPr="002F0FA5" w:rsidRDefault="002F0FA5">
      <m:oMathPara>
        <m:oMath>
          <m:r>
            <w:rPr>
              <w:rFonts w:ascii="Cambria Math" w:hAnsi="Cambria Math"/>
            </w:rPr>
            <m:t>p2=x1⊕x3⊕x4</m:t>
          </m:r>
        </m:oMath>
      </m:oMathPara>
    </w:p>
    <w:p w:rsidR="002F0FA5" w:rsidRPr="002F0FA5" w:rsidRDefault="002F0FA5">
      <m:oMathPara>
        <m:oMath>
          <m:r>
            <w:rPr>
              <w:rFonts w:ascii="Cambria Math" w:hAnsi="Cambria Math"/>
            </w:rPr>
            <m:t>p3=x2⊕x3⊕x4</m:t>
          </m:r>
        </m:oMath>
      </m:oMathPara>
    </w:p>
    <w:p w:rsidR="004F5816" w:rsidRPr="00D40631" w:rsidRDefault="00B55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Hamm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0.004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1-0.004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*0.004*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1-0.004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=0.9997</m:t>
          </m:r>
        </m:oMath>
      </m:oMathPara>
    </w:p>
    <w:p w:rsidR="00D40631" w:rsidRDefault="00D40631">
      <w:bookmarkStart w:id="0" w:name="_GoBack"/>
      <w:bookmarkEnd w:id="0"/>
    </w:p>
    <w:p w:rsidR="002F0FA5" w:rsidRDefault="004F5816">
      <w:r>
        <w:t>Parni paritet</w:t>
      </w:r>
      <w:r w:rsidR="0097503B">
        <w:t>:</w:t>
      </w:r>
    </w:p>
    <w:p w:rsidR="004F5816" w:rsidRDefault="004F5816"/>
    <w:p w:rsidR="00A27132" w:rsidRDefault="0097503B">
      <w:r w:rsidRPr="0097503B">
        <w:rPr>
          <w:b/>
        </w:rPr>
        <w:t>x</w:t>
      </w:r>
      <w:r>
        <w:rPr>
          <w:b/>
        </w:rPr>
        <w:t xml:space="preserve"> </w:t>
      </w:r>
      <w:r>
        <w:t xml:space="preserve">= </w:t>
      </w:r>
      <w:r w:rsidR="00A27132">
        <w:t>[1010</w:t>
      </w:r>
      <w:r w:rsidR="00D40631">
        <w:t>|</w:t>
      </w:r>
      <w:r w:rsidR="00A27132">
        <w:t>10</w:t>
      </w:r>
      <w:r w:rsidR="00D40631">
        <w:t>1…]</w:t>
      </w:r>
      <w:r w:rsidR="00D40631">
        <w:tab/>
      </w:r>
      <w:r w:rsidR="00D40631">
        <w:tab/>
      </w:r>
      <w:r w:rsidR="00D40631">
        <w:tab/>
        <w:t>[</w:t>
      </w:r>
      <w:r w:rsidR="00D40631" w:rsidRPr="0097503B">
        <w:rPr>
          <w:i/>
        </w:rPr>
        <w:t>n</w:t>
      </w:r>
      <w:r w:rsidR="00D40631">
        <w:t>,</w:t>
      </w:r>
      <w:r>
        <w:t xml:space="preserve"> </w:t>
      </w:r>
      <w:r w:rsidR="00D40631" w:rsidRPr="0097503B">
        <w:rPr>
          <w:i/>
        </w:rPr>
        <w:t>k</w:t>
      </w:r>
      <w:r w:rsidR="00D40631">
        <w:t>]</w:t>
      </w:r>
      <w:r>
        <w:t xml:space="preserve"> </w:t>
      </w:r>
      <w:r w:rsidR="00D40631">
        <w:t>=</w:t>
      </w:r>
      <w:r>
        <w:t xml:space="preserve"> </w:t>
      </w:r>
      <w:r w:rsidR="00D40631">
        <w:t>[5,</w:t>
      </w:r>
      <w:r>
        <w:t xml:space="preserve"> </w:t>
      </w:r>
      <w:r w:rsidR="00D40631">
        <w:t>4</w:t>
      </w:r>
      <w:r w:rsidR="00A27132">
        <w:t>]</w:t>
      </w:r>
    </w:p>
    <w:p w:rsidR="00A27132" w:rsidRDefault="00A27132"/>
    <w:p w:rsidR="00D40631" w:rsidRDefault="0097503B">
      <w:r w:rsidRPr="00BD2251">
        <w:rPr>
          <w:b/>
        </w:rPr>
        <w:t>d</w:t>
      </w:r>
      <w:r>
        <w:t xml:space="preserve"> =</w:t>
      </w:r>
    </w:p>
    <w:tbl>
      <w:tblPr>
        <w:tblStyle w:val="TableGrid"/>
        <w:tblW w:w="0" w:type="auto"/>
        <w:tblLook w:val="04A0"/>
      </w:tblPr>
      <w:tblGrid>
        <w:gridCol w:w="436"/>
        <w:gridCol w:w="436"/>
        <w:gridCol w:w="436"/>
        <w:gridCol w:w="436"/>
      </w:tblGrid>
      <w:tr w:rsidR="00D40631" w:rsidTr="00D40631">
        <w:trPr>
          <w:trHeight w:val="266"/>
        </w:trPr>
        <w:tc>
          <w:tcPr>
            <w:tcW w:w="425" w:type="dxa"/>
          </w:tcPr>
          <w:p w:rsidR="00D40631" w:rsidRDefault="00D40631">
            <w:r>
              <w:t>x1</w:t>
            </w:r>
          </w:p>
        </w:tc>
        <w:tc>
          <w:tcPr>
            <w:tcW w:w="425" w:type="dxa"/>
          </w:tcPr>
          <w:p w:rsidR="00D40631" w:rsidRDefault="00D40631">
            <w:r>
              <w:t>x2</w:t>
            </w:r>
          </w:p>
        </w:tc>
        <w:tc>
          <w:tcPr>
            <w:tcW w:w="425" w:type="dxa"/>
          </w:tcPr>
          <w:p w:rsidR="00D40631" w:rsidRDefault="00D40631">
            <w:r>
              <w:t>x3</w:t>
            </w:r>
          </w:p>
        </w:tc>
        <w:tc>
          <w:tcPr>
            <w:tcW w:w="425" w:type="dxa"/>
          </w:tcPr>
          <w:p w:rsidR="00D40631" w:rsidRDefault="00D40631">
            <w:r>
              <w:t>x4</w:t>
            </w:r>
          </w:p>
        </w:tc>
      </w:tr>
      <w:tr w:rsidR="00D40631" w:rsidTr="00D40631">
        <w:trPr>
          <w:trHeight w:val="300"/>
        </w:trPr>
        <w:tc>
          <w:tcPr>
            <w:tcW w:w="425" w:type="dxa"/>
          </w:tcPr>
          <w:p w:rsidR="00D40631" w:rsidRDefault="00D40631">
            <w:r>
              <w:t>1</w:t>
            </w:r>
          </w:p>
        </w:tc>
        <w:tc>
          <w:tcPr>
            <w:tcW w:w="425" w:type="dxa"/>
          </w:tcPr>
          <w:p w:rsidR="00D40631" w:rsidRDefault="00D40631">
            <w:r>
              <w:t>0</w:t>
            </w:r>
          </w:p>
        </w:tc>
        <w:tc>
          <w:tcPr>
            <w:tcW w:w="425" w:type="dxa"/>
          </w:tcPr>
          <w:p w:rsidR="00D40631" w:rsidRDefault="00D40631">
            <w:r>
              <w:t>1</w:t>
            </w:r>
          </w:p>
        </w:tc>
        <w:tc>
          <w:tcPr>
            <w:tcW w:w="425" w:type="dxa"/>
          </w:tcPr>
          <w:p w:rsidR="00D40631" w:rsidRDefault="00D40631">
            <w:r>
              <w:t>0</w:t>
            </w:r>
          </w:p>
        </w:tc>
      </w:tr>
    </w:tbl>
    <w:p w:rsidR="00D40631" w:rsidRDefault="00D40631"/>
    <w:p w:rsidR="00D40631" w:rsidRDefault="0097503B">
      <w:r w:rsidRPr="00BD2251">
        <w:rPr>
          <w:b/>
        </w:rPr>
        <w:t>c</w:t>
      </w:r>
      <w:r>
        <w:t xml:space="preserve"> =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D40631" w:rsidTr="00D40631">
        <w:tc>
          <w:tcPr>
            <w:tcW w:w="1857" w:type="dxa"/>
          </w:tcPr>
          <w:p w:rsidR="00D40631" w:rsidRDefault="00D40631">
            <w:r w:rsidRPr="00BD2251">
              <w:rPr>
                <w:i/>
              </w:rPr>
              <w:t>x</w:t>
            </w:r>
            <w:r>
              <w:t>1</w:t>
            </w:r>
          </w:p>
        </w:tc>
        <w:tc>
          <w:tcPr>
            <w:tcW w:w="1857" w:type="dxa"/>
          </w:tcPr>
          <w:p w:rsidR="00D40631" w:rsidRDefault="00D40631">
            <w:r w:rsidRPr="00BD2251">
              <w:rPr>
                <w:i/>
              </w:rPr>
              <w:t>x</w:t>
            </w:r>
            <w:r>
              <w:t>2</w:t>
            </w:r>
          </w:p>
        </w:tc>
        <w:tc>
          <w:tcPr>
            <w:tcW w:w="1858" w:type="dxa"/>
          </w:tcPr>
          <w:p w:rsidR="00D40631" w:rsidRDefault="00D40631">
            <w:r w:rsidRPr="00BD2251">
              <w:rPr>
                <w:i/>
              </w:rPr>
              <w:t>x</w:t>
            </w:r>
            <w:r>
              <w:t>3</w:t>
            </w:r>
          </w:p>
        </w:tc>
        <w:tc>
          <w:tcPr>
            <w:tcW w:w="1858" w:type="dxa"/>
          </w:tcPr>
          <w:p w:rsidR="00D40631" w:rsidRDefault="00D40631">
            <w:r w:rsidRPr="00BD2251">
              <w:rPr>
                <w:i/>
              </w:rPr>
              <w:t>x</w:t>
            </w:r>
            <w:r>
              <w:t>4</w:t>
            </w:r>
          </w:p>
        </w:tc>
        <w:tc>
          <w:tcPr>
            <w:tcW w:w="1858" w:type="dxa"/>
          </w:tcPr>
          <w:p w:rsidR="00D40631" w:rsidRDefault="00D40631">
            <w:r w:rsidRPr="00BD2251">
              <w:rPr>
                <w:i/>
              </w:rPr>
              <w:t>p</w:t>
            </w:r>
            <w:r>
              <w:t>1</w:t>
            </w:r>
          </w:p>
        </w:tc>
      </w:tr>
      <w:tr w:rsidR="00D40631" w:rsidTr="00D40631">
        <w:tc>
          <w:tcPr>
            <w:tcW w:w="1857" w:type="dxa"/>
          </w:tcPr>
          <w:p w:rsidR="00D40631" w:rsidRDefault="00D40631">
            <w:r>
              <w:t>1</w:t>
            </w:r>
          </w:p>
        </w:tc>
        <w:tc>
          <w:tcPr>
            <w:tcW w:w="1857" w:type="dxa"/>
          </w:tcPr>
          <w:p w:rsidR="00D40631" w:rsidRDefault="00D40631">
            <w:r>
              <w:t>0</w:t>
            </w:r>
          </w:p>
        </w:tc>
        <w:tc>
          <w:tcPr>
            <w:tcW w:w="1858" w:type="dxa"/>
          </w:tcPr>
          <w:p w:rsidR="00D40631" w:rsidRDefault="00D40631">
            <w:r>
              <w:t>1</w:t>
            </w:r>
          </w:p>
        </w:tc>
        <w:tc>
          <w:tcPr>
            <w:tcW w:w="1858" w:type="dxa"/>
          </w:tcPr>
          <w:p w:rsidR="00D40631" w:rsidRDefault="00D40631">
            <w:r>
              <w:t>0</w:t>
            </w:r>
          </w:p>
        </w:tc>
        <w:tc>
          <w:tcPr>
            <w:tcW w:w="1858" w:type="dxa"/>
          </w:tcPr>
          <w:p w:rsidR="00D40631" w:rsidRDefault="00D40631">
            <w:r>
              <w:t>0</w:t>
            </w:r>
          </w:p>
        </w:tc>
      </w:tr>
    </w:tbl>
    <w:p w:rsidR="004F5816" w:rsidRDefault="004F5816"/>
    <w:p w:rsidR="004F5816" w:rsidRDefault="00B55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par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0.004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1-0.004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=0.98</m:t>
          </m:r>
        </m:oMath>
      </m:oMathPara>
    </w:p>
    <w:p w:rsidR="004F5816" w:rsidRDefault="004F5816"/>
    <w:p w:rsidR="00A27132" w:rsidRDefault="00A27132">
      <m:oMathPara>
        <m:oMath>
          <m:r>
            <w:rPr>
              <w:rFonts w:ascii="Cambria Math" w:hAnsi="Cambria Math"/>
            </w:rPr>
            <m:t>ΔP=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Hamm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par</m:t>
              </m:r>
            </m:sub>
          </m:sSub>
          <m:r>
            <w:rPr>
              <w:rFonts w:ascii="Cambria Math" w:hAnsi="Cambria Math"/>
            </w:rPr>
            <m:t>=0.0197</m:t>
          </m:r>
        </m:oMath>
      </m:oMathPara>
    </w:p>
    <w:sectPr w:rsidR="00A27132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35A7E"/>
    <w:rsid w:val="0003635F"/>
    <w:rsid w:val="00065E78"/>
    <w:rsid w:val="000D7195"/>
    <w:rsid w:val="00103C19"/>
    <w:rsid w:val="001D0030"/>
    <w:rsid w:val="001E74F4"/>
    <w:rsid w:val="002448DB"/>
    <w:rsid w:val="002F0FA5"/>
    <w:rsid w:val="00337066"/>
    <w:rsid w:val="00444236"/>
    <w:rsid w:val="004F5816"/>
    <w:rsid w:val="004F75CD"/>
    <w:rsid w:val="005117DF"/>
    <w:rsid w:val="00533B6A"/>
    <w:rsid w:val="00537710"/>
    <w:rsid w:val="00542ADA"/>
    <w:rsid w:val="005568CA"/>
    <w:rsid w:val="00587869"/>
    <w:rsid w:val="00615427"/>
    <w:rsid w:val="006F4089"/>
    <w:rsid w:val="00765B74"/>
    <w:rsid w:val="007C51F8"/>
    <w:rsid w:val="007E714B"/>
    <w:rsid w:val="00862850"/>
    <w:rsid w:val="008D3660"/>
    <w:rsid w:val="0094309A"/>
    <w:rsid w:val="0097503B"/>
    <w:rsid w:val="009B4F84"/>
    <w:rsid w:val="00A0597A"/>
    <w:rsid w:val="00A05B1F"/>
    <w:rsid w:val="00A212CE"/>
    <w:rsid w:val="00A27132"/>
    <w:rsid w:val="00A5245E"/>
    <w:rsid w:val="00A71186"/>
    <w:rsid w:val="00B2109E"/>
    <w:rsid w:val="00B55D9C"/>
    <w:rsid w:val="00BD2251"/>
    <w:rsid w:val="00C31BDE"/>
    <w:rsid w:val="00D40631"/>
    <w:rsid w:val="00E34B7A"/>
    <w:rsid w:val="00E4449F"/>
    <w:rsid w:val="00EA05C2"/>
    <w:rsid w:val="00EC45B6"/>
    <w:rsid w:val="00F35F62"/>
    <w:rsid w:val="00FB3C33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paragraph" w:styleId="BodyText">
    <w:name w:val="Body Text"/>
    <w:basedOn w:val="Normal"/>
    <w:link w:val="BodyTextChar"/>
    <w:rsid w:val="00A5245E"/>
    <w:pPr>
      <w:spacing w:after="1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A5245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21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12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25</cp:revision>
  <dcterms:created xsi:type="dcterms:W3CDTF">2011-09-20T06:03:00Z</dcterms:created>
  <dcterms:modified xsi:type="dcterms:W3CDTF">2012-12-18T11:27:00Z</dcterms:modified>
</cp:coreProperties>
</file>