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B67543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B67543">
        <w:rPr>
          <w:rFonts w:ascii="Arial" w:hAnsi="Arial"/>
          <w:sz w:val="28"/>
          <w:szCs w:val="28"/>
          <w:lang w:val="hr-HR"/>
        </w:rPr>
        <w:t>3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 xml:space="preserve">Predavač: doc.dr.sc. željko </w:t>
      </w:r>
      <w:r w:rsidRPr="00E44723">
        <w:rPr>
          <w:rFonts w:ascii="Arial" w:hAnsi="Arial"/>
          <w:sz w:val="28"/>
          <w:szCs w:val="28"/>
          <w:lang w:val="hr-HR"/>
        </w:rPr>
        <w:t>i</w:t>
      </w:r>
      <w:r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B751D0">
        <w:rPr>
          <w:rFonts w:ascii="Arial" w:hAnsi="Arial"/>
          <w:sz w:val="28"/>
          <w:szCs w:val="28"/>
          <w:lang w:val="hr-HR"/>
        </w:rPr>
        <w:t>21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B67543">
        <w:rPr>
          <w:rFonts w:ascii="Arial" w:hAnsi="Arial"/>
          <w:sz w:val="28"/>
          <w:szCs w:val="28"/>
          <w:lang w:val="hr-HR"/>
        </w:rPr>
        <w:t>siječnja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B67543">
        <w:rPr>
          <w:rFonts w:ascii="Arial" w:hAnsi="Arial"/>
          <w:sz w:val="28"/>
          <w:szCs w:val="28"/>
          <w:lang w:val="hr-HR"/>
        </w:rPr>
        <w:t>3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Pr="002735E1" w:rsidRDefault="005117DF" w:rsidP="005117DF">
      <w:pPr>
        <w:rPr>
          <w:b/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B67543">
        <w:rPr>
          <w:b/>
          <w:lang w:val="hr-HR"/>
        </w:rPr>
        <w:t>_</w:t>
      </w:r>
      <w:r w:rsidR="003524F4">
        <w:rPr>
          <w:b/>
          <w:lang w:val="hr-HR"/>
        </w:rPr>
        <w:t>3</w:t>
      </w:r>
      <w:r w:rsidR="003A2E97">
        <w:rPr>
          <w:b/>
          <w:lang w:val="hr-HR"/>
        </w:rPr>
        <w:t>1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8E7609" w:rsidRDefault="008E7609" w:rsidP="008E7609">
      <w:pPr>
        <w:rPr>
          <w:lang w:val="hr-HR"/>
        </w:rPr>
      </w:pPr>
      <w:r w:rsidRPr="00412FE6">
        <w:rPr>
          <w:lang w:val="hr-HR"/>
        </w:rPr>
        <w:t xml:space="preserve">Dan je konvolucijski koder </w:t>
      </w:r>
      <w:r>
        <w:rPr>
          <w:lang w:val="hr-HR"/>
        </w:rPr>
        <w:t xml:space="preserve">(3, 1, 3) s funkcijskim generatorima </w:t>
      </w:r>
      <w:r w:rsidRPr="00412FE6">
        <w:rPr>
          <w:i/>
          <w:lang w:val="hr-HR"/>
        </w:rPr>
        <w:t>h</w:t>
      </w:r>
      <w:r w:rsidRPr="00412FE6">
        <w:rPr>
          <w:vertAlign w:val="subscript"/>
          <w:lang w:val="hr-HR"/>
        </w:rPr>
        <w:t>1</w:t>
      </w:r>
      <w:r w:rsidRPr="00412FE6">
        <w:rPr>
          <w:vertAlign w:val="superscript"/>
          <w:lang w:val="hr-HR"/>
        </w:rPr>
        <w:t>(1)</w:t>
      </w:r>
      <w:r>
        <w:rPr>
          <w:lang w:val="hr-HR"/>
        </w:rPr>
        <w:t xml:space="preserve">=[111], </w:t>
      </w:r>
      <w:r w:rsidRPr="00412FE6">
        <w:rPr>
          <w:i/>
          <w:lang w:val="hr-HR"/>
        </w:rPr>
        <w:t>h</w:t>
      </w:r>
      <w:r w:rsidRPr="00412FE6">
        <w:rPr>
          <w:vertAlign w:val="subscript"/>
          <w:lang w:val="hr-HR"/>
        </w:rPr>
        <w:t>1</w:t>
      </w:r>
      <w:r w:rsidRPr="00412FE6">
        <w:rPr>
          <w:vertAlign w:val="superscript"/>
          <w:lang w:val="hr-HR"/>
        </w:rPr>
        <w:t>(</w:t>
      </w:r>
      <w:r>
        <w:rPr>
          <w:vertAlign w:val="superscript"/>
          <w:lang w:val="hr-HR"/>
        </w:rPr>
        <w:t>2</w:t>
      </w:r>
      <w:r w:rsidRPr="00412FE6">
        <w:rPr>
          <w:vertAlign w:val="superscript"/>
          <w:lang w:val="hr-HR"/>
        </w:rPr>
        <w:t>)</w:t>
      </w:r>
      <w:r>
        <w:rPr>
          <w:lang w:val="hr-HR"/>
        </w:rPr>
        <w:t xml:space="preserve">=[101] i </w:t>
      </w:r>
      <w:r w:rsidRPr="00412FE6">
        <w:rPr>
          <w:i/>
          <w:lang w:val="hr-HR"/>
        </w:rPr>
        <w:t>h</w:t>
      </w:r>
      <w:r w:rsidRPr="00412FE6">
        <w:rPr>
          <w:vertAlign w:val="subscript"/>
          <w:lang w:val="hr-HR"/>
        </w:rPr>
        <w:t>1</w:t>
      </w:r>
      <w:r w:rsidRPr="00412FE6">
        <w:rPr>
          <w:vertAlign w:val="superscript"/>
          <w:lang w:val="hr-HR"/>
        </w:rPr>
        <w:t>(</w:t>
      </w:r>
      <w:r>
        <w:rPr>
          <w:vertAlign w:val="superscript"/>
          <w:lang w:val="hr-HR"/>
        </w:rPr>
        <w:t>3</w:t>
      </w:r>
      <w:r w:rsidRPr="00412FE6">
        <w:rPr>
          <w:vertAlign w:val="superscript"/>
          <w:lang w:val="hr-HR"/>
        </w:rPr>
        <w:t>)</w:t>
      </w:r>
      <w:r>
        <w:rPr>
          <w:lang w:val="hr-HR"/>
        </w:rPr>
        <w:t>=[111].</w:t>
      </w:r>
    </w:p>
    <w:p w:rsidR="008E7609" w:rsidRDefault="008E7609" w:rsidP="008E7609">
      <w:pPr>
        <w:pStyle w:val="ListParagraph"/>
        <w:numPr>
          <w:ilvl w:val="0"/>
          <w:numId w:val="4"/>
        </w:numPr>
        <w:suppressAutoHyphens w:val="0"/>
        <w:contextualSpacing/>
        <w:rPr>
          <w:rFonts w:ascii="Times New Roman" w:hAnsi="Times New Roman"/>
          <w:sz w:val="24"/>
          <w:lang w:val="hr-HR"/>
        </w:rPr>
      </w:pPr>
      <w:r>
        <w:rPr>
          <w:rFonts w:ascii="Times New Roman" w:hAnsi="Times New Roman"/>
          <w:sz w:val="24"/>
          <w:lang w:val="hr-HR"/>
        </w:rPr>
        <w:t>Skicirajte dani konvolucijski koder.</w:t>
      </w:r>
    </w:p>
    <w:p w:rsidR="008E7609" w:rsidRDefault="008E7609" w:rsidP="008E7609">
      <w:pPr>
        <w:pStyle w:val="ListParagraph"/>
        <w:numPr>
          <w:ilvl w:val="0"/>
          <w:numId w:val="4"/>
        </w:numPr>
        <w:suppressAutoHyphens w:val="0"/>
        <w:contextualSpacing/>
        <w:rPr>
          <w:rFonts w:ascii="Times New Roman" w:hAnsi="Times New Roman"/>
          <w:sz w:val="24"/>
          <w:lang w:val="hr-HR"/>
        </w:rPr>
      </w:pPr>
      <w:r>
        <w:rPr>
          <w:rFonts w:ascii="Times New Roman" w:hAnsi="Times New Roman"/>
          <w:sz w:val="24"/>
          <w:lang w:val="hr-HR"/>
        </w:rPr>
        <w:t xml:space="preserve">Kodirajte poruku </w:t>
      </w:r>
      <w:r w:rsidRPr="00103763">
        <w:rPr>
          <w:rFonts w:ascii="Times New Roman" w:hAnsi="Times New Roman"/>
          <w:b/>
          <w:sz w:val="24"/>
          <w:lang w:val="hr-HR"/>
        </w:rPr>
        <w:t>d</w:t>
      </w:r>
      <w:r>
        <w:rPr>
          <w:rFonts w:ascii="Times New Roman" w:hAnsi="Times New Roman"/>
          <w:sz w:val="24"/>
          <w:lang w:val="hr-HR"/>
        </w:rPr>
        <w:t xml:space="preserve">=[011010] koristeći generirajuću matricu, </w:t>
      </w:r>
      <w:r w:rsidRPr="00103763">
        <w:rPr>
          <w:rFonts w:ascii="Times New Roman" w:hAnsi="Times New Roman"/>
          <w:b/>
          <w:sz w:val="24"/>
          <w:lang w:val="hr-HR"/>
        </w:rPr>
        <w:t>G</w:t>
      </w:r>
      <w:r>
        <w:rPr>
          <w:rFonts w:ascii="Times New Roman" w:hAnsi="Times New Roman"/>
          <w:sz w:val="24"/>
          <w:lang w:val="hr-HR"/>
        </w:rPr>
        <w:t>, danog koda.</w:t>
      </w:r>
    </w:p>
    <w:p w:rsidR="008E7609" w:rsidRDefault="008E7609" w:rsidP="008E7609">
      <w:pPr>
        <w:pStyle w:val="ListParagraph"/>
        <w:numPr>
          <w:ilvl w:val="0"/>
          <w:numId w:val="4"/>
        </w:numPr>
        <w:suppressAutoHyphens w:val="0"/>
        <w:contextualSpacing/>
        <w:rPr>
          <w:rFonts w:ascii="Times New Roman" w:hAnsi="Times New Roman"/>
          <w:sz w:val="24"/>
          <w:lang w:val="hr-HR"/>
        </w:rPr>
      </w:pPr>
      <w:r>
        <w:rPr>
          <w:rFonts w:ascii="Times New Roman" w:hAnsi="Times New Roman"/>
          <w:sz w:val="24"/>
          <w:lang w:val="hr-HR"/>
        </w:rPr>
        <w:t>Skicirajte dijagram stanja za dani konvolucijski koder.</w:t>
      </w:r>
    </w:p>
    <w:p w:rsidR="008E7609" w:rsidRPr="00CB63A1" w:rsidRDefault="008E7609" w:rsidP="008E7609">
      <w:pPr>
        <w:pStyle w:val="ListParagraph"/>
        <w:numPr>
          <w:ilvl w:val="0"/>
          <w:numId w:val="4"/>
        </w:numPr>
        <w:suppressAutoHyphens w:val="0"/>
        <w:contextualSpacing/>
        <w:rPr>
          <w:rFonts w:ascii="Times New Roman" w:hAnsi="Times New Roman"/>
          <w:sz w:val="24"/>
          <w:lang w:val="hr-HR"/>
        </w:rPr>
      </w:pPr>
      <w:r w:rsidRPr="00CB63A1">
        <w:rPr>
          <w:rFonts w:ascii="Times New Roman" w:hAnsi="Times New Roman"/>
          <w:sz w:val="24"/>
          <w:szCs w:val="20"/>
        </w:rPr>
        <w:t>Odredite prijenosnu funkciju</w:t>
      </w:r>
      <w:r>
        <w:rPr>
          <w:rFonts w:ascii="Times New Roman" w:hAnsi="Times New Roman"/>
          <w:sz w:val="24"/>
          <w:szCs w:val="20"/>
        </w:rPr>
        <w:t>,</w:t>
      </w:r>
      <w:r w:rsidRPr="00CB63A1">
        <w:rPr>
          <w:rFonts w:ascii="Times New Roman" w:hAnsi="Times New Roman"/>
          <w:sz w:val="24"/>
          <w:szCs w:val="20"/>
        </w:rPr>
        <w:t xml:space="preserve"> </w:t>
      </w:r>
      <w:proofErr w:type="gramStart"/>
      <w:r w:rsidRPr="00CB63A1">
        <w:rPr>
          <w:rFonts w:ascii="Times New Roman" w:hAnsi="Times New Roman"/>
          <w:i/>
          <w:sz w:val="24"/>
          <w:szCs w:val="20"/>
        </w:rPr>
        <w:t>T</w:t>
      </w:r>
      <w:r w:rsidRPr="00CB63A1">
        <w:rPr>
          <w:rFonts w:ascii="Times New Roman" w:hAnsi="Times New Roman"/>
          <w:sz w:val="24"/>
          <w:szCs w:val="20"/>
        </w:rPr>
        <w:t>(</w:t>
      </w:r>
      <w:proofErr w:type="gramEnd"/>
      <w:r w:rsidRPr="00CB63A1">
        <w:rPr>
          <w:rFonts w:ascii="Times New Roman" w:hAnsi="Times New Roman"/>
          <w:i/>
          <w:sz w:val="24"/>
          <w:szCs w:val="20"/>
        </w:rPr>
        <w:t>D</w:t>
      </w:r>
      <w:r w:rsidRPr="00CB63A1">
        <w:rPr>
          <w:rFonts w:ascii="Times New Roman" w:hAnsi="Times New Roman"/>
          <w:sz w:val="24"/>
          <w:szCs w:val="20"/>
        </w:rPr>
        <w:t>)</w:t>
      </w:r>
      <w:r>
        <w:rPr>
          <w:rFonts w:ascii="Times New Roman" w:hAnsi="Times New Roman"/>
          <w:sz w:val="24"/>
          <w:szCs w:val="20"/>
        </w:rPr>
        <w:t>, danog koda</w:t>
      </w:r>
      <w:r w:rsidRPr="00CB63A1">
        <w:rPr>
          <w:rFonts w:ascii="Times New Roman" w:hAnsi="Times New Roman"/>
          <w:sz w:val="24"/>
          <w:szCs w:val="20"/>
        </w:rPr>
        <w:t>.</w:t>
      </w:r>
    </w:p>
    <w:p w:rsidR="008E7609" w:rsidRDefault="008E7609" w:rsidP="008E7609">
      <w:pPr>
        <w:pStyle w:val="ListParagraph"/>
        <w:numPr>
          <w:ilvl w:val="0"/>
          <w:numId w:val="4"/>
        </w:numPr>
        <w:suppressAutoHyphens w:val="0"/>
        <w:contextualSpacing/>
        <w:rPr>
          <w:rFonts w:ascii="Times New Roman" w:hAnsi="Times New Roman"/>
          <w:sz w:val="24"/>
          <w:lang w:val="hr-HR"/>
        </w:rPr>
      </w:pPr>
      <w:r>
        <w:rPr>
          <w:rFonts w:ascii="Times New Roman" w:hAnsi="Times New Roman"/>
          <w:sz w:val="24"/>
          <w:lang w:val="hr-HR"/>
        </w:rPr>
        <w:t>Odredite minimalnu udaljenost koda.</w:t>
      </w:r>
    </w:p>
    <w:p w:rsidR="00565EAE" w:rsidRDefault="00565EAE" w:rsidP="00565EAE">
      <w:pPr>
        <w:pStyle w:val="Default"/>
        <w:jc w:val="both"/>
        <w:rPr>
          <w:rFonts w:ascii="Times New Roman" w:hAnsi="Times New Roman" w:cs="Times New Roman"/>
        </w:rPr>
      </w:pPr>
    </w:p>
    <w:p w:rsidR="00B751D0" w:rsidRDefault="00B751D0" w:rsidP="00565EAE">
      <w:pPr>
        <w:pStyle w:val="Default"/>
        <w:jc w:val="both"/>
        <w:rPr>
          <w:rFonts w:ascii="Times New Roman" w:hAnsi="Times New Roman" w:cs="Times New Roman"/>
        </w:rPr>
      </w:pPr>
    </w:p>
    <w:p w:rsidR="00DB1DC2" w:rsidRPr="00E44723" w:rsidRDefault="00DB1DC2" w:rsidP="00DB1DC2">
      <w:pPr>
        <w:rPr>
          <w:i/>
        </w:rPr>
      </w:pPr>
      <w:r w:rsidRPr="00E44723">
        <w:rPr>
          <w:i/>
        </w:rPr>
        <w:t>Rješenje:</w:t>
      </w:r>
    </w:p>
    <w:p w:rsidR="00533B6A" w:rsidRDefault="00533B6A"/>
    <w:p w:rsidR="007C36E6" w:rsidRDefault="007C36E6">
      <w:proofErr w:type="spellStart"/>
      <w:proofErr w:type="gramStart"/>
      <w:r>
        <w:t>i</w:t>
      </w:r>
      <w:proofErr w:type="spellEnd"/>
      <w:proofErr w:type="gramEnd"/>
      <w:r>
        <w:t>)</w:t>
      </w:r>
    </w:p>
    <w:bookmarkStart w:id="0" w:name="_GoBack"/>
    <w:p w:rsidR="007C36E6" w:rsidRDefault="007C36E6" w:rsidP="007C36E6">
      <w:pPr>
        <w:jc w:val="center"/>
      </w:pPr>
      <w:r>
        <w:object w:dxaOrig="4814" w:dyaOrig="2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96.5pt" o:ole="">
            <v:imagedata r:id="rId5" o:title=""/>
          </v:shape>
          <o:OLEObject Type="Embed" ProgID="Visio.Drawing.11" ShapeID="_x0000_i1025" DrawAspect="Content" ObjectID="_1420343010" r:id="rId6"/>
        </w:object>
      </w:r>
      <w:bookmarkEnd w:id="0"/>
    </w:p>
    <w:p w:rsidR="007C36E6" w:rsidRDefault="007C36E6">
      <w:r>
        <w:t>ii)</w:t>
      </w:r>
    </w:p>
    <w:p w:rsidR="007C36E6" w:rsidRDefault="007C36E6"/>
    <w:p w:rsidR="007C36E6" w:rsidRPr="006A4708" w:rsidRDefault="007C36E6" w:rsidP="007C36E6">
      <w:pPr>
        <w:spacing w:line="276" w:lineRule="auto"/>
        <w:rPr>
          <w:rFonts w:eastAsiaTheme="minorEastAsia"/>
        </w:rPr>
      </w:pPr>
      <w:r w:rsidRPr="006A4708">
        <w:rPr>
          <w:rFonts w:eastAsiaTheme="minorEastAsia"/>
          <w:b/>
        </w:rPr>
        <w:t>G0</w:t>
      </w:r>
      <w:proofErr w:type="gramStart"/>
      <w:r w:rsidRPr="006A4708">
        <w:rPr>
          <w:rFonts w:eastAsiaTheme="minorEastAsia"/>
        </w:rPr>
        <w:t>=[</w:t>
      </w:r>
      <w:proofErr w:type="gramEnd"/>
      <w:r w:rsidRPr="006A4708">
        <w:rPr>
          <w:rFonts w:eastAsiaTheme="minorEastAsia"/>
        </w:rPr>
        <w:t>111]</w:t>
      </w:r>
    </w:p>
    <w:p w:rsidR="007C36E6" w:rsidRPr="006A4708" w:rsidRDefault="007C36E6" w:rsidP="007C36E6">
      <w:pPr>
        <w:spacing w:line="276" w:lineRule="auto"/>
        <w:rPr>
          <w:rFonts w:eastAsiaTheme="minorEastAsia"/>
        </w:rPr>
      </w:pPr>
      <w:r w:rsidRPr="006A4708">
        <w:rPr>
          <w:rFonts w:eastAsiaTheme="minorEastAsia"/>
          <w:b/>
        </w:rPr>
        <w:t>G1</w:t>
      </w:r>
      <w:proofErr w:type="gramStart"/>
      <w:r w:rsidRPr="006A4708">
        <w:rPr>
          <w:rFonts w:eastAsiaTheme="minorEastAsia"/>
        </w:rPr>
        <w:t>=[</w:t>
      </w:r>
      <w:proofErr w:type="gramEnd"/>
      <w:r w:rsidRPr="006A4708">
        <w:rPr>
          <w:rFonts w:eastAsiaTheme="minorEastAsia"/>
        </w:rPr>
        <w:t>101]</w:t>
      </w:r>
    </w:p>
    <w:p w:rsidR="007C36E6" w:rsidRPr="006A4708" w:rsidRDefault="007C36E6" w:rsidP="007C36E6">
      <w:pPr>
        <w:spacing w:line="276" w:lineRule="auto"/>
        <w:rPr>
          <w:rFonts w:eastAsiaTheme="minorEastAsia"/>
        </w:rPr>
      </w:pPr>
      <w:r w:rsidRPr="006A4708">
        <w:rPr>
          <w:rFonts w:eastAsiaTheme="minorEastAsia"/>
          <w:b/>
        </w:rPr>
        <w:t>G2</w:t>
      </w:r>
      <w:proofErr w:type="gramStart"/>
      <w:r w:rsidRPr="006A4708">
        <w:rPr>
          <w:rFonts w:eastAsiaTheme="minorEastAsia"/>
        </w:rPr>
        <w:t>=[</w:t>
      </w:r>
      <w:proofErr w:type="gramEnd"/>
      <w:r w:rsidRPr="006A4708">
        <w:rPr>
          <w:rFonts w:eastAsiaTheme="minorEastAsia"/>
        </w:rPr>
        <w:t>111]</w:t>
      </w:r>
    </w:p>
    <w:p w:rsidR="007C36E6" w:rsidRDefault="007C36E6" w:rsidP="007C36E6">
      <w:pPr>
        <w:spacing w:line="276" w:lineRule="auto"/>
      </w:pPr>
      <w:r w:rsidRPr="006A4708">
        <w:rPr>
          <w:rFonts w:eastAsiaTheme="minorEastAsia"/>
          <w:b/>
        </w:rPr>
        <w:t>d</w:t>
      </w:r>
      <w:proofErr w:type="gramStart"/>
      <w:r w:rsidRPr="006A4708">
        <w:rPr>
          <w:rFonts w:eastAsiaTheme="minorEastAsia"/>
        </w:rPr>
        <w:t>=</w:t>
      </w:r>
      <w:r w:rsidRPr="006A4708">
        <w:t>[</w:t>
      </w:r>
      <w:proofErr w:type="gramEnd"/>
      <w:r w:rsidRPr="006A4708">
        <w:t>011010]</w:t>
      </w:r>
    </w:p>
    <w:p w:rsidR="007C36E6" w:rsidRDefault="007C36E6" w:rsidP="007C36E6">
      <w:pPr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page" w:tblpX="2278" w:tblpY="58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C36E6" w:rsidTr="007C36E6"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C36E6" w:rsidTr="007C36E6"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C36E6" w:rsidTr="007C36E6"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C36E6" w:rsidTr="007C36E6"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C36E6" w:rsidTr="007C36E6"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C36E6" w:rsidTr="007C36E6"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794" w:type="dxa"/>
          </w:tcPr>
          <w:p w:rsidR="007C36E6" w:rsidRDefault="007C36E6" w:rsidP="007C36E6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</w:tbl>
    <w:p w:rsidR="007C36E6" w:rsidRDefault="007C36E6" w:rsidP="007C36E6">
      <w:pPr>
        <w:spacing w:line="276" w:lineRule="auto"/>
        <w:rPr>
          <w:b/>
        </w:rPr>
      </w:pPr>
    </w:p>
    <w:p w:rsidR="007C36E6" w:rsidRDefault="007C36E6" w:rsidP="007C36E6">
      <w:pPr>
        <w:spacing w:line="276" w:lineRule="auto"/>
        <w:rPr>
          <w:b/>
        </w:rPr>
      </w:pPr>
    </w:p>
    <w:p w:rsidR="007C36E6" w:rsidRPr="006A4708" w:rsidRDefault="007C36E6" w:rsidP="007C36E6">
      <w:pPr>
        <w:spacing w:line="276" w:lineRule="auto"/>
        <w:rPr>
          <w:rFonts w:eastAsiaTheme="minorEastAsia"/>
        </w:rPr>
      </w:pPr>
      <w:r w:rsidRPr="007C36E6">
        <w:rPr>
          <w:b/>
        </w:rPr>
        <w:t>G</w:t>
      </w:r>
      <w:r>
        <w:t>=</w:t>
      </w:r>
    </w:p>
    <w:p w:rsidR="007C36E6" w:rsidRPr="006A4708" w:rsidRDefault="007C36E6" w:rsidP="007C36E6">
      <w:pPr>
        <w:spacing w:line="276" w:lineRule="auto"/>
        <w:rPr>
          <w:rFonts w:eastAsiaTheme="minorEastAsia"/>
        </w:rPr>
      </w:pPr>
    </w:p>
    <w:p w:rsidR="007C36E6" w:rsidRDefault="007C36E6" w:rsidP="007C36E6">
      <w:pPr>
        <w:spacing w:line="276" w:lineRule="auto"/>
        <w:rPr>
          <w:rFonts w:eastAsiaTheme="minorEastAsia"/>
          <w:b/>
        </w:rPr>
      </w:pPr>
    </w:p>
    <w:p w:rsidR="007C36E6" w:rsidRDefault="007C36E6" w:rsidP="007C36E6">
      <w:pPr>
        <w:spacing w:line="276" w:lineRule="auto"/>
        <w:rPr>
          <w:rFonts w:eastAsiaTheme="minorEastAsia"/>
          <w:b/>
        </w:rPr>
      </w:pPr>
    </w:p>
    <w:p w:rsidR="007C36E6" w:rsidRDefault="007C36E6" w:rsidP="007C36E6">
      <w:pPr>
        <w:spacing w:line="276" w:lineRule="auto"/>
        <w:rPr>
          <w:rFonts w:eastAsiaTheme="minorEastAsia"/>
          <w:b/>
        </w:rPr>
      </w:pPr>
    </w:p>
    <w:p w:rsidR="007C36E6" w:rsidRDefault="007C36E6" w:rsidP="007C36E6">
      <w:pPr>
        <w:spacing w:line="276" w:lineRule="auto"/>
        <w:rPr>
          <w:rFonts w:eastAsiaTheme="minorEastAsia"/>
          <w:b/>
        </w:rPr>
      </w:pPr>
    </w:p>
    <w:p w:rsidR="007C36E6" w:rsidRDefault="007C36E6" w:rsidP="007C36E6">
      <w:pPr>
        <w:spacing w:line="276" w:lineRule="auto"/>
        <w:rPr>
          <w:rFonts w:eastAsiaTheme="minorEastAsia"/>
        </w:rPr>
      </w:pPr>
      <w:r w:rsidRPr="006A4708">
        <w:rPr>
          <w:rFonts w:eastAsiaTheme="minorEastAsia"/>
          <w:b/>
        </w:rPr>
        <w:t>S</w:t>
      </w:r>
      <w:r w:rsidRPr="006A4708">
        <w:rPr>
          <w:rFonts w:eastAsiaTheme="minorEastAsia"/>
        </w:rPr>
        <w:t>=</w:t>
      </w:r>
      <w:proofErr w:type="spellStart"/>
      <w:r w:rsidRPr="006A4708">
        <w:rPr>
          <w:rFonts w:eastAsiaTheme="minorEastAsia"/>
          <w:b/>
        </w:rPr>
        <w:t>dG</w:t>
      </w:r>
      <w:proofErr w:type="spellEnd"/>
      <w:r w:rsidRPr="006A4708">
        <w:rPr>
          <w:rFonts w:eastAsiaTheme="minorEastAsia"/>
        </w:rPr>
        <w:t xml:space="preserve">= [000 111 010 </w:t>
      </w:r>
      <w:proofErr w:type="spellStart"/>
      <w:r w:rsidRPr="006A4708">
        <w:rPr>
          <w:rFonts w:eastAsiaTheme="minorEastAsia"/>
        </w:rPr>
        <w:t>010</w:t>
      </w:r>
      <w:proofErr w:type="spellEnd"/>
      <w:r w:rsidRPr="006A4708">
        <w:rPr>
          <w:rFonts w:eastAsiaTheme="minorEastAsia"/>
        </w:rPr>
        <w:t xml:space="preserve"> 000 101 111 000]</w:t>
      </w:r>
    </w:p>
    <w:p w:rsidR="007C36E6" w:rsidRDefault="007C36E6"/>
    <w:p w:rsidR="007C36E6" w:rsidRDefault="007C36E6"/>
    <w:p w:rsidR="007C36E6" w:rsidRDefault="007C36E6"/>
    <w:p w:rsidR="007C36E6" w:rsidRDefault="007C36E6">
      <w:r>
        <w:t>iii)</w:t>
      </w:r>
    </w:p>
    <w:tbl>
      <w:tblPr>
        <w:tblStyle w:val="TableGrid"/>
        <w:tblW w:w="0" w:type="auto"/>
        <w:tblInd w:w="2563" w:type="dxa"/>
        <w:tblLook w:val="04A0"/>
      </w:tblPr>
      <w:tblGrid>
        <w:gridCol w:w="1326"/>
        <w:gridCol w:w="397"/>
        <w:gridCol w:w="523"/>
        <w:gridCol w:w="523"/>
        <w:gridCol w:w="403"/>
        <w:gridCol w:w="403"/>
        <w:gridCol w:w="403"/>
      </w:tblGrid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STANJA</w:t>
            </w: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d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m1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m2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i1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i2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i3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7C36E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c</w:t>
            </w: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d</w:t>
            </w: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7C36E6" w:rsidRPr="006A4708" w:rsidTr="007C36E6">
        <w:tc>
          <w:tcPr>
            <w:tcW w:w="1326" w:type="dxa"/>
          </w:tcPr>
          <w:p w:rsidR="007C36E6" w:rsidRPr="006A4708" w:rsidRDefault="007C36E6" w:rsidP="009560B8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97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03" w:type="dxa"/>
          </w:tcPr>
          <w:p w:rsidR="007C36E6" w:rsidRPr="006A4708" w:rsidRDefault="007C36E6" w:rsidP="009560B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A4708"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:rsidR="007C36E6" w:rsidRDefault="007C36E6"/>
    <w:p w:rsidR="007C36E6" w:rsidRDefault="00C31E26" w:rsidP="007C36E6">
      <w:pPr>
        <w:jc w:val="center"/>
        <w:rPr>
          <w:rFonts w:eastAsiaTheme="minorEastAsia"/>
          <w:noProof/>
        </w:rPr>
      </w:pPr>
      <w:r w:rsidRPr="00DD5822">
        <w:rPr>
          <w:rFonts w:eastAsiaTheme="minorEastAsia"/>
          <w:noProof/>
        </w:rPr>
        <w:object w:dxaOrig="4943" w:dyaOrig="4420">
          <v:shape id="_x0000_i1026" type="#_x0000_t75" style="width:291pt;height:260.25pt" o:ole="">
            <v:imagedata r:id="rId7" o:title=""/>
          </v:shape>
          <o:OLEObject Type="Embed" ProgID="Visio.Drawing.11" ShapeID="_x0000_i1026" DrawAspect="Content" ObjectID="_1420343011" r:id="rId8"/>
        </w:object>
      </w:r>
    </w:p>
    <w:p w:rsidR="007C36E6" w:rsidRDefault="007C36E6" w:rsidP="007C36E6">
      <w:pPr>
        <w:jc w:val="center"/>
        <w:rPr>
          <w:rFonts w:eastAsiaTheme="minorEastAsia"/>
          <w:noProof/>
        </w:rPr>
      </w:pPr>
    </w:p>
    <w:p w:rsidR="00C31E26" w:rsidRDefault="00C31E26" w:rsidP="007C36E6"/>
    <w:p w:rsidR="007C36E6" w:rsidRDefault="007C36E6" w:rsidP="007C36E6">
      <w:proofErr w:type="gramStart"/>
      <w:r>
        <w:t>iv)</w:t>
      </w:r>
      <w:proofErr w:type="gramEnd"/>
    </w:p>
    <w:p w:rsidR="00C31E26" w:rsidRDefault="00C31E26" w:rsidP="00C31E26">
      <w:pPr>
        <w:jc w:val="center"/>
      </w:pPr>
      <w:r>
        <w:rPr>
          <w:noProof/>
          <w:lang w:val="hr-HR"/>
        </w:rPr>
        <w:drawing>
          <wp:inline distT="0" distB="0" distL="0" distR="0">
            <wp:extent cx="3486150" cy="1988627"/>
            <wp:effectExtent l="19050" t="0" r="0" b="0"/>
            <wp:docPr id="2" name="Picture 1" descr="z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26" w:rsidRDefault="00C31E26" w:rsidP="00C31E26">
      <w:pPr>
        <w:jc w:val="center"/>
      </w:pPr>
    </w:p>
    <w:p w:rsidR="007C36E6" w:rsidRPr="006A4708" w:rsidRDefault="002F42DD" w:rsidP="007C3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7C36E6" w:rsidRPr="006A4708" w:rsidRDefault="002F42DD" w:rsidP="007C3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7C36E6" w:rsidRPr="006A4708" w:rsidRDefault="002F42DD" w:rsidP="007C3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7C36E6" w:rsidRPr="006A4708" w:rsidRDefault="002F42DD" w:rsidP="007C3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7C36E6" w:rsidRPr="006A4708" w:rsidRDefault="007C36E6" w:rsidP="007C36E6">
      <w:pPr>
        <w:rPr>
          <w:rFonts w:eastAsiaTheme="minorEastAsia"/>
        </w:rPr>
      </w:pPr>
    </w:p>
    <w:p w:rsidR="007C36E6" w:rsidRDefault="007C36E6" w:rsidP="007C36E6">
      <w:pPr>
        <w:rPr>
          <w:rFonts w:eastAsiaTheme="minorEastAsia"/>
        </w:rPr>
      </w:pPr>
      <w:proofErr w:type="spellStart"/>
      <w:r w:rsidRPr="006A4708">
        <w:rPr>
          <w:rFonts w:eastAsiaTheme="minorEastAsia"/>
        </w:rPr>
        <w:t>Traženi</w:t>
      </w:r>
      <w:proofErr w:type="spellEnd"/>
      <w:r w:rsidRPr="006A4708">
        <w:rPr>
          <w:rFonts w:eastAsiaTheme="minorEastAsia"/>
        </w:rPr>
        <w:t xml:space="preserve"> </w:t>
      </w:r>
      <w:proofErr w:type="spellStart"/>
      <w:r w:rsidRPr="006A4708">
        <w:rPr>
          <w:rFonts w:eastAsiaTheme="minorEastAsia"/>
        </w:rPr>
        <w:t>omjer</w:t>
      </w:r>
      <w:proofErr w:type="spellEnd"/>
      <w:r w:rsidRPr="006A4708">
        <w:rPr>
          <w:rFonts w:eastAsiaTheme="minorEastAsia"/>
        </w:rPr>
        <w:t>:</w:t>
      </w:r>
      <w:r w:rsidRPr="006A470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D</m:t>
                  </m:r>
                </m:e>
                <m:sup>
                  <m:r>
                    <w:rPr>
                      <w:rFonts w:ascii="Cambria Math" w:eastAsiaTheme="minorEastAsia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/>
                </w:rPr>
                <m:t>1</m:t>
              </m:r>
              <m:r>
                <w:rPr>
                  <w:rFonts w:ascii="Cambria Math" w:eastAsiaTheme="minorEastAsi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C36E6" w:rsidRDefault="007C36E6" w:rsidP="007C36E6">
      <w:pPr>
        <w:rPr>
          <w:rFonts w:eastAsiaTheme="minorEastAsia"/>
        </w:rPr>
      </w:pPr>
    </w:p>
    <w:p w:rsidR="007C36E6" w:rsidRDefault="007C36E6" w:rsidP="007C36E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nakon</w:t>
      </w:r>
      <w:proofErr w:type="spellEnd"/>
      <w:proofErr w:type="gramEnd"/>
      <w:r>
        <w:rPr>
          <w:rFonts w:eastAsiaTheme="minorEastAsia"/>
        </w:rPr>
        <w:t xml:space="preserve"> toga </w:t>
      </w:r>
      <w:proofErr w:type="spellStart"/>
      <w:r>
        <w:rPr>
          <w:rFonts w:eastAsiaTheme="minorEastAsia"/>
        </w:rPr>
        <w:t>primjenimo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razvoj</w:t>
      </w:r>
      <w:proofErr w:type="spellEnd"/>
      <w:r>
        <w:rPr>
          <w:rFonts w:eastAsiaTheme="minorEastAsia"/>
        </w:rPr>
        <w:t xml:space="preserve"> u red </w:t>
      </w:r>
      <w:proofErr w:type="spellStart"/>
      <w:r>
        <w:rPr>
          <w:rFonts w:eastAsiaTheme="minorEastAsia"/>
        </w:rPr>
        <w:t>od</w:t>
      </w:r>
      <w:proofErr w:type="spellEnd"/>
      <w:r>
        <w:rPr>
          <w:rFonts w:eastAsiaTheme="minorEastAsia"/>
        </w:rPr>
        <w:t xml:space="preserve"> (1/(1-x))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dobijemo</w:t>
      </w:r>
      <w:proofErr w:type="spellEnd"/>
      <w:r>
        <w:rPr>
          <w:rFonts w:eastAsiaTheme="minorEastAsia"/>
        </w:rPr>
        <w:t>:</w:t>
      </w:r>
    </w:p>
    <w:p w:rsidR="007C36E6" w:rsidRDefault="007C36E6" w:rsidP="007C36E6">
      <w:pPr>
        <w:rPr>
          <w:rFonts w:eastAsiaTheme="minorEastAsia"/>
        </w:rPr>
      </w:pPr>
    </w:p>
    <w:p w:rsidR="007C36E6" w:rsidRPr="006A4708" w:rsidRDefault="007C36E6" w:rsidP="007C36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+..)</m:t>
          </m:r>
        </m:oMath>
      </m:oMathPara>
    </w:p>
    <w:p w:rsidR="007C36E6" w:rsidRDefault="007C36E6" w:rsidP="007C36E6">
      <w:r>
        <w:t>v)</w:t>
      </w:r>
    </w:p>
    <w:p w:rsidR="007C36E6" w:rsidRDefault="007C36E6" w:rsidP="007C36E6">
      <w:pPr>
        <w:rPr>
          <w:rFonts w:eastAsiaTheme="minorEastAsia"/>
        </w:rPr>
      </w:pPr>
    </w:p>
    <w:p w:rsidR="007C36E6" w:rsidRDefault="007C36E6" w:rsidP="007C36E6">
      <w:proofErr w:type="spellStart"/>
      <w:r w:rsidRPr="006A4708">
        <w:rPr>
          <w:rFonts w:eastAsiaTheme="minorEastAsia"/>
        </w:rPr>
        <w:t>Minimalna</w:t>
      </w:r>
      <w:proofErr w:type="spellEnd"/>
      <w:r w:rsidRPr="006A4708">
        <w:rPr>
          <w:rFonts w:eastAsiaTheme="minorEastAsia"/>
        </w:rPr>
        <w:t xml:space="preserve"> </w:t>
      </w:r>
      <w:proofErr w:type="spellStart"/>
      <w:r w:rsidRPr="006A4708">
        <w:rPr>
          <w:rFonts w:eastAsiaTheme="minorEastAsia"/>
        </w:rPr>
        <w:t>udaljenost</w:t>
      </w:r>
      <w:proofErr w:type="spellEnd"/>
      <w:r w:rsidRPr="006A4708">
        <w:rPr>
          <w:rFonts w:eastAsiaTheme="minorEastAsia"/>
        </w:rPr>
        <w:t xml:space="preserve"> </w:t>
      </w:r>
      <w:proofErr w:type="spellStart"/>
      <w:r w:rsidRPr="006A4708">
        <w:rPr>
          <w:rFonts w:eastAsiaTheme="minorEastAsia"/>
        </w:rPr>
        <w:t>koda</w:t>
      </w:r>
      <w:proofErr w:type="spellEnd"/>
      <w:r w:rsidRPr="006A4708">
        <w:rPr>
          <w:rFonts w:eastAsiaTheme="minorEastAsia"/>
        </w:rPr>
        <w:t>: 8</w:t>
      </w:r>
    </w:p>
    <w:sectPr w:rsidR="007C36E6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482"/>
    <w:multiLevelType w:val="hybridMultilevel"/>
    <w:tmpl w:val="8BEA0D40"/>
    <w:lvl w:ilvl="0" w:tplc="5D70F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B05AC"/>
    <w:multiLevelType w:val="hybridMultilevel"/>
    <w:tmpl w:val="FC4A24CA"/>
    <w:lvl w:ilvl="0" w:tplc="6CBCC7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94B46"/>
    <w:multiLevelType w:val="hybridMultilevel"/>
    <w:tmpl w:val="3D00B426"/>
    <w:lvl w:ilvl="0" w:tplc="D52C7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A1B77"/>
    <w:multiLevelType w:val="hybridMultilevel"/>
    <w:tmpl w:val="9EDE1146"/>
    <w:lvl w:ilvl="0" w:tplc="9D24E5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117DF"/>
    <w:rsid w:val="00044CB8"/>
    <w:rsid w:val="000563D7"/>
    <w:rsid w:val="000569BD"/>
    <w:rsid w:val="000C3A5C"/>
    <w:rsid w:val="000F21D4"/>
    <w:rsid w:val="00103C19"/>
    <w:rsid w:val="001C110A"/>
    <w:rsid w:val="001C685E"/>
    <w:rsid w:val="001D0030"/>
    <w:rsid w:val="002118A9"/>
    <w:rsid w:val="002579F8"/>
    <w:rsid w:val="002735E1"/>
    <w:rsid w:val="002F42DD"/>
    <w:rsid w:val="00321639"/>
    <w:rsid w:val="00345DF3"/>
    <w:rsid w:val="003524F4"/>
    <w:rsid w:val="0037370B"/>
    <w:rsid w:val="003A2E97"/>
    <w:rsid w:val="003D4A56"/>
    <w:rsid w:val="003E0DDA"/>
    <w:rsid w:val="003E1B7E"/>
    <w:rsid w:val="003E2161"/>
    <w:rsid w:val="003F0349"/>
    <w:rsid w:val="00444236"/>
    <w:rsid w:val="00445063"/>
    <w:rsid w:val="00445E17"/>
    <w:rsid w:val="00463DE7"/>
    <w:rsid w:val="00475EB0"/>
    <w:rsid w:val="00506DE5"/>
    <w:rsid w:val="005117DF"/>
    <w:rsid w:val="00533B6A"/>
    <w:rsid w:val="00565EAE"/>
    <w:rsid w:val="00632FA6"/>
    <w:rsid w:val="006D0953"/>
    <w:rsid w:val="00716910"/>
    <w:rsid w:val="007C36E6"/>
    <w:rsid w:val="008236F5"/>
    <w:rsid w:val="0082563B"/>
    <w:rsid w:val="008755BE"/>
    <w:rsid w:val="008D1238"/>
    <w:rsid w:val="008D3660"/>
    <w:rsid w:val="008D4202"/>
    <w:rsid w:val="008E4F49"/>
    <w:rsid w:val="008E7609"/>
    <w:rsid w:val="00937713"/>
    <w:rsid w:val="00945AC7"/>
    <w:rsid w:val="00A41FD0"/>
    <w:rsid w:val="00A826B1"/>
    <w:rsid w:val="00B429D0"/>
    <w:rsid w:val="00B67543"/>
    <w:rsid w:val="00B751D0"/>
    <w:rsid w:val="00BB471A"/>
    <w:rsid w:val="00C208BD"/>
    <w:rsid w:val="00C31E26"/>
    <w:rsid w:val="00C36F0C"/>
    <w:rsid w:val="00C47676"/>
    <w:rsid w:val="00C86746"/>
    <w:rsid w:val="00CE6FB6"/>
    <w:rsid w:val="00D11830"/>
    <w:rsid w:val="00D87374"/>
    <w:rsid w:val="00DB1DC2"/>
    <w:rsid w:val="00DE5F3F"/>
    <w:rsid w:val="00DE77FC"/>
    <w:rsid w:val="00DF277D"/>
    <w:rsid w:val="00E44723"/>
    <w:rsid w:val="00EA1963"/>
    <w:rsid w:val="00F14111"/>
    <w:rsid w:val="00F71DC8"/>
    <w:rsid w:val="00FE2038"/>
    <w:rsid w:val="00FE6CBD"/>
    <w:rsid w:val="00FF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AC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B8"/>
    <w:rPr>
      <w:rFonts w:ascii="Tahoma" w:eastAsia="Times New Roman" w:hAnsi="Tahoma" w:cs="Tahoma"/>
      <w:sz w:val="16"/>
      <w:szCs w:val="16"/>
      <w:lang w:val="en-US" w:eastAsia="hr-HR"/>
    </w:rPr>
  </w:style>
  <w:style w:type="paragraph" w:styleId="ListParagraph">
    <w:name w:val="List Paragraph"/>
    <w:basedOn w:val="Normal"/>
    <w:uiPriority w:val="34"/>
    <w:qFormat/>
    <w:rsid w:val="008755BE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7C36E6"/>
    <w:rPr>
      <w:color w:val="808080"/>
    </w:rPr>
  </w:style>
  <w:style w:type="table" w:styleId="TableGrid">
    <w:name w:val="Table Grid"/>
    <w:basedOn w:val="TableNormal"/>
    <w:uiPriority w:val="59"/>
    <w:rsid w:val="007C3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IGOR</cp:lastModifiedBy>
  <cp:revision>39</cp:revision>
  <dcterms:created xsi:type="dcterms:W3CDTF">2011-09-20T06:03:00Z</dcterms:created>
  <dcterms:modified xsi:type="dcterms:W3CDTF">2013-01-22T05:57:00Z</dcterms:modified>
</cp:coreProperties>
</file>