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F3" w:rsidRDefault="003431C1" w:rsidP="003431C1">
      <w:pPr>
        <w:jc w:val="center"/>
      </w:pPr>
      <w:r>
        <w:t>TESIT – usmeni - 15.9.2016</w:t>
      </w:r>
    </w:p>
    <w:p w:rsidR="00A91F60" w:rsidRDefault="00A91F60" w:rsidP="003431C1">
      <w:pPr>
        <w:jc w:val="center"/>
      </w:pPr>
    </w:p>
    <w:p w:rsidR="003431C1" w:rsidRDefault="003431C1" w:rsidP="003431C1">
      <w:pPr>
        <w:pStyle w:val="ListParagraph"/>
        <w:numPr>
          <w:ilvl w:val="0"/>
          <w:numId w:val="1"/>
        </w:numPr>
      </w:pPr>
      <w:r>
        <w:t>Objasnite vezu između napona na koji je priključen transformator u praznom hodu, magnetske indukcije u jezgri i iznosa struje praznog hoda. Koliko je tipični iznos struje praznog hoda suvremenog energetskog transformatora.</w:t>
      </w:r>
    </w:p>
    <w:p w:rsidR="003431C1" w:rsidRPr="003431C1" w:rsidRDefault="003431C1" w:rsidP="003431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U=4.44 f N ∅=4.44 f N S B</m:t>
          </m:r>
        </m:oMath>
      </m:oMathPara>
    </w:p>
    <w:p w:rsidR="003431C1" w:rsidRPr="003431C1" w:rsidRDefault="003431C1" w:rsidP="003431C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=NI</m:t>
          </m:r>
        </m:oMath>
      </m:oMathPara>
    </w:p>
    <w:p w:rsidR="003431C1" w:rsidRPr="003431C1" w:rsidRDefault="003431C1" w:rsidP="003431C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4.44 f N S μ N</m:t>
              </m:r>
            </m:den>
          </m:f>
        </m:oMath>
      </m:oMathPara>
    </w:p>
    <w:p w:rsidR="003431C1" w:rsidRDefault="003431C1" w:rsidP="003431C1">
      <w:pPr>
        <w:rPr>
          <w:rFonts w:eastAsiaTheme="minorEastAsia"/>
        </w:rPr>
      </w:pPr>
      <w:r>
        <w:t xml:space="preserve">Pitanja: što se događa sa strujom magnetiziranja kad narinemo 10% veći napon -&gt; koeficijent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se mijenja,(ako smo u nazivnoj točki pri kraju linearnog dijela krivulje), na nelin.dijelu krivulje koef opada, pa struja mag. raste </w:t>
      </w:r>
    </w:p>
    <w:p w:rsidR="003431C1" w:rsidRDefault="003431C1" w:rsidP="003431C1">
      <w:pPr>
        <w:rPr>
          <w:rFonts w:eastAsiaTheme="minorEastAsia"/>
        </w:rPr>
      </w:pPr>
      <w:r>
        <w:rPr>
          <w:rFonts w:eastAsiaTheme="minorEastAsia"/>
        </w:rPr>
        <w:t>Suvremeni transf: mali oko 1%, veliki oko 0.1%</w:t>
      </w:r>
    </w:p>
    <w:p w:rsidR="003431C1" w:rsidRDefault="003431C1" w:rsidP="003431C1">
      <w:pPr>
        <w:rPr>
          <w:rFonts w:eastAsiaTheme="minorEastAsia"/>
        </w:rPr>
      </w:pPr>
    </w:p>
    <w:p w:rsidR="0080034C" w:rsidRDefault="003431C1" w:rsidP="0080034C">
      <w:pPr>
        <w:pStyle w:val="ListParagraph"/>
        <w:numPr>
          <w:ilvl w:val="0"/>
          <w:numId w:val="1"/>
        </w:numPr>
      </w:pPr>
      <w:r>
        <w:t>Stator općeg modela stroja ima 6 istaknutih polova. Njegov se rotor vrti brzinom 1200 o/min</w:t>
      </w:r>
      <w:r w:rsidR="0080034C">
        <w:t>. Namotima statora teku struje frekvencije 50Hz. Odredite frekvencije rotorskih struja pri kojima je moguća trajna elektromehanička pretvorba energije. Odredite za sve slučajeve o kojoj se vrsti stroja i pretvorbi radi.</w:t>
      </w:r>
    </w:p>
    <w:p w:rsidR="0080034C" w:rsidRDefault="0080034C" w:rsidP="0080034C"/>
    <w:p w:rsidR="0080034C" w:rsidRDefault="0080034C" w:rsidP="0080034C">
      <w:pPr>
        <w:pStyle w:val="ListParagraph"/>
        <w:numPr>
          <w:ilvl w:val="0"/>
          <w:numId w:val="1"/>
        </w:numPr>
      </w:pPr>
      <w:r>
        <w:t>U trenutku t=0 struja faze C dvopolnog trofaznog namota asinkronog motora jednaka je nuli nakon čega nastupa negativni poluval struje, a namot je napajan strujama simetričnog trofaznog sustava. Ako se u tom trenutnku os rezultantnog okretnog protjecanja nalazi pod kutem od 180 mjereno po obodu stroja, koji su kutni položaji osi sva 3 fazna namota. Skicirajte raspored faznih namota po obodu stroja i položaj vektora protjecanja u t=0.</w:t>
      </w:r>
    </w:p>
    <w:p w:rsidR="0080034C" w:rsidRDefault="0080034C" w:rsidP="0080034C">
      <w:r>
        <w:t>Pitanja: kako</w:t>
      </w:r>
      <w:r w:rsidR="001B47ED">
        <w:t xml:space="preserve"> funkcioniraju okretna protjecanja(osi,direktno,inverzno..),kako</w:t>
      </w:r>
      <w:r>
        <w:t xml:space="preserve"> si zaključio gdje se nalaze vektori – ukupno</w:t>
      </w:r>
      <w:r w:rsidR="00A91F60">
        <w:t xml:space="preserve"> protjecanje</w:t>
      </w:r>
      <w:r>
        <w:t xml:space="preserve"> je u 180 pa su sva 3 direktna isto u 180, inverzno faze C je suprotno jer je struja faze C nula, a os faze C je gore(mislim), a osi faze A i B pomaknute za 120, a njihova inverzna su pomaknuta za isti kut kao direktno u odnosu na  svaku os, samo u drugu stranu.</w:t>
      </w:r>
    </w:p>
    <w:p w:rsidR="007544AE" w:rsidRDefault="007544AE">
      <w:r>
        <w:br w:type="page"/>
      </w:r>
    </w:p>
    <w:p w:rsidR="0080034C" w:rsidRDefault="001B47ED" w:rsidP="0080034C">
      <w:pPr>
        <w:pStyle w:val="ListParagraph"/>
        <w:numPr>
          <w:ilvl w:val="0"/>
          <w:numId w:val="1"/>
        </w:numPr>
      </w:pPr>
      <w:r>
        <w:lastRenderedPageBreak/>
        <w:t>Skicirajte preskek 4-polnog sinkronog generatora s istaknutim polovima i silnice magnetskog polja pri uzbudnoj struji jednkoj nula u trenutku kada se vektor rezultantnog protjecanja statora nalazi u q osi.</w:t>
      </w:r>
    </w:p>
    <w:p w:rsidR="007544AE" w:rsidRDefault="007544AE" w:rsidP="007544AE">
      <w:r>
        <w:t xml:space="preserve">Bitno je na slici da se silnice mag.polja zatvaraju između polova kad je protjecanje u q osi. </w:t>
      </w:r>
    </w:p>
    <w:p w:rsidR="001B47ED" w:rsidRDefault="00A91F60" w:rsidP="001B47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41pt">
            <v:imagedata r:id="rId5" o:title="4"/>
          </v:shape>
        </w:pict>
      </w:r>
    </w:p>
    <w:p w:rsidR="007544AE" w:rsidRDefault="007544AE" w:rsidP="007544AE">
      <w:pPr>
        <w:pStyle w:val="ListParagraph"/>
        <w:numPr>
          <w:ilvl w:val="0"/>
          <w:numId w:val="1"/>
        </w:numPr>
      </w:pPr>
      <w:r>
        <w:t>Skicirajte fazorski dijagram i granične krivulje napona i struje sinkronog motora s unutarnjim magnetima i karakterističnom strujom većom od 1 p.u. te ovisnost mehaničke snage i elektromagnetskog momenta o brzini vrtnje.</w:t>
      </w:r>
    </w:p>
    <w:p w:rsidR="007544AE" w:rsidRDefault="00A91F60" w:rsidP="007544AE">
      <w:pPr>
        <w:ind w:left="360"/>
      </w:pPr>
      <w:r>
        <w:t>Pitanja:</w:t>
      </w:r>
      <w:r w:rsidR="007544AE">
        <w:t xml:space="preserve"> pita je kako se krećemo po </w:t>
      </w:r>
      <w:r w:rsidR="00092436">
        <w:t>krivulji struje za slucajeve:</w:t>
      </w:r>
      <w:bookmarkStart w:id="0" w:name="_GoBack"/>
      <w:bookmarkEnd w:id="0"/>
      <w:r w:rsidR="007544AE">
        <w:t xml:space="preserve"> kada je nazivni moment, </w:t>
      </w:r>
      <w:r w:rsidR="00092436">
        <w:t xml:space="preserve">brzina upola manja ali jos uvijek isti moment, </w:t>
      </w:r>
      <w:r w:rsidR="007544AE">
        <w:t xml:space="preserve">pola nazivnog momenta, pola nazivnog napona </w:t>
      </w:r>
    </w:p>
    <w:sectPr w:rsidR="0075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96466"/>
    <w:multiLevelType w:val="hybridMultilevel"/>
    <w:tmpl w:val="708AEC0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C1"/>
    <w:rsid w:val="00092436"/>
    <w:rsid w:val="001B47ED"/>
    <w:rsid w:val="003431C1"/>
    <w:rsid w:val="007544AE"/>
    <w:rsid w:val="007D18F3"/>
    <w:rsid w:val="0080034C"/>
    <w:rsid w:val="00A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1742"/>
  <w15:chartTrackingRefBased/>
  <w15:docId w15:val="{7AE1E5A4-9A43-4C11-8352-8B55B20E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 Lovrić</dc:creator>
  <cp:keywords/>
  <dc:description/>
  <cp:lastModifiedBy>Davor Lovrić</cp:lastModifiedBy>
  <cp:revision>3</cp:revision>
  <dcterms:created xsi:type="dcterms:W3CDTF">2016-09-19T11:21:00Z</dcterms:created>
  <dcterms:modified xsi:type="dcterms:W3CDTF">2016-09-20T09:43:00Z</dcterms:modified>
</cp:coreProperties>
</file>