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791" w:rsidRPr="00250791" w:rsidRDefault="00250791" w:rsidP="00F922AE">
      <w:r w:rsidRPr="00250791">
        <w:t>REDOSLIJED PRIMJENE IZVORA TRGOVAČKOG PRAVA</w:t>
      </w:r>
    </w:p>
    <w:p w:rsidR="00250791" w:rsidRPr="00250791" w:rsidRDefault="00250791" w:rsidP="00F922AE">
      <w:r w:rsidRPr="00250791">
        <w:t>ugovor ako je u skladu s prisilnim propisima</w:t>
      </w:r>
    </w:p>
    <w:p w:rsidR="00250791" w:rsidRPr="00250791" w:rsidRDefault="00250791" w:rsidP="00F922AE">
      <w:r w:rsidRPr="00250791">
        <w:t xml:space="preserve">posebne uzance </w:t>
      </w:r>
    </w:p>
    <w:p w:rsidR="00250791" w:rsidRPr="00250791" w:rsidRDefault="00250791" w:rsidP="00F922AE">
      <w:pPr>
        <w:rPr>
          <w:rFonts w:eastAsia="HiddenHorzOCR"/>
        </w:rPr>
      </w:pPr>
      <w:r w:rsidRPr="00250791">
        <w:t xml:space="preserve">posebni dobri poslovni </w:t>
      </w:r>
      <w:r w:rsidRPr="00250791">
        <w:rPr>
          <w:rFonts w:eastAsia="HiddenHorzOCR"/>
        </w:rPr>
        <w:t xml:space="preserve">običaji </w:t>
      </w:r>
    </w:p>
    <w:p w:rsidR="00250791" w:rsidRPr="00250791" w:rsidRDefault="00250791" w:rsidP="00F922AE">
      <w:r w:rsidRPr="00250791">
        <w:rPr>
          <w:rFonts w:eastAsia="HiddenHorzOCR"/>
        </w:rPr>
        <w:t xml:space="preserve">opće </w:t>
      </w:r>
      <w:r w:rsidRPr="00250791">
        <w:t xml:space="preserve">uzance </w:t>
      </w:r>
    </w:p>
    <w:p w:rsidR="00250791" w:rsidRPr="00250791" w:rsidRDefault="00250791" w:rsidP="00F922AE">
      <w:pPr>
        <w:rPr>
          <w:rFonts w:eastAsia="HiddenHorzOCR"/>
        </w:rPr>
      </w:pPr>
      <w:r w:rsidRPr="00250791">
        <w:rPr>
          <w:rFonts w:eastAsia="HiddenHorzOCR"/>
        </w:rPr>
        <w:t xml:space="preserve">opći </w:t>
      </w:r>
      <w:r w:rsidRPr="00250791">
        <w:t xml:space="preserve">dobri poslovni </w:t>
      </w:r>
      <w:r w:rsidRPr="00250791">
        <w:rPr>
          <w:rFonts w:eastAsia="HiddenHorzOCR"/>
        </w:rPr>
        <w:t xml:space="preserve">običaji </w:t>
      </w:r>
    </w:p>
    <w:p w:rsidR="00250791" w:rsidRPr="00250791" w:rsidRDefault="00250791" w:rsidP="00F922AE">
      <w:r w:rsidRPr="00250791">
        <w:t xml:space="preserve">dispozitivni propisi </w:t>
      </w:r>
      <w:r w:rsidRPr="00250791">
        <w:rPr>
          <w:rFonts w:eastAsia="HiddenHorzOCR"/>
        </w:rPr>
        <w:t xml:space="preserve">trgovačkog </w:t>
      </w:r>
      <w:r w:rsidRPr="00250791">
        <w:t xml:space="preserve">prava </w:t>
      </w:r>
    </w:p>
    <w:p w:rsidR="00250791" w:rsidRPr="00250791" w:rsidRDefault="00250791" w:rsidP="00F922AE">
      <w:r w:rsidRPr="00250791">
        <w:t xml:space="preserve">pravna pravila Hrvatskoga </w:t>
      </w:r>
      <w:r w:rsidRPr="00250791">
        <w:rPr>
          <w:rFonts w:eastAsia="HiddenHorzOCR"/>
        </w:rPr>
        <w:t xml:space="preserve">trgovačkog </w:t>
      </w:r>
      <w:r w:rsidRPr="00250791">
        <w:t xml:space="preserve">zakona iz 1875, (uvjetno) </w:t>
      </w:r>
    </w:p>
    <w:p w:rsidR="00250791" w:rsidRPr="00250791" w:rsidRDefault="00250791" w:rsidP="00F922AE">
      <w:r w:rsidRPr="00250791">
        <w:t xml:space="preserve">dispozitivni propisi </w:t>
      </w:r>
      <w:r w:rsidRPr="00250791">
        <w:rPr>
          <w:rFonts w:eastAsia="HiddenHorzOCR"/>
        </w:rPr>
        <w:t xml:space="preserve">građanskog </w:t>
      </w:r>
      <w:r w:rsidRPr="00250791">
        <w:t xml:space="preserve">prava </w:t>
      </w:r>
    </w:p>
    <w:p w:rsidR="00250791" w:rsidRPr="00250791" w:rsidRDefault="00250791" w:rsidP="00F922AE">
      <w:r w:rsidRPr="00250791">
        <w:t xml:space="preserve">pravna pravila </w:t>
      </w:r>
      <w:r w:rsidRPr="00250791">
        <w:rPr>
          <w:rFonts w:eastAsia="HiddenHorzOCR"/>
        </w:rPr>
        <w:t xml:space="preserve">Općega građanskog </w:t>
      </w:r>
      <w:r w:rsidRPr="00250791">
        <w:t xml:space="preserve">zakonika (OGZ, uvjetno) </w:t>
      </w:r>
    </w:p>
    <w:p w:rsidR="00250791" w:rsidRPr="00250791" w:rsidRDefault="00250791" w:rsidP="00F922AE">
      <w:r w:rsidRPr="00250791">
        <w:t xml:space="preserve">sudska praksa (neizravno) </w:t>
      </w:r>
    </w:p>
    <w:p w:rsidR="00250791" w:rsidRPr="00250791" w:rsidRDefault="00250791" w:rsidP="00F922AE">
      <w:r w:rsidRPr="00250791">
        <w:t>pravna znanost (neizravno).</w:t>
      </w:r>
    </w:p>
    <w:p w:rsidR="00250791" w:rsidRPr="00250791" w:rsidRDefault="00250791" w:rsidP="00F922AE"/>
    <w:p w:rsidR="00250791" w:rsidRPr="00250791" w:rsidRDefault="00250791" w:rsidP="00F922AE">
      <w:r w:rsidRPr="00250791">
        <w:t>STATUT I DRUŠTVENI UGOVOR</w:t>
      </w:r>
    </w:p>
    <w:p w:rsidR="00250791" w:rsidRPr="00250791" w:rsidRDefault="00250791" w:rsidP="00F922AE">
      <w:r w:rsidRPr="00250791">
        <w:t xml:space="preserve">- pravni akt kojim se </w:t>
      </w:r>
      <w:r w:rsidRPr="00250791">
        <w:rPr>
          <w:rFonts w:eastAsia="HiddenHorzOCR"/>
        </w:rPr>
        <w:t xml:space="preserve">uređuju </w:t>
      </w:r>
      <w:r w:rsidRPr="00250791">
        <w:t xml:space="preserve">najvažnija pitanja rada i organizacije pravne osobe. Statut (društveni ugovor, izjava o osnivanju, ovisno o obliku) je temeljni akt pravne osobe i s njime moraju biti u skladu svi drugi </w:t>
      </w:r>
      <w:r w:rsidRPr="00250791">
        <w:rPr>
          <w:rFonts w:eastAsia="HiddenHorzOCR"/>
        </w:rPr>
        <w:t xml:space="preserve">opći </w:t>
      </w:r>
      <w:r w:rsidRPr="00250791">
        <w:t>akti. Statut i društveni ugovor je autonomni i samostalan akt, jer redovito ne podliježe odobrenju nikakva tijela izvan društva.</w:t>
      </w:r>
    </w:p>
    <w:p w:rsidR="00250791" w:rsidRPr="00250791" w:rsidRDefault="00250791" w:rsidP="00F922AE"/>
    <w:p w:rsidR="00250791" w:rsidRPr="00250791" w:rsidRDefault="00250791" w:rsidP="00F922AE">
      <w:r w:rsidRPr="00250791">
        <w:t>OBVEZNO PRAVO</w:t>
      </w:r>
    </w:p>
    <w:p w:rsidR="00250791" w:rsidRPr="00250791" w:rsidRDefault="00250791" w:rsidP="00F922AE">
      <w:r w:rsidRPr="00250791">
        <w:t xml:space="preserve">- skup pravnih pravila koja </w:t>
      </w:r>
      <w:r w:rsidRPr="00250791">
        <w:rPr>
          <w:rFonts w:eastAsia="HiddenHorzOCR"/>
        </w:rPr>
        <w:t xml:space="preserve">uređuju </w:t>
      </w:r>
      <w:r w:rsidRPr="00250791">
        <w:t>obvezne odnose</w:t>
      </w:r>
    </w:p>
    <w:p w:rsidR="00250791" w:rsidRPr="00250791" w:rsidRDefault="00250791" w:rsidP="00F922AE">
      <w:r w:rsidRPr="00250791">
        <w:t>Obvezni odnosi su takvi odnosi u kojima je jedna strana (vjerovnik) ovlaštena zahtijevati od</w:t>
      </w:r>
    </w:p>
    <w:p w:rsidR="00250791" w:rsidRPr="00250791" w:rsidRDefault="00250791" w:rsidP="00F922AE">
      <w:r w:rsidRPr="00250791">
        <w:t xml:space="preserve">druge strane (dužnika) da joj preda neku stvar (dare), ili da joj nešto </w:t>
      </w:r>
      <w:r w:rsidRPr="00250791">
        <w:rPr>
          <w:rFonts w:eastAsia="HiddenHorzOCR"/>
        </w:rPr>
        <w:t xml:space="preserve">učini </w:t>
      </w:r>
      <w:r w:rsidRPr="00250791">
        <w:t xml:space="preserve">(facere), ili da ne </w:t>
      </w:r>
      <w:r w:rsidRPr="00250791">
        <w:rPr>
          <w:rFonts w:eastAsia="HiddenHorzOCR"/>
        </w:rPr>
        <w:t xml:space="preserve">čini </w:t>
      </w:r>
      <w:r w:rsidRPr="00250791">
        <w:t xml:space="preserve">nešto na što bi </w:t>
      </w:r>
      <w:r w:rsidRPr="00250791">
        <w:rPr>
          <w:rFonts w:eastAsia="HiddenHorzOCR"/>
        </w:rPr>
        <w:t xml:space="preserve">inače </w:t>
      </w:r>
      <w:r w:rsidRPr="00250791">
        <w:t>imala pravo (tj. da nešto trpi - pati), ili da nešto propusti (non facere).</w:t>
      </w:r>
    </w:p>
    <w:p w:rsidR="00250791" w:rsidRPr="00250791" w:rsidRDefault="00250791" w:rsidP="00F922AE">
      <w:r w:rsidRPr="00250791">
        <w:t xml:space="preserve">Tražbina (potraživanje) jest obveznim pravom </w:t>
      </w:r>
      <w:r w:rsidRPr="00250791">
        <w:rPr>
          <w:rFonts w:eastAsia="HiddenHorzOCR"/>
        </w:rPr>
        <w:t xml:space="preserve">zaštićen </w:t>
      </w:r>
      <w:r w:rsidRPr="00250791">
        <w:t>zahtjev vjerovnika da</w:t>
      </w:r>
    </w:p>
    <w:p w:rsidR="00250791" w:rsidRPr="00250791" w:rsidRDefault="00250791" w:rsidP="00F922AE">
      <w:r w:rsidRPr="00250791">
        <w:t xml:space="preserve">mu dužnik ispuni </w:t>
      </w:r>
      <w:r w:rsidRPr="00250791">
        <w:rPr>
          <w:rFonts w:eastAsia="HiddenHorzOCR"/>
        </w:rPr>
        <w:t xml:space="preserve">određenu činidbu, </w:t>
      </w:r>
      <w:r w:rsidRPr="00250791">
        <w:t>a dugovanje je obveza dužnika ispuniti vjerovniku</w:t>
      </w:r>
    </w:p>
    <w:p w:rsidR="00250791" w:rsidRPr="00250791" w:rsidRDefault="00250791" w:rsidP="00F922AE">
      <w:pPr>
        <w:rPr>
          <w:rFonts w:eastAsia="HiddenHorzOCR"/>
        </w:rPr>
      </w:pPr>
      <w:r w:rsidRPr="00250791">
        <w:t xml:space="preserve">dužnu </w:t>
      </w:r>
      <w:r w:rsidRPr="00250791">
        <w:rPr>
          <w:rFonts w:eastAsia="HiddenHorzOCR"/>
        </w:rPr>
        <w:t>činidbu.</w:t>
      </w:r>
    </w:p>
    <w:p w:rsidR="00250791" w:rsidRPr="00250791" w:rsidRDefault="00250791" w:rsidP="00F922AE">
      <w:r w:rsidRPr="00250791">
        <w:rPr>
          <w:rFonts w:eastAsia="HiddenHorzOCR"/>
        </w:rPr>
        <w:t>Obilježja obveznog prava:</w:t>
      </w:r>
    </w:p>
    <w:p w:rsidR="00250791" w:rsidRPr="00250791" w:rsidRDefault="00250791" w:rsidP="00F922AE">
      <w:pPr>
        <w:rPr>
          <w:rFonts w:eastAsia="HiddenHorzOCR"/>
        </w:rPr>
      </w:pPr>
      <w:r w:rsidRPr="00250791">
        <w:rPr>
          <w:rFonts w:eastAsia="HiddenHorzOCR"/>
        </w:rPr>
        <w:t>činidba - svaka pozitivna ili negativna ljudska radnja koju je dužnik na temelju obveznofođnosadužan ispuniti vjerovniku, objekt obveznog prava</w:t>
      </w:r>
    </w:p>
    <w:p w:rsidR="00250791" w:rsidRPr="00250791" w:rsidRDefault="00250791" w:rsidP="00F922AE">
      <w:r w:rsidRPr="00250791">
        <w:rPr>
          <w:rFonts w:eastAsia="HiddenHorzOCR"/>
        </w:rPr>
        <w:t xml:space="preserve">relativnost obveznih odnosa - </w:t>
      </w:r>
      <w:r w:rsidRPr="00250791">
        <w:t xml:space="preserve">djeluju samo </w:t>
      </w:r>
      <w:r w:rsidRPr="00250791">
        <w:rPr>
          <w:rFonts w:eastAsia="HiddenHorzOCR"/>
        </w:rPr>
        <w:t xml:space="preserve">između </w:t>
      </w:r>
      <w:r w:rsidRPr="00250791">
        <w:t xml:space="preserve">strana koje se nalaze u obveznom odnosu i bilo kakvo ispunjenje od </w:t>
      </w:r>
      <w:r w:rsidRPr="00250791">
        <w:rPr>
          <w:rFonts w:eastAsia="HiddenHorzOCR"/>
        </w:rPr>
        <w:t xml:space="preserve">trećih </w:t>
      </w:r>
      <w:r w:rsidRPr="00250791">
        <w:t>ne može se tražiti</w:t>
      </w:r>
    </w:p>
    <w:p w:rsidR="00250791" w:rsidRPr="00250791" w:rsidRDefault="00250791" w:rsidP="00F922AE">
      <w:pPr>
        <w:rPr>
          <w:rFonts w:eastAsia="HiddenHorzOCR"/>
        </w:rPr>
      </w:pPr>
      <w:r w:rsidRPr="00250791">
        <w:rPr>
          <w:rFonts w:eastAsia="HiddenHorzOCR"/>
        </w:rPr>
        <w:t>dispozitivnost obveznih odnosa - stranke same odreduju hoće li i u koje ugovorne odnose ulaziti. Jedino ograničenje bilo bi dopustivost i mogućnost sadržaja obveze</w:t>
      </w:r>
    </w:p>
    <w:p w:rsidR="00250791" w:rsidRPr="00250791" w:rsidRDefault="00250791" w:rsidP="00F922AE">
      <w:pPr>
        <w:rPr>
          <w:rFonts w:eastAsia="HiddenHorzOCR"/>
        </w:rPr>
      </w:pPr>
      <w:r w:rsidRPr="00250791">
        <w:rPr>
          <w:rFonts w:eastAsia="HiddenHorzOCR"/>
        </w:rPr>
        <w:t>ugovor - temeljni izvor obveznog odnosa, iznimka su izvanugovorni odnosi</w:t>
      </w:r>
    </w:p>
    <w:p w:rsidR="00250791" w:rsidRPr="00250791" w:rsidRDefault="00250791" w:rsidP="00F922AE">
      <w:pPr>
        <w:rPr>
          <w:rFonts w:eastAsia="HiddenHorzOCR"/>
        </w:rPr>
      </w:pPr>
    </w:p>
    <w:p w:rsidR="00250791" w:rsidRPr="00250791" w:rsidRDefault="00250791" w:rsidP="00F922AE">
      <w:pPr>
        <w:rPr>
          <w:rFonts w:eastAsia="HiddenHorzOCR"/>
        </w:rPr>
      </w:pPr>
      <w:r w:rsidRPr="00250791">
        <w:t xml:space="preserve">Jedinstveno </w:t>
      </w:r>
      <w:r w:rsidRPr="00250791">
        <w:rPr>
          <w:rFonts w:eastAsia="HiddenHorzOCR"/>
        </w:rPr>
        <w:t xml:space="preserve">uređenje </w:t>
      </w:r>
      <w:r w:rsidRPr="00250791">
        <w:t>obveznog prava:</w:t>
      </w:r>
    </w:p>
    <w:p w:rsidR="00250791" w:rsidRPr="00250791" w:rsidRDefault="00250791" w:rsidP="00F922AE">
      <w:pPr>
        <w:rPr>
          <w:rFonts w:eastAsia="HiddenHorzOCR"/>
        </w:rPr>
      </w:pPr>
      <w:r w:rsidRPr="00250791">
        <w:rPr>
          <w:rFonts w:eastAsia="HiddenHorzOCR"/>
        </w:rPr>
        <w:t xml:space="preserve">- s obzirom na subjekte: </w:t>
      </w:r>
      <w:r w:rsidRPr="00250791">
        <w:rPr>
          <w:rFonts w:eastAsia="HiddenHorzOCR"/>
          <w:iCs/>
        </w:rPr>
        <w:t xml:space="preserve">fizičke i pravne </w:t>
      </w:r>
      <w:r w:rsidRPr="00250791">
        <w:rPr>
          <w:rFonts w:eastAsia="HiddenHorzOCR"/>
        </w:rPr>
        <w:t>osobe koje sudjeluju u prometu robe i usluga</w:t>
      </w:r>
    </w:p>
    <w:p w:rsidR="00250791" w:rsidRPr="00250791" w:rsidRDefault="00250791" w:rsidP="00F922AE">
      <w:pPr>
        <w:rPr>
          <w:rFonts w:eastAsia="HiddenHorzOCR"/>
        </w:rPr>
      </w:pPr>
      <w:r w:rsidRPr="00250791">
        <w:rPr>
          <w:rFonts w:eastAsia="HiddenHorzOCR"/>
        </w:rPr>
        <w:t xml:space="preserve">- s obzirom na pravne poslove: osim ako za ugovore u gospodarstvu nije drugačije uređeno </w:t>
      </w:r>
    </w:p>
    <w:p w:rsidR="00250791" w:rsidRPr="00250791" w:rsidRDefault="00250791" w:rsidP="00F922AE">
      <w:r w:rsidRPr="00250791">
        <w:t xml:space="preserve">Ugovori u gospodarstvu </w:t>
      </w:r>
      <w:r w:rsidRPr="00250791">
        <w:rPr>
          <w:rFonts w:eastAsia="HiddenHorzOCR"/>
        </w:rPr>
        <w:t xml:space="preserve">(trgovački </w:t>
      </w:r>
      <w:r w:rsidRPr="00250791">
        <w:t xml:space="preserve">ugovori) takvi su ugovori koje trgovci u sklopu registriranog zanimanja u obavljanju neke gospodarske djelatnosti sklapaju </w:t>
      </w:r>
      <w:r w:rsidRPr="00250791">
        <w:rPr>
          <w:rFonts w:eastAsia="HiddenHorzOCR"/>
        </w:rPr>
        <w:t>međusobno</w:t>
      </w:r>
    </w:p>
    <w:p w:rsidR="00250791" w:rsidRPr="00250791" w:rsidRDefault="00250791" w:rsidP="00F922AE">
      <w:pPr>
        <w:rPr>
          <w:rFonts w:eastAsia="HiddenHorzOCR"/>
        </w:rPr>
      </w:pPr>
    </w:p>
    <w:p w:rsidR="00250791" w:rsidRPr="00250791" w:rsidRDefault="00250791" w:rsidP="00F922AE">
      <w:r w:rsidRPr="00250791">
        <w:t>Sistematiziranje obveznog prava</w:t>
      </w:r>
    </w:p>
    <w:p w:rsidR="00250791" w:rsidRPr="00250791" w:rsidRDefault="00250791" w:rsidP="00F922AE">
      <w:r w:rsidRPr="00250791">
        <w:t xml:space="preserve">Naš ZOO usvojio je </w:t>
      </w:r>
      <w:r w:rsidRPr="00250791">
        <w:rPr>
          <w:rFonts w:eastAsia="HiddenHorzOCR"/>
        </w:rPr>
        <w:t xml:space="preserve">općeprihvaćenu </w:t>
      </w:r>
      <w:r w:rsidRPr="00250791">
        <w:t xml:space="preserve">podjelu obveznog prava na </w:t>
      </w:r>
      <w:r w:rsidRPr="00250791">
        <w:rPr>
          <w:rFonts w:eastAsia="HiddenHorzOCR"/>
        </w:rPr>
        <w:t xml:space="preserve">opći </w:t>
      </w:r>
      <w:r w:rsidRPr="00250791">
        <w:t xml:space="preserve">i posebni dio </w:t>
      </w:r>
      <w:r w:rsidRPr="00250791">
        <w:rPr>
          <w:rFonts w:eastAsia="HiddenHorzOCR"/>
        </w:rPr>
        <w:t xml:space="preserve">(čl. </w:t>
      </w:r>
      <w:r w:rsidRPr="00250791">
        <w:t xml:space="preserve">1. ZOO-a). </w:t>
      </w:r>
      <w:r w:rsidRPr="00250791">
        <w:rPr>
          <w:rFonts w:eastAsia="HiddenHorzOCR"/>
        </w:rPr>
        <w:t>Opći dio sadrži sve osnovne institute koji su zajednički svim ugovornim obvezama</w:t>
      </w:r>
    </w:p>
    <w:p w:rsidR="00250791" w:rsidRPr="00250791" w:rsidRDefault="00250791" w:rsidP="00F922AE">
      <w:pPr>
        <w:rPr>
          <w:rFonts w:eastAsia="HiddenHorzOCR"/>
        </w:rPr>
      </w:pPr>
      <w:r w:rsidRPr="00250791">
        <w:rPr>
          <w:rFonts w:eastAsia="HiddenHorzOCR"/>
        </w:rPr>
        <w:t xml:space="preserve">i glavnim oblicima izvanugovornih obveza (odgovornost za štetu, poslovodstvo bez naloga, stjecanje bez osnova), a posebni dio sadrži pojedine vrste ugovora koji </w:t>
      </w:r>
      <w:r w:rsidRPr="00250791">
        <w:t>su se u prometu tipizirali.</w:t>
      </w:r>
    </w:p>
    <w:p w:rsidR="00250791" w:rsidRPr="00250791" w:rsidRDefault="00250791" w:rsidP="00F922AE"/>
    <w:p w:rsidR="00250791" w:rsidRPr="00250791" w:rsidRDefault="00250791" w:rsidP="00F922AE">
      <w:pPr>
        <w:rPr>
          <w:rFonts w:eastAsia="HiddenHorzOCR"/>
        </w:rPr>
      </w:pPr>
      <w:r w:rsidRPr="00250791">
        <w:t xml:space="preserve">Temeljna </w:t>
      </w:r>
      <w:r w:rsidRPr="00250791">
        <w:rPr>
          <w:rFonts w:eastAsia="HiddenHorzOCR"/>
        </w:rPr>
        <w:t>načela ZOO</w:t>
      </w:r>
    </w:p>
    <w:p w:rsidR="00250791" w:rsidRPr="00250791" w:rsidRDefault="00250791" w:rsidP="00F922AE">
      <w:r w:rsidRPr="00250791">
        <w:t>- nema mjerodavne norme/primjena norme nepravedna</w:t>
      </w:r>
    </w:p>
    <w:p w:rsidR="00250791" w:rsidRPr="00250791" w:rsidRDefault="00250791" w:rsidP="00F922AE">
      <w:r w:rsidRPr="00250791">
        <w:t xml:space="preserve">- načelo </w:t>
      </w:r>
      <w:r w:rsidRPr="00250791">
        <w:rPr>
          <w:iCs/>
        </w:rPr>
        <w:t>savjesnosti i poštenja</w:t>
      </w:r>
      <w:r w:rsidRPr="00250791">
        <w:t xml:space="preserve"> (čl.4. ZOO)</w:t>
      </w:r>
    </w:p>
    <w:p w:rsidR="00250791" w:rsidRPr="00250791" w:rsidRDefault="00250791" w:rsidP="00F922AE">
      <w:r w:rsidRPr="00250791">
        <w:t xml:space="preserve">- načelo </w:t>
      </w:r>
      <w:r w:rsidRPr="00250791">
        <w:rPr>
          <w:iCs/>
        </w:rPr>
        <w:t>jednakosti davanja (čl.7. ZOO)</w:t>
      </w:r>
    </w:p>
    <w:p w:rsidR="00250791" w:rsidRPr="00250791" w:rsidRDefault="00250791" w:rsidP="00F922AE">
      <w:r w:rsidRPr="00250791">
        <w:lastRenderedPageBreak/>
        <w:t xml:space="preserve">- načelo </w:t>
      </w:r>
      <w:r w:rsidRPr="00250791">
        <w:rPr>
          <w:iCs/>
        </w:rPr>
        <w:t>autonomije stranaka (čl.2. ZOO)</w:t>
      </w:r>
    </w:p>
    <w:p w:rsidR="00250791" w:rsidRPr="00250791" w:rsidRDefault="00250791" w:rsidP="00F922AE">
      <w:r w:rsidRPr="00250791">
        <w:t xml:space="preserve">- načelo </w:t>
      </w:r>
      <w:r w:rsidRPr="00250791">
        <w:rPr>
          <w:iCs/>
        </w:rPr>
        <w:t>primjene dobrih poslovnih običaja (čl.12.ZOO)</w:t>
      </w:r>
    </w:p>
    <w:p w:rsidR="00250791" w:rsidRPr="00250791" w:rsidRDefault="00250791" w:rsidP="00F922AE">
      <w:r w:rsidRPr="00250791">
        <w:t xml:space="preserve">- načelo </w:t>
      </w:r>
      <w:r w:rsidRPr="00250791">
        <w:rPr>
          <w:iCs/>
        </w:rPr>
        <w:t xml:space="preserve">ravnopravnosti stranaka </w:t>
      </w:r>
      <w:r w:rsidRPr="00250791">
        <w:t>(čl.3. ZOO)</w:t>
      </w:r>
    </w:p>
    <w:p w:rsidR="00250791" w:rsidRPr="00250791" w:rsidRDefault="00250791" w:rsidP="00F922AE"/>
    <w:p w:rsidR="00250791" w:rsidRPr="00250791" w:rsidRDefault="00250791" w:rsidP="00F922AE">
      <w:r w:rsidRPr="00250791">
        <w:t>POTREPŠTINE ZA SKLAPANJE VALJANOG UGOVORA</w:t>
      </w:r>
    </w:p>
    <w:p w:rsidR="00250791" w:rsidRPr="00250791" w:rsidRDefault="00250791" w:rsidP="00F922AE"/>
    <w:p w:rsidR="00250791" w:rsidRPr="00250791" w:rsidRDefault="00250791" w:rsidP="00F922AE">
      <w:r w:rsidRPr="00250791">
        <w:t xml:space="preserve">Ugovor je dvostran pravni posao koji nastaje suglasnim </w:t>
      </w:r>
      <w:r w:rsidRPr="00250791">
        <w:rPr>
          <w:rFonts w:eastAsia="HiddenHorzOCR"/>
        </w:rPr>
        <w:t xml:space="preserve">očitovanjem </w:t>
      </w:r>
      <w:r w:rsidRPr="00250791">
        <w:t>volje najmanje</w:t>
      </w:r>
    </w:p>
    <w:p w:rsidR="00250791" w:rsidRPr="00250791" w:rsidRDefault="00250791" w:rsidP="00F922AE">
      <w:r w:rsidRPr="00250791">
        <w:t xml:space="preserve">dviju strana. </w:t>
      </w:r>
    </w:p>
    <w:p w:rsidR="00250791" w:rsidRPr="00250791" w:rsidRDefault="00250791" w:rsidP="00F922AE">
      <w:pPr>
        <w:rPr>
          <w:rFonts w:eastAsia="HiddenHorzOCR"/>
        </w:rPr>
      </w:pPr>
      <w:r w:rsidRPr="00250791">
        <w:t xml:space="preserve">Za sklapanje valjanog ugovora potrebni su ovi </w:t>
      </w:r>
      <w:r w:rsidRPr="00250791">
        <w:rPr>
          <w:rFonts w:eastAsia="HiddenHorzOCR"/>
        </w:rPr>
        <w:t>čimbenici:</w:t>
      </w:r>
    </w:p>
    <w:p w:rsidR="00250791" w:rsidRPr="00250791" w:rsidRDefault="00250791" w:rsidP="00F922AE">
      <w:r w:rsidRPr="00250791">
        <w:t>1. strane</w:t>
      </w:r>
    </w:p>
    <w:p w:rsidR="00250791" w:rsidRPr="00250791" w:rsidRDefault="00250791" w:rsidP="00F922AE">
      <w:r w:rsidRPr="00250791">
        <w:t>2. volja</w:t>
      </w:r>
    </w:p>
    <w:p w:rsidR="00250791" w:rsidRPr="00250791" w:rsidRDefault="00250791" w:rsidP="00F922AE">
      <w:pPr>
        <w:rPr>
          <w:rFonts w:eastAsia="HiddenHorzOCR"/>
        </w:rPr>
      </w:pPr>
      <w:r w:rsidRPr="00250791">
        <w:t xml:space="preserve">3.dopustiv i </w:t>
      </w:r>
      <w:r w:rsidRPr="00250791">
        <w:rPr>
          <w:rFonts w:eastAsia="HiddenHorzOCR"/>
        </w:rPr>
        <w:t xml:space="preserve">moguć </w:t>
      </w:r>
      <w:r w:rsidRPr="00250791">
        <w:t xml:space="preserve">predmet ugovorne obveze </w:t>
      </w:r>
      <w:r w:rsidRPr="00250791">
        <w:rPr>
          <w:rFonts w:eastAsia="HiddenHorzOCR"/>
        </w:rPr>
        <w:t>(činidbe)</w:t>
      </w:r>
    </w:p>
    <w:p w:rsidR="00250791" w:rsidRPr="00250791" w:rsidRDefault="00250791" w:rsidP="00F922AE">
      <w:r w:rsidRPr="00250791">
        <w:t>4. osnova i</w:t>
      </w:r>
    </w:p>
    <w:p w:rsidR="00250791" w:rsidRPr="00250791" w:rsidRDefault="00250791" w:rsidP="00F922AE">
      <w:r w:rsidRPr="00250791">
        <w:t>5. oblik (forma).</w:t>
      </w:r>
    </w:p>
    <w:p w:rsidR="00250791" w:rsidRPr="00250791" w:rsidRDefault="00250791" w:rsidP="00F922AE">
      <w:r w:rsidRPr="00250791">
        <w:t xml:space="preserve">1. STRANE - </w:t>
      </w:r>
      <w:r w:rsidRPr="00250791">
        <w:rPr>
          <w:rFonts w:eastAsia="HiddenHorzOCR"/>
        </w:rPr>
        <w:t xml:space="preserve">fizičke </w:t>
      </w:r>
      <w:r w:rsidRPr="00250791">
        <w:t xml:space="preserve">i pravne osobe </w:t>
      </w:r>
      <w:r w:rsidRPr="00250791">
        <w:rPr>
          <w:rFonts w:eastAsia="HiddenHorzOCR"/>
        </w:rPr>
        <w:t xml:space="preserve">(čl. </w:t>
      </w:r>
      <w:r w:rsidRPr="00250791">
        <w:t xml:space="preserve">2. ZOO-a). </w:t>
      </w:r>
      <w:r w:rsidRPr="00250791">
        <w:rPr>
          <w:rFonts w:eastAsia="HiddenHorzOCR"/>
        </w:rPr>
        <w:t xml:space="preserve">Fizička </w:t>
      </w:r>
      <w:r w:rsidRPr="00250791">
        <w:t xml:space="preserve">osoba je svaki živi </w:t>
      </w:r>
      <w:r w:rsidRPr="00250791">
        <w:rPr>
          <w:rFonts w:eastAsia="HiddenHorzOCR"/>
        </w:rPr>
        <w:t xml:space="preserve">čovjek. </w:t>
      </w:r>
      <w:r w:rsidRPr="00250791">
        <w:t xml:space="preserve">Pravna osoba je društvena tvorevina kojoj je društveni poredak priznao pravnu sposobnost. Da bi mogle sklopiti ugovor, </w:t>
      </w:r>
      <w:r w:rsidRPr="00250791">
        <w:rPr>
          <w:rFonts w:eastAsia="HiddenHorzOCR"/>
        </w:rPr>
        <w:t xml:space="preserve">fizička </w:t>
      </w:r>
      <w:r w:rsidRPr="00250791">
        <w:t xml:space="preserve">i pravna </w:t>
      </w:r>
      <w:r w:rsidRPr="00250791">
        <w:rPr>
          <w:rFonts w:eastAsia="HiddenHorzOCR"/>
        </w:rPr>
        <w:t xml:space="preserve">osoba </w:t>
      </w:r>
      <w:r w:rsidRPr="00250791">
        <w:t xml:space="preserve">moraju imati pravnu i poslovnu sposobnost. </w:t>
      </w:r>
      <w:r w:rsidRPr="00250791">
        <w:rPr>
          <w:rFonts w:eastAsia="HiddenHorzOCR"/>
        </w:rPr>
        <w:t xml:space="preserve">Pravna </w:t>
      </w:r>
      <w:r w:rsidRPr="00250791">
        <w:t xml:space="preserve">sposobnost je </w:t>
      </w:r>
      <w:r w:rsidRPr="00250791">
        <w:rPr>
          <w:rFonts w:eastAsia="HiddenHorzOCR"/>
        </w:rPr>
        <w:t xml:space="preserve">svojstvo </w:t>
      </w:r>
      <w:r w:rsidRPr="00250791">
        <w:t xml:space="preserve">biti nositeljem prava i obveza. Pravnu sposobnost </w:t>
      </w:r>
      <w:r w:rsidRPr="00250791">
        <w:rPr>
          <w:rFonts w:eastAsia="HiddenHorzOCR"/>
        </w:rPr>
        <w:t xml:space="preserve">stječe fizička </w:t>
      </w:r>
      <w:r w:rsidRPr="00250791">
        <w:t xml:space="preserve">osoba </w:t>
      </w:r>
      <w:r w:rsidRPr="00250791">
        <w:rPr>
          <w:rFonts w:eastAsia="HiddenHorzOCR"/>
        </w:rPr>
        <w:t xml:space="preserve">rođenjem, </w:t>
      </w:r>
      <w:r w:rsidRPr="00250791">
        <w:t xml:space="preserve">a pravna upisom u sudski registar. Poslovna sposobnost je svojstvo vlastitim </w:t>
      </w:r>
      <w:r w:rsidRPr="00250791">
        <w:rPr>
          <w:rFonts w:eastAsia="HiddenHorzOCR"/>
        </w:rPr>
        <w:t xml:space="preserve">očitovanjima </w:t>
      </w:r>
      <w:r w:rsidRPr="00250791">
        <w:t xml:space="preserve">volje proizvoditi (stvarati) pravne </w:t>
      </w:r>
      <w:r w:rsidRPr="00250791">
        <w:rPr>
          <w:rFonts w:eastAsia="HiddenHorzOCR"/>
        </w:rPr>
        <w:t xml:space="preserve">učinke. Fizičke </w:t>
      </w:r>
      <w:r w:rsidRPr="00250791">
        <w:t xml:space="preserve">osobe poslovnu sposobnost </w:t>
      </w:r>
      <w:r w:rsidRPr="00250791">
        <w:rPr>
          <w:rFonts w:eastAsia="HiddenHorzOCR"/>
        </w:rPr>
        <w:t xml:space="preserve">stječu punoljetnošću </w:t>
      </w:r>
      <w:r w:rsidRPr="00250791">
        <w:t>ako su duševno zdrave,</w:t>
      </w:r>
      <w:r w:rsidRPr="00250791">
        <w:rPr>
          <w:rFonts w:eastAsia="HiddenHorzOCR"/>
        </w:rPr>
        <w:t xml:space="preserve"> </w:t>
      </w:r>
      <w:r w:rsidRPr="00250791">
        <w:t>a pravne osobe upisom u sudski registar. Poslovna sposobnost pravne osobe</w:t>
      </w:r>
      <w:r w:rsidRPr="00250791">
        <w:rPr>
          <w:rFonts w:eastAsia="HiddenHorzOCR"/>
        </w:rPr>
        <w:t xml:space="preserve"> </w:t>
      </w:r>
      <w:r w:rsidRPr="00250791">
        <w:t>ostvaruje se putem njezinih tijela (organa).</w:t>
      </w:r>
    </w:p>
    <w:p w:rsidR="00250791" w:rsidRPr="00250791" w:rsidRDefault="00250791" w:rsidP="00F922AE">
      <w:r w:rsidRPr="00250791">
        <w:t xml:space="preserve">2. VOLJA - Za </w:t>
      </w:r>
      <w:r w:rsidRPr="00250791">
        <w:rPr>
          <w:rFonts w:eastAsia="HiddenHorzOCR"/>
        </w:rPr>
        <w:t xml:space="preserve">valjan pravni </w:t>
      </w:r>
      <w:r w:rsidRPr="00250791">
        <w:t xml:space="preserve">posao </w:t>
      </w:r>
      <w:r w:rsidRPr="00250791">
        <w:rPr>
          <w:rFonts w:eastAsia="HiddenHorzOCR"/>
        </w:rPr>
        <w:t xml:space="preserve">potrebno </w:t>
      </w:r>
      <w:r w:rsidRPr="00250791">
        <w:t xml:space="preserve">je da </w:t>
      </w:r>
      <w:r w:rsidRPr="00250791">
        <w:rPr>
          <w:rFonts w:eastAsia="HiddenHorzOCR"/>
        </w:rPr>
        <w:t xml:space="preserve">očitovanje </w:t>
      </w:r>
      <w:r w:rsidRPr="00250791">
        <w:t xml:space="preserve">bude u skladu s voljom sudionika. Volja za sklapanje ugovora može se izraziti: riječima, uobičajenim znakovima, drugim ponašanjem iz kojeg se može zaključiti o postojanju, sadržaju i identitetu davatelja izjave. </w:t>
      </w:r>
    </w:p>
    <w:p w:rsidR="00250791" w:rsidRPr="00250791" w:rsidRDefault="00250791" w:rsidP="00F922AE">
      <w:r w:rsidRPr="00250791">
        <w:t>Nesklad između očitovanja i volje:</w:t>
      </w:r>
    </w:p>
    <w:p w:rsidR="00250791" w:rsidRPr="00250791" w:rsidRDefault="00250791" w:rsidP="00F922AE">
      <w:pPr>
        <w:rPr>
          <w:rFonts w:eastAsia="HiddenHorzOCR"/>
        </w:rPr>
      </w:pPr>
      <w:r w:rsidRPr="00250791">
        <w:tab/>
        <w:t xml:space="preserve">- SVJESNI - strana svjesno izjavi nešto što zapravo </w:t>
      </w:r>
      <w:r w:rsidRPr="00250791">
        <w:rPr>
          <w:rFonts w:eastAsia="HiddenHorzOCR"/>
        </w:rPr>
        <w:t xml:space="preserve">neće. Poseban slučaj predstavlja </w:t>
      </w:r>
      <w:r w:rsidRPr="00250791">
        <w:rPr>
          <w:rFonts w:eastAsia="HiddenHorzOCR"/>
        </w:rPr>
        <w:tab/>
        <w:t xml:space="preserve">mentalna rezervacija. Mentalna rezervacija je nesklad između unutrašnje i vanjske </w:t>
      </w:r>
      <w:r w:rsidRPr="00250791">
        <w:rPr>
          <w:rFonts w:eastAsia="HiddenHorzOCR"/>
        </w:rPr>
        <w:tab/>
        <w:t xml:space="preserve">izražene volje, tj. kad jedna strana prilikom sklapanja ugovora izjavi kao svoju volju </w:t>
      </w:r>
      <w:r w:rsidRPr="00250791">
        <w:rPr>
          <w:rFonts w:eastAsia="HiddenHorzOCR"/>
        </w:rPr>
        <w:tab/>
        <w:t xml:space="preserve">ono što ona zapravo neće, a druga strana za to ne zna. U tom slučaju nastao je pravni </w:t>
      </w:r>
      <w:r w:rsidRPr="00250791">
        <w:rPr>
          <w:rFonts w:eastAsia="HiddenHorzOCR"/>
        </w:rPr>
        <w:tab/>
        <w:t xml:space="preserve">posao i on izaziva sve pravne učinke u granicama izjavljene volje (npt. dražba). </w:t>
      </w:r>
      <w:r w:rsidRPr="00250791">
        <w:rPr>
          <w:rFonts w:eastAsia="HiddenHorzOCR"/>
        </w:rPr>
        <w:tab/>
      </w:r>
      <w:r w:rsidRPr="00250791">
        <w:t xml:space="preserve">Najvažniji oblik svjesnog nesklada </w:t>
      </w:r>
      <w:r w:rsidRPr="00250791">
        <w:rPr>
          <w:rFonts w:eastAsia="HiddenHorzOCR"/>
        </w:rPr>
        <w:t xml:space="preserve">između </w:t>
      </w:r>
      <w:r w:rsidRPr="00250791">
        <w:t xml:space="preserve">unutrašnje i </w:t>
      </w:r>
      <w:r w:rsidRPr="00250791">
        <w:rPr>
          <w:rFonts w:eastAsia="HiddenHorzOCR"/>
        </w:rPr>
        <w:t xml:space="preserve">očitovane </w:t>
      </w:r>
      <w:r w:rsidRPr="00250791">
        <w:t>volje postoji</w:t>
      </w:r>
      <w:r w:rsidRPr="00250791">
        <w:rPr>
          <w:rFonts w:eastAsia="HiddenHorzOCR"/>
        </w:rPr>
        <w:t xml:space="preserve"> </w:t>
      </w:r>
      <w:r w:rsidRPr="00250791">
        <w:t xml:space="preserve">pri </w:t>
      </w:r>
      <w:r w:rsidRPr="00250791">
        <w:tab/>
        <w:t>simulaciji. Simulacija se sastoji u tome da obje strane prividno sklapaju pravni</w:t>
      </w:r>
      <w:r w:rsidRPr="00250791">
        <w:rPr>
          <w:rFonts w:eastAsia="HiddenHorzOCR"/>
        </w:rPr>
        <w:t xml:space="preserve"> </w:t>
      </w:r>
      <w:r w:rsidRPr="00250791">
        <w:t xml:space="preserve">posao </w:t>
      </w:r>
      <w:r w:rsidRPr="00250791">
        <w:tab/>
        <w:t xml:space="preserve">te obje </w:t>
      </w:r>
      <w:r w:rsidRPr="00250791">
        <w:rPr>
          <w:rFonts w:eastAsia="HiddenHorzOCR"/>
        </w:rPr>
        <w:t xml:space="preserve">očituju </w:t>
      </w:r>
      <w:r w:rsidRPr="00250791">
        <w:t>nešto što nije u skladu s njihovom pravom voljom. Strane time</w:t>
      </w:r>
      <w:r w:rsidRPr="00250791">
        <w:rPr>
          <w:rFonts w:eastAsia="HiddenHorzOCR"/>
        </w:rPr>
        <w:t xml:space="preserve"> </w:t>
      </w:r>
      <w:r w:rsidRPr="00250791">
        <w:t xml:space="preserve">nastoje </w:t>
      </w:r>
      <w:r w:rsidRPr="00250791">
        <w:tab/>
        <w:t xml:space="preserve">u </w:t>
      </w:r>
      <w:r w:rsidRPr="00250791">
        <w:rPr>
          <w:rFonts w:eastAsia="HiddenHorzOCR"/>
        </w:rPr>
        <w:t xml:space="preserve">trećih </w:t>
      </w:r>
      <w:r w:rsidRPr="00250791">
        <w:t xml:space="preserve">izazvati dojam da su sklopile </w:t>
      </w:r>
      <w:r w:rsidRPr="00250791">
        <w:rPr>
          <w:rFonts w:eastAsia="HiddenHorzOCR"/>
        </w:rPr>
        <w:t xml:space="preserve">određeni </w:t>
      </w:r>
      <w:r w:rsidRPr="00250791">
        <w:t>posao, a zapravo taj posao</w:t>
      </w:r>
      <w:r w:rsidRPr="00250791">
        <w:rPr>
          <w:rFonts w:eastAsia="HiddenHorzOCR"/>
        </w:rPr>
        <w:t xml:space="preserve"> </w:t>
      </w:r>
      <w:r w:rsidRPr="00250791">
        <w:t xml:space="preserve">nisu željele, </w:t>
      </w:r>
      <w:r w:rsidRPr="00250791">
        <w:tab/>
        <w:t xml:space="preserve">nego nastoje ostvariti neki drugi cilj. Simulacija može biti apsolutna kad strane </w:t>
      </w:r>
      <w:r w:rsidRPr="00250791">
        <w:tab/>
        <w:t>prividno sklapaju ugovor, a zapravo ga ne žele sklopiti. Ako su pri tome</w:t>
      </w:r>
      <w:r w:rsidRPr="00250791">
        <w:rPr>
          <w:rFonts w:eastAsia="HiddenHorzOCR"/>
        </w:rPr>
        <w:t xml:space="preserve"> </w:t>
      </w:r>
      <w:r w:rsidRPr="00250791">
        <w:t xml:space="preserve">izazvale u </w:t>
      </w:r>
      <w:r w:rsidRPr="00250791">
        <w:tab/>
      </w:r>
      <w:r w:rsidRPr="00250791">
        <w:rPr>
          <w:rFonts w:eastAsia="HiddenHorzOCR"/>
        </w:rPr>
        <w:t xml:space="preserve">trećih </w:t>
      </w:r>
      <w:r w:rsidRPr="00250791">
        <w:t xml:space="preserve">dojam da je ugovor </w:t>
      </w:r>
      <w:r w:rsidRPr="00250791">
        <w:rPr>
          <w:rFonts w:eastAsia="HiddenHorzOCR"/>
        </w:rPr>
        <w:t xml:space="preserve">između </w:t>
      </w:r>
      <w:r w:rsidRPr="00250791">
        <w:t>njih zaista sklopljen, takav se ugovor</w:t>
      </w:r>
      <w:r w:rsidRPr="00250791">
        <w:rPr>
          <w:rFonts w:eastAsia="HiddenHorzOCR"/>
        </w:rPr>
        <w:t xml:space="preserve"> </w:t>
      </w:r>
      <w:r w:rsidRPr="00250791">
        <w:t xml:space="preserve">naziva </w:t>
      </w:r>
      <w:r w:rsidRPr="00250791">
        <w:tab/>
        <w:t xml:space="preserve">fiktivnim. Fiktivni ugovor je ništetan jer postoji obostrano svjesni nesklad </w:t>
      </w:r>
      <w:r w:rsidRPr="00250791">
        <w:rPr>
          <w:rFonts w:eastAsia="HiddenHorzOCR"/>
        </w:rPr>
        <w:t xml:space="preserve">između </w:t>
      </w:r>
      <w:r w:rsidRPr="00250791">
        <w:rPr>
          <w:rFonts w:eastAsia="HiddenHorzOCR"/>
        </w:rPr>
        <w:tab/>
      </w:r>
      <w:r w:rsidRPr="00250791">
        <w:t xml:space="preserve">volje i </w:t>
      </w:r>
      <w:r w:rsidRPr="00250791">
        <w:rPr>
          <w:rFonts w:eastAsia="HiddenHorzOCR"/>
        </w:rPr>
        <w:t xml:space="preserve">očitovanja. </w:t>
      </w:r>
      <w:r w:rsidRPr="00250791">
        <w:t xml:space="preserve">Za razliku od spomenute apsolutne simulacije, pri relativnoj </w:t>
      </w:r>
      <w:r w:rsidRPr="00250791">
        <w:tab/>
        <w:t xml:space="preserve">simulaciji strane sklapaju jedan ugovor tako da prema vani prikriju drugi koji stvarno </w:t>
      </w:r>
      <w:r w:rsidRPr="00250791">
        <w:tab/>
        <w:t xml:space="preserve">žele sklopiti. Pri relativnoj simulaciji </w:t>
      </w:r>
      <w:r w:rsidRPr="00250791">
        <w:rPr>
          <w:rFonts w:eastAsia="HiddenHorzOCR"/>
        </w:rPr>
        <w:t xml:space="preserve">riječ </w:t>
      </w:r>
      <w:r w:rsidRPr="00250791">
        <w:t xml:space="preserve">je zapravo o dvama ugovorima: jedan je </w:t>
      </w:r>
      <w:r w:rsidRPr="00250791">
        <w:tab/>
        <w:t xml:space="preserve">prividan i tu nema nesklada </w:t>
      </w:r>
      <w:r w:rsidRPr="00250791">
        <w:rPr>
          <w:rFonts w:eastAsia="HiddenHorzOCR"/>
        </w:rPr>
        <w:t xml:space="preserve">između </w:t>
      </w:r>
      <w:r w:rsidRPr="00250791">
        <w:t xml:space="preserve">volje i </w:t>
      </w:r>
      <w:r w:rsidRPr="00250791">
        <w:rPr>
          <w:rFonts w:eastAsia="HiddenHorzOCR"/>
        </w:rPr>
        <w:t xml:space="preserve">očitovanja, </w:t>
      </w:r>
      <w:r w:rsidRPr="00250791">
        <w:t xml:space="preserve">nijedna ga strana ne želi, strane </w:t>
      </w:r>
      <w:r w:rsidRPr="00250791">
        <w:tab/>
        <w:t xml:space="preserve">samo fingiraju kao da sklopljeni ugovor odgovara njihovoj pravoj volji. No, ako </w:t>
      </w:r>
      <w:r w:rsidRPr="00250791">
        <w:tab/>
        <w:t xml:space="preserve">prividan ugovor pokriva neki drugi, taj drugi vrijedi ako je udovoljeno uvjetima za </w:t>
      </w:r>
      <w:r w:rsidRPr="00250791">
        <w:tab/>
        <w:t xml:space="preserve">njegovu pravnu valjanost. Strane simuliranog ugovora (kako apsolutnog, tako i </w:t>
      </w:r>
      <w:r w:rsidRPr="00250791">
        <w:tab/>
        <w:t xml:space="preserve">relativnog) ne mogu prividnost ugovora, tj. prigovor da je ugovor </w:t>
      </w:r>
      <w:r w:rsidRPr="00250791">
        <w:rPr>
          <w:rFonts w:eastAsia="HiddenHorzOCR"/>
        </w:rPr>
        <w:t xml:space="preserve">između </w:t>
      </w:r>
      <w:r w:rsidRPr="00250791">
        <w:t xml:space="preserve">njih prividan </w:t>
      </w:r>
      <w:r w:rsidRPr="00250791">
        <w:tab/>
        <w:t xml:space="preserve">(simuliran), isticati prema </w:t>
      </w:r>
      <w:r w:rsidRPr="00250791">
        <w:rPr>
          <w:rFonts w:eastAsia="HiddenHorzOCR"/>
        </w:rPr>
        <w:t xml:space="preserve">trećim </w:t>
      </w:r>
      <w:r w:rsidRPr="00250791">
        <w:t>savjesnim osobama</w:t>
      </w:r>
    </w:p>
    <w:p w:rsidR="00250791" w:rsidRPr="00250791" w:rsidRDefault="00250791" w:rsidP="00F922AE">
      <w:r w:rsidRPr="00250791">
        <w:tab/>
        <w:t>- NESVJESNI - može nastati zbog više razloga:</w:t>
      </w:r>
    </w:p>
    <w:p w:rsidR="00250791" w:rsidRPr="00250791" w:rsidRDefault="00250791" w:rsidP="00F922AE">
      <w:r w:rsidRPr="00250791">
        <w:tab/>
        <w:t xml:space="preserve">1) Prijetnja - jedna ugovorna strana ili netko </w:t>
      </w:r>
      <w:r w:rsidRPr="00250791">
        <w:rPr>
          <w:rFonts w:eastAsia="HiddenHorzOCR"/>
        </w:rPr>
        <w:t xml:space="preserve">treći </w:t>
      </w:r>
      <w:r w:rsidRPr="00250791">
        <w:t xml:space="preserve">nedopuštenom prijetnjom izaziva u </w:t>
      </w:r>
      <w:r w:rsidRPr="00250791">
        <w:tab/>
        <w:t xml:space="preserve">druge strane opravdani strah, tako da ona zbog toga sklapa ugovor. Strah se smatra </w:t>
      </w:r>
      <w:r w:rsidRPr="00250791">
        <w:tab/>
        <w:t xml:space="preserve">opravdanim ako se iz okolnosti vidi da je ozbiljnom </w:t>
      </w:r>
      <w:r w:rsidRPr="00250791">
        <w:rPr>
          <w:rFonts w:eastAsia="HiddenHorzOCR"/>
        </w:rPr>
        <w:t xml:space="preserve">opasnošću </w:t>
      </w:r>
      <w:r w:rsidRPr="00250791">
        <w:t xml:space="preserve">ugrožen život, tijelo ili </w:t>
      </w:r>
      <w:r w:rsidRPr="00250791">
        <w:tab/>
        <w:t xml:space="preserve">drugo </w:t>
      </w:r>
      <w:r w:rsidRPr="00250791">
        <w:rPr>
          <w:rFonts w:eastAsia="HiddenHorzOCR"/>
        </w:rPr>
        <w:t xml:space="preserve">značajno </w:t>
      </w:r>
      <w:r w:rsidRPr="00250791">
        <w:t xml:space="preserve">dobro druge ugovorne strane ili </w:t>
      </w:r>
      <w:r w:rsidRPr="00250791">
        <w:rPr>
          <w:rFonts w:eastAsia="HiddenHorzOCR"/>
        </w:rPr>
        <w:t xml:space="preserve">treće </w:t>
      </w:r>
      <w:r w:rsidRPr="00250791">
        <w:t xml:space="preserve">osobe. Ako je ugovorna strana </w:t>
      </w:r>
      <w:r w:rsidRPr="00250791">
        <w:tab/>
        <w:t>sklopila ugovor pod prijetnjom, može tražiti njegovo pobijanje. U teoriji se prijetnja</w:t>
      </w:r>
    </w:p>
    <w:p w:rsidR="00250791" w:rsidRPr="00250791" w:rsidRDefault="00250791" w:rsidP="00F922AE">
      <w:r w:rsidRPr="00250791">
        <w:lastRenderedPageBreak/>
        <w:tab/>
        <w:t xml:space="preserve">naziva i </w:t>
      </w:r>
      <w:r w:rsidRPr="00250791">
        <w:rPr>
          <w:rFonts w:eastAsia="HiddenHorzOCR"/>
        </w:rPr>
        <w:t xml:space="preserve">psihičkom </w:t>
      </w:r>
      <w:r w:rsidRPr="00250791">
        <w:t xml:space="preserve">silom </w:t>
      </w:r>
      <w:r w:rsidRPr="00250791">
        <w:rPr>
          <w:iCs/>
        </w:rPr>
        <w:t xml:space="preserve">(vis compulsiva) </w:t>
      </w:r>
      <w:r w:rsidRPr="00250791">
        <w:t xml:space="preserve">za razliku od </w:t>
      </w:r>
      <w:r w:rsidRPr="00250791">
        <w:rPr>
          <w:rFonts w:eastAsia="HiddenHorzOCR"/>
        </w:rPr>
        <w:t xml:space="preserve">fizičke </w:t>
      </w:r>
      <w:r w:rsidRPr="00250791">
        <w:t xml:space="preserve">sile - </w:t>
      </w:r>
      <w:r w:rsidRPr="00250791">
        <w:rPr>
          <w:iCs/>
        </w:rPr>
        <w:t>vis absaluta</w:t>
      </w:r>
    </w:p>
    <w:p w:rsidR="00250791" w:rsidRPr="00250791" w:rsidRDefault="00250791" w:rsidP="00F922AE">
      <w:r w:rsidRPr="00250791">
        <w:tab/>
        <w:t xml:space="preserve">2) Zabluda - pogrešna predodžba o nekoj </w:t>
      </w:r>
      <w:r w:rsidRPr="00250791">
        <w:rPr>
          <w:rFonts w:eastAsia="HiddenHorzOCR"/>
        </w:rPr>
        <w:t xml:space="preserve">činjenici </w:t>
      </w:r>
      <w:r w:rsidRPr="00250791">
        <w:rPr>
          <w:iCs/>
        </w:rPr>
        <w:t xml:space="preserve">(error facti) </w:t>
      </w:r>
      <w:r w:rsidRPr="00250791">
        <w:t xml:space="preserve">ili o nekom </w:t>
      </w:r>
      <w:r w:rsidRPr="00250791">
        <w:tab/>
        <w:t xml:space="preserve">objektivnom pravu </w:t>
      </w:r>
      <w:r w:rsidRPr="00250791">
        <w:rPr>
          <w:iCs/>
        </w:rPr>
        <w:t xml:space="preserve">(error iuris), </w:t>
      </w:r>
      <w:r w:rsidRPr="00250791">
        <w:t xml:space="preserve">u motivu pri sklapanju ugovora </w:t>
      </w:r>
      <w:r w:rsidRPr="00250791">
        <w:rPr>
          <w:iCs/>
        </w:rPr>
        <w:t xml:space="preserve">(error in motiva) </w:t>
      </w:r>
      <w:r w:rsidRPr="00250791">
        <w:t xml:space="preserve">i sl. </w:t>
      </w:r>
      <w:r w:rsidRPr="00250791">
        <w:tab/>
        <w:t>U pravnom smislu zabluda pripada u neznanje - pomanjkanje bilo kakve predodžbe.</w:t>
      </w:r>
    </w:p>
    <w:p w:rsidR="00250791" w:rsidRPr="00250791" w:rsidRDefault="00250791" w:rsidP="00F922AE">
      <w:r w:rsidRPr="00250791">
        <w:tab/>
        <w:t xml:space="preserve">Zabluda glede prava </w:t>
      </w:r>
      <w:r w:rsidRPr="00250791">
        <w:rPr>
          <w:rFonts w:eastAsia="HiddenHorzOCR"/>
        </w:rPr>
        <w:t xml:space="preserve">načelno </w:t>
      </w:r>
      <w:r w:rsidRPr="00250791">
        <w:t>se ne uvažava (npr. netko u zabludi vjeruje da je promet</w:t>
      </w:r>
    </w:p>
    <w:p w:rsidR="00250791" w:rsidRPr="00250791" w:rsidRDefault="00250791" w:rsidP="00F922AE">
      <w:r w:rsidRPr="00250791">
        <w:tab/>
        <w:t xml:space="preserve">drogama slobodan), no ima iznimaka. Da bi se strana u zabludi mogla na nju pozvati, </w:t>
      </w:r>
      <w:r w:rsidRPr="00250791">
        <w:tab/>
        <w:t xml:space="preserve">ona mora biti </w:t>
      </w:r>
      <w:r w:rsidRPr="00250791">
        <w:rPr>
          <w:iCs/>
        </w:rPr>
        <w:t xml:space="preserve">bitna </w:t>
      </w:r>
      <w:r w:rsidRPr="00250791">
        <w:t xml:space="preserve">i </w:t>
      </w:r>
      <w:r w:rsidRPr="00250791">
        <w:rPr>
          <w:iCs/>
        </w:rPr>
        <w:t xml:space="preserve">neskrivljena. Zabluda je bitna </w:t>
      </w:r>
      <w:r w:rsidRPr="00250791">
        <w:t xml:space="preserve">ako se odnosi: 1. na bitna svojstva </w:t>
      </w:r>
      <w:r w:rsidRPr="00250791">
        <w:tab/>
        <w:t xml:space="preserve">predmeta, 2. na osobu s kojom se sklapa ugovor i 3. na okolnosti koje se po </w:t>
      </w:r>
      <w:r w:rsidRPr="00250791">
        <w:rPr>
          <w:rFonts w:eastAsia="HiddenHorzOCR"/>
        </w:rPr>
        <w:t xml:space="preserve">običajima </w:t>
      </w:r>
      <w:r w:rsidRPr="00250791">
        <w:rPr>
          <w:rFonts w:eastAsia="HiddenHorzOCR"/>
        </w:rPr>
        <w:tab/>
      </w:r>
      <w:r w:rsidRPr="00250791">
        <w:t xml:space="preserve">u prometu ili po nakani strana smatraju </w:t>
      </w:r>
      <w:r w:rsidRPr="00250791">
        <w:rPr>
          <w:rFonts w:eastAsia="HiddenHorzOCR"/>
        </w:rPr>
        <w:t xml:space="preserve">odlučnima, </w:t>
      </w:r>
      <w:r w:rsidRPr="00250791">
        <w:t xml:space="preserve">a strana koja je u zabludi ne bi </w:t>
      </w:r>
      <w:r w:rsidRPr="00250791">
        <w:tab/>
      </w:r>
      <w:r w:rsidRPr="00250791">
        <w:rPr>
          <w:rFonts w:eastAsia="HiddenHorzOCR"/>
        </w:rPr>
        <w:t xml:space="preserve">inače </w:t>
      </w:r>
      <w:r w:rsidRPr="00250791">
        <w:t xml:space="preserve">sklopila ugovor takva sadržaja. </w:t>
      </w:r>
      <w:r w:rsidRPr="00250791">
        <w:rPr>
          <w:iCs/>
        </w:rPr>
        <w:t xml:space="preserve">Zabluda je neskriljena </w:t>
      </w:r>
      <w:r w:rsidRPr="00250791">
        <w:t xml:space="preserve">ako je strana koja je u </w:t>
      </w:r>
      <w:r w:rsidRPr="00250791">
        <w:tab/>
        <w:t xml:space="preserve">zabludi pri sklapanju ugovora postupala s </w:t>
      </w:r>
      <w:r w:rsidRPr="00250791">
        <w:rPr>
          <w:rFonts w:eastAsia="HiddenHorzOCR"/>
        </w:rPr>
        <w:t xml:space="preserve">pozornošću </w:t>
      </w:r>
      <w:r w:rsidRPr="00250791">
        <w:t xml:space="preserve">koja se u prometu zahtijeva. </w:t>
      </w:r>
      <w:r w:rsidRPr="00250791">
        <w:tab/>
        <w:t xml:space="preserve">Ako se radi o bitnoj zabludi i ako je ona neskrivijena, strana koja je u zabludi može </w:t>
      </w:r>
      <w:r w:rsidRPr="00250791">
        <w:tab/>
        <w:t xml:space="preserve">pobijati ugovor. Ali ako je druga strana spremna ispuniti ugovor onako kako ga je </w:t>
      </w:r>
      <w:r w:rsidRPr="00250791">
        <w:tab/>
        <w:t xml:space="preserve">strana u zabludi stvarno razumjela, strana u zabludi dužna je primiti ispunjenje </w:t>
      </w:r>
      <w:r w:rsidRPr="00250791">
        <w:tab/>
        <w:t>ugovora i ne može ga pobijati</w:t>
      </w:r>
    </w:p>
    <w:p w:rsidR="00250791" w:rsidRPr="00250791" w:rsidRDefault="00250791" w:rsidP="00F922AE">
      <w:r w:rsidRPr="00250791">
        <w:tab/>
        <w:t xml:space="preserve">3) Nesporazum - svaka strana je u zabludi glede </w:t>
      </w:r>
      <w:r w:rsidRPr="00250791">
        <w:rPr>
          <w:rFonts w:eastAsia="HiddenHorzOCR"/>
        </w:rPr>
        <w:t xml:space="preserve">očitovanja </w:t>
      </w:r>
      <w:r w:rsidRPr="00250791">
        <w:t xml:space="preserve">volje druge strane. U </w:t>
      </w:r>
      <w:r w:rsidRPr="00250791">
        <w:tab/>
      </w:r>
      <w:r w:rsidRPr="00250791">
        <w:rPr>
          <w:rFonts w:eastAsia="HiddenHorzOCR"/>
        </w:rPr>
        <w:t xml:space="preserve">slučaju </w:t>
      </w:r>
      <w:r w:rsidRPr="00250791">
        <w:t>nesporazuma smatra se da ugovor nije ni nastao.</w:t>
      </w:r>
    </w:p>
    <w:p w:rsidR="00250791" w:rsidRPr="00250791" w:rsidRDefault="00250791" w:rsidP="00F922AE">
      <w:r w:rsidRPr="00250791">
        <w:tab/>
        <w:t xml:space="preserve">4)  Prijevara - svjesno izazivanje zablude u druge strane (ili održavanje u zabludi) s </w:t>
      </w:r>
      <w:r w:rsidRPr="00250791">
        <w:tab/>
        <w:t xml:space="preserve">nakanom da se time navede na sklapanje ugovora. U takvom </w:t>
      </w:r>
      <w:r w:rsidRPr="00250791">
        <w:rPr>
          <w:rFonts w:eastAsia="HiddenHorzOCR"/>
        </w:rPr>
        <w:t xml:space="preserve">slučaju </w:t>
      </w:r>
      <w:r w:rsidRPr="00250791">
        <w:t xml:space="preserve">prevarena strana </w:t>
      </w:r>
      <w:r w:rsidRPr="00250791">
        <w:tab/>
        <w:t xml:space="preserve">može zahtijevati poništenje ugovora i onda kada zabluda nije bitna, tj. ugovor je </w:t>
      </w:r>
      <w:r w:rsidRPr="00250791">
        <w:tab/>
        <w:t>pobojan. Prevarena strana ima pravo zahtijevati i naknadu pretrpjele štete</w:t>
      </w:r>
    </w:p>
    <w:p w:rsidR="00250791" w:rsidRPr="00250791" w:rsidRDefault="00250791" w:rsidP="00F922AE">
      <w:pPr>
        <w:rPr>
          <w:rFonts w:eastAsia="HiddenHorzOCR"/>
        </w:rPr>
      </w:pPr>
      <w:r w:rsidRPr="00250791">
        <w:t xml:space="preserve">3. ČINIDBA - svaka pozitivna ili negativna ljudska radnja koju je dužnik na temelju obveznog </w:t>
      </w:r>
      <w:r w:rsidRPr="00250791">
        <w:rPr>
          <w:rFonts w:eastAsia="HiddenHorzOCR"/>
        </w:rPr>
        <w:t>odnosa dužan ispuniti vjerovniku. Činidba u obveznopravnom smislu ima uvijek imovinsko obilježje i mora biti moguća, dopuštena, određena, odnosno odrediva.</w:t>
      </w:r>
    </w:p>
    <w:p w:rsidR="00250791" w:rsidRPr="00250791" w:rsidRDefault="00250791" w:rsidP="00F922AE">
      <w:pPr>
        <w:rPr>
          <w:rFonts w:eastAsia="HiddenHorzOCR"/>
        </w:rPr>
      </w:pPr>
      <w:r w:rsidRPr="00250791">
        <w:rPr>
          <w:rFonts w:eastAsia="HiddenHorzOCR"/>
        </w:rPr>
        <w:tab/>
        <w:t xml:space="preserve">moguća - objektivno je nemoguće ono što nitko ne može ispuniti. </w:t>
      </w:r>
      <w:r w:rsidRPr="00250791">
        <w:t xml:space="preserve">Postoji </w:t>
      </w:r>
      <w:r w:rsidRPr="00250791">
        <w:rPr>
          <w:rFonts w:eastAsia="HiddenHorzOCR"/>
        </w:rPr>
        <w:t xml:space="preserve">mogućnost </w:t>
      </w:r>
      <w:r w:rsidRPr="00250791">
        <w:rPr>
          <w:rFonts w:eastAsia="HiddenHorzOCR"/>
        </w:rPr>
        <w:tab/>
      </w:r>
      <w:r w:rsidRPr="00250791">
        <w:t xml:space="preserve">da prvobitna </w:t>
      </w:r>
      <w:r w:rsidRPr="00250791">
        <w:rPr>
          <w:rFonts w:eastAsia="HiddenHorzOCR"/>
        </w:rPr>
        <w:t xml:space="preserve">nemogućnost </w:t>
      </w:r>
      <w:r w:rsidRPr="00250791">
        <w:t xml:space="preserve">naknadno otpadne, tj. </w:t>
      </w:r>
      <w:r w:rsidRPr="00250791">
        <w:rPr>
          <w:rFonts w:eastAsia="HiddenHorzOCR"/>
        </w:rPr>
        <w:t xml:space="preserve">činidba </w:t>
      </w:r>
      <w:r w:rsidRPr="00250791">
        <w:t xml:space="preserve">postaje </w:t>
      </w:r>
      <w:r w:rsidRPr="00250791">
        <w:rPr>
          <w:rFonts w:eastAsia="HiddenHorzOCR"/>
        </w:rPr>
        <w:t xml:space="preserve">moguća. </w:t>
      </w:r>
      <w:r w:rsidRPr="00250791">
        <w:t xml:space="preserve">U tom </w:t>
      </w:r>
      <w:r w:rsidRPr="00250791">
        <w:tab/>
      </w:r>
      <w:r w:rsidRPr="00250791">
        <w:rPr>
          <w:rFonts w:eastAsia="HiddenHorzOCR"/>
        </w:rPr>
        <w:t xml:space="preserve">slučaju nemoguća činidba </w:t>
      </w:r>
      <w:r w:rsidRPr="00250791">
        <w:t>ne</w:t>
      </w:r>
      <w:r w:rsidRPr="00250791">
        <w:rPr>
          <w:rFonts w:eastAsia="HiddenHorzOCR"/>
        </w:rPr>
        <w:t xml:space="preserve"> </w:t>
      </w:r>
      <w:r w:rsidRPr="00250791">
        <w:t xml:space="preserve">pretvara se automatski u valjanu, tj. onu koja bi </w:t>
      </w:r>
      <w:r w:rsidRPr="00250791">
        <w:tab/>
        <w:t>obvezivala, osim ako je ugovor sklopljen</w:t>
      </w:r>
      <w:r w:rsidRPr="00250791">
        <w:rPr>
          <w:rFonts w:eastAsia="HiddenHorzOCR"/>
        </w:rPr>
        <w:t xml:space="preserve"> </w:t>
      </w:r>
      <w:r w:rsidRPr="00250791">
        <w:t xml:space="preserve">uz odgodni uvjet ili rok, tada je  ugovor </w:t>
      </w:r>
      <w:r w:rsidRPr="00250791">
        <w:tab/>
        <w:t xml:space="preserve">valjan. </w:t>
      </w:r>
    </w:p>
    <w:p w:rsidR="00250791" w:rsidRPr="00250791" w:rsidRDefault="00250791" w:rsidP="00F922AE">
      <w:pPr>
        <w:rPr>
          <w:rFonts w:eastAsia="HiddenHorzOCR"/>
        </w:rPr>
      </w:pPr>
      <w:r w:rsidRPr="00250791">
        <w:tab/>
        <w:t xml:space="preserve">pravno dopuštena - </w:t>
      </w:r>
      <w:r w:rsidRPr="00250791">
        <w:rPr>
          <w:rFonts w:eastAsia="HiddenHorzOCR"/>
        </w:rPr>
        <w:t xml:space="preserve">Činidba je nedopuštena ako se protivi Ustavu Republike Hrvatske, </w:t>
      </w:r>
      <w:r w:rsidRPr="00250791">
        <w:rPr>
          <w:rFonts w:eastAsia="HiddenHorzOCR"/>
        </w:rPr>
        <w:tab/>
        <w:t xml:space="preserve">prisilnim propisima i moralu društva. </w:t>
      </w:r>
      <w:r w:rsidRPr="00250791">
        <w:t xml:space="preserve">Nedopuštena </w:t>
      </w:r>
      <w:r w:rsidRPr="00250791">
        <w:rPr>
          <w:rFonts w:eastAsia="HiddenHorzOCR"/>
        </w:rPr>
        <w:t>či</w:t>
      </w:r>
      <w:r w:rsidRPr="00250791">
        <w:t>nidba</w:t>
      </w:r>
      <w:r w:rsidRPr="00250791">
        <w:rPr>
          <w:rFonts w:eastAsia="HiddenHorzOCR"/>
        </w:rPr>
        <w:t xml:space="preserve"> </w:t>
      </w:r>
      <w:r w:rsidRPr="00250791">
        <w:t xml:space="preserve">ima za pravnu posljedicu </w:t>
      </w:r>
      <w:r w:rsidRPr="00250791">
        <w:tab/>
        <w:t>ništavost</w:t>
      </w:r>
    </w:p>
    <w:p w:rsidR="00250791" w:rsidRPr="00250791" w:rsidRDefault="00250791" w:rsidP="00F922AE">
      <w:pPr>
        <w:rPr>
          <w:rFonts w:eastAsia="HiddenHorzOCR"/>
        </w:rPr>
      </w:pPr>
      <w:r w:rsidRPr="00250791">
        <w:tab/>
        <w:t xml:space="preserve">određena - </w:t>
      </w:r>
      <w:r w:rsidRPr="00250791">
        <w:rPr>
          <w:rFonts w:eastAsia="HiddenHorzOCR"/>
        </w:rPr>
        <w:t xml:space="preserve">Određena je onda kad je u svim pojedinostima naznačena, odrediva kad u </w:t>
      </w:r>
      <w:r w:rsidRPr="00250791">
        <w:rPr>
          <w:rFonts w:eastAsia="HiddenHorzOCR"/>
        </w:rPr>
        <w:tab/>
        <w:t xml:space="preserve">samom početku nije točno određena, ali se može naknadno odrediti po objektivnim </w:t>
      </w:r>
      <w:r w:rsidRPr="00250791">
        <w:rPr>
          <w:rFonts w:eastAsia="HiddenHorzOCR"/>
        </w:rPr>
        <w:tab/>
        <w:t xml:space="preserve">kriterijima a da se o tome među strankama ne mora sklapati novi ugovor. </w:t>
      </w:r>
      <w:r w:rsidRPr="00250791">
        <w:t xml:space="preserve">To </w:t>
      </w:r>
      <w:r w:rsidRPr="00250791">
        <w:rPr>
          <w:rFonts w:eastAsia="HiddenHorzOCR"/>
        </w:rPr>
        <w:t xml:space="preserve">će </w:t>
      </w:r>
      <w:r w:rsidRPr="00250791">
        <w:t xml:space="preserve">biti </w:t>
      </w:r>
      <w:r w:rsidRPr="00250791">
        <w:tab/>
        <w:t>onda ako ugovor sadrži podatke po</w:t>
      </w:r>
      <w:r w:rsidRPr="00250791">
        <w:rPr>
          <w:rFonts w:eastAsia="HiddenHorzOCR"/>
        </w:rPr>
        <w:t xml:space="preserve">moću </w:t>
      </w:r>
      <w:r w:rsidRPr="00250791">
        <w:t xml:space="preserve">kojih se </w:t>
      </w:r>
      <w:r w:rsidRPr="00250791">
        <w:rPr>
          <w:rFonts w:eastAsia="HiddenHorzOCR"/>
        </w:rPr>
        <w:t xml:space="preserve">činidba </w:t>
      </w:r>
      <w:r w:rsidRPr="00250791">
        <w:t xml:space="preserve">može odrediti ili su stranke </w:t>
      </w:r>
      <w:r w:rsidRPr="00250791">
        <w:tab/>
        <w:t xml:space="preserve">ostavile </w:t>
      </w:r>
      <w:r w:rsidRPr="00250791">
        <w:rPr>
          <w:rFonts w:eastAsia="HiddenHorzOCR"/>
        </w:rPr>
        <w:t xml:space="preserve">trećoj </w:t>
      </w:r>
      <w:r w:rsidRPr="00250791">
        <w:t>osobi da je odredi.</w:t>
      </w:r>
      <w:r w:rsidRPr="00250791">
        <w:rPr>
          <w:rFonts w:eastAsia="HiddenHorzOCR"/>
        </w:rPr>
        <w:t xml:space="preserve"> </w:t>
      </w:r>
      <w:r w:rsidRPr="00250791">
        <w:t xml:space="preserve">Ako </w:t>
      </w:r>
      <w:r w:rsidRPr="00250791">
        <w:rPr>
          <w:rFonts w:eastAsia="HiddenHorzOCR"/>
        </w:rPr>
        <w:t xml:space="preserve">treća </w:t>
      </w:r>
      <w:r w:rsidRPr="00250791">
        <w:t xml:space="preserve">osoba </w:t>
      </w:r>
      <w:r w:rsidRPr="00250791">
        <w:rPr>
          <w:rFonts w:eastAsia="HiddenHorzOCR"/>
        </w:rPr>
        <w:t xml:space="preserve">neće </w:t>
      </w:r>
      <w:r w:rsidRPr="00250791">
        <w:t xml:space="preserve">ili ne može odrediti </w:t>
      </w:r>
      <w:r w:rsidRPr="00250791">
        <w:rPr>
          <w:rFonts w:eastAsia="HiddenHorzOCR"/>
        </w:rPr>
        <w:t xml:space="preserve">činidbu, </w:t>
      </w:r>
      <w:r w:rsidRPr="00250791">
        <w:rPr>
          <w:rFonts w:eastAsia="HiddenHorzOCR"/>
        </w:rPr>
        <w:tab/>
      </w:r>
      <w:r w:rsidRPr="00250791">
        <w:t xml:space="preserve">ugovor je ništetan. </w:t>
      </w:r>
    </w:p>
    <w:p w:rsidR="00250791" w:rsidRPr="00250791" w:rsidRDefault="00250791" w:rsidP="00F922AE">
      <w:r w:rsidRPr="00250791">
        <w:tab/>
        <w:t xml:space="preserve">Oblici činidbi: </w:t>
      </w:r>
    </w:p>
    <w:p w:rsidR="00250791" w:rsidRPr="00250791" w:rsidRDefault="00250791" w:rsidP="00F922AE">
      <w:r w:rsidRPr="00250791">
        <w:tab/>
        <w:t>- davanje stvari</w:t>
      </w:r>
    </w:p>
    <w:p w:rsidR="00250791" w:rsidRPr="00250791" w:rsidRDefault="00250791" w:rsidP="00F922AE">
      <w:pPr>
        <w:rPr>
          <w:rFonts w:eastAsia="HiddenHorzOCR"/>
        </w:rPr>
      </w:pPr>
      <w:r w:rsidRPr="00250791">
        <w:tab/>
        <w:t xml:space="preserve">- </w:t>
      </w:r>
      <w:r w:rsidRPr="00250791">
        <w:rPr>
          <w:rFonts w:eastAsia="HiddenHorzOCR"/>
        </w:rPr>
        <w:t xml:space="preserve">činjenje , </w:t>
      </w:r>
      <w:r w:rsidRPr="00250791">
        <w:t xml:space="preserve">kojim se smatra </w:t>
      </w:r>
      <w:r w:rsidRPr="00250791">
        <w:rPr>
          <w:rFonts w:eastAsia="HiddenHorzOCR"/>
        </w:rPr>
        <w:t xml:space="preserve">činidba </w:t>
      </w:r>
      <w:r w:rsidRPr="00250791">
        <w:t>rada, tj. ona koja se izvodi trošenjem fi</w:t>
      </w:r>
      <w:r w:rsidRPr="00250791">
        <w:rPr>
          <w:rFonts w:eastAsia="HiddenHorzOCR"/>
        </w:rPr>
        <w:t xml:space="preserve">zičke </w:t>
      </w:r>
      <w:r w:rsidRPr="00250791">
        <w:t xml:space="preserve">i/ili </w:t>
      </w:r>
      <w:r w:rsidRPr="00250791">
        <w:tab/>
        <w:t xml:space="preserve">intelektualne snage sa ili bez </w:t>
      </w:r>
      <w:r w:rsidRPr="00250791">
        <w:rPr>
          <w:rFonts w:eastAsia="HiddenHorzOCR"/>
        </w:rPr>
        <w:t xml:space="preserve">mehaničkih </w:t>
      </w:r>
      <w:r w:rsidRPr="00250791">
        <w:t>sredstava</w:t>
      </w:r>
    </w:p>
    <w:p w:rsidR="00250791" w:rsidRPr="00250791" w:rsidRDefault="00250791" w:rsidP="00F922AE">
      <w:r w:rsidRPr="00250791">
        <w:tab/>
        <w:t xml:space="preserve">- </w:t>
      </w:r>
      <w:r w:rsidRPr="00250791">
        <w:rPr>
          <w:rFonts w:eastAsia="HiddenHorzOCR"/>
        </w:rPr>
        <w:t xml:space="preserve">nečinjenje </w:t>
      </w:r>
      <w:r w:rsidRPr="00250791">
        <w:t xml:space="preserve">(propuštanje) - neobavljanje </w:t>
      </w:r>
      <w:r w:rsidRPr="00250791">
        <w:rPr>
          <w:rFonts w:eastAsia="HiddenHorzOCR"/>
        </w:rPr>
        <w:t xml:space="preserve">određenih </w:t>
      </w:r>
      <w:r w:rsidRPr="00250791">
        <w:t xml:space="preserve">radnji od strane obveznika, koje bi </w:t>
      </w:r>
      <w:r w:rsidRPr="00250791">
        <w:tab/>
      </w:r>
      <w:r w:rsidRPr="00250791">
        <w:rPr>
          <w:rFonts w:eastAsia="HiddenHorzOCR"/>
        </w:rPr>
        <w:t xml:space="preserve">inače </w:t>
      </w:r>
      <w:r w:rsidRPr="00250791">
        <w:t xml:space="preserve">mogao obavljati da nije u obveznom odnosu; to je uvijek propuštanje vlastite </w:t>
      </w:r>
      <w:r w:rsidRPr="00250791">
        <w:tab/>
        <w:t>radnje</w:t>
      </w:r>
    </w:p>
    <w:p w:rsidR="00250791" w:rsidRPr="00250791" w:rsidRDefault="00250791" w:rsidP="00F922AE">
      <w:r w:rsidRPr="00250791">
        <w:tab/>
        <w:t xml:space="preserve">- </w:t>
      </w:r>
      <w:r w:rsidRPr="00250791">
        <w:rPr>
          <w:rFonts w:eastAsia="HiddenHorzOCR"/>
        </w:rPr>
        <w:t xml:space="preserve">trpljenje, </w:t>
      </w:r>
      <w:r w:rsidRPr="00250791">
        <w:t xml:space="preserve">što podrazumijeva </w:t>
      </w:r>
      <w:r w:rsidRPr="00250791">
        <w:rPr>
          <w:rFonts w:eastAsia="HiddenHorzOCR"/>
        </w:rPr>
        <w:t xml:space="preserve">nesprečavanje </w:t>
      </w:r>
      <w:r w:rsidRPr="00250791">
        <w:t xml:space="preserve">obavljanja </w:t>
      </w:r>
      <w:r w:rsidRPr="00250791">
        <w:rPr>
          <w:rFonts w:eastAsia="HiddenHorzOCR"/>
        </w:rPr>
        <w:t xml:space="preserve">tuđe </w:t>
      </w:r>
      <w:r w:rsidRPr="00250791">
        <w:t xml:space="preserve">radnje koju bi obveznik </w:t>
      </w:r>
      <w:r w:rsidRPr="00250791">
        <w:tab/>
        <w:t xml:space="preserve">bio ovlašten </w:t>
      </w:r>
      <w:r w:rsidRPr="00250791">
        <w:rPr>
          <w:rFonts w:eastAsia="HiddenHorzOCR"/>
        </w:rPr>
        <w:t xml:space="preserve">spriječiti </w:t>
      </w:r>
      <w:r w:rsidRPr="00250791">
        <w:t>da se ne nalazi u 'obveznom odnosu.</w:t>
      </w:r>
    </w:p>
    <w:p w:rsidR="00250791" w:rsidRPr="00250791" w:rsidRDefault="00250791" w:rsidP="00F922AE">
      <w:r w:rsidRPr="00250791">
        <w:t>4. PRAVNA OSNOVA - u obveznom pravu pravna osnova za nastanak obveznopravnog odnosa je ugovor.</w:t>
      </w:r>
    </w:p>
    <w:p w:rsidR="00250791" w:rsidRPr="00250791" w:rsidRDefault="00250791" w:rsidP="00F922AE">
      <w:r w:rsidRPr="00250791">
        <w:t>Pri sklapanju obveznog ugovora trebamo razlikovati postojanje:</w:t>
      </w:r>
    </w:p>
    <w:p w:rsidR="00250791" w:rsidRPr="00250791" w:rsidRDefault="00250791" w:rsidP="00F922AE">
      <w:r w:rsidRPr="00250791">
        <w:tab/>
        <w:t xml:space="preserve">- pravne osnove kao bitne pravne </w:t>
      </w:r>
      <w:r w:rsidRPr="00250791">
        <w:rPr>
          <w:rFonts w:eastAsia="HiddenHorzOCR"/>
        </w:rPr>
        <w:t xml:space="preserve">činjenice </w:t>
      </w:r>
      <w:r w:rsidRPr="00250791">
        <w:t xml:space="preserve">uz koju pravni poredak </w:t>
      </w:r>
      <w:r w:rsidRPr="00250791">
        <w:rPr>
          <w:rFonts w:eastAsia="HiddenHorzOCR"/>
        </w:rPr>
        <w:t xml:space="preserve">veže </w:t>
      </w:r>
      <w:r w:rsidRPr="00250791">
        <w:t>postanak,</w:t>
      </w:r>
    </w:p>
    <w:p w:rsidR="00250791" w:rsidRPr="00250791" w:rsidRDefault="00250791" w:rsidP="00F922AE">
      <w:r w:rsidRPr="00250791">
        <w:tab/>
        <w:t>promjenu i prestanak pravnog odnosa (npr. ugovor o kupnji)</w:t>
      </w:r>
    </w:p>
    <w:p w:rsidR="00250791" w:rsidRPr="00250791" w:rsidRDefault="00250791" w:rsidP="00F922AE">
      <w:r w:rsidRPr="00250791">
        <w:tab/>
        <w:t xml:space="preserve">- kauze ili objektivne svrhe ugovora (npr. stjecanje prava vlasništva) - pravno </w:t>
      </w:r>
      <w:r w:rsidRPr="00250791">
        <w:rPr>
          <w:rFonts w:eastAsia="HiddenHorzOCR"/>
        </w:rPr>
        <w:t xml:space="preserve">utvrđeni </w:t>
      </w:r>
      <w:r w:rsidRPr="00250791">
        <w:rPr>
          <w:rFonts w:eastAsia="HiddenHorzOCR"/>
        </w:rPr>
        <w:tab/>
      </w:r>
      <w:r w:rsidRPr="00250791">
        <w:t>gospodarski cilj ugovora koji se postiže ostvarenjem ugovornih obveza</w:t>
      </w:r>
    </w:p>
    <w:p w:rsidR="00250791" w:rsidRPr="00250791" w:rsidRDefault="00250791" w:rsidP="00F922AE">
      <w:pPr>
        <w:rPr>
          <w:rFonts w:eastAsia="HiddenHorzOCR"/>
        </w:rPr>
      </w:pPr>
      <w:r w:rsidRPr="00250791">
        <w:tab/>
        <w:t>- osnove ili subjektivne svrhe ugovora (kupnja zemljišta radi obavljanja odre</w:t>
      </w:r>
      <w:r w:rsidRPr="00250791">
        <w:rPr>
          <w:rFonts w:eastAsia="HiddenHorzOCR"/>
        </w:rPr>
        <w:t>đene</w:t>
      </w:r>
    </w:p>
    <w:p w:rsidR="00250791" w:rsidRPr="00250791" w:rsidRDefault="00250791" w:rsidP="00F922AE">
      <w:r w:rsidRPr="00250791">
        <w:tab/>
        <w:t>djelatnosti)</w:t>
      </w:r>
    </w:p>
    <w:p w:rsidR="00250791" w:rsidRPr="00250791" w:rsidRDefault="00250791" w:rsidP="00F922AE">
      <w:r w:rsidRPr="00250791">
        <w:lastRenderedPageBreak/>
        <w:t>5. OBLIK (FORMA) UGOVORA - formalni i neformalni</w:t>
      </w:r>
    </w:p>
    <w:p w:rsidR="00250791" w:rsidRPr="00250791" w:rsidRDefault="00250791" w:rsidP="00F922AE">
      <w:r w:rsidRPr="00250791">
        <w:tab/>
        <w:t xml:space="preserve">Razlika </w:t>
      </w:r>
      <w:r w:rsidRPr="00250791">
        <w:rPr>
          <w:rFonts w:eastAsia="HiddenHorzOCR"/>
        </w:rPr>
        <w:t xml:space="preserve">između </w:t>
      </w:r>
      <w:r w:rsidRPr="00250791">
        <w:t xml:space="preserve">formalnog i neformalnog ugovora je u tome što se za formalni ugovor unaprijed traži </w:t>
      </w:r>
      <w:r w:rsidRPr="00250791">
        <w:rPr>
          <w:rFonts w:eastAsia="HiddenHorzOCR"/>
        </w:rPr>
        <w:t xml:space="preserve">određeni </w:t>
      </w:r>
      <w:r w:rsidRPr="00250791">
        <w:t xml:space="preserve">oblik kao uvjet za nastanak valjanog ugovora, dok oblik neformalnog ugovora nije unaprijed </w:t>
      </w:r>
      <w:r w:rsidRPr="00250791">
        <w:rPr>
          <w:rFonts w:eastAsia="HiddenHorzOCR"/>
        </w:rPr>
        <w:t xml:space="preserve">određen </w:t>
      </w:r>
      <w:r w:rsidRPr="00250791">
        <w:t xml:space="preserve">i nije uvjet za nastanak ugovora. </w:t>
      </w:r>
    </w:p>
    <w:p w:rsidR="00250791" w:rsidRPr="00250791" w:rsidRDefault="00250791" w:rsidP="00F922AE">
      <w:r w:rsidRPr="00250791">
        <w:tab/>
        <w:t xml:space="preserve">FORMALNI </w:t>
      </w:r>
    </w:p>
    <w:p w:rsidR="00250791" w:rsidRPr="00250791" w:rsidRDefault="00250791" w:rsidP="00F922AE">
      <w:r w:rsidRPr="00250791">
        <w:tab/>
      </w:r>
      <w:r w:rsidRPr="00250791">
        <w:tab/>
        <w:t xml:space="preserve">- Zakonski oblik </w:t>
      </w:r>
      <w:r w:rsidRPr="00250791">
        <w:rPr>
          <w:iCs/>
        </w:rPr>
        <w:t xml:space="preserve">(forma ex lege) </w:t>
      </w:r>
      <w:r w:rsidRPr="00250791">
        <w:t xml:space="preserve">- kad se zakonom odreduje da ugovor mora </w:t>
      </w:r>
      <w:r w:rsidRPr="00250791">
        <w:tab/>
        <w:t xml:space="preserve">imati </w:t>
      </w:r>
      <w:r w:rsidRPr="00250791">
        <w:rPr>
          <w:rFonts w:eastAsia="HiddenHorzOCR"/>
        </w:rPr>
        <w:t xml:space="preserve">određeni </w:t>
      </w:r>
      <w:r w:rsidRPr="00250791">
        <w:t xml:space="preserve">oblik, </w:t>
      </w:r>
      <w:r w:rsidRPr="00250791">
        <w:rPr>
          <w:rFonts w:eastAsia="HiddenHorzOCR"/>
        </w:rPr>
        <w:t xml:space="preserve">obično pisani. </w:t>
      </w:r>
      <w:r w:rsidRPr="00250791">
        <w:t xml:space="preserve">Ako je zakonom propisano da ugovor mora biti </w:t>
      </w:r>
      <w:r w:rsidRPr="00250791">
        <w:tab/>
        <w:t xml:space="preserve">sklopljen u </w:t>
      </w:r>
      <w:r w:rsidRPr="00250791">
        <w:rPr>
          <w:rFonts w:eastAsia="HiddenHorzOCR"/>
        </w:rPr>
        <w:t xml:space="preserve">određenom </w:t>
      </w:r>
      <w:r w:rsidRPr="00250791">
        <w:t xml:space="preserve">obliku, u tom obliku moraju biti sklopljene i sve kasnije </w:t>
      </w:r>
      <w:r w:rsidRPr="00250791">
        <w:tab/>
        <w:t>izmjene i dopune</w:t>
      </w:r>
    </w:p>
    <w:p w:rsidR="00250791" w:rsidRPr="00250791" w:rsidRDefault="00250791" w:rsidP="00F922AE">
      <w:r w:rsidRPr="00250791">
        <w:tab/>
      </w:r>
      <w:r w:rsidRPr="00250791">
        <w:tab/>
        <w:t xml:space="preserve">- Ugovorni oblik (forma ex contractu) - kad se stranke mogu same </w:t>
      </w:r>
      <w:r w:rsidRPr="00250791">
        <w:tab/>
        <w:t xml:space="preserve">sporazumjeti da posebni oblik bude uvjet valjanosti njihova ugovora. </w:t>
      </w:r>
    </w:p>
    <w:p w:rsidR="00250791" w:rsidRPr="00250791" w:rsidRDefault="00250791" w:rsidP="00F922AE"/>
    <w:p w:rsidR="00250791" w:rsidRPr="00250791" w:rsidRDefault="00250791" w:rsidP="00F922AE">
      <w:r w:rsidRPr="00250791">
        <w:t>NEVALJANOST UGOVORA</w:t>
      </w:r>
    </w:p>
    <w:p w:rsidR="00250791" w:rsidRPr="00250791" w:rsidRDefault="00250791" w:rsidP="00F922AE">
      <w:r w:rsidRPr="00250791">
        <w:t>- nedostaje neka od bitnih potrepština ugovora</w:t>
      </w:r>
    </w:p>
    <w:p w:rsidR="00250791" w:rsidRPr="00250791" w:rsidRDefault="00250791" w:rsidP="00F922AE">
      <w:r w:rsidRPr="00250791">
        <w:t>- dvije temeljne vrste nevaljanosti: ništetnost i pobojnost</w:t>
      </w:r>
    </w:p>
    <w:p w:rsidR="00250791" w:rsidRPr="00250791" w:rsidRDefault="00250791" w:rsidP="00F922AE">
      <w:r w:rsidRPr="00250791">
        <w:tab/>
        <w:t>NIŠTETNI UGOVORI</w:t>
      </w:r>
    </w:p>
    <w:p w:rsidR="00250791" w:rsidRPr="00250791" w:rsidRDefault="00250791" w:rsidP="00F922AE">
      <w:r w:rsidRPr="00250791">
        <w:tab/>
        <w:t>- ima takve mane u bitnim potrepštinama da se smatra kao da ne postoji</w:t>
      </w:r>
    </w:p>
    <w:p w:rsidR="00250791" w:rsidRPr="00250791" w:rsidRDefault="00250791" w:rsidP="00F922AE">
      <w:pPr>
        <w:rPr>
          <w:rFonts w:eastAsia="HiddenHorzOCR"/>
        </w:rPr>
      </w:pPr>
      <w:r w:rsidRPr="00250791">
        <w:tab/>
        <w:t xml:space="preserve">- Ništetan posao ne proizvodi nikakve pravne </w:t>
      </w:r>
      <w:r w:rsidRPr="00250791">
        <w:rPr>
          <w:rFonts w:eastAsia="HiddenHorzOCR"/>
        </w:rPr>
        <w:t>učinke</w:t>
      </w:r>
    </w:p>
    <w:p w:rsidR="00250791" w:rsidRPr="00250791" w:rsidRDefault="00250791" w:rsidP="00F922AE">
      <w:r w:rsidRPr="00250791">
        <w:rPr>
          <w:rFonts w:eastAsia="HiddenHorzOCR"/>
        </w:rPr>
        <w:tab/>
        <w:t xml:space="preserve">- </w:t>
      </w:r>
      <w:r w:rsidRPr="00250791">
        <w:t xml:space="preserve">ništetan je onaj ugovor koji je protivan Ustavu Republike Hrvatske, prisilnim </w:t>
      </w:r>
      <w:r w:rsidRPr="00250791">
        <w:tab/>
        <w:t>propisima ili moralu društva</w:t>
      </w:r>
    </w:p>
    <w:p w:rsidR="00250791" w:rsidRPr="00250791" w:rsidRDefault="00250791" w:rsidP="00F922AE">
      <w:r w:rsidRPr="00250791">
        <w:tab/>
        <w:t xml:space="preserve">- ugovor nije ništetan ako je sklapanje </w:t>
      </w:r>
      <w:r w:rsidRPr="00250791">
        <w:rPr>
          <w:rFonts w:eastAsia="HiddenHorzOCR"/>
        </w:rPr>
        <w:t xml:space="preserve">određenog </w:t>
      </w:r>
      <w:r w:rsidRPr="00250791">
        <w:t xml:space="preserve">ugovora zabranjeno samo jednoj </w:t>
      </w:r>
      <w:r w:rsidRPr="00250791">
        <w:tab/>
        <w:t>stranci, a ona usprkos zabrani sklopi ugovor.</w:t>
      </w:r>
    </w:p>
    <w:p w:rsidR="00250791" w:rsidRPr="00250791" w:rsidRDefault="00250791" w:rsidP="00F922AE">
      <w:r w:rsidRPr="00250791">
        <w:tab/>
        <w:t xml:space="preserve">- pri </w:t>
      </w:r>
      <w:r w:rsidRPr="00250791">
        <w:rPr>
          <w:rFonts w:eastAsia="HiddenHorzOCR"/>
        </w:rPr>
        <w:t xml:space="preserve">djelomičnoj </w:t>
      </w:r>
      <w:r w:rsidRPr="00250791">
        <w:t xml:space="preserve">ništetnosti ništetnost neke odredbe ne </w:t>
      </w:r>
      <w:r w:rsidRPr="00250791">
        <w:rPr>
          <w:rFonts w:eastAsia="HiddenHorzOCR"/>
        </w:rPr>
        <w:t xml:space="preserve">povlači </w:t>
      </w:r>
      <w:r w:rsidRPr="00250791">
        <w:t xml:space="preserve">i ništetnost cijelog </w:t>
      </w:r>
      <w:r w:rsidRPr="00250791">
        <w:tab/>
        <w:t xml:space="preserve">ugovora ako ugovor može opstati i </w:t>
      </w:r>
      <w:r w:rsidRPr="00250791">
        <w:tab/>
        <w:t>bez ništetne odredbe</w:t>
      </w:r>
    </w:p>
    <w:p w:rsidR="00250791" w:rsidRPr="00250791" w:rsidRDefault="00250791" w:rsidP="00F922AE">
      <w:r w:rsidRPr="00250791">
        <w:tab/>
        <w:t xml:space="preserve">- Na ništetnost sud pazi po službenoj dužnosti (ex </w:t>
      </w:r>
      <w:r w:rsidRPr="00250791">
        <w:rPr>
          <w:iCs/>
        </w:rPr>
        <w:t xml:space="preserve">offo) </w:t>
      </w:r>
      <w:r w:rsidRPr="00250791">
        <w:t xml:space="preserve">i na nju se može pozivati svaka </w:t>
      </w:r>
      <w:r w:rsidRPr="00250791">
        <w:tab/>
      </w:r>
      <w:r w:rsidRPr="00250791">
        <w:rPr>
          <w:rFonts w:eastAsia="HiddenHorzOCR"/>
        </w:rPr>
        <w:t xml:space="preserve">treća </w:t>
      </w:r>
      <w:r w:rsidRPr="00250791">
        <w:t>zainteresirana osoba</w:t>
      </w:r>
    </w:p>
    <w:p w:rsidR="00250791" w:rsidRPr="00250791" w:rsidRDefault="00250791" w:rsidP="00F922AE">
      <w:pPr>
        <w:rPr>
          <w:iCs/>
        </w:rPr>
      </w:pPr>
      <w:r w:rsidRPr="00250791">
        <w:tab/>
        <w:t xml:space="preserve">- Odluka suda o ništetnosti ima samo tzv. deklarativni </w:t>
      </w:r>
      <w:r w:rsidRPr="00250791">
        <w:rPr>
          <w:rFonts w:eastAsia="HiddenHorzOCR"/>
        </w:rPr>
        <w:t xml:space="preserve">značaj, </w:t>
      </w:r>
      <w:r w:rsidRPr="00250791">
        <w:t xml:space="preserve">ugovor je ništetan od </w:t>
      </w:r>
      <w:r w:rsidRPr="00250791">
        <w:tab/>
        <w:t xml:space="preserve">samog </w:t>
      </w:r>
      <w:r w:rsidRPr="00250791">
        <w:rPr>
          <w:rFonts w:eastAsia="HiddenHorzOCR"/>
        </w:rPr>
        <w:t xml:space="preserve">početka </w:t>
      </w:r>
      <w:r w:rsidRPr="00250791">
        <w:rPr>
          <w:iCs/>
        </w:rPr>
        <w:t>(ex tunc)</w:t>
      </w:r>
    </w:p>
    <w:p w:rsidR="00250791" w:rsidRPr="00250791" w:rsidRDefault="00250791" w:rsidP="00F922AE">
      <w:r w:rsidRPr="00250791">
        <w:rPr>
          <w:iCs/>
        </w:rPr>
        <w:tab/>
        <w:t xml:space="preserve">- </w:t>
      </w:r>
      <w:r w:rsidRPr="00250791">
        <w:t xml:space="preserve">nije potrebno podizati tužbu za proglašenje ništetnosti ugovora jer ništetnost nastupa </w:t>
      </w:r>
      <w:r w:rsidRPr="00250791">
        <w:tab/>
        <w:t>po samom zakonu</w:t>
      </w:r>
    </w:p>
    <w:p w:rsidR="00250791" w:rsidRPr="00250791" w:rsidRDefault="00250791" w:rsidP="00F922AE">
      <w:r w:rsidRPr="00250791">
        <w:tab/>
        <w:t xml:space="preserve">- u </w:t>
      </w:r>
      <w:r w:rsidRPr="00250791">
        <w:rPr>
          <w:rFonts w:eastAsia="HiddenHorzOCR"/>
        </w:rPr>
        <w:t xml:space="preserve">slučajevima </w:t>
      </w:r>
      <w:r w:rsidRPr="00250791">
        <w:t xml:space="preserve">kad se traži formalno poništenje ugovora, tužba za poništenje može se </w:t>
      </w:r>
      <w:r w:rsidRPr="00250791">
        <w:tab/>
        <w:t xml:space="preserve">uvijek </w:t>
      </w:r>
      <w:r w:rsidRPr="00250791">
        <w:rPr>
          <w:rFonts w:eastAsia="HiddenHorzOCR"/>
        </w:rPr>
        <w:t xml:space="preserve">podići </w:t>
      </w:r>
      <w:r w:rsidRPr="00250791">
        <w:t>i ona ne zastarijeva</w:t>
      </w:r>
    </w:p>
    <w:p w:rsidR="00250791" w:rsidRPr="00250791" w:rsidRDefault="00250791" w:rsidP="00F922AE">
      <w:r w:rsidRPr="00250791">
        <w:tab/>
        <w:t xml:space="preserve">- Ako zabrana ili koji drugi uzrok ništetnosti naknadno nestane, ništetan ugovor ne </w:t>
      </w:r>
      <w:r w:rsidRPr="00250791">
        <w:tab/>
        <w:t>postaje valjan</w:t>
      </w:r>
    </w:p>
    <w:p w:rsidR="00250791" w:rsidRPr="00250791" w:rsidRDefault="00250791" w:rsidP="00F922AE">
      <w:pPr>
        <w:rPr>
          <w:rFonts w:eastAsia="HiddenHorzOCR"/>
        </w:rPr>
      </w:pPr>
      <w:r w:rsidRPr="00250791">
        <w:tab/>
        <w:t xml:space="preserve">- ZOO uz </w:t>
      </w:r>
      <w:r w:rsidRPr="00250791">
        <w:rPr>
          <w:rFonts w:eastAsia="HiddenHorzOCR"/>
        </w:rPr>
        <w:t xml:space="preserve">određene </w:t>
      </w:r>
      <w:r w:rsidRPr="00250791">
        <w:t>uvjete pred</w:t>
      </w:r>
      <w:r w:rsidRPr="00250791">
        <w:rPr>
          <w:rFonts w:eastAsia="HiddenHorzOCR"/>
        </w:rPr>
        <w:t xml:space="preserve">viđa mogućnost </w:t>
      </w:r>
      <w:r w:rsidRPr="00250791">
        <w:t xml:space="preserve">konverzije ništetnog ugovora u valjani </w:t>
      </w:r>
      <w:r w:rsidRPr="00250791">
        <w:tab/>
        <w:t>ugovor sa svim njegovim</w:t>
      </w:r>
      <w:r w:rsidRPr="00250791">
        <w:rPr>
          <w:rFonts w:eastAsia="HiddenHorzOCR"/>
        </w:rPr>
        <w:t xml:space="preserve"> </w:t>
      </w:r>
      <w:r w:rsidRPr="00250791">
        <w:t>pravnim učincima.</w:t>
      </w:r>
    </w:p>
    <w:p w:rsidR="00250791" w:rsidRPr="00250791" w:rsidRDefault="00250791" w:rsidP="00F922AE">
      <w:r w:rsidRPr="00250791">
        <w:tab/>
        <w:t xml:space="preserve">- Posljedice ništetnosti </w:t>
      </w:r>
      <w:r w:rsidRPr="00250791">
        <w:rPr>
          <w:rFonts w:eastAsia="HiddenHorzOCR"/>
        </w:rPr>
        <w:t xml:space="preserve">ugovora </w:t>
      </w:r>
      <w:r w:rsidRPr="00250791">
        <w:t>sastoje se u tome da se uvijek može odbiti ispunjenje</w:t>
      </w:r>
    </w:p>
    <w:p w:rsidR="00250791" w:rsidRPr="00250791" w:rsidRDefault="00250791" w:rsidP="00F922AE">
      <w:r w:rsidRPr="00250791">
        <w:tab/>
        <w:t xml:space="preserve">ugovora. Ako je došlo do ispunjenja ništetnog ugovora, svaka ugovorna stranka dužna </w:t>
      </w:r>
      <w:r w:rsidRPr="00250791">
        <w:tab/>
        <w:t xml:space="preserve">je vratiti drugoj sve ono što je temeljem takvog </w:t>
      </w:r>
      <w:r w:rsidRPr="00250791">
        <w:rPr>
          <w:rFonts w:eastAsia="HiddenHorzOCR"/>
        </w:rPr>
        <w:t xml:space="preserve">ugovora primila. </w:t>
      </w:r>
      <w:r w:rsidRPr="00250791">
        <w:t xml:space="preserve">Nije li to </w:t>
      </w:r>
      <w:r w:rsidRPr="00250791">
        <w:rPr>
          <w:rFonts w:eastAsia="HiddenHorzOCR"/>
        </w:rPr>
        <w:t>moguće</w:t>
      </w:r>
      <w:r w:rsidRPr="00250791">
        <w:t xml:space="preserve"> ima </w:t>
      </w:r>
      <w:r w:rsidRPr="00250791">
        <w:tab/>
        <w:t xml:space="preserve">se dati </w:t>
      </w:r>
      <w:r w:rsidRPr="00250791">
        <w:rPr>
          <w:rFonts w:eastAsia="HiddenHorzOCR"/>
        </w:rPr>
        <w:t xml:space="preserve">odgovarajuća </w:t>
      </w:r>
      <w:r w:rsidRPr="00250791">
        <w:t xml:space="preserve">naknada u </w:t>
      </w:r>
      <w:r w:rsidRPr="00250791">
        <w:rPr>
          <w:rFonts w:eastAsia="HiddenHorzOCR"/>
        </w:rPr>
        <w:t xml:space="preserve">novcu </w:t>
      </w:r>
      <w:r w:rsidRPr="00250791">
        <w:t xml:space="preserve">prema cijenama u vrijeme donošenja sudske </w:t>
      </w:r>
      <w:r w:rsidRPr="00250791">
        <w:tab/>
        <w:t xml:space="preserve">odluke. Ako je ugovor ništetan zbog toga što je po svojem sadržaju ili cilju protivan </w:t>
      </w:r>
      <w:r w:rsidRPr="00250791">
        <w:tab/>
        <w:t xml:space="preserve">Ustavu Republike </w:t>
      </w:r>
      <w:r w:rsidRPr="00250791">
        <w:rPr>
          <w:rFonts w:eastAsia="HiddenHorzOCR"/>
        </w:rPr>
        <w:t xml:space="preserve">Hrvatske i prisilnim propisima, </w:t>
      </w:r>
      <w:r w:rsidRPr="00250791">
        <w:t xml:space="preserve">sud može odbiti u cjelini ili </w:t>
      </w:r>
      <w:r w:rsidRPr="00250791">
        <w:tab/>
      </w:r>
      <w:r w:rsidRPr="00250791">
        <w:rPr>
          <w:rFonts w:eastAsia="HiddenHorzOCR"/>
        </w:rPr>
        <w:t xml:space="preserve">djelomično </w:t>
      </w:r>
      <w:r w:rsidRPr="00250791">
        <w:t xml:space="preserve">zahtjev nesavjesne stranke za </w:t>
      </w:r>
      <w:r w:rsidRPr="00250791">
        <w:rPr>
          <w:rFonts w:eastAsia="HiddenHorzOCR"/>
        </w:rPr>
        <w:t xml:space="preserve">vraćanje </w:t>
      </w:r>
      <w:r w:rsidRPr="00250791">
        <w:t xml:space="preserve">onoga što je dala </w:t>
      </w:r>
      <w:r w:rsidRPr="00250791">
        <w:rPr>
          <w:rFonts w:eastAsia="HiddenHorzOCR"/>
        </w:rPr>
        <w:t xml:space="preserve">drugoj </w:t>
      </w:r>
      <w:r w:rsidRPr="00250791">
        <w:t xml:space="preserve">stranki, a </w:t>
      </w:r>
      <w:r w:rsidRPr="00250791">
        <w:tab/>
        <w:t xml:space="preserve">može </w:t>
      </w:r>
      <w:r w:rsidRPr="00250791">
        <w:rPr>
          <w:rFonts w:eastAsia="HiddenHorzOCR"/>
        </w:rPr>
        <w:t xml:space="preserve">odlučiti </w:t>
      </w:r>
      <w:r w:rsidRPr="00250791">
        <w:t xml:space="preserve">da druga stranka ono što je primila temeljem zabranjenog ugovora preda </w:t>
      </w:r>
      <w:r w:rsidRPr="00250791">
        <w:tab/>
      </w:r>
      <w:r w:rsidRPr="00250791">
        <w:rPr>
          <w:rFonts w:eastAsia="HiddenHorzOCR"/>
        </w:rPr>
        <w:t xml:space="preserve">općini </w:t>
      </w:r>
      <w:r w:rsidRPr="00250791">
        <w:t xml:space="preserve">gdje ima sjedište (prebivalište). Stranka koja je kriva za sklapanje ništetnog </w:t>
      </w:r>
      <w:r w:rsidRPr="00250791">
        <w:tab/>
        <w:t>ugovora odgovorna je su</w:t>
      </w:r>
      <w:r w:rsidRPr="00250791">
        <w:rPr>
          <w:rFonts w:eastAsia="HiddenHorzOCR"/>
        </w:rPr>
        <w:t xml:space="preserve">ugovaratelju </w:t>
      </w:r>
      <w:r w:rsidRPr="00250791">
        <w:t xml:space="preserve">za svu </w:t>
      </w:r>
      <w:r w:rsidRPr="00250791">
        <w:rPr>
          <w:rFonts w:eastAsia="HiddenHorzOCR"/>
        </w:rPr>
        <w:t xml:space="preserve">štetu koju </w:t>
      </w:r>
      <w:r w:rsidRPr="00250791">
        <w:t xml:space="preserve">ovaj trpi zbog ništetnosti </w:t>
      </w:r>
      <w:r w:rsidRPr="00250791">
        <w:tab/>
        <w:t>ugovora, ako ovaj nije znao ili nije morao znati za njezino postojanje</w:t>
      </w:r>
    </w:p>
    <w:p w:rsidR="00250791" w:rsidRPr="00250791" w:rsidRDefault="00250791" w:rsidP="00F922AE">
      <w:r w:rsidRPr="00250791">
        <w:tab/>
        <w:t>POBOJNI UGOVORI</w:t>
      </w:r>
    </w:p>
    <w:p w:rsidR="00250791" w:rsidRPr="00250791" w:rsidRDefault="00250791" w:rsidP="00F922AE">
      <w:r w:rsidRPr="00250791">
        <w:tab/>
        <w:t xml:space="preserve">- valjan od trenutka sklapanja te izaziva sve </w:t>
      </w:r>
      <w:r w:rsidRPr="00250791">
        <w:rPr>
          <w:rFonts w:eastAsia="HiddenHorzOCR"/>
        </w:rPr>
        <w:t xml:space="preserve">predviđene </w:t>
      </w:r>
      <w:r w:rsidRPr="00250791">
        <w:t xml:space="preserve">pravne </w:t>
      </w:r>
      <w:r w:rsidRPr="00250791">
        <w:rPr>
          <w:rFonts w:eastAsia="HiddenHorzOCR"/>
        </w:rPr>
        <w:t xml:space="preserve">učinke, </w:t>
      </w:r>
      <w:r w:rsidRPr="00250791">
        <w:t xml:space="preserve">ali se zbog </w:t>
      </w:r>
      <w:r w:rsidRPr="00250791">
        <w:tab/>
      </w:r>
      <w:r w:rsidRPr="00250791">
        <w:rPr>
          <w:rFonts w:eastAsia="HiddenHorzOCR"/>
        </w:rPr>
        <w:t xml:space="preserve">određenih </w:t>
      </w:r>
      <w:r w:rsidRPr="00250791">
        <w:t>mana može pobijati i proglasiti nevaljanim</w:t>
      </w:r>
    </w:p>
    <w:p w:rsidR="00250791" w:rsidRPr="00250791" w:rsidRDefault="00250791" w:rsidP="00F922AE">
      <w:pPr>
        <w:rPr>
          <w:rFonts w:eastAsia="HiddenHorzOCR"/>
        </w:rPr>
      </w:pPr>
      <w:r w:rsidRPr="00250791">
        <w:tab/>
        <w:t>- pobojnost ne nastupa po samom</w:t>
      </w:r>
      <w:r w:rsidRPr="00250791">
        <w:rPr>
          <w:rFonts w:eastAsia="HiddenHorzOCR"/>
        </w:rPr>
        <w:t xml:space="preserve"> zakonu, </w:t>
      </w:r>
      <w:r w:rsidRPr="00250791">
        <w:t xml:space="preserve">nego se mora </w:t>
      </w:r>
      <w:r w:rsidRPr="00250791">
        <w:rPr>
          <w:rFonts w:eastAsia="HiddenHorzOCR"/>
        </w:rPr>
        <w:t xml:space="preserve">podići </w:t>
      </w:r>
      <w:r w:rsidRPr="00250791">
        <w:t xml:space="preserve">tužba za poništenje i </w:t>
      </w:r>
      <w:r w:rsidRPr="00250791">
        <w:tab/>
        <w:t>sud mora proglasiti ugovor</w:t>
      </w:r>
      <w:r w:rsidRPr="00250791">
        <w:rPr>
          <w:rFonts w:eastAsia="HiddenHorzOCR"/>
        </w:rPr>
        <w:t xml:space="preserve"> </w:t>
      </w:r>
      <w:r w:rsidRPr="00250791">
        <w:t xml:space="preserve">nevaljalim, pa </w:t>
      </w:r>
      <w:r w:rsidRPr="00250791">
        <w:rPr>
          <w:rFonts w:eastAsia="HiddenHorzOCR"/>
        </w:rPr>
        <w:t xml:space="preserve">stoga </w:t>
      </w:r>
      <w:r w:rsidRPr="00250791">
        <w:t xml:space="preserve">sudska </w:t>
      </w:r>
      <w:r w:rsidRPr="00250791">
        <w:rPr>
          <w:rFonts w:eastAsia="HiddenHorzOCR"/>
        </w:rPr>
        <w:t xml:space="preserve">odluka </w:t>
      </w:r>
      <w:r w:rsidRPr="00250791">
        <w:t xml:space="preserve">ima konstitutivno </w:t>
      </w:r>
      <w:r w:rsidRPr="00250791">
        <w:tab/>
        <w:t>obilježje</w:t>
      </w:r>
    </w:p>
    <w:p w:rsidR="00250791" w:rsidRPr="00250791" w:rsidRDefault="00250791" w:rsidP="00F922AE">
      <w:pPr>
        <w:rPr>
          <w:iCs/>
        </w:rPr>
      </w:pPr>
      <w:r w:rsidRPr="00250791">
        <w:tab/>
        <w:t xml:space="preserve">- ako se pobojan ugovor proglasi pomštemm, on je takav od </w:t>
      </w:r>
      <w:r w:rsidRPr="00250791">
        <w:rPr>
          <w:rFonts w:eastAsia="HiddenHorzOCR"/>
        </w:rPr>
        <w:t xml:space="preserve">početka </w:t>
      </w:r>
      <w:r w:rsidRPr="00250791">
        <w:rPr>
          <w:iCs/>
        </w:rPr>
        <w:t xml:space="preserve">(ex tunc). </w:t>
      </w:r>
    </w:p>
    <w:p w:rsidR="00250791" w:rsidRPr="00250791" w:rsidRDefault="00250791" w:rsidP="00F922AE">
      <w:r w:rsidRPr="00250791">
        <w:rPr>
          <w:iCs/>
        </w:rPr>
        <w:tab/>
        <w:t xml:space="preserve">- </w:t>
      </w:r>
      <w:r w:rsidRPr="00250791">
        <w:t xml:space="preserve">za pobijanje ugovora u </w:t>
      </w:r>
      <w:r w:rsidRPr="00250791">
        <w:rPr>
          <w:rFonts w:eastAsia="HiddenHorzOCR"/>
        </w:rPr>
        <w:t xml:space="preserve">načelu su </w:t>
      </w:r>
      <w:r w:rsidRPr="00250791">
        <w:t>ovlaštene jedino stranke koje su ga sklopile</w:t>
      </w:r>
    </w:p>
    <w:p w:rsidR="00250791" w:rsidRPr="00250791" w:rsidRDefault="00250791" w:rsidP="00F922AE">
      <w:r w:rsidRPr="00250791">
        <w:lastRenderedPageBreak/>
        <w:tab/>
        <w:t xml:space="preserve">- tužba za </w:t>
      </w:r>
      <w:r w:rsidRPr="00250791">
        <w:rPr>
          <w:rFonts w:eastAsia="HiddenHorzOCR"/>
        </w:rPr>
        <w:t xml:space="preserve">pobijanje </w:t>
      </w:r>
      <w:r w:rsidRPr="00250791">
        <w:t xml:space="preserve">ugovora može se </w:t>
      </w:r>
      <w:r w:rsidRPr="00250791">
        <w:rPr>
          <w:rFonts w:eastAsia="HiddenHorzOCR"/>
        </w:rPr>
        <w:t xml:space="preserve">podići </w:t>
      </w:r>
      <w:r w:rsidRPr="00250791">
        <w:t xml:space="preserve">u roku jedne godine od saznanja za </w:t>
      </w:r>
      <w:r w:rsidRPr="00250791">
        <w:tab/>
        <w:t xml:space="preserve">razloge pobojnosti, </w:t>
      </w:r>
      <w:r w:rsidRPr="00250791">
        <w:rPr>
          <w:rFonts w:eastAsia="HiddenHorzOCR"/>
        </w:rPr>
        <w:t xml:space="preserve">odnosno </w:t>
      </w:r>
      <w:r w:rsidRPr="00250791">
        <w:t xml:space="preserve">od prestanka prisile (subjektivni rok), ali najkasnije u </w:t>
      </w:r>
      <w:r w:rsidRPr="00250791">
        <w:tab/>
        <w:t>roku tri godine od sklapanja ugovora (objektivni rok)</w:t>
      </w:r>
    </w:p>
    <w:p w:rsidR="00250791" w:rsidRPr="00250791" w:rsidRDefault="00250791" w:rsidP="00F922AE">
      <w:r w:rsidRPr="00250791">
        <w:tab/>
        <w:t>- pravne posljedice kao i pri ništetnim ugovorima</w:t>
      </w:r>
    </w:p>
    <w:p w:rsidR="00250791" w:rsidRPr="00250791" w:rsidRDefault="00250791" w:rsidP="00F922AE"/>
    <w:p w:rsidR="00250791" w:rsidRPr="00250791" w:rsidRDefault="00250791" w:rsidP="00F922AE">
      <w:r w:rsidRPr="00250791">
        <w:t>SKLAPANJE UGOVORA</w:t>
      </w:r>
    </w:p>
    <w:p w:rsidR="00250791" w:rsidRPr="00250791" w:rsidRDefault="00250791" w:rsidP="00F922AE"/>
    <w:p w:rsidR="00250791" w:rsidRPr="00250791" w:rsidRDefault="00250791" w:rsidP="00F922AE">
      <w:r w:rsidRPr="00250791">
        <w:t>PONUDA I PRIHVAT</w:t>
      </w:r>
    </w:p>
    <w:p w:rsidR="00250791" w:rsidRPr="00250791" w:rsidRDefault="00250791" w:rsidP="00F922AE">
      <w:r w:rsidRPr="00250791">
        <w:t xml:space="preserve">Ugovor je sklopljen kad su se ugovorne stranke suglasile o bitnim sastojcima ugovora </w:t>
      </w:r>
      <w:r w:rsidRPr="00250791">
        <w:rPr>
          <w:rFonts w:eastAsia="HiddenHorzOCR"/>
        </w:rPr>
        <w:t xml:space="preserve">(čl. </w:t>
      </w:r>
      <w:r w:rsidRPr="00250791">
        <w:t>247. ZOO-a).</w:t>
      </w:r>
    </w:p>
    <w:p w:rsidR="00250791" w:rsidRPr="00250791" w:rsidRDefault="00250791" w:rsidP="00F922AE">
      <w:r w:rsidRPr="00250791">
        <w:tab/>
        <w:t xml:space="preserve">PONUDA </w:t>
      </w:r>
    </w:p>
    <w:p w:rsidR="00250791" w:rsidRPr="00250791" w:rsidRDefault="00250791" w:rsidP="00F922AE">
      <w:r w:rsidRPr="00250791">
        <w:tab/>
        <w:t xml:space="preserve">- prijedlog za sklapanje ugovora, </w:t>
      </w:r>
      <w:r w:rsidRPr="00250791">
        <w:rPr>
          <w:rFonts w:eastAsia="HiddenHorzOCR"/>
        </w:rPr>
        <w:t xml:space="preserve">učinjen </w:t>
      </w:r>
      <w:r w:rsidRPr="00250791">
        <w:t xml:space="preserve">po pravilu </w:t>
      </w:r>
      <w:r w:rsidRPr="00250791">
        <w:rPr>
          <w:rFonts w:eastAsia="HiddenHorzOCR"/>
        </w:rPr>
        <w:t xml:space="preserve">određenoj </w:t>
      </w:r>
      <w:r w:rsidRPr="00250791">
        <w:t xml:space="preserve">osobi koji mora </w:t>
      </w:r>
      <w:r w:rsidRPr="00250791">
        <w:tab/>
        <w:t xml:space="preserve">sadržavati sve bitne sastojke ugovora, tako da bi se njegovim </w:t>
      </w:r>
      <w:r w:rsidRPr="00250791">
        <w:rPr>
          <w:rFonts w:eastAsia="HiddenHorzOCR"/>
        </w:rPr>
        <w:t>prihvaća</w:t>
      </w:r>
      <w:r w:rsidRPr="00250791">
        <w:t xml:space="preserve">njem mogao </w:t>
      </w:r>
      <w:r w:rsidRPr="00250791">
        <w:tab/>
        <w:t>sklopiti ugovor</w:t>
      </w:r>
    </w:p>
    <w:p w:rsidR="00250791" w:rsidRPr="00250791" w:rsidRDefault="00250791" w:rsidP="00F922AE">
      <w:r w:rsidRPr="00250791">
        <w:tab/>
        <w:t xml:space="preserve">- Kao ponuda vrijedi i prijedlog za sklapanje ugovora koji sadrži bitne sastojke </w:t>
      </w:r>
      <w:r w:rsidRPr="00250791">
        <w:tab/>
        <w:t xml:space="preserve">ugovora, a </w:t>
      </w:r>
      <w:r w:rsidRPr="00250791">
        <w:rPr>
          <w:rFonts w:eastAsia="HiddenHorzOCR"/>
        </w:rPr>
        <w:t xml:space="preserve">učinjen </w:t>
      </w:r>
      <w:r w:rsidRPr="00250791">
        <w:t xml:space="preserve">je </w:t>
      </w:r>
      <w:r w:rsidRPr="00250791">
        <w:rPr>
          <w:rFonts w:eastAsia="HiddenHorzOCR"/>
        </w:rPr>
        <w:t>neodređenom</w:t>
      </w:r>
      <w:r w:rsidRPr="00250791">
        <w:t xml:space="preserve"> broju osoba (tzv. </w:t>
      </w:r>
      <w:r w:rsidRPr="00250791">
        <w:rPr>
          <w:rFonts w:eastAsia="HiddenHorzOCR"/>
        </w:rPr>
        <w:t xml:space="preserve">opća </w:t>
      </w:r>
      <w:r w:rsidRPr="00250791">
        <w:t>ponuda)</w:t>
      </w:r>
    </w:p>
    <w:p w:rsidR="00250791" w:rsidRPr="00250791" w:rsidRDefault="00250791" w:rsidP="00F922AE">
      <w:pPr>
        <w:rPr>
          <w:rFonts w:eastAsia="HiddenHorzOCR"/>
        </w:rPr>
      </w:pPr>
      <w:r w:rsidRPr="00250791">
        <w:tab/>
        <w:t xml:space="preserve">- Kao </w:t>
      </w:r>
      <w:r w:rsidRPr="00250791">
        <w:rPr>
          <w:rFonts w:eastAsia="HiddenHorzOCR"/>
        </w:rPr>
        <w:t xml:space="preserve">opća </w:t>
      </w:r>
      <w:r w:rsidRPr="00250791">
        <w:t xml:space="preserve">ponuda smatra se i izlaganje robe s naznakom cijene, ako </w:t>
      </w:r>
      <w:r w:rsidRPr="00250791">
        <w:rPr>
          <w:rFonts w:eastAsia="HiddenHorzOCR"/>
        </w:rPr>
        <w:t xml:space="preserve">drukčije </w:t>
      </w:r>
      <w:r w:rsidRPr="00250791">
        <w:t xml:space="preserve">ne </w:t>
      </w:r>
      <w:r w:rsidRPr="00250791">
        <w:tab/>
        <w:t xml:space="preserve">proizlazi iz okolnosti </w:t>
      </w:r>
      <w:r w:rsidRPr="00250791">
        <w:rPr>
          <w:rFonts w:eastAsia="HiddenHorzOCR"/>
        </w:rPr>
        <w:t xml:space="preserve">slučaja </w:t>
      </w:r>
      <w:r w:rsidRPr="00250791">
        <w:t xml:space="preserve">ili </w:t>
      </w:r>
      <w:r w:rsidRPr="00250791">
        <w:rPr>
          <w:rFonts w:eastAsia="HiddenHorzOCR"/>
        </w:rPr>
        <w:t>običaja</w:t>
      </w:r>
    </w:p>
    <w:p w:rsidR="00250791" w:rsidRPr="00250791" w:rsidRDefault="00250791" w:rsidP="00F922AE">
      <w:pPr>
        <w:rPr>
          <w:rFonts w:eastAsia="HiddenHorzOCR"/>
        </w:rPr>
      </w:pPr>
      <w:r w:rsidRPr="00250791">
        <w:rPr>
          <w:rFonts w:eastAsia="HiddenHorzOCR"/>
        </w:rPr>
        <w:tab/>
        <w:t xml:space="preserve">- slanje kataloga, cjenika, tarifa i sličnih obavijesti te oglasi (reklame) objavljeni u </w:t>
      </w:r>
      <w:r w:rsidRPr="00250791">
        <w:rPr>
          <w:rFonts w:eastAsia="HiddenHorzOCR"/>
        </w:rPr>
        <w:tab/>
        <w:t xml:space="preserve">tisku ne znače ponudu, nego samo poziv da se učini ponuda prema objavljemm </w:t>
      </w:r>
      <w:r w:rsidRPr="00250791">
        <w:rPr>
          <w:rFonts w:eastAsia="HiddenHorzOCR"/>
        </w:rPr>
        <w:tab/>
        <w:t>uvjetima</w:t>
      </w:r>
    </w:p>
    <w:p w:rsidR="00250791" w:rsidRPr="00250791" w:rsidRDefault="00250791" w:rsidP="00F922AE">
      <w:r w:rsidRPr="00250791">
        <w:rPr>
          <w:rFonts w:eastAsia="HiddenHorzOCR"/>
        </w:rPr>
        <w:tab/>
        <w:t xml:space="preserve">- </w:t>
      </w:r>
      <w:r w:rsidRPr="00250791">
        <w:t xml:space="preserve">osoba </w:t>
      </w:r>
      <w:r w:rsidRPr="00250791">
        <w:rPr>
          <w:rFonts w:eastAsia="HiddenHorzOCR"/>
        </w:rPr>
        <w:t xml:space="preserve">(fizička </w:t>
      </w:r>
      <w:r w:rsidRPr="00250791">
        <w:t xml:space="preserve">ili pravna) koja odašilje takve pozive, a bez opravdanog razloga ne </w:t>
      </w:r>
      <w:r w:rsidRPr="00250791">
        <w:tab/>
        <w:t xml:space="preserve">prihvati na temelju svojih poziva stavljenu ponudu, odgovara za štetu koju bi pretrpio </w:t>
      </w:r>
      <w:r w:rsidRPr="00250791">
        <w:tab/>
        <w:t>ponuditelj</w:t>
      </w:r>
    </w:p>
    <w:p w:rsidR="00250791" w:rsidRPr="00250791" w:rsidRDefault="00250791" w:rsidP="00F922AE">
      <w:r w:rsidRPr="00250791">
        <w:tab/>
        <w:t xml:space="preserve">- Ponuda obvezuje ponuditelja do roka koji je sam postavio za njezino </w:t>
      </w:r>
      <w:r w:rsidRPr="00250791">
        <w:rPr>
          <w:rFonts w:eastAsia="HiddenHorzOCR"/>
        </w:rPr>
        <w:t>prihvaća</w:t>
      </w:r>
      <w:r w:rsidRPr="00250791">
        <w:t xml:space="preserve">nje. </w:t>
      </w:r>
      <w:r w:rsidRPr="00250791">
        <w:tab/>
        <w:t xml:space="preserve">Ako je ponuditelj u pismu ili telegramu odredio rok za </w:t>
      </w:r>
      <w:r w:rsidRPr="00250791">
        <w:rPr>
          <w:rFonts w:eastAsia="HiddenHorzOCR"/>
        </w:rPr>
        <w:t xml:space="preserve">prihvaćanje, </w:t>
      </w:r>
      <w:r w:rsidRPr="00250791">
        <w:t xml:space="preserve">taj rok je </w:t>
      </w:r>
      <w:r w:rsidRPr="00250791">
        <w:rPr>
          <w:rFonts w:eastAsia="HiddenHorzOCR"/>
        </w:rPr>
        <w:t xml:space="preserve">počeo </w:t>
      </w:r>
      <w:r w:rsidRPr="00250791">
        <w:rPr>
          <w:rFonts w:eastAsia="HiddenHorzOCR"/>
        </w:rPr>
        <w:tab/>
        <w:t xml:space="preserve">teći </w:t>
      </w:r>
      <w:r w:rsidRPr="00250791">
        <w:t xml:space="preserve">od dana </w:t>
      </w:r>
      <w:r w:rsidRPr="00250791">
        <w:rPr>
          <w:rFonts w:eastAsia="HiddenHorzOCR"/>
        </w:rPr>
        <w:t xml:space="preserve">naznačenog </w:t>
      </w:r>
      <w:r w:rsidRPr="00250791">
        <w:t xml:space="preserve">u pismu, odnosno od dana kad je telegram predan pošti, a ako </w:t>
      </w:r>
      <w:r w:rsidRPr="00250791">
        <w:tab/>
        <w:t xml:space="preserve">pismo nema nadnevak od dana kad je pismo predano pošti. Ponuda </w:t>
      </w:r>
      <w:r w:rsidRPr="00250791">
        <w:rPr>
          <w:rFonts w:eastAsia="HiddenHorzOCR"/>
        </w:rPr>
        <w:t xml:space="preserve">učinjena </w:t>
      </w:r>
      <w:r w:rsidRPr="00250791">
        <w:rPr>
          <w:rFonts w:eastAsia="HiddenHorzOCR"/>
        </w:rPr>
        <w:tab/>
        <w:t xml:space="preserve">nenazočnoj osobi </w:t>
      </w:r>
      <w:r w:rsidRPr="00250791">
        <w:t xml:space="preserve">bez oznake roka za </w:t>
      </w:r>
      <w:r w:rsidRPr="00250791">
        <w:rPr>
          <w:rFonts w:eastAsia="HiddenHorzOCR"/>
        </w:rPr>
        <w:t xml:space="preserve">prihvaćanje </w:t>
      </w:r>
      <w:r w:rsidRPr="00250791">
        <w:t>obvezuje ponuditelja za vrijeme</w:t>
      </w:r>
      <w:r w:rsidRPr="00250791">
        <w:rPr>
          <w:rFonts w:eastAsia="HiddenHorzOCR"/>
        </w:rPr>
        <w:t xml:space="preserve"> </w:t>
      </w:r>
      <w:r w:rsidRPr="00250791">
        <w:t xml:space="preserve">koje </w:t>
      </w:r>
      <w:r w:rsidRPr="00250791">
        <w:tab/>
        <w:t xml:space="preserve">je redovito potrebno da ponuda stigne </w:t>
      </w:r>
      <w:r w:rsidRPr="00250791">
        <w:rPr>
          <w:rFonts w:eastAsia="HiddenHorzOCR"/>
        </w:rPr>
        <w:t xml:space="preserve">ponuđenom </w:t>
      </w:r>
      <w:r w:rsidRPr="00250791">
        <w:t>da je on razmotri o</w:t>
      </w:r>
      <w:r w:rsidRPr="00250791">
        <w:rPr>
          <w:rFonts w:eastAsia="HiddenHorzOCR"/>
        </w:rPr>
        <w:t xml:space="preserve"> njoj odluči </w:t>
      </w:r>
      <w:r w:rsidRPr="00250791">
        <w:t xml:space="preserve">i da </w:t>
      </w:r>
      <w:r w:rsidRPr="00250791">
        <w:tab/>
        <w:t xml:space="preserve">odgovor o </w:t>
      </w:r>
      <w:r w:rsidRPr="00250791">
        <w:rPr>
          <w:rFonts w:eastAsia="HiddenHorzOCR"/>
        </w:rPr>
        <w:t xml:space="preserve">prihvaćanju </w:t>
      </w:r>
      <w:r w:rsidRPr="00250791">
        <w:t>stigne ponuditelju</w:t>
      </w:r>
    </w:p>
    <w:p w:rsidR="00250791" w:rsidRPr="00250791" w:rsidRDefault="00250791" w:rsidP="00F922AE">
      <w:r w:rsidRPr="00250791">
        <w:tab/>
        <w:t>PRIHVAT</w:t>
      </w:r>
    </w:p>
    <w:p w:rsidR="00250791" w:rsidRPr="00250791" w:rsidRDefault="00250791" w:rsidP="00F922AE">
      <w:pPr>
        <w:rPr>
          <w:rFonts w:eastAsia="HiddenHorzOCR"/>
        </w:rPr>
      </w:pPr>
      <w:r w:rsidRPr="00250791">
        <w:rPr>
          <w:rFonts w:eastAsia="HiddenHorzOCR"/>
        </w:rPr>
        <w:tab/>
        <w:t xml:space="preserve">- očitovanje volje ponuđene stranke o prihvaćanju ponude, osobno ili preko zakonskog </w:t>
      </w:r>
      <w:r w:rsidRPr="00250791">
        <w:rPr>
          <w:rFonts w:eastAsia="HiddenHorzOCR"/>
        </w:rPr>
        <w:tab/>
        <w:t>ili ugovornog zastupnika.</w:t>
      </w:r>
    </w:p>
    <w:p w:rsidR="00250791" w:rsidRPr="00250791" w:rsidRDefault="00250791" w:rsidP="00F922AE">
      <w:r w:rsidRPr="00250791">
        <w:rPr>
          <w:rFonts w:eastAsia="HiddenHorzOCR"/>
        </w:rPr>
        <w:tab/>
        <w:t xml:space="preserve">- </w:t>
      </w:r>
      <w:r w:rsidRPr="00250791">
        <w:t>prihvat mora biti u svemu suglasan s ponudom</w:t>
      </w:r>
    </w:p>
    <w:p w:rsidR="00250791" w:rsidRPr="00250791" w:rsidRDefault="00250791" w:rsidP="00F922AE">
      <w:r w:rsidRPr="00250791">
        <w:tab/>
        <w:t xml:space="preserve">- Ako </w:t>
      </w:r>
      <w:r w:rsidRPr="00250791">
        <w:rPr>
          <w:rFonts w:eastAsia="HiddenHorzOCR"/>
        </w:rPr>
        <w:t xml:space="preserve">ponuđeni </w:t>
      </w:r>
      <w:r w:rsidRPr="00250791">
        <w:t xml:space="preserve">izjavi da </w:t>
      </w:r>
      <w:r w:rsidRPr="00250791">
        <w:rPr>
          <w:rFonts w:eastAsia="HiddenHorzOCR"/>
        </w:rPr>
        <w:t xml:space="preserve">prihvaća </w:t>
      </w:r>
      <w:r w:rsidRPr="00250791">
        <w:t xml:space="preserve">ponudu i istovremeno predloži da se ona izmijeni ili </w:t>
      </w:r>
      <w:r w:rsidRPr="00250791">
        <w:tab/>
        <w:t xml:space="preserve">dopuni, smatra se da je ponudu odbio i da je sa svoje strane dao drugu ponudu svom </w:t>
      </w:r>
      <w:r w:rsidRPr="00250791">
        <w:tab/>
        <w:t>prijašnjem ponuditelju (protuponuda)</w:t>
      </w:r>
    </w:p>
    <w:p w:rsidR="00250791" w:rsidRPr="00250791" w:rsidRDefault="00250791" w:rsidP="00F922AE">
      <w:r w:rsidRPr="00250791">
        <w:tab/>
        <w:t xml:space="preserve">- odgovor na ponudu koji ima cilj </w:t>
      </w:r>
      <w:r w:rsidRPr="00250791">
        <w:rPr>
          <w:rFonts w:eastAsia="HiddenHorzOCR"/>
        </w:rPr>
        <w:t xml:space="preserve">prihvaćanje </w:t>
      </w:r>
      <w:r w:rsidRPr="00250791">
        <w:t xml:space="preserve">ponude, ali sadrži dopunske ili </w:t>
      </w:r>
      <w:r w:rsidRPr="00250791">
        <w:rPr>
          <w:rFonts w:eastAsia="HiddenHorzOCR"/>
        </w:rPr>
        <w:t xml:space="preserve">različite </w:t>
      </w:r>
      <w:r w:rsidRPr="00250791">
        <w:rPr>
          <w:rFonts w:eastAsia="HiddenHorzOCR"/>
        </w:rPr>
        <w:tab/>
      </w:r>
      <w:r w:rsidRPr="00250791">
        <w:t xml:space="preserve">sastojke koji bitno ne mijenjaju odredbe ponude, predstavlja prihvat. No prihvat s </w:t>
      </w:r>
      <w:r w:rsidRPr="00250791">
        <w:tab/>
        <w:t xml:space="preserve">dopunskim sastojcima koji se odnose na cijenu, </w:t>
      </w:r>
      <w:r w:rsidRPr="00250791">
        <w:rPr>
          <w:rFonts w:eastAsia="HiddenHorzOCR"/>
        </w:rPr>
        <w:t>plaća</w:t>
      </w:r>
      <w:r w:rsidRPr="00250791">
        <w:t xml:space="preserve">nje, </w:t>
      </w:r>
      <w:r w:rsidRPr="00250791">
        <w:rPr>
          <w:rFonts w:eastAsia="HiddenHorzOCR"/>
        </w:rPr>
        <w:t xml:space="preserve">količinu, </w:t>
      </w:r>
      <w:r w:rsidRPr="00250791">
        <w:t xml:space="preserve">rok i mjesto </w:t>
      </w:r>
      <w:r w:rsidRPr="00250791">
        <w:tab/>
        <w:t xml:space="preserve">isporuke, proširenje odgovornosti jedne stranke ili rješavanje sporova smatrat </w:t>
      </w:r>
      <w:r w:rsidRPr="00250791">
        <w:rPr>
          <w:rFonts w:eastAsia="HiddenHorzOCR"/>
        </w:rPr>
        <w:t xml:space="preserve">će </w:t>
      </w:r>
      <w:r w:rsidRPr="00250791">
        <w:t xml:space="preserve">se </w:t>
      </w:r>
      <w:r w:rsidRPr="00250791">
        <w:tab/>
        <w:t>protuponudom</w:t>
      </w:r>
    </w:p>
    <w:p w:rsidR="00250791" w:rsidRPr="00250791" w:rsidRDefault="00250791" w:rsidP="00F922AE">
      <w:r w:rsidRPr="00250791">
        <w:tab/>
        <w:t xml:space="preserve">- ponuda i prihvat u </w:t>
      </w:r>
      <w:r w:rsidRPr="00250791">
        <w:rPr>
          <w:rFonts w:eastAsia="HiddenHorzOCR"/>
        </w:rPr>
        <w:t xml:space="preserve">načelu </w:t>
      </w:r>
      <w:r w:rsidRPr="00250791">
        <w:t>su neformalni akti</w:t>
      </w:r>
    </w:p>
    <w:p w:rsidR="00250791" w:rsidRPr="00250791" w:rsidRDefault="00250791" w:rsidP="00F922AE">
      <w:pPr>
        <w:rPr>
          <w:rFonts w:eastAsia="HiddenHorzOCR"/>
        </w:rPr>
      </w:pPr>
      <w:r w:rsidRPr="00250791">
        <w:rPr>
          <w:rFonts w:eastAsia="HiddenHorzOCR"/>
        </w:rPr>
        <w:t>TRENUTAK SKLAPANJA (PERFEKCIJE) UGOVORA</w:t>
      </w:r>
    </w:p>
    <w:p w:rsidR="00250791" w:rsidRPr="00250791" w:rsidRDefault="00250791" w:rsidP="00F922AE">
      <w:r w:rsidRPr="00250791">
        <w:rPr>
          <w:rFonts w:eastAsia="HiddenHorzOCR"/>
        </w:rPr>
        <w:tab/>
        <w:t xml:space="preserve">- </w:t>
      </w:r>
      <w:r w:rsidRPr="00250791">
        <w:t xml:space="preserve">Od tog trenutka </w:t>
      </w:r>
      <w:r w:rsidRPr="00250791">
        <w:rPr>
          <w:rFonts w:eastAsia="HiddenHorzOCR"/>
        </w:rPr>
        <w:t xml:space="preserve">računaju </w:t>
      </w:r>
      <w:r w:rsidRPr="00250791">
        <w:t xml:space="preserve">se rokovi vezani za ugovor (isporuke, </w:t>
      </w:r>
      <w:r w:rsidRPr="00250791">
        <w:rPr>
          <w:rFonts w:eastAsia="HiddenHorzOCR"/>
        </w:rPr>
        <w:t xml:space="preserve">plaćanje), </w:t>
      </w:r>
      <w:r w:rsidRPr="00250791">
        <w:t xml:space="preserve">zatim </w:t>
      </w:r>
      <w:r w:rsidRPr="00250791">
        <w:tab/>
      </w:r>
      <w:r w:rsidRPr="00250791">
        <w:rPr>
          <w:rFonts w:eastAsia="HiddenHorzOCR"/>
        </w:rPr>
        <w:t xml:space="preserve">određena </w:t>
      </w:r>
      <w:r w:rsidRPr="00250791">
        <w:t xml:space="preserve">druge obveze stranaka u odnosu na državne organe, a po pravilu se na </w:t>
      </w:r>
      <w:r w:rsidRPr="00250791">
        <w:tab/>
        <w:t xml:space="preserve">ugovor primjenjuju propisi koji su vrijedili u </w:t>
      </w:r>
      <w:r w:rsidRPr="00250791">
        <w:rPr>
          <w:rFonts w:eastAsia="HiddenHorzOCR"/>
        </w:rPr>
        <w:t xml:space="preserve">času </w:t>
      </w:r>
      <w:r w:rsidRPr="00250791">
        <w:t>sklapanja ugovora</w:t>
      </w:r>
    </w:p>
    <w:p w:rsidR="00250791" w:rsidRPr="00250791" w:rsidRDefault="00250791" w:rsidP="00F922AE">
      <w:pPr>
        <w:rPr>
          <w:rFonts w:eastAsia="HiddenHorzOCR"/>
        </w:rPr>
      </w:pPr>
      <w:r w:rsidRPr="00250791">
        <w:rPr>
          <w:rFonts w:eastAsia="HiddenHorzOCR"/>
        </w:rPr>
        <w:tab/>
        <w:t>SKLAPANJE MEĐU NAZOČNIM STRANKAMA</w:t>
      </w:r>
    </w:p>
    <w:p w:rsidR="00250791" w:rsidRPr="00250791" w:rsidRDefault="00250791" w:rsidP="00F922AE">
      <w:r w:rsidRPr="00250791">
        <w:rPr>
          <w:rFonts w:eastAsia="HiddenHorzOCR"/>
        </w:rPr>
        <w:tab/>
        <w:t xml:space="preserve">- </w:t>
      </w:r>
      <w:r w:rsidRPr="00250791">
        <w:t>ugovor se smatra sklopljenim u trenutku kad po</w:t>
      </w:r>
      <w:r w:rsidRPr="00250791">
        <w:rPr>
          <w:rFonts w:eastAsia="HiddenHorzOCR"/>
        </w:rPr>
        <w:t xml:space="preserve">nuđeni </w:t>
      </w:r>
      <w:r w:rsidRPr="00250791">
        <w:t>prihvati ponudu ponuditelja</w:t>
      </w:r>
    </w:p>
    <w:p w:rsidR="00250791" w:rsidRPr="00250791" w:rsidRDefault="00250791" w:rsidP="00F922AE">
      <w:r w:rsidRPr="00250791">
        <w:tab/>
        <w:t xml:space="preserve">- ako ponuditelj nije stavio rok za prihvat ponude, </w:t>
      </w:r>
      <w:r w:rsidRPr="00250791">
        <w:rPr>
          <w:rFonts w:eastAsia="HiddenHorzOCR"/>
        </w:rPr>
        <w:t xml:space="preserve">ponuđeni </w:t>
      </w:r>
      <w:r w:rsidRPr="00250791">
        <w:t xml:space="preserve">se mora bez </w:t>
      </w:r>
      <w:r w:rsidRPr="00250791">
        <w:rPr>
          <w:rFonts w:eastAsia="HiddenHorzOCR"/>
        </w:rPr>
        <w:t xml:space="preserve">odgađanja </w:t>
      </w:r>
      <w:r w:rsidRPr="00250791">
        <w:rPr>
          <w:rFonts w:eastAsia="HiddenHorzOCR"/>
        </w:rPr>
        <w:tab/>
      </w:r>
      <w:r w:rsidRPr="00250791">
        <w:t xml:space="preserve">(odmah) izjasniti o ponudi, osim ako iz okolnosti proizlazi da </w:t>
      </w:r>
      <w:r w:rsidRPr="00250791">
        <w:rPr>
          <w:rFonts w:eastAsia="HiddenHorzOCR"/>
        </w:rPr>
        <w:t xml:space="preserve">ponuđenom </w:t>
      </w:r>
      <w:r w:rsidRPr="00250791">
        <w:t xml:space="preserve">pripada </w:t>
      </w:r>
      <w:r w:rsidRPr="00250791">
        <w:tab/>
        <w:t>stanovit rok za razmišljanje</w:t>
      </w:r>
    </w:p>
    <w:p w:rsidR="00250791" w:rsidRPr="00250791" w:rsidRDefault="00250791" w:rsidP="00F922AE">
      <w:r w:rsidRPr="00250791">
        <w:rPr>
          <w:rFonts w:eastAsia="HiddenHorzOCR"/>
        </w:rPr>
        <w:tab/>
        <w:t xml:space="preserve">- </w:t>
      </w:r>
      <w:r w:rsidRPr="00250791">
        <w:t>ako je ponuditelj sam stavio rok za prihvat, vezan je do njegova isteka</w:t>
      </w:r>
    </w:p>
    <w:p w:rsidR="00250791" w:rsidRPr="00250791" w:rsidRDefault="00250791" w:rsidP="00F922AE">
      <w:pPr>
        <w:rPr>
          <w:rFonts w:eastAsia="HiddenHorzOCR"/>
        </w:rPr>
      </w:pPr>
      <w:r w:rsidRPr="00250791">
        <w:rPr>
          <w:rFonts w:eastAsia="HiddenHorzOCR"/>
        </w:rPr>
        <w:tab/>
        <w:t xml:space="preserve">- </w:t>
      </w:r>
      <w:r w:rsidRPr="00250791">
        <w:t>ugovor može biti sklopljen i putem telefona, telefaksa ili izravnom radiovezom</w:t>
      </w:r>
    </w:p>
    <w:p w:rsidR="00250791" w:rsidRPr="00250791" w:rsidRDefault="00250791" w:rsidP="00F922AE">
      <w:pPr>
        <w:rPr>
          <w:rFonts w:eastAsia="HiddenHorzOCR"/>
        </w:rPr>
      </w:pPr>
      <w:r w:rsidRPr="00250791">
        <w:rPr>
          <w:rFonts w:eastAsia="HiddenHorzOCR"/>
        </w:rPr>
        <w:tab/>
        <w:t>SKLAPANJE MEĐU NENAZOČNIM STRANKAMA</w:t>
      </w:r>
    </w:p>
    <w:p w:rsidR="00250791" w:rsidRPr="00250791" w:rsidRDefault="00250791" w:rsidP="00F922AE">
      <w:r w:rsidRPr="00250791">
        <w:rPr>
          <w:rFonts w:eastAsia="HiddenHorzOCR"/>
        </w:rPr>
        <w:tab/>
        <w:t xml:space="preserve">- </w:t>
      </w:r>
      <w:r w:rsidRPr="00250791">
        <w:t>ugovor se sklapa putem pisma ili telefaksa</w:t>
      </w:r>
    </w:p>
    <w:p w:rsidR="00250791" w:rsidRPr="00250791" w:rsidRDefault="00250791" w:rsidP="00F922AE">
      <w:pPr>
        <w:rPr>
          <w:rFonts w:eastAsia="HiddenHorzOCR"/>
        </w:rPr>
      </w:pPr>
      <w:r w:rsidRPr="00250791">
        <w:lastRenderedPageBreak/>
        <w:tab/>
        <w:t>- ugovor je sklopljen u trenutku kad ponuditelj primi izjavu po</w:t>
      </w:r>
      <w:r w:rsidRPr="00250791">
        <w:rPr>
          <w:rFonts w:eastAsia="HiddenHorzOCR"/>
        </w:rPr>
        <w:t xml:space="preserve">nuđenog </w:t>
      </w:r>
      <w:r w:rsidRPr="00250791">
        <w:t xml:space="preserve">o </w:t>
      </w:r>
      <w:r w:rsidRPr="00250791">
        <w:rPr>
          <w:rFonts w:eastAsia="HiddenHorzOCR"/>
        </w:rPr>
        <w:t xml:space="preserve">prihvaćanju </w:t>
      </w:r>
      <w:r w:rsidRPr="00250791">
        <w:rPr>
          <w:rFonts w:eastAsia="HiddenHorzOCR"/>
        </w:rPr>
        <w:tab/>
      </w:r>
      <w:r w:rsidRPr="00250791">
        <w:t>ponude</w:t>
      </w:r>
    </w:p>
    <w:p w:rsidR="00250791" w:rsidRPr="00250791" w:rsidRDefault="00250791" w:rsidP="00F922AE">
      <w:r w:rsidRPr="00250791">
        <w:rPr>
          <w:rFonts w:eastAsia="HiddenHorzOCR"/>
        </w:rPr>
        <w:tab/>
        <w:t xml:space="preserve">- </w:t>
      </w:r>
      <w:r w:rsidRPr="00250791">
        <w:t xml:space="preserve">smatra se da je ponuda </w:t>
      </w:r>
      <w:r w:rsidRPr="00250791">
        <w:rPr>
          <w:rFonts w:eastAsia="HiddenHorzOCR"/>
        </w:rPr>
        <w:t xml:space="preserve">prihvaćena i </w:t>
      </w:r>
      <w:r w:rsidRPr="00250791">
        <w:t xml:space="preserve">onda kad </w:t>
      </w:r>
      <w:r w:rsidRPr="00250791">
        <w:rPr>
          <w:rFonts w:eastAsia="HiddenHorzOCR"/>
        </w:rPr>
        <w:t xml:space="preserve">ponuđeni </w:t>
      </w:r>
      <w:r w:rsidRPr="00250791">
        <w:t xml:space="preserve">pošalje stvar ili plati cijenu te </w:t>
      </w:r>
      <w:r w:rsidRPr="00250791">
        <w:tab/>
        <w:t xml:space="preserve">kad </w:t>
      </w:r>
      <w:r w:rsidRPr="00250791">
        <w:rPr>
          <w:rFonts w:eastAsia="HiddenHorzOCR"/>
        </w:rPr>
        <w:t xml:space="preserve">učini </w:t>
      </w:r>
      <w:r w:rsidRPr="00250791">
        <w:t xml:space="preserve">neku drugu radnju koja se na temelju ponude, prakse </w:t>
      </w:r>
      <w:r w:rsidRPr="00250791">
        <w:rPr>
          <w:rFonts w:eastAsia="HiddenHorzOCR"/>
        </w:rPr>
        <w:t>utvrđene</w:t>
      </w:r>
      <w:r w:rsidRPr="00250791">
        <w:t xml:space="preserve"> i</w:t>
      </w:r>
      <w:r w:rsidRPr="00250791">
        <w:rPr>
          <w:rFonts w:eastAsia="HiddenHorzOCR"/>
        </w:rPr>
        <w:t xml:space="preserve">zmeđu </w:t>
      </w:r>
      <w:r w:rsidRPr="00250791">
        <w:rPr>
          <w:rFonts w:eastAsia="HiddenHorzOCR"/>
        </w:rPr>
        <w:tab/>
      </w:r>
      <w:r w:rsidRPr="00250791">
        <w:t xml:space="preserve">stranaka ili </w:t>
      </w:r>
      <w:r w:rsidRPr="00250791">
        <w:rPr>
          <w:rFonts w:eastAsia="HiddenHorzOCR"/>
        </w:rPr>
        <w:t xml:space="preserve">običaja, </w:t>
      </w:r>
      <w:r w:rsidRPr="00250791">
        <w:t>može smatrati kao izjava o prihvatu</w:t>
      </w:r>
    </w:p>
    <w:p w:rsidR="00250791" w:rsidRPr="00250791" w:rsidRDefault="00250791" w:rsidP="00F922AE">
      <w:pPr>
        <w:rPr>
          <w:rFonts w:eastAsia="HiddenHorzOCR"/>
        </w:rPr>
      </w:pPr>
      <w:r w:rsidRPr="00250791">
        <w:rPr>
          <w:rFonts w:eastAsia="HiddenHorzOCR"/>
        </w:rPr>
        <w:t>MJESTO SKLAPANJA UGOVORA</w:t>
      </w:r>
    </w:p>
    <w:p w:rsidR="00250791" w:rsidRPr="00250791" w:rsidRDefault="00250791" w:rsidP="00F922AE">
      <w:pPr>
        <w:rPr>
          <w:rFonts w:eastAsia="HiddenHorzOCR"/>
        </w:rPr>
      </w:pPr>
      <w:r w:rsidRPr="00250791">
        <w:rPr>
          <w:rFonts w:eastAsia="HiddenHorzOCR"/>
        </w:rPr>
        <w:tab/>
        <w:t xml:space="preserve">- među nazočnima ugovor je sklopljen u mjestu gdje su se strane nalazile u trenu </w:t>
      </w:r>
      <w:r w:rsidRPr="00250791">
        <w:rPr>
          <w:rFonts w:eastAsia="HiddenHorzOCR"/>
        </w:rPr>
        <w:tab/>
        <w:t>perfekcije ugovora</w:t>
      </w:r>
    </w:p>
    <w:p w:rsidR="00250791" w:rsidRPr="00250791" w:rsidRDefault="00250791" w:rsidP="00F922AE">
      <w:pPr>
        <w:rPr>
          <w:rFonts w:eastAsia="HiddenHorzOCR"/>
        </w:rPr>
      </w:pPr>
      <w:r w:rsidRPr="00250791">
        <w:rPr>
          <w:rFonts w:eastAsia="HiddenHorzOCR"/>
        </w:rPr>
        <w:tab/>
        <w:t xml:space="preserve">- među nenazočnimasmatra se da je ugovor sklopljen u mjestu u kojem je ponuditelj </w:t>
      </w:r>
      <w:r w:rsidRPr="00250791">
        <w:rPr>
          <w:rFonts w:eastAsia="HiddenHorzOCR"/>
        </w:rPr>
        <w:tab/>
        <w:t>imao svoje sjedište, odnosno prebivalište u trenutku kad je dao ponudu</w:t>
      </w:r>
    </w:p>
    <w:p w:rsidR="00250791" w:rsidRPr="00250791" w:rsidRDefault="00250791" w:rsidP="00F922AE">
      <w:r w:rsidRPr="00250791">
        <w:rPr>
          <w:rFonts w:eastAsia="HiddenHorzOCR"/>
        </w:rPr>
        <w:tab/>
        <w:t xml:space="preserve">- za </w:t>
      </w:r>
      <w:r w:rsidRPr="00250791">
        <w:t xml:space="preserve">ugovor sklopljen putem telefona, radiovezom i telefaksom smatra se da je </w:t>
      </w:r>
      <w:r w:rsidRPr="00250791">
        <w:tab/>
        <w:t xml:space="preserve">sklopljen u mjestu gdje je ponuditelj imao svoje sjedište (prebivalište) u trenutku kad </w:t>
      </w:r>
      <w:r w:rsidRPr="00250791">
        <w:tab/>
        <w:t>je dao ponudu.</w:t>
      </w:r>
    </w:p>
    <w:p w:rsidR="00250791" w:rsidRPr="00250791" w:rsidRDefault="00250791" w:rsidP="00F922AE">
      <w:pPr>
        <w:rPr>
          <w:rFonts w:eastAsia="HiddenHorzOCR"/>
        </w:rPr>
      </w:pPr>
      <w:r w:rsidRPr="00250791">
        <w:rPr>
          <w:rFonts w:eastAsia="HiddenHorzOCR"/>
        </w:rPr>
        <w:t xml:space="preserve">OBLIK IZJAVE VOLJE </w:t>
      </w:r>
    </w:p>
    <w:p w:rsidR="00250791" w:rsidRPr="00250791" w:rsidRDefault="00250791" w:rsidP="00F922AE">
      <w:r w:rsidRPr="00250791">
        <w:rPr>
          <w:rFonts w:eastAsia="HiddenHorzOCR"/>
        </w:rPr>
        <w:tab/>
        <w:t xml:space="preserve">- </w:t>
      </w:r>
      <w:r w:rsidRPr="00250791">
        <w:t xml:space="preserve">može biti izraženo </w:t>
      </w:r>
      <w:r w:rsidRPr="00250791">
        <w:rPr>
          <w:rFonts w:eastAsia="HiddenHorzOCR"/>
        </w:rPr>
        <w:t xml:space="preserve">riječima, uobičajenim </w:t>
      </w:r>
      <w:r w:rsidRPr="00250791">
        <w:t xml:space="preserve">znacima ili drugim ponašanjem iz kojeg se </w:t>
      </w:r>
      <w:r w:rsidRPr="00250791">
        <w:tab/>
        <w:t xml:space="preserve">sa </w:t>
      </w:r>
      <w:r w:rsidRPr="00250791">
        <w:rPr>
          <w:rFonts w:eastAsia="HiddenHorzOCR"/>
        </w:rPr>
        <w:t xml:space="preserve">sigurnošću </w:t>
      </w:r>
      <w:r w:rsidRPr="00250791">
        <w:t xml:space="preserve">može </w:t>
      </w:r>
      <w:r w:rsidRPr="00250791">
        <w:rPr>
          <w:rFonts w:eastAsia="HiddenHorzOCR"/>
        </w:rPr>
        <w:t xml:space="preserve">zaključiti </w:t>
      </w:r>
      <w:r w:rsidRPr="00250791">
        <w:t>o njezinu postojanju</w:t>
      </w:r>
    </w:p>
    <w:p w:rsidR="00250791" w:rsidRPr="00250791" w:rsidRDefault="00250791" w:rsidP="00F922AE">
      <w:r w:rsidRPr="00250791">
        <w:rPr>
          <w:rFonts w:eastAsia="HiddenHorzOCR"/>
        </w:rPr>
        <w:tab/>
      </w:r>
      <w:r w:rsidRPr="00250791">
        <w:t xml:space="preserve">a) </w:t>
      </w:r>
      <w:r w:rsidRPr="00250791">
        <w:rPr>
          <w:rFonts w:eastAsia="HiddenHorzOCR"/>
        </w:rPr>
        <w:t xml:space="preserve">Riječima </w:t>
      </w:r>
      <w:r w:rsidRPr="00250791">
        <w:t xml:space="preserve">se volja može </w:t>
      </w:r>
      <w:r w:rsidRPr="00250791">
        <w:rPr>
          <w:rFonts w:eastAsia="HiddenHorzOCR"/>
        </w:rPr>
        <w:t xml:space="preserve">očitovati </w:t>
      </w:r>
      <w:r w:rsidRPr="00250791">
        <w:t xml:space="preserve">usmeno i pisano, i to je redoviti </w:t>
      </w:r>
      <w:r w:rsidRPr="00250791">
        <w:rPr>
          <w:rFonts w:eastAsia="HiddenHorzOCR"/>
        </w:rPr>
        <w:t xml:space="preserve">način </w:t>
      </w:r>
      <w:r w:rsidRPr="00250791">
        <w:t>izjave volje</w:t>
      </w:r>
    </w:p>
    <w:p w:rsidR="00250791" w:rsidRPr="00250791" w:rsidRDefault="00250791" w:rsidP="00F922AE">
      <w:r w:rsidRPr="00250791">
        <w:tab/>
        <w:t xml:space="preserve">b) Znacima se može </w:t>
      </w:r>
      <w:r w:rsidRPr="00250791">
        <w:rPr>
          <w:rFonts w:eastAsia="HiddenHorzOCR"/>
        </w:rPr>
        <w:t xml:space="preserve">također očitovati </w:t>
      </w:r>
      <w:r w:rsidRPr="00250791">
        <w:t xml:space="preserve">volja, npr. kimanjem glave, rukovanjem i sl., no </w:t>
      </w:r>
      <w:r w:rsidRPr="00250791">
        <w:tab/>
        <w:t xml:space="preserve">ti znaci moraju biti razumljivi i poznati u krugu osoba u kojem se daje </w:t>
      </w:r>
      <w:r w:rsidRPr="00250791">
        <w:rPr>
          <w:rFonts w:eastAsia="HiddenHorzOCR"/>
        </w:rPr>
        <w:t>očito</w:t>
      </w:r>
      <w:r w:rsidRPr="00250791">
        <w:t>vanje</w:t>
      </w:r>
    </w:p>
    <w:p w:rsidR="00250791" w:rsidRPr="00250791" w:rsidRDefault="00250791" w:rsidP="00F922AE">
      <w:r w:rsidRPr="00250791">
        <w:tab/>
        <w:t xml:space="preserve">c) </w:t>
      </w:r>
      <w:r w:rsidRPr="00250791">
        <w:rPr>
          <w:rFonts w:eastAsia="HiddenHorzOCR"/>
        </w:rPr>
        <w:t xml:space="preserve">Očitovanje </w:t>
      </w:r>
      <w:r w:rsidRPr="00250791">
        <w:t xml:space="preserve">volje konkludentnim radnjama </w:t>
      </w:r>
      <w:r w:rsidRPr="00250791">
        <w:rPr>
          <w:rFonts w:eastAsia="HiddenHorzOCR"/>
        </w:rPr>
        <w:t xml:space="preserve">(činima) </w:t>
      </w:r>
      <w:r w:rsidRPr="00250791">
        <w:t xml:space="preserve">sastoji se u tome da se iz </w:t>
      </w:r>
      <w:r w:rsidRPr="00250791">
        <w:tab/>
      </w:r>
      <w:r w:rsidRPr="00250791">
        <w:rPr>
          <w:rFonts w:eastAsia="HiddenHorzOCR"/>
        </w:rPr>
        <w:t xml:space="preserve">određenog </w:t>
      </w:r>
      <w:r w:rsidRPr="00250791">
        <w:t xml:space="preserve">ponašanja </w:t>
      </w:r>
      <w:r w:rsidRPr="00250791">
        <w:rPr>
          <w:rFonts w:eastAsia="HiddenHorzOCR"/>
        </w:rPr>
        <w:t xml:space="preserve">očitovatelja </w:t>
      </w:r>
      <w:r w:rsidRPr="00250791">
        <w:t xml:space="preserve">može sigurno </w:t>
      </w:r>
      <w:r w:rsidRPr="00250791">
        <w:rPr>
          <w:rFonts w:eastAsia="HiddenHorzOCR"/>
        </w:rPr>
        <w:t xml:space="preserve">zaključiti </w:t>
      </w:r>
      <w:r w:rsidRPr="00250791">
        <w:t xml:space="preserve">da je on neizravnim putem </w:t>
      </w:r>
      <w:r w:rsidRPr="00250791">
        <w:tab/>
        <w:t xml:space="preserve">htio </w:t>
      </w:r>
      <w:r w:rsidRPr="00250791">
        <w:rPr>
          <w:rFonts w:eastAsia="HiddenHorzOCR"/>
        </w:rPr>
        <w:t xml:space="preserve">očitovati </w:t>
      </w:r>
      <w:r w:rsidRPr="00250791">
        <w:t>svoju volju</w:t>
      </w:r>
    </w:p>
    <w:p w:rsidR="00250791" w:rsidRPr="00250791" w:rsidRDefault="00250791" w:rsidP="00F922AE">
      <w:r w:rsidRPr="00250791">
        <w:rPr>
          <w:rFonts w:eastAsia="HiddenHorzOCR"/>
        </w:rPr>
        <w:tab/>
        <w:t xml:space="preserve">- </w:t>
      </w:r>
      <w:r w:rsidRPr="00250791">
        <w:t xml:space="preserve">u konkludentne radnje ubraja se i šutnja. Temeljno je </w:t>
      </w:r>
      <w:r w:rsidRPr="00250791">
        <w:rPr>
          <w:rFonts w:eastAsia="HiddenHorzOCR"/>
        </w:rPr>
        <w:t xml:space="preserve">načelo </w:t>
      </w:r>
      <w:r w:rsidRPr="00250791">
        <w:t xml:space="preserve">da šutnja </w:t>
      </w:r>
      <w:r w:rsidRPr="00250791">
        <w:rPr>
          <w:rFonts w:eastAsia="HiddenHorzOCR"/>
        </w:rPr>
        <w:t xml:space="preserve">ponuđenog </w:t>
      </w:r>
      <w:r w:rsidRPr="00250791">
        <w:t xml:space="preserve">ne </w:t>
      </w:r>
      <w:r w:rsidRPr="00250791">
        <w:tab/>
      </w:r>
      <w:r w:rsidRPr="00250791">
        <w:rPr>
          <w:rFonts w:eastAsia="HiddenHorzOCR"/>
        </w:rPr>
        <w:t xml:space="preserve">znači </w:t>
      </w:r>
      <w:r w:rsidRPr="00250791">
        <w:t>prihvat ponude</w:t>
      </w:r>
    </w:p>
    <w:p w:rsidR="00250791" w:rsidRPr="00250791" w:rsidRDefault="00250791" w:rsidP="00F922AE">
      <w:r w:rsidRPr="00250791">
        <w:rPr>
          <w:rFonts w:eastAsia="HiddenHorzOCR"/>
        </w:rPr>
        <w:tab/>
        <w:t xml:space="preserve">- </w:t>
      </w:r>
      <w:r w:rsidRPr="00250791">
        <w:t xml:space="preserve">ako stranke nisu u </w:t>
      </w:r>
      <w:r w:rsidRPr="00250791">
        <w:rPr>
          <w:rFonts w:eastAsia="HiddenHorzOCR"/>
        </w:rPr>
        <w:t xml:space="preserve">stalnoj </w:t>
      </w:r>
      <w:r w:rsidRPr="00250791">
        <w:t xml:space="preserve">poslovnoj vezi, </w:t>
      </w:r>
      <w:r w:rsidRPr="00250791">
        <w:rPr>
          <w:rFonts w:eastAsia="HiddenHorzOCR"/>
        </w:rPr>
        <w:t xml:space="preserve">ništetna </w:t>
      </w:r>
      <w:r w:rsidRPr="00250791">
        <w:t xml:space="preserve">je odredba u ponudi da </w:t>
      </w:r>
      <w:r w:rsidRPr="00250791">
        <w:rPr>
          <w:rFonts w:eastAsia="HiddenHorzOCR"/>
        </w:rPr>
        <w:t xml:space="preserve">će </w:t>
      </w:r>
      <w:r w:rsidRPr="00250791">
        <w:t xml:space="preserve">se šutnja </w:t>
      </w:r>
      <w:r w:rsidRPr="00250791">
        <w:tab/>
        <w:t>po</w:t>
      </w:r>
      <w:r w:rsidRPr="00250791">
        <w:rPr>
          <w:rFonts w:eastAsia="HiddenHorzOCR"/>
        </w:rPr>
        <w:t>nuđenog</w:t>
      </w:r>
      <w:r w:rsidRPr="00250791">
        <w:t xml:space="preserve"> (ili neko drugo propuštanje) smatrati kao prihvat ako se ne odbije ponuda </w:t>
      </w:r>
      <w:r w:rsidRPr="00250791">
        <w:tab/>
        <w:t xml:space="preserve">ili se poslana stvar kojom se nudi ugovor ne vrati u </w:t>
      </w:r>
      <w:r w:rsidRPr="00250791">
        <w:rPr>
          <w:rFonts w:eastAsia="HiddenHorzOCR"/>
        </w:rPr>
        <w:t xml:space="preserve">određenom </w:t>
      </w:r>
      <w:r w:rsidRPr="00250791">
        <w:t>roku</w:t>
      </w:r>
    </w:p>
    <w:p w:rsidR="00250791" w:rsidRPr="00250791" w:rsidRDefault="00250791" w:rsidP="00F922AE">
      <w:r w:rsidRPr="00250791">
        <w:tab/>
        <w:t xml:space="preserve">- ako su ponuditelj i </w:t>
      </w:r>
      <w:r w:rsidRPr="00250791">
        <w:rPr>
          <w:rFonts w:eastAsia="HiddenHorzOCR"/>
        </w:rPr>
        <w:t xml:space="preserve">ponuđeni </w:t>
      </w:r>
      <w:r w:rsidRPr="00250791">
        <w:t xml:space="preserve">u stalnoj poslovnoj svezi glede </w:t>
      </w:r>
      <w:r w:rsidRPr="00250791">
        <w:rPr>
          <w:rFonts w:eastAsia="HiddenHorzOCR"/>
        </w:rPr>
        <w:t xml:space="preserve">određenih </w:t>
      </w:r>
      <w:r w:rsidRPr="00250791">
        <w:t xml:space="preserve">poslova, </w:t>
      </w:r>
      <w:r w:rsidRPr="00250791">
        <w:tab/>
        <w:t xml:space="preserve">smatra se da je </w:t>
      </w:r>
      <w:r w:rsidRPr="00250791">
        <w:rPr>
          <w:rFonts w:eastAsia="HiddenHorzOCR"/>
        </w:rPr>
        <w:t xml:space="preserve">ponuđeni </w:t>
      </w:r>
      <w:r w:rsidRPr="00250791">
        <w:t xml:space="preserve">prihvatio ponudu ako je nije odmah ili u otvorenom roku </w:t>
      </w:r>
      <w:r w:rsidRPr="00250791">
        <w:tab/>
        <w:t>odbio</w:t>
      </w:r>
    </w:p>
    <w:p w:rsidR="00250791" w:rsidRPr="00250791" w:rsidRDefault="00250791" w:rsidP="00F922AE">
      <w:pPr>
        <w:rPr>
          <w:rFonts w:eastAsia="HiddenHorzOCR"/>
        </w:rPr>
      </w:pPr>
      <w:r w:rsidRPr="00250791">
        <w:rPr>
          <w:rFonts w:eastAsia="HiddenHorzOCR"/>
        </w:rPr>
        <w:t>ZAKAŠNJELI PRIHVAT PONUDE (čl.266. ZOO)</w:t>
      </w:r>
    </w:p>
    <w:p w:rsidR="00250791" w:rsidRPr="00250791" w:rsidRDefault="00250791" w:rsidP="00F922AE">
      <w:r w:rsidRPr="00250791">
        <w:rPr>
          <w:rFonts w:eastAsia="HiddenHorzOCR"/>
        </w:rPr>
        <w:tab/>
        <w:t xml:space="preserve">- </w:t>
      </w:r>
      <w:r w:rsidRPr="00250791">
        <w:t>prihvat ponude od strane po</w:t>
      </w:r>
      <w:r w:rsidRPr="00250791">
        <w:rPr>
          <w:rFonts w:eastAsia="HiddenHorzOCR"/>
        </w:rPr>
        <w:t xml:space="preserve">nuđenog </w:t>
      </w:r>
      <w:r w:rsidRPr="00250791">
        <w:t xml:space="preserve">stigao ponuditelju nakon isteka roka do kojega </w:t>
      </w:r>
      <w:r w:rsidRPr="00250791">
        <w:tab/>
        <w:t>ga je ponuda obvezivala</w:t>
      </w:r>
    </w:p>
    <w:p w:rsidR="00250791" w:rsidRPr="00250791" w:rsidRDefault="00250791" w:rsidP="00F922AE">
      <w:r w:rsidRPr="00250791">
        <w:tab/>
        <w:t xml:space="preserve">- valja razlikovati dvije </w:t>
      </w:r>
      <w:r w:rsidRPr="00250791">
        <w:rPr>
          <w:rFonts w:eastAsia="HiddenHorzOCR"/>
        </w:rPr>
        <w:t xml:space="preserve">mogućnosti, </w:t>
      </w:r>
      <w:r w:rsidRPr="00250791">
        <w:t xml:space="preserve">tj. je li </w:t>
      </w:r>
      <w:r w:rsidRPr="00250791">
        <w:rPr>
          <w:rFonts w:eastAsia="HiddenHorzOCR"/>
        </w:rPr>
        <w:t xml:space="preserve">ponuđeni </w:t>
      </w:r>
      <w:r w:rsidRPr="00250791">
        <w:t xml:space="preserve">odgovoran ili nije za zakašnjelo </w:t>
      </w:r>
      <w:r w:rsidRPr="00250791">
        <w:tab/>
      </w:r>
      <w:r w:rsidRPr="00250791">
        <w:rPr>
          <w:rFonts w:eastAsia="HiddenHorzOCR"/>
        </w:rPr>
        <w:t xml:space="preserve">prispjeće </w:t>
      </w:r>
      <w:r w:rsidRPr="00250791">
        <w:t>prihvata ponuditelju</w:t>
      </w:r>
    </w:p>
    <w:p w:rsidR="00250791" w:rsidRPr="00250791" w:rsidRDefault="00250791" w:rsidP="00F922AE">
      <w:pPr>
        <w:rPr>
          <w:rFonts w:eastAsia="HiddenHorzOCR"/>
        </w:rPr>
      </w:pPr>
      <w:r w:rsidRPr="00250791">
        <w:tab/>
        <w:t xml:space="preserve">- ako je </w:t>
      </w:r>
      <w:r w:rsidRPr="00250791">
        <w:rPr>
          <w:rFonts w:eastAsia="HiddenHorzOCR"/>
        </w:rPr>
        <w:t xml:space="preserve">ponuđeni odgovoran, ponuditelj prestaje biti vezan svojom ponudom, a </w:t>
      </w:r>
      <w:r w:rsidRPr="00250791">
        <w:rPr>
          <w:rFonts w:eastAsia="HiddenHorzOCR"/>
        </w:rPr>
        <w:tab/>
        <w:t>zakašnjeli prihvat smatra se novom ponudom od strane ponuđenog</w:t>
      </w:r>
    </w:p>
    <w:p w:rsidR="00250791" w:rsidRPr="00250791" w:rsidRDefault="00250791" w:rsidP="00F922AE">
      <w:r w:rsidRPr="00250791">
        <w:tab/>
        <w:t xml:space="preserve">- ako nije odgovoran </w:t>
      </w:r>
      <w:r w:rsidRPr="00250791">
        <w:rPr>
          <w:rFonts w:eastAsia="HiddenHorzOCR"/>
        </w:rPr>
        <w:t>ponuđeni</w:t>
      </w:r>
      <w:r w:rsidRPr="00250791">
        <w:t xml:space="preserve">, postavlja se pitanje obvezuje li ponuda ponuditelja i </w:t>
      </w:r>
      <w:r w:rsidRPr="00250791">
        <w:tab/>
        <w:t>dalje</w:t>
      </w:r>
    </w:p>
    <w:p w:rsidR="00250791" w:rsidRPr="00250791" w:rsidRDefault="00250791" w:rsidP="00F922AE">
      <w:pPr>
        <w:rPr>
          <w:rFonts w:eastAsia="HiddenHorzOCR"/>
        </w:rPr>
      </w:pPr>
      <w:r w:rsidRPr="00250791">
        <w:tab/>
        <w:t xml:space="preserve">- ako je izjava o prihvatu </w:t>
      </w:r>
      <w:r w:rsidRPr="00250791">
        <w:rPr>
          <w:rFonts w:eastAsia="HiddenHorzOCR"/>
        </w:rPr>
        <w:t xml:space="preserve">učinjena </w:t>
      </w:r>
      <w:r w:rsidRPr="00250791">
        <w:t xml:space="preserve">pravodobno,  a stigla je ponuditelju nakon </w:t>
      </w:r>
      <w:r w:rsidRPr="00250791">
        <w:rPr>
          <w:rFonts w:eastAsia="HiddenHorzOCR"/>
        </w:rPr>
        <w:t xml:space="preserve">isteka </w:t>
      </w:r>
      <w:r w:rsidRPr="00250791">
        <w:rPr>
          <w:rFonts w:eastAsia="HiddenHorzOCR"/>
        </w:rPr>
        <w:tab/>
      </w:r>
      <w:r w:rsidRPr="00250791">
        <w:t>roka za prihvat, ugovor je sklopljen ako je ponuditelj znao ili mogao znati da</w:t>
      </w:r>
      <w:r w:rsidRPr="00250791">
        <w:rPr>
          <w:rFonts w:eastAsia="HiddenHorzOCR"/>
        </w:rPr>
        <w:t xml:space="preserve"> </w:t>
      </w:r>
      <w:r w:rsidRPr="00250791">
        <w:t xml:space="preserve">je izjava </w:t>
      </w:r>
      <w:r w:rsidRPr="00250791">
        <w:tab/>
        <w:t>otposlana  pravodobno</w:t>
      </w:r>
    </w:p>
    <w:p w:rsidR="00250791" w:rsidRPr="00250791" w:rsidRDefault="00250791" w:rsidP="00F922AE">
      <w:r w:rsidRPr="00250791">
        <w:rPr>
          <w:rFonts w:eastAsia="HiddenHorzOCR"/>
        </w:rPr>
        <w:tab/>
        <w:t xml:space="preserve">- </w:t>
      </w:r>
      <w:r w:rsidRPr="00250791">
        <w:t xml:space="preserve">ugovor nije sklopljen ako ponuditelj najk.asnije prvoga </w:t>
      </w:r>
      <w:r w:rsidRPr="00250791">
        <w:rPr>
          <w:rFonts w:eastAsia="HiddenHorzOCR"/>
        </w:rPr>
        <w:t xml:space="preserve">idućeg </w:t>
      </w:r>
      <w:r w:rsidRPr="00250791">
        <w:t xml:space="preserve">radnog dana od </w:t>
      </w:r>
      <w:r w:rsidRPr="00250791">
        <w:tab/>
        <w:t xml:space="preserve">primitka prihvata ili i prije primitka pnhvata u oba </w:t>
      </w:r>
      <w:r w:rsidRPr="00250791">
        <w:rPr>
          <w:rFonts w:eastAsia="HiddenHorzOCR"/>
        </w:rPr>
        <w:t xml:space="preserve">slučaja </w:t>
      </w:r>
      <w:r w:rsidRPr="00250791">
        <w:t xml:space="preserve">nakon proteka roka za </w:t>
      </w:r>
      <w:r w:rsidRPr="00250791">
        <w:tab/>
        <w:t xml:space="preserve">prihvat ponude - obavijesti </w:t>
      </w:r>
      <w:r w:rsidRPr="00250791">
        <w:rPr>
          <w:rFonts w:eastAsia="HiddenHorzOCR"/>
        </w:rPr>
        <w:t>ponuđe</w:t>
      </w:r>
      <w:r w:rsidRPr="00250791">
        <w:t xml:space="preserve">nog da se zbog zakašnjelog prihvata ne smatra </w:t>
      </w:r>
      <w:r w:rsidRPr="00250791">
        <w:tab/>
        <w:t>vezanim svojom ponudom</w:t>
      </w:r>
    </w:p>
    <w:p w:rsidR="00250791" w:rsidRPr="00250791" w:rsidRDefault="00250791" w:rsidP="00F922AE">
      <w:pPr>
        <w:rPr>
          <w:rFonts w:eastAsia="HiddenHorzOCR"/>
        </w:rPr>
      </w:pPr>
      <w:r w:rsidRPr="00250791">
        <w:t xml:space="preserve">UVJET - takva </w:t>
      </w:r>
      <w:r w:rsidRPr="00250791">
        <w:rPr>
          <w:rFonts w:eastAsia="HiddenHorzOCR"/>
        </w:rPr>
        <w:t xml:space="preserve">odredba </w:t>
      </w:r>
      <w:r w:rsidRPr="00250791">
        <w:t xml:space="preserve">(pravni posao) unesena </w:t>
      </w:r>
      <w:r w:rsidRPr="00250791">
        <w:rPr>
          <w:rFonts w:eastAsia="HiddenHorzOCR"/>
        </w:rPr>
        <w:t xml:space="preserve"> </w:t>
      </w:r>
      <w:r w:rsidRPr="00250791">
        <w:t xml:space="preserve">u ugovor kojom suugovaratelji </w:t>
      </w:r>
      <w:r w:rsidRPr="00250791">
        <w:rPr>
          <w:rFonts w:eastAsia="HiddenHorzOCR"/>
        </w:rPr>
        <w:t xml:space="preserve">čine učinak </w:t>
      </w:r>
      <w:r w:rsidRPr="00250791">
        <w:t xml:space="preserve">ugovora ovisnim o nekoj budućoj i objektivno neizvjesnoj </w:t>
      </w:r>
      <w:r w:rsidRPr="00250791">
        <w:rPr>
          <w:rFonts w:eastAsia="HiddenHorzOCR"/>
        </w:rPr>
        <w:t>činjenici</w:t>
      </w:r>
    </w:p>
    <w:p w:rsidR="00250791" w:rsidRPr="00250791" w:rsidRDefault="00250791" w:rsidP="00F922AE">
      <w:pPr>
        <w:rPr>
          <w:iCs/>
        </w:rPr>
      </w:pPr>
      <w:r w:rsidRPr="00250791">
        <w:rPr>
          <w:rFonts w:eastAsia="HiddenHorzOCR"/>
        </w:rPr>
        <w:tab/>
        <w:t xml:space="preserve">- </w:t>
      </w:r>
      <w:r w:rsidRPr="00250791">
        <w:rPr>
          <w:iCs/>
        </w:rPr>
        <w:t>Razlika između uvjeta i zakonske pretpostavke o valjanosti ugovora</w:t>
      </w:r>
    </w:p>
    <w:p w:rsidR="00250791" w:rsidRPr="00250791" w:rsidRDefault="00250791" w:rsidP="00F922AE">
      <w:pPr>
        <w:rPr>
          <w:iCs/>
        </w:rPr>
      </w:pPr>
      <w:r w:rsidRPr="00250791">
        <w:rPr>
          <w:iCs/>
        </w:rPr>
        <w:t>- uvjet: slobodno ugovaraju stranke, odraz volje, moraju izričito predvidjeti</w:t>
      </w:r>
    </w:p>
    <w:p w:rsidR="00250791" w:rsidRPr="00250791" w:rsidRDefault="00250791" w:rsidP="00F922AE">
      <w:pPr>
        <w:rPr>
          <w:iCs/>
        </w:rPr>
      </w:pPr>
      <w:r w:rsidRPr="00250791">
        <w:rPr>
          <w:iCs/>
        </w:rPr>
        <w:t>- zakonska pretpostavka: uvijek vrijedi i kad je ne predvide, ne mogu određivati svojom voljom (npr. odobrenje državnih tijela)</w:t>
      </w:r>
    </w:p>
    <w:p w:rsidR="00250791" w:rsidRPr="00250791" w:rsidRDefault="00250791" w:rsidP="00F922AE">
      <w:r w:rsidRPr="00250791">
        <w:tab/>
        <w:t>VRSTE UVJETA:</w:t>
      </w:r>
    </w:p>
    <w:p w:rsidR="00250791" w:rsidRPr="00250791" w:rsidRDefault="00250791" w:rsidP="00F922AE">
      <w:r w:rsidRPr="00250791">
        <w:tab/>
        <w:t>1) Odgodni (suspenzivni)</w:t>
      </w:r>
    </w:p>
    <w:p w:rsidR="00250791" w:rsidRPr="00250791" w:rsidRDefault="00250791" w:rsidP="00F922AE">
      <w:pPr>
        <w:rPr>
          <w:rFonts w:eastAsia="HiddenHorzOCR"/>
        </w:rPr>
      </w:pPr>
      <w:r w:rsidRPr="00250791">
        <w:tab/>
        <w:t xml:space="preserve">- </w:t>
      </w:r>
      <w:r w:rsidRPr="00250791">
        <w:rPr>
          <w:rFonts w:eastAsia="HiddenHorzOCR"/>
        </w:rPr>
        <w:t xml:space="preserve">učinak pravnog posla odgađa se do vremena dok se uvjet ne ispuni ili ne izjalovi: </w:t>
      </w:r>
    </w:p>
    <w:p w:rsidR="00250791" w:rsidRPr="00250791" w:rsidRDefault="00250791" w:rsidP="00F922AE">
      <w:pPr>
        <w:rPr>
          <w:rFonts w:eastAsia="HiddenHorzOCR"/>
        </w:rPr>
      </w:pPr>
      <w:r w:rsidRPr="00250791">
        <w:rPr>
          <w:rFonts w:eastAsia="HiddenHorzOCR"/>
        </w:rPr>
        <w:lastRenderedPageBreak/>
        <w:tab/>
      </w:r>
      <w:r w:rsidRPr="00250791">
        <w:rPr>
          <w:rFonts w:eastAsia="HiddenHorzOCR"/>
        </w:rPr>
        <w:tab/>
        <w:t xml:space="preserve">a) ispuni li se uvjet, nastupaju pravni učinci ugovora, što znači da nastaje </w:t>
      </w:r>
      <w:r w:rsidRPr="00250791">
        <w:rPr>
          <w:rFonts w:eastAsia="HiddenHorzOCR"/>
        </w:rPr>
        <w:tab/>
      </w:r>
      <w:r w:rsidRPr="00250791">
        <w:rPr>
          <w:rFonts w:eastAsia="HiddenHorzOCR"/>
        </w:rPr>
        <w:tab/>
      </w:r>
      <w:r w:rsidRPr="00250791">
        <w:rPr>
          <w:rFonts w:eastAsia="HiddenHorzOCR"/>
        </w:rPr>
        <w:tab/>
        <w:t xml:space="preserve">predviđeni pravni odnos </w:t>
      </w:r>
    </w:p>
    <w:p w:rsidR="00250791" w:rsidRPr="00250791" w:rsidRDefault="00250791" w:rsidP="00F922AE">
      <w:pPr>
        <w:rPr>
          <w:rFonts w:eastAsia="HiddenHorzOCR"/>
        </w:rPr>
      </w:pPr>
      <w:r w:rsidRPr="00250791">
        <w:rPr>
          <w:rFonts w:eastAsia="HiddenHorzOCR"/>
        </w:rPr>
        <w:tab/>
      </w:r>
      <w:r w:rsidRPr="00250791">
        <w:rPr>
          <w:rFonts w:eastAsia="HiddenHorzOCR"/>
        </w:rPr>
        <w:tab/>
        <w:t>b) ne ispuni li se uvjet (izjalovi li se), do učinaka pravnog posla i ne dolazi</w:t>
      </w:r>
    </w:p>
    <w:p w:rsidR="00250791" w:rsidRPr="00250791" w:rsidRDefault="00250791" w:rsidP="00F922AE">
      <w:r w:rsidRPr="00250791">
        <w:tab/>
        <w:t xml:space="preserve">- ugovor djeluje od trenutka njegova sklapanja </w:t>
      </w:r>
      <w:r w:rsidRPr="00250791">
        <w:rPr>
          <w:iCs/>
        </w:rPr>
        <w:t>(ex tunc)</w:t>
      </w:r>
    </w:p>
    <w:p w:rsidR="00250791" w:rsidRPr="00250791" w:rsidRDefault="00250791" w:rsidP="00F922AE">
      <w:r w:rsidRPr="00250791">
        <w:tab/>
        <w:t>2) Raskidni (rezolutivni)</w:t>
      </w:r>
    </w:p>
    <w:p w:rsidR="00250791" w:rsidRPr="00250791" w:rsidRDefault="00250791" w:rsidP="00F922AE">
      <w:r w:rsidRPr="00250791">
        <w:tab/>
        <w:t xml:space="preserve">- raskida pravne </w:t>
      </w:r>
      <w:r w:rsidRPr="00250791">
        <w:rPr>
          <w:rFonts w:eastAsia="HiddenHorzOCR"/>
        </w:rPr>
        <w:t xml:space="preserve">učinke </w:t>
      </w:r>
      <w:r w:rsidRPr="00250791">
        <w:t xml:space="preserve">ugovora u trenutku kad nastupi </w:t>
      </w:r>
      <w:r w:rsidRPr="00250791">
        <w:rPr>
          <w:rFonts w:eastAsia="HiddenHorzOCR"/>
        </w:rPr>
        <w:t xml:space="preserve">buduća </w:t>
      </w:r>
      <w:r w:rsidRPr="00250791">
        <w:t xml:space="preserve">i objektivno neizvjesna </w:t>
      </w:r>
      <w:r w:rsidRPr="00250791">
        <w:tab/>
      </w:r>
      <w:r w:rsidRPr="00250791">
        <w:rPr>
          <w:rFonts w:eastAsia="HiddenHorzOCR"/>
        </w:rPr>
        <w:t xml:space="preserve">činjenica </w:t>
      </w:r>
      <w:r w:rsidRPr="00250791">
        <w:t>postavljena kao uvjet</w:t>
      </w:r>
    </w:p>
    <w:p w:rsidR="00250791" w:rsidRPr="00250791" w:rsidRDefault="00250791" w:rsidP="00F922AE">
      <w:pPr>
        <w:rPr>
          <w:rFonts w:eastAsia="HiddenHorzOCR"/>
        </w:rPr>
      </w:pPr>
      <w:r w:rsidRPr="00250791">
        <w:tab/>
        <w:t xml:space="preserve">- </w:t>
      </w:r>
      <w:r w:rsidRPr="00250791">
        <w:rPr>
          <w:rFonts w:eastAsia="HiddenHorzOCR"/>
        </w:rPr>
        <w:t xml:space="preserve">Učinak ugovora sklopljenog uz raskidne uvjete nastupa odmah, ali trajanje ugovora </w:t>
      </w:r>
      <w:r w:rsidRPr="00250791">
        <w:rPr>
          <w:rFonts w:eastAsia="HiddenHorzOCR"/>
        </w:rPr>
        <w:tab/>
        <w:t xml:space="preserve">ovisi o ispunjenju uvjeta, tj. raskidni uvjet djeluje od trenutka kad se dogodi </w:t>
      </w:r>
      <w:r w:rsidRPr="00250791">
        <w:rPr>
          <w:rFonts w:eastAsia="HiddenHorzOCR"/>
          <w:iCs/>
        </w:rPr>
        <w:t>(ex</w:t>
      </w:r>
      <w:r w:rsidRPr="00250791">
        <w:rPr>
          <w:rFonts w:eastAsia="HiddenHorzOCR"/>
        </w:rPr>
        <w:t xml:space="preserve"> </w:t>
      </w:r>
      <w:r w:rsidRPr="00250791">
        <w:rPr>
          <w:rFonts w:eastAsia="HiddenHorzOCR"/>
          <w:iCs/>
        </w:rPr>
        <w:t>nunc)</w:t>
      </w:r>
    </w:p>
    <w:p w:rsidR="00250791" w:rsidRPr="00250791" w:rsidRDefault="00250791" w:rsidP="00F922AE">
      <w:pPr>
        <w:rPr>
          <w:rFonts w:eastAsia="HiddenHorzOCR"/>
        </w:rPr>
      </w:pPr>
      <w:r w:rsidRPr="00250791">
        <w:tab/>
        <w:t xml:space="preserve">- ako se raskidni uvjet ispuni, pravni </w:t>
      </w:r>
      <w:r w:rsidRPr="00250791">
        <w:rPr>
          <w:rFonts w:eastAsia="HiddenHorzOCR"/>
        </w:rPr>
        <w:t xml:space="preserve">učinak </w:t>
      </w:r>
      <w:r w:rsidRPr="00250791">
        <w:t xml:space="preserve">ugovora prestaje, a ako se izjalovi, </w:t>
      </w:r>
      <w:r w:rsidRPr="00250791">
        <w:rPr>
          <w:rFonts w:eastAsia="HiddenHorzOCR"/>
        </w:rPr>
        <w:t xml:space="preserve">učinci </w:t>
      </w:r>
      <w:r w:rsidRPr="00250791">
        <w:rPr>
          <w:rFonts w:eastAsia="HiddenHorzOCR"/>
        </w:rPr>
        <w:tab/>
      </w:r>
      <w:r w:rsidRPr="00250791">
        <w:t>ugovora</w:t>
      </w:r>
      <w:r w:rsidRPr="00250791">
        <w:rPr>
          <w:rFonts w:eastAsia="HiddenHorzOCR"/>
        </w:rPr>
        <w:t xml:space="preserve"> </w:t>
      </w:r>
      <w:r w:rsidRPr="00250791">
        <w:t>postaju trajni</w:t>
      </w:r>
    </w:p>
    <w:p w:rsidR="00250791" w:rsidRPr="00250791" w:rsidRDefault="00250791" w:rsidP="00F922AE">
      <w:r w:rsidRPr="00250791">
        <w:t xml:space="preserve">ROK - odredba je ugovora kojom se </w:t>
      </w:r>
      <w:r w:rsidRPr="00250791">
        <w:rPr>
          <w:rFonts w:eastAsia="HiddenHorzOCR"/>
        </w:rPr>
        <w:t xml:space="preserve">učinak </w:t>
      </w:r>
      <w:r w:rsidRPr="00250791">
        <w:t xml:space="preserve">pravnog posla vremenski </w:t>
      </w:r>
      <w:r w:rsidRPr="00250791">
        <w:rPr>
          <w:rFonts w:eastAsia="HiddenHorzOCR"/>
        </w:rPr>
        <w:t xml:space="preserve">ograničuje, </w:t>
      </w:r>
      <w:r w:rsidRPr="00250791">
        <w:t xml:space="preserve">što </w:t>
      </w:r>
      <w:r w:rsidRPr="00250791">
        <w:rPr>
          <w:rFonts w:eastAsia="HiddenHorzOCR"/>
        </w:rPr>
        <w:t xml:space="preserve">znači </w:t>
      </w:r>
      <w:r w:rsidRPr="00250791">
        <w:t xml:space="preserve">da pravni </w:t>
      </w:r>
      <w:r w:rsidRPr="00250791">
        <w:rPr>
          <w:rFonts w:eastAsia="HiddenHorzOCR"/>
        </w:rPr>
        <w:t xml:space="preserve">učinak </w:t>
      </w:r>
      <w:r w:rsidRPr="00250791">
        <w:t xml:space="preserve">nastaje protekom </w:t>
      </w:r>
      <w:r w:rsidRPr="00250791">
        <w:rPr>
          <w:rFonts w:eastAsia="HiddenHorzOCR"/>
        </w:rPr>
        <w:t xml:space="preserve">određenog </w:t>
      </w:r>
      <w:r w:rsidRPr="00250791">
        <w:t xml:space="preserve">vremena ili traje do </w:t>
      </w:r>
      <w:r w:rsidRPr="00250791">
        <w:rPr>
          <w:rFonts w:eastAsia="HiddenHorzOCR"/>
        </w:rPr>
        <w:t xml:space="preserve">određenog </w:t>
      </w:r>
      <w:r w:rsidRPr="00250791">
        <w:t>vremena.</w:t>
      </w:r>
    </w:p>
    <w:p w:rsidR="00250791" w:rsidRPr="00250791" w:rsidRDefault="00250791" w:rsidP="00F922AE">
      <w:r w:rsidRPr="00250791">
        <w:tab/>
        <w:t xml:space="preserve">- </w:t>
      </w:r>
      <w:r w:rsidRPr="00250791">
        <w:rPr>
          <w:rFonts w:eastAsia="HiddenHorzOCR"/>
        </w:rPr>
        <w:t>buduća izvjesna činjenica</w:t>
      </w:r>
    </w:p>
    <w:p w:rsidR="00250791" w:rsidRPr="00250791" w:rsidRDefault="00250791" w:rsidP="00F922AE">
      <w:r w:rsidRPr="00250791">
        <w:tab/>
        <w:t>- odredba ugovora koju suugovaratelji svojom voljom uvrštavaju u ugovor</w:t>
      </w:r>
    </w:p>
    <w:p w:rsidR="00250791" w:rsidRPr="00250791" w:rsidRDefault="00250791" w:rsidP="00F922AE">
      <w:r w:rsidRPr="00250791">
        <w:tab/>
        <w:t>VRSTE ROKOVA:</w:t>
      </w:r>
    </w:p>
    <w:p w:rsidR="00250791" w:rsidRPr="00250791" w:rsidRDefault="00250791" w:rsidP="00F922AE">
      <w:r w:rsidRPr="00250791">
        <w:tab/>
        <w:t xml:space="preserve">1) Početni - rokovi o </w:t>
      </w:r>
      <w:r w:rsidRPr="00250791">
        <w:rPr>
          <w:rFonts w:eastAsia="HiddenHorzOCR"/>
        </w:rPr>
        <w:t xml:space="preserve">čijem </w:t>
      </w:r>
      <w:r w:rsidRPr="00250791">
        <w:t xml:space="preserve">nastupanju ovisi </w:t>
      </w:r>
      <w:r w:rsidRPr="00250791">
        <w:rPr>
          <w:rFonts w:eastAsia="HiddenHorzOCR"/>
        </w:rPr>
        <w:t xml:space="preserve">početak učinka </w:t>
      </w:r>
      <w:r w:rsidRPr="00250791">
        <w:t>pravnog posla</w:t>
      </w:r>
    </w:p>
    <w:p w:rsidR="00250791" w:rsidRPr="00250791" w:rsidRDefault="00250791" w:rsidP="00F922AE">
      <w:r w:rsidRPr="00250791">
        <w:tab/>
      </w:r>
      <w:r w:rsidRPr="00250791">
        <w:tab/>
        <w:t xml:space="preserve">        - </w:t>
      </w:r>
      <w:r w:rsidRPr="00250791">
        <w:rPr>
          <w:rFonts w:eastAsia="HiddenHorzOCR"/>
        </w:rPr>
        <w:t>slični su odgodnim (suspenzivnim) uvjetima</w:t>
      </w:r>
    </w:p>
    <w:p w:rsidR="00250791" w:rsidRPr="00250791" w:rsidRDefault="00250791" w:rsidP="00F922AE">
      <w:r w:rsidRPr="00250791">
        <w:tab/>
        <w:t xml:space="preserve">2) Završni - za njihovo nastupanje veže se prestanak </w:t>
      </w:r>
      <w:r w:rsidRPr="00250791">
        <w:rPr>
          <w:rFonts w:eastAsia="HiddenHorzOCR"/>
        </w:rPr>
        <w:t xml:space="preserve">učinka </w:t>
      </w:r>
      <w:r w:rsidRPr="00250791">
        <w:t>pravnog posla</w:t>
      </w:r>
    </w:p>
    <w:p w:rsidR="00250791" w:rsidRPr="00250791" w:rsidRDefault="00250791" w:rsidP="00F922AE">
      <w:r w:rsidRPr="00250791">
        <w:tab/>
      </w:r>
      <w:r w:rsidRPr="00250791">
        <w:tab/>
        <w:t xml:space="preserve">      - </w:t>
      </w:r>
      <w:r w:rsidRPr="00250791">
        <w:rPr>
          <w:rFonts w:eastAsia="HiddenHorzOCR"/>
        </w:rPr>
        <w:t>slični raskidnim (rezolutivnim) uvjetima</w:t>
      </w:r>
    </w:p>
    <w:p w:rsidR="00250791" w:rsidRPr="00250791" w:rsidRDefault="00250791" w:rsidP="00F922AE">
      <w:pPr>
        <w:rPr>
          <w:rFonts w:eastAsia="HiddenHorzOCR"/>
        </w:rPr>
      </w:pPr>
      <w:r w:rsidRPr="00250791">
        <w:tab/>
        <w:t xml:space="preserve">3) </w:t>
      </w:r>
      <w:r w:rsidRPr="00250791">
        <w:rPr>
          <w:iCs/>
        </w:rPr>
        <w:t xml:space="preserve">Prisilni (kogentni) - </w:t>
      </w:r>
      <w:r w:rsidRPr="00250791">
        <w:rPr>
          <w:rFonts w:eastAsia="HiddenHorzOCR"/>
        </w:rPr>
        <w:t xml:space="preserve">određeni prisilnom nonnom zakona i ne mogu se mijenjati </w:t>
      </w:r>
      <w:r w:rsidRPr="00250791">
        <w:rPr>
          <w:rFonts w:eastAsia="HiddenHorzOCR"/>
        </w:rPr>
        <w:tab/>
      </w:r>
      <w:r w:rsidRPr="00250791">
        <w:rPr>
          <w:rFonts w:eastAsia="HiddenHorzOCR"/>
        </w:rPr>
        <w:tab/>
        <w:t xml:space="preserve">       voljom suugovarate1ja, npr. zastarni rokovi</w:t>
      </w:r>
    </w:p>
    <w:p w:rsidR="00250791" w:rsidRPr="00250791" w:rsidRDefault="00250791" w:rsidP="00F922AE">
      <w:r w:rsidRPr="00250791">
        <w:rPr>
          <w:rFonts w:eastAsia="HiddenHorzOCR"/>
        </w:rPr>
        <w:tab/>
        <w:t xml:space="preserve">4) </w:t>
      </w:r>
      <w:r w:rsidRPr="00250791">
        <w:rPr>
          <w:iCs/>
        </w:rPr>
        <w:t xml:space="preserve">Dispozitivni - </w:t>
      </w:r>
      <w:r w:rsidRPr="00250791">
        <w:t xml:space="preserve">propisani zakonom, ali se primjenjuju tek ako suugovaratelji nisu </w:t>
      </w:r>
      <w:r w:rsidRPr="00250791">
        <w:tab/>
      </w:r>
      <w:r w:rsidRPr="00250791">
        <w:tab/>
        <w:t xml:space="preserve">       </w:t>
      </w:r>
      <w:r w:rsidRPr="00250791">
        <w:rPr>
          <w:rFonts w:eastAsia="HiddenHorzOCR"/>
        </w:rPr>
        <w:t xml:space="preserve">drukčije </w:t>
      </w:r>
      <w:r w:rsidRPr="00250791">
        <w:t xml:space="preserve">odredili za konkretni </w:t>
      </w:r>
      <w:r w:rsidRPr="00250791">
        <w:rPr>
          <w:rFonts w:eastAsia="HiddenHorzOCR"/>
        </w:rPr>
        <w:t>slučaj</w:t>
      </w:r>
    </w:p>
    <w:p w:rsidR="00250791" w:rsidRPr="00250791" w:rsidRDefault="00250791" w:rsidP="00F922AE">
      <w:r w:rsidRPr="00250791">
        <w:tab/>
        <w:t xml:space="preserve">5) </w:t>
      </w:r>
      <w:r w:rsidRPr="00250791">
        <w:rPr>
          <w:rFonts w:eastAsia="HiddenHorzOCR"/>
        </w:rPr>
        <w:t xml:space="preserve">Stranački - </w:t>
      </w:r>
      <w:r w:rsidRPr="00250791">
        <w:t xml:space="preserve">nisu </w:t>
      </w:r>
      <w:r w:rsidRPr="00250791">
        <w:rPr>
          <w:rFonts w:eastAsia="HiddenHorzOCR"/>
        </w:rPr>
        <w:t xml:space="preserve">predviđeni </w:t>
      </w:r>
      <w:r w:rsidRPr="00250791">
        <w:t xml:space="preserve">zakonom, pa nisu ni prisilni ni dispozitivni, </w:t>
      </w:r>
      <w:r w:rsidRPr="00250791">
        <w:rPr>
          <w:rFonts w:eastAsia="HiddenHorzOCR"/>
        </w:rPr>
        <w:t xml:space="preserve">već </w:t>
      </w:r>
      <w:r w:rsidRPr="00250791">
        <w:t xml:space="preserve">ih </w:t>
      </w:r>
      <w:r w:rsidRPr="00250791">
        <w:tab/>
      </w:r>
      <w:r w:rsidRPr="00250791">
        <w:tab/>
      </w:r>
      <w:r w:rsidRPr="00250791">
        <w:tab/>
        <w:t xml:space="preserve">        suugovaratelji </w:t>
      </w:r>
      <w:r w:rsidRPr="00250791">
        <w:rPr>
          <w:rFonts w:eastAsia="HiddenHorzOCR"/>
        </w:rPr>
        <w:t xml:space="preserve">određuju </w:t>
      </w:r>
      <w:r w:rsidRPr="00250791">
        <w:t>prema vlastitoj volji</w:t>
      </w:r>
    </w:p>
    <w:p w:rsidR="00250791" w:rsidRPr="00250791" w:rsidRDefault="00250791" w:rsidP="00F922AE">
      <w:pPr>
        <w:rPr>
          <w:iCs/>
        </w:rPr>
      </w:pPr>
      <w:r w:rsidRPr="00250791">
        <w:tab/>
        <w:t xml:space="preserve">6) </w:t>
      </w:r>
      <w:r w:rsidRPr="00250791">
        <w:rPr>
          <w:iCs/>
        </w:rPr>
        <w:t xml:space="preserve">Jednostavni i složeni </w:t>
      </w:r>
    </w:p>
    <w:p w:rsidR="00250791" w:rsidRPr="00250791" w:rsidRDefault="00250791" w:rsidP="00F922AE">
      <w:r w:rsidRPr="00250791">
        <w:rPr>
          <w:iCs/>
        </w:rPr>
        <w:tab/>
      </w:r>
      <w:r w:rsidRPr="00250791">
        <w:rPr>
          <w:iCs/>
        </w:rPr>
        <w:tab/>
      </w:r>
      <w:r w:rsidRPr="00250791">
        <w:t xml:space="preserve">a) Jednostavni - oni za koje nema neizvjesnosti i za koje je sigurno da </w:t>
      </w:r>
      <w:r w:rsidRPr="00250791">
        <w:rPr>
          <w:rFonts w:eastAsia="HiddenHorzOCR"/>
        </w:rPr>
        <w:t xml:space="preserve">će </w:t>
      </w:r>
      <w:r w:rsidRPr="00250791">
        <w:t xml:space="preserve">se </w:t>
      </w:r>
      <w:r w:rsidRPr="00250791">
        <w:tab/>
      </w:r>
      <w:r w:rsidRPr="00250791">
        <w:tab/>
        <w:t>dogoditi</w:t>
      </w:r>
    </w:p>
    <w:p w:rsidR="00250791" w:rsidRPr="00250791" w:rsidRDefault="00250791" w:rsidP="00F922AE">
      <w:r w:rsidRPr="00250791">
        <w:tab/>
      </w:r>
      <w:r w:rsidRPr="00250791">
        <w:tab/>
        <w:t xml:space="preserve">b) Složeni - oni koji jesu </w:t>
      </w:r>
      <w:r w:rsidRPr="00250791">
        <w:rPr>
          <w:rFonts w:eastAsia="HiddenHorzOCR"/>
        </w:rPr>
        <w:t xml:space="preserve">određeni, </w:t>
      </w:r>
      <w:r w:rsidRPr="00250791">
        <w:t xml:space="preserve">ali II sebi imaju </w:t>
      </w:r>
      <w:r w:rsidRPr="00250791">
        <w:rPr>
          <w:rFonts w:eastAsia="HiddenHorzOCR"/>
        </w:rPr>
        <w:t xml:space="preserve">čimbenike </w:t>
      </w:r>
      <w:r w:rsidRPr="00250791">
        <w:t xml:space="preserve">neizvjesnosti. </w:t>
      </w:r>
      <w:r w:rsidRPr="00250791">
        <w:tab/>
      </w:r>
      <w:r w:rsidRPr="00250791">
        <w:tab/>
        <w:t xml:space="preserve">Zbog neizvjesnosti složene rokove smatramo uvjetima, pa na </w:t>
      </w:r>
      <w:r w:rsidRPr="00250791">
        <w:rPr>
          <w:rFonts w:eastAsia="HiddenHorzOCR"/>
        </w:rPr>
        <w:t xml:space="preserve">učinak </w:t>
      </w:r>
      <w:r w:rsidRPr="00250791">
        <w:t xml:space="preserve">pravnog </w:t>
      </w:r>
      <w:r w:rsidRPr="00250791">
        <w:tab/>
      </w:r>
      <w:r w:rsidRPr="00250791">
        <w:tab/>
        <w:t>posla takvi rokovi djeluju kao uvjet</w:t>
      </w:r>
    </w:p>
    <w:p w:rsidR="00250791" w:rsidRPr="00250791" w:rsidRDefault="00250791" w:rsidP="00F922AE">
      <w:pPr>
        <w:rPr>
          <w:rFonts w:eastAsia="HiddenHorzOCR"/>
        </w:rPr>
      </w:pPr>
      <w:r w:rsidRPr="00250791">
        <w:rPr>
          <w:rFonts w:eastAsia="HiddenHorzOCR"/>
        </w:rPr>
        <w:t>VRSTE UGOVORA</w:t>
      </w:r>
    </w:p>
    <w:p w:rsidR="00250791" w:rsidRPr="00250791" w:rsidRDefault="00250791" w:rsidP="00F922AE">
      <w:pPr>
        <w:rPr>
          <w:rFonts w:eastAsia="HiddenHorzOCR"/>
        </w:rPr>
      </w:pPr>
      <w:r w:rsidRPr="00250791">
        <w:rPr>
          <w:rFonts w:eastAsia="HiddenHorzOCR"/>
        </w:rPr>
        <w:t>Jednostrano i dvostrano obvezni ugovori</w:t>
      </w:r>
    </w:p>
    <w:p w:rsidR="00250791" w:rsidRPr="00250791" w:rsidRDefault="00250791" w:rsidP="00F922AE">
      <w:pPr>
        <w:rPr>
          <w:rFonts w:eastAsia="HiddenHorzOCR"/>
        </w:rPr>
      </w:pPr>
      <w:r w:rsidRPr="00250791">
        <w:rPr>
          <w:rFonts w:eastAsia="HiddenHorzOCR"/>
        </w:rPr>
        <w:tab/>
        <w:t xml:space="preserve">- Jednostrani - dvostrani pravni poslovi pri kojima je jedn.a stranka samo dužnik, a </w:t>
      </w:r>
      <w:r w:rsidRPr="00250791">
        <w:rPr>
          <w:rFonts w:eastAsia="HiddenHorzOCR"/>
        </w:rPr>
        <w:tab/>
        <w:t>druga samo vjerovmk. Njima se stvara obveza samo za jednu stranku</w:t>
      </w:r>
    </w:p>
    <w:p w:rsidR="00250791" w:rsidRPr="00250791" w:rsidRDefault="00250791" w:rsidP="00F922AE">
      <w:r w:rsidRPr="00250791">
        <w:rPr>
          <w:rFonts w:eastAsia="HiddenHorzOCR"/>
        </w:rPr>
        <w:tab/>
        <w:t xml:space="preserve">- Dvostrani - </w:t>
      </w:r>
      <w:r w:rsidRPr="00250791">
        <w:t>svaka stranka istodobno i vjerovnik i dužnik</w:t>
      </w:r>
    </w:p>
    <w:p w:rsidR="00250791" w:rsidRPr="00250791" w:rsidRDefault="00250791" w:rsidP="00F922AE">
      <w:pPr>
        <w:rPr>
          <w:rFonts w:eastAsia="HiddenHorzOCR"/>
        </w:rPr>
      </w:pPr>
      <w:r w:rsidRPr="00250791">
        <w:rPr>
          <w:rFonts w:eastAsia="HiddenHorzOCR"/>
        </w:rPr>
        <w:t xml:space="preserve">Naplatni i besplatni </w:t>
      </w:r>
    </w:p>
    <w:p w:rsidR="00250791" w:rsidRPr="00250791" w:rsidRDefault="00250791" w:rsidP="00F922AE">
      <w:pPr>
        <w:rPr>
          <w:rFonts w:eastAsia="HiddenHorzOCR"/>
        </w:rPr>
      </w:pPr>
      <w:r w:rsidRPr="00250791">
        <w:rPr>
          <w:rFonts w:eastAsia="HiddenHorzOCR"/>
        </w:rPr>
        <w:tab/>
        <w:t xml:space="preserve">- </w:t>
      </w:r>
      <w:r w:rsidRPr="00250791">
        <w:t>razli</w:t>
      </w:r>
      <w:r w:rsidRPr="00250791">
        <w:rPr>
          <w:rFonts w:eastAsia="HiddenHorzOCR"/>
        </w:rPr>
        <w:t xml:space="preserve">kuju </w:t>
      </w:r>
      <w:r w:rsidRPr="00250791">
        <w:t xml:space="preserve">se po tome traži li se za </w:t>
      </w:r>
      <w:r w:rsidRPr="00250791">
        <w:rPr>
          <w:rFonts w:eastAsia="HiddenHorzOCR"/>
        </w:rPr>
        <w:t xml:space="preserve">činidbu protučinidba </w:t>
      </w:r>
      <w:r w:rsidRPr="00250791">
        <w:t>ili ne</w:t>
      </w:r>
    </w:p>
    <w:p w:rsidR="00250791" w:rsidRPr="00250791" w:rsidRDefault="00250791" w:rsidP="00F922AE">
      <w:pPr>
        <w:rPr>
          <w:rFonts w:eastAsia="HiddenHorzOCR"/>
        </w:rPr>
      </w:pPr>
      <w:r w:rsidRPr="00250791">
        <w:rPr>
          <w:rFonts w:eastAsia="HiddenHorzOCR"/>
        </w:rPr>
        <w:tab/>
        <w:t xml:space="preserve">- dvostrano obvezni ugovori su i naplatni (prodaja), dok su jednostrano obvezni </w:t>
      </w:r>
      <w:r w:rsidRPr="00250791">
        <w:rPr>
          <w:rFonts w:eastAsia="HiddenHorzOCR"/>
        </w:rPr>
        <w:tab/>
        <w:t>besplatni (darovanje)</w:t>
      </w:r>
    </w:p>
    <w:p w:rsidR="00250791" w:rsidRPr="00250791" w:rsidRDefault="00250791" w:rsidP="00F922AE">
      <w:pPr>
        <w:rPr>
          <w:rFonts w:eastAsia="HiddenHorzOCR"/>
        </w:rPr>
      </w:pPr>
      <w:r w:rsidRPr="00250791">
        <w:rPr>
          <w:rFonts w:eastAsia="HiddenHorzOCR"/>
        </w:rPr>
        <w:tab/>
        <w:t xml:space="preserve">- </w:t>
      </w:r>
      <w:r w:rsidRPr="00250791">
        <w:t>pravila o odgo</w:t>
      </w:r>
      <w:r w:rsidRPr="00250791">
        <w:rPr>
          <w:rFonts w:eastAsia="HiddenHorzOCR"/>
        </w:rPr>
        <w:t xml:space="preserve">vornosti </w:t>
      </w:r>
      <w:r w:rsidRPr="00250791">
        <w:t xml:space="preserve">zbog </w:t>
      </w:r>
      <w:r w:rsidRPr="00250791">
        <w:rPr>
          <w:rFonts w:eastAsia="HiddenHorzOCR"/>
        </w:rPr>
        <w:t xml:space="preserve">matenjalmh </w:t>
      </w:r>
      <w:r w:rsidRPr="00250791">
        <w:t xml:space="preserve">i pravnih nedostataka se u </w:t>
      </w:r>
      <w:r w:rsidRPr="00250791">
        <w:rPr>
          <w:rFonts w:eastAsia="HiddenHorzOCR"/>
        </w:rPr>
        <w:t xml:space="preserve">načelu </w:t>
      </w:r>
      <w:r w:rsidRPr="00250791">
        <w:rPr>
          <w:rFonts w:eastAsia="HiddenHorzOCR"/>
        </w:rPr>
        <w:tab/>
      </w:r>
      <w:r w:rsidRPr="00250791">
        <w:t>primjenjuju samo pri naplatnim</w:t>
      </w:r>
      <w:r w:rsidRPr="00250791">
        <w:rPr>
          <w:rFonts w:eastAsia="HiddenHorzOCR"/>
        </w:rPr>
        <w:t xml:space="preserve"> </w:t>
      </w:r>
      <w:r w:rsidRPr="00250791">
        <w:t>ugovonma</w:t>
      </w:r>
    </w:p>
    <w:p w:rsidR="00250791" w:rsidRPr="00250791" w:rsidRDefault="00250791" w:rsidP="00F922AE">
      <w:pPr>
        <w:rPr>
          <w:rFonts w:eastAsia="HiddenHorzOCR"/>
        </w:rPr>
      </w:pPr>
      <w:r w:rsidRPr="00250791">
        <w:rPr>
          <w:rFonts w:eastAsia="HiddenHorzOCR"/>
        </w:rPr>
        <w:t>Konsenzualni i realni</w:t>
      </w:r>
    </w:p>
    <w:p w:rsidR="00250791" w:rsidRPr="00250791" w:rsidRDefault="00250791" w:rsidP="00F922AE">
      <w:r w:rsidRPr="00250791">
        <w:rPr>
          <w:rFonts w:eastAsia="HiddenHorzOCR"/>
        </w:rPr>
        <w:tab/>
        <w:t xml:space="preserve">- </w:t>
      </w:r>
      <w:r w:rsidRPr="00250791">
        <w:t xml:space="preserve">Konsenzualni ugovori nastaju u trenutku kad su se stranke sporazumjele o bitnim </w:t>
      </w:r>
      <w:r w:rsidRPr="00250791">
        <w:tab/>
      </w:r>
      <w:r w:rsidRPr="00250791">
        <w:rPr>
          <w:rFonts w:eastAsia="HiddenHorzOCR"/>
        </w:rPr>
        <w:t xml:space="preserve">sastojcima </w:t>
      </w:r>
      <w:r w:rsidRPr="00250791">
        <w:t xml:space="preserve">ugovora. </w:t>
      </w:r>
      <w:r w:rsidRPr="00250791">
        <w:rPr>
          <w:rFonts w:eastAsia="HiddenHorzOCR"/>
        </w:rPr>
        <w:t xml:space="preserve">Većina </w:t>
      </w:r>
      <w:r w:rsidRPr="00250791">
        <w:t>ugovora je konsenzualna.</w:t>
      </w:r>
    </w:p>
    <w:p w:rsidR="00250791" w:rsidRPr="00250791" w:rsidRDefault="00250791" w:rsidP="00F922AE">
      <w:r w:rsidRPr="00250791">
        <w:tab/>
        <w:t xml:space="preserve">- Realni ugovori </w:t>
      </w:r>
      <w:r w:rsidRPr="00250791">
        <w:rPr>
          <w:rFonts w:eastAsia="HiddenHorzOCR"/>
        </w:rPr>
        <w:t xml:space="preserve">su </w:t>
      </w:r>
      <w:r w:rsidRPr="00250791">
        <w:t>takvi pri kojima je osim suglasnosti o bitnim sastojcima ugovora</w:t>
      </w:r>
    </w:p>
    <w:p w:rsidR="00250791" w:rsidRPr="00250791" w:rsidRDefault="00250791" w:rsidP="00F922AE">
      <w:r w:rsidRPr="00250791">
        <w:tab/>
        <w:t>potrebna i predaja stvari (npr. kapara).</w:t>
      </w:r>
    </w:p>
    <w:p w:rsidR="00250791" w:rsidRPr="00250791" w:rsidRDefault="00250791" w:rsidP="00F922AE">
      <w:pPr>
        <w:rPr>
          <w:rFonts w:eastAsia="HiddenHorzOCR"/>
        </w:rPr>
      </w:pPr>
      <w:r w:rsidRPr="00250791">
        <w:rPr>
          <w:rFonts w:eastAsia="HiddenHorzOCR"/>
        </w:rPr>
        <w:t>Glavni i sporedni</w:t>
      </w:r>
    </w:p>
    <w:p w:rsidR="00250791" w:rsidRPr="00250791" w:rsidRDefault="00250791" w:rsidP="00F922AE">
      <w:pPr>
        <w:rPr>
          <w:rFonts w:eastAsia="HiddenHorzOCR"/>
        </w:rPr>
      </w:pPr>
      <w:r w:rsidRPr="00250791">
        <w:rPr>
          <w:rFonts w:eastAsia="HiddenHorzOCR"/>
        </w:rPr>
        <w:tab/>
        <w:t xml:space="preserve">- ugovorom se utvrđuje jedna glavna obveza, npr. prodaja, na koju se dovezuje </w:t>
      </w:r>
      <w:r w:rsidRPr="00250791">
        <w:rPr>
          <w:rFonts w:eastAsia="HiddenHorzOCR"/>
        </w:rPr>
        <w:tab/>
        <w:t>mnoštvo sporedmh (akcesornih), kao što su jamstvo, zalog i sl.</w:t>
      </w:r>
    </w:p>
    <w:p w:rsidR="00250791" w:rsidRPr="00250791" w:rsidRDefault="00250791" w:rsidP="00F922AE">
      <w:pPr>
        <w:rPr>
          <w:rFonts w:eastAsia="HiddenHorzOCR"/>
        </w:rPr>
      </w:pPr>
      <w:r w:rsidRPr="00250791">
        <w:rPr>
          <w:rFonts w:eastAsia="HiddenHorzOCR"/>
        </w:rPr>
        <w:tab/>
        <w:t>- sporedni ugovori slijede sudbinu glavnog (npr. isplatom duga prestaje i jamstvo)</w:t>
      </w:r>
    </w:p>
    <w:p w:rsidR="00250791" w:rsidRPr="00250791" w:rsidRDefault="00250791" w:rsidP="00F922AE">
      <w:pPr>
        <w:rPr>
          <w:rFonts w:eastAsia="HiddenHorzOCR"/>
        </w:rPr>
      </w:pPr>
      <w:r w:rsidRPr="00250791">
        <w:rPr>
          <w:rFonts w:eastAsia="HiddenHorzOCR"/>
        </w:rPr>
        <w:lastRenderedPageBreak/>
        <w:t>Imenovani i neimenovani</w:t>
      </w:r>
    </w:p>
    <w:p w:rsidR="00250791" w:rsidRPr="00250791" w:rsidRDefault="00250791" w:rsidP="00F922AE">
      <w:pPr>
        <w:rPr>
          <w:rFonts w:eastAsia="HiddenHorzOCR"/>
        </w:rPr>
      </w:pPr>
      <w:r w:rsidRPr="00250791">
        <w:rPr>
          <w:rFonts w:eastAsia="HiddenHorzOCR"/>
        </w:rPr>
        <w:tab/>
        <w:t xml:space="preserve">- imenovani se često pojavljuju u prometu, </w:t>
      </w:r>
      <w:r w:rsidRPr="00250791">
        <w:t xml:space="preserve">sastojci imenovanih ugovora su </w:t>
      </w:r>
      <w:r w:rsidRPr="00250791">
        <w:rPr>
          <w:rFonts w:eastAsia="HiddenHorzOCR"/>
        </w:rPr>
        <w:t xml:space="preserve">utvrđeni </w:t>
      </w:r>
      <w:r w:rsidRPr="00250791">
        <w:rPr>
          <w:rFonts w:eastAsia="HiddenHorzOCR"/>
        </w:rPr>
        <w:tab/>
      </w:r>
      <w:r w:rsidRPr="00250791">
        <w:t>zakonom</w:t>
      </w:r>
    </w:p>
    <w:p w:rsidR="00250791" w:rsidRPr="00250791" w:rsidRDefault="00250791" w:rsidP="00F922AE">
      <w:pPr>
        <w:rPr>
          <w:rFonts w:eastAsia="HiddenHorzOCR"/>
        </w:rPr>
      </w:pPr>
      <w:r w:rsidRPr="00250791">
        <w:rPr>
          <w:rFonts w:eastAsia="HiddenHorzOCR"/>
        </w:rPr>
        <w:t>Trenutačni i trajni</w:t>
      </w:r>
    </w:p>
    <w:p w:rsidR="00250791" w:rsidRPr="00250791" w:rsidRDefault="00250791" w:rsidP="00F922AE">
      <w:pPr>
        <w:rPr>
          <w:rFonts w:eastAsia="HiddenHorzOCR"/>
        </w:rPr>
      </w:pPr>
      <w:r w:rsidRPr="00250791">
        <w:rPr>
          <w:rFonts w:eastAsia="HiddenHorzOCR"/>
        </w:rPr>
        <w:tab/>
        <w:t xml:space="preserve">- Trenutačni ugovor je ugovor u kojemu se dužna činidba ispunjava odjednom, u </w:t>
      </w:r>
      <w:r w:rsidRPr="00250791">
        <w:rPr>
          <w:rFonts w:eastAsia="HiddenHorzOCR"/>
        </w:rPr>
        <w:tab/>
        <w:t>jednom aktu</w:t>
      </w:r>
    </w:p>
    <w:p w:rsidR="00250791" w:rsidRPr="00250791" w:rsidRDefault="00250791" w:rsidP="00F922AE">
      <w:r w:rsidRPr="00250791">
        <w:rPr>
          <w:rFonts w:eastAsia="HiddenHorzOCR"/>
        </w:rPr>
        <w:tab/>
        <w:t xml:space="preserve">- </w:t>
      </w:r>
      <w:r w:rsidRPr="00250791">
        <w:t xml:space="preserve">Trajan ugovor je onaj prema kojemu se ugovor ispunjava u nizu </w:t>
      </w:r>
      <w:r w:rsidRPr="00250791">
        <w:rPr>
          <w:rFonts w:eastAsia="HiddenHorzOCR"/>
        </w:rPr>
        <w:t>činida</w:t>
      </w:r>
      <w:r w:rsidRPr="00250791">
        <w:t xml:space="preserve">ba što dolaze </w:t>
      </w:r>
      <w:r w:rsidRPr="00250791">
        <w:tab/>
        <w:t>jedna za drugom (sukcesivno)</w:t>
      </w:r>
    </w:p>
    <w:p w:rsidR="00250791" w:rsidRPr="00250791" w:rsidRDefault="00250791" w:rsidP="00F922AE">
      <w:pPr>
        <w:rPr>
          <w:rFonts w:eastAsia="HiddenHorzOCR"/>
        </w:rPr>
      </w:pPr>
      <w:r w:rsidRPr="00250791">
        <w:rPr>
          <w:rFonts w:eastAsia="HiddenHorzOCR"/>
        </w:rPr>
        <w:t>Kauzalni i apstraktni</w:t>
      </w:r>
    </w:p>
    <w:p w:rsidR="00250791" w:rsidRPr="00250791" w:rsidRDefault="00250791" w:rsidP="00F922AE">
      <w:r w:rsidRPr="00250791">
        <w:rPr>
          <w:rFonts w:eastAsia="HiddenHorzOCR"/>
        </w:rPr>
        <w:tab/>
        <w:t xml:space="preserve">- </w:t>
      </w:r>
      <w:r w:rsidRPr="00250791">
        <w:t xml:space="preserve">Kauzalni ugovor je takav ugovor u kojemu je pravni temelj obvezivanja </w:t>
      </w:r>
      <w:r w:rsidRPr="00250791">
        <w:rPr>
          <w:iCs/>
        </w:rPr>
        <w:t xml:space="preserve">(causa </w:t>
      </w:r>
      <w:r w:rsidRPr="00250791">
        <w:rPr>
          <w:iCs/>
        </w:rPr>
        <w:tab/>
        <w:t xml:space="preserve">obligandi) </w:t>
      </w:r>
      <w:r w:rsidRPr="00250791">
        <w:t>istaknut kao njegov bitni sastojak</w:t>
      </w:r>
    </w:p>
    <w:p w:rsidR="00250791" w:rsidRPr="00250791" w:rsidRDefault="00250791" w:rsidP="00F922AE">
      <w:r w:rsidRPr="00250791">
        <w:rPr>
          <w:rFonts w:eastAsia="HiddenHorzOCR"/>
        </w:rPr>
        <w:tab/>
        <w:t xml:space="preserve">- </w:t>
      </w:r>
      <w:r w:rsidRPr="00250791">
        <w:t xml:space="preserve">Apstraktni je ugovor onaj u kojega pravni temelj nije vidljiv iz samog posla (npr. </w:t>
      </w:r>
      <w:r w:rsidRPr="00250791">
        <w:tab/>
        <w:t>mjenica)</w:t>
      </w:r>
    </w:p>
    <w:p w:rsidR="00250791" w:rsidRPr="00250791" w:rsidRDefault="00250791" w:rsidP="00F922AE">
      <w:pPr>
        <w:rPr>
          <w:rFonts w:eastAsia="HiddenHorzOCR"/>
        </w:rPr>
      </w:pPr>
      <w:r w:rsidRPr="00250791">
        <w:rPr>
          <w:rFonts w:eastAsia="HiddenHorzOCR"/>
        </w:rPr>
        <w:t>Predugovor i glavni ugovor</w:t>
      </w:r>
    </w:p>
    <w:p w:rsidR="00250791" w:rsidRPr="00250791" w:rsidRDefault="00250791" w:rsidP="00F922AE">
      <w:r w:rsidRPr="00250791">
        <w:rPr>
          <w:rFonts w:eastAsia="HiddenHorzOCR"/>
        </w:rPr>
        <w:tab/>
        <w:t xml:space="preserve">- </w:t>
      </w:r>
      <w:r w:rsidRPr="00250791">
        <w:t xml:space="preserve">predugovor je takav ugovor kojim se preuzima obveza na kasnije sklapanje glavnog </w:t>
      </w:r>
      <w:r w:rsidRPr="00250791">
        <w:tab/>
        <w:t>ugovor, obvezuje ako sadrži bitne sastojke glavnog ugovora</w:t>
      </w:r>
    </w:p>
    <w:p w:rsidR="00250791" w:rsidRPr="00250791" w:rsidRDefault="00250791" w:rsidP="00F922AE">
      <w:r w:rsidRPr="00250791">
        <w:rPr>
          <w:rFonts w:eastAsia="HiddenHorzOCR"/>
        </w:rPr>
        <w:tab/>
        <w:t xml:space="preserve">- </w:t>
      </w:r>
      <w:r w:rsidRPr="00250791">
        <w:t xml:space="preserve">ne obvezuje ako su se okolnosti od njegova sklapanja toliko promijenile da ne bi bio </w:t>
      </w:r>
      <w:r w:rsidRPr="00250791">
        <w:tab/>
        <w:t>ni sklopljen da su postojale u vrijeme sklapanja</w:t>
      </w:r>
    </w:p>
    <w:p w:rsidR="00250791" w:rsidRPr="00250791" w:rsidRDefault="00250791" w:rsidP="00F922AE">
      <w:r w:rsidRPr="00250791">
        <w:rPr>
          <w:rFonts w:eastAsia="HiddenHorzOCR"/>
        </w:rPr>
        <w:tab/>
        <w:t xml:space="preserve">- </w:t>
      </w:r>
      <w:r w:rsidRPr="00250791">
        <w:t xml:space="preserve">sklapanje glavnog ugovora može zahtijevati svaka stranka u roku šest mjeseci od </w:t>
      </w:r>
      <w:r w:rsidRPr="00250791">
        <w:tab/>
        <w:t xml:space="preserve">isteka roka </w:t>
      </w:r>
      <w:r w:rsidRPr="00250791">
        <w:rPr>
          <w:rFonts w:eastAsia="HiddenHorzOCR"/>
        </w:rPr>
        <w:t>predviđenoga</w:t>
      </w:r>
      <w:r w:rsidRPr="00250791">
        <w:t xml:space="preserve">za njegovo sklapanje, a ako on nije </w:t>
      </w:r>
      <w:r w:rsidRPr="00250791">
        <w:rPr>
          <w:rFonts w:eastAsia="HiddenHorzOCR"/>
        </w:rPr>
        <w:t xml:space="preserve">predviđen </w:t>
      </w:r>
      <w:r w:rsidRPr="00250791">
        <w:t xml:space="preserve">od dana kada je </w:t>
      </w:r>
      <w:r w:rsidRPr="00250791">
        <w:tab/>
        <w:t>po prirodi posla trebao biti sklopljen</w:t>
      </w:r>
    </w:p>
    <w:p w:rsidR="00250791" w:rsidRPr="00250791" w:rsidRDefault="00250791" w:rsidP="00F922AE">
      <w:pPr>
        <w:rPr>
          <w:rFonts w:eastAsia="HiddenHorzOCR"/>
        </w:rPr>
      </w:pPr>
      <w:r w:rsidRPr="00250791">
        <w:rPr>
          <w:rFonts w:eastAsia="HiddenHorzOCR"/>
        </w:rPr>
        <w:t>Formalni i neformalni</w:t>
      </w:r>
    </w:p>
    <w:p w:rsidR="00250791" w:rsidRPr="00250791" w:rsidRDefault="00250791" w:rsidP="00F922AE">
      <w:r w:rsidRPr="00250791">
        <w:rPr>
          <w:rFonts w:eastAsia="HiddenHorzOCR"/>
        </w:rPr>
        <w:tab/>
        <w:t xml:space="preserve">- </w:t>
      </w:r>
      <w:r w:rsidRPr="00250791">
        <w:t xml:space="preserve">formalni ugovor je takav za valjanost kojeg je </w:t>
      </w:r>
      <w:r w:rsidRPr="00250791">
        <w:rPr>
          <w:rFonts w:eastAsia="HiddenHorzOCR"/>
        </w:rPr>
        <w:t xml:space="preserve">utvrđen </w:t>
      </w:r>
      <w:r w:rsidRPr="00250791">
        <w:t>oblik</w:t>
      </w:r>
    </w:p>
    <w:p w:rsidR="00250791" w:rsidRPr="00250791" w:rsidRDefault="00250791" w:rsidP="00F922AE">
      <w:r w:rsidRPr="00250791">
        <w:t xml:space="preserve">SREDSTVA ZA </w:t>
      </w:r>
      <w:r w:rsidRPr="00250791">
        <w:rPr>
          <w:rFonts w:eastAsia="HiddenHorzOCR"/>
        </w:rPr>
        <w:t xml:space="preserve">POJAČANJE </w:t>
      </w:r>
      <w:r w:rsidRPr="00250791">
        <w:t>UGOVORA</w:t>
      </w:r>
    </w:p>
    <w:p w:rsidR="00250791" w:rsidRPr="00250791" w:rsidRDefault="00250791" w:rsidP="00F922AE">
      <w:pPr>
        <w:rPr>
          <w:rFonts w:eastAsia="HiddenHorzOCR"/>
        </w:rPr>
      </w:pPr>
      <w:r w:rsidRPr="00250791">
        <w:tab/>
        <w:t xml:space="preserve">- stranke vrlo </w:t>
      </w:r>
      <w:r w:rsidRPr="00250791">
        <w:rPr>
          <w:rFonts w:eastAsia="HiddenHorzOCR"/>
        </w:rPr>
        <w:t xml:space="preserve">često pribjegavaju </w:t>
      </w:r>
      <w:r w:rsidRPr="00250791">
        <w:t>ugovaranju posebnih instituta</w:t>
      </w:r>
    </w:p>
    <w:p w:rsidR="00250791" w:rsidRPr="00250791" w:rsidRDefault="00250791" w:rsidP="00F922AE">
      <w:pPr>
        <w:rPr>
          <w:rFonts w:eastAsia="HiddenHorzOCR"/>
        </w:rPr>
      </w:pPr>
      <w:r w:rsidRPr="00250791">
        <w:rPr>
          <w:rFonts w:eastAsia="HiddenHorzOCR"/>
        </w:rPr>
        <w:tab/>
        <w:t xml:space="preserve">- redstva pojačanja ugovora primjenjuju se u nekom ugovoru samo ako su ih stranke </w:t>
      </w:r>
      <w:r w:rsidRPr="00250791">
        <w:rPr>
          <w:rFonts w:eastAsia="HiddenHorzOCR"/>
        </w:rPr>
        <w:tab/>
        <w:t xml:space="preserve">izričito ugovorile (npr. jamstvo, ugovorna kazna), dok se malokad njihova primjena </w:t>
      </w:r>
      <w:r w:rsidRPr="00250791">
        <w:rPr>
          <w:rFonts w:eastAsia="HiddenHorzOCR"/>
        </w:rPr>
        <w:tab/>
        <w:t>određuje propisom</w:t>
      </w:r>
    </w:p>
    <w:p w:rsidR="00250791" w:rsidRPr="00250791" w:rsidRDefault="00250791" w:rsidP="00F922AE">
      <w:pPr>
        <w:rPr>
          <w:rFonts w:eastAsia="HiddenHorzOCR"/>
        </w:rPr>
      </w:pPr>
      <w:r w:rsidRPr="00250791">
        <w:tab/>
        <w:t xml:space="preserve">- ugovor može biti </w:t>
      </w:r>
      <w:r w:rsidRPr="00250791">
        <w:rPr>
          <w:rFonts w:eastAsia="HiddenHorzOCR"/>
        </w:rPr>
        <w:t xml:space="preserve">pojačan </w:t>
      </w:r>
      <w:r w:rsidRPr="00250791">
        <w:t xml:space="preserve">na taj </w:t>
      </w:r>
      <w:r w:rsidRPr="00250791">
        <w:rPr>
          <w:rFonts w:eastAsia="HiddenHorzOCR"/>
        </w:rPr>
        <w:t xml:space="preserve">način </w:t>
      </w:r>
      <w:r w:rsidRPr="00250791">
        <w:t xml:space="preserve">da je </w:t>
      </w:r>
      <w:r w:rsidRPr="00250791">
        <w:rPr>
          <w:rFonts w:eastAsia="HiddenHorzOCR"/>
        </w:rPr>
        <w:t xml:space="preserve">pojačana </w:t>
      </w:r>
      <w:r w:rsidRPr="00250791">
        <w:t>obveza samog dužnika, (</w:t>
      </w:r>
      <w:r w:rsidRPr="00250791">
        <w:rPr>
          <w:rFonts w:eastAsia="HiddenHorzOCR"/>
        </w:rPr>
        <w:t xml:space="preserve">npr. </w:t>
      </w:r>
      <w:r w:rsidRPr="00250791">
        <w:rPr>
          <w:rFonts w:eastAsia="HiddenHorzOCR"/>
        </w:rPr>
        <w:tab/>
      </w:r>
      <w:r w:rsidRPr="00250791">
        <w:t xml:space="preserve">ugovorna kazna) ili da netko </w:t>
      </w:r>
      <w:r w:rsidRPr="00250791">
        <w:rPr>
          <w:rFonts w:eastAsia="HiddenHorzOCR"/>
        </w:rPr>
        <w:t xml:space="preserve">treći </w:t>
      </w:r>
      <w:r w:rsidRPr="00250791">
        <w:t xml:space="preserve">bude </w:t>
      </w:r>
      <w:r w:rsidRPr="00250791">
        <w:rPr>
          <w:rFonts w:eastAsia="HiddenHorzOCR"/>
        </w:rPr>
        <w:t xml:space="preserve">uključen </w:t>
      </w:r>
      <w:r w:rsidRPr="00250791">
        <w:t xml:space="preserve">u obvezu dužnika (npr. jamstvo), to je </w:t>
      </w:r>
      <w:r w:rsidRPr="00250791">
        <w:tab/>
        <w:t xml:space="preserve">tzv. osobno </w:t>
      </w:r>
      <w:r w:rsidRPr="00250791">
        <w:rPr>
          <w:rFonts w:eastAsia="HiddenHorzOCR"/>
        </w:rPr>
        <w:t xml:space="preserve">pojačanje, </w:t>
      </w:r>
      <w:r w:rsidRPr="00250791">
        <w:t xml:space="preserve">ili se ugovor može </w:t>
      </w:r>
      <w:r w:rsidRPr="00250791">
        <w:rPr>
          <w:rFonts w:eastAsia="HiddenHorzOCR"/>
        </w:rPr>
        <w:t xml:space="preserve">pojačati </w:t>
      </w:r>
      <w:r w:rsidRPr="00250791">
        <w:t xml:space="preserve">davanjem stvari ili </w:t>
      </w:r>
      <w:r w:rsidRPr="00250791">
        <w:rPr>
          <w:rFonts w:eastAsia="HiddenHorzOCR"/>
        </w:rPr>
        <w:t xml:space="preserve">novca (npr. </w:t>
      </w:r>
      <w:r w:rsidRPr="00250791">
        <w:rPr>
          <w:rFonts w:eastAsia="HiddenHorzOCR"/>
        </w:rPr>
        <w:tab/>
        <w:t xml:space="preserve">kapara, predujam </w:t>
      </w:r>
      <w:r w:rsidRPr="00250791">
        <w:t xml:space="preserve">i sl), to je tzv. stvarno </w:t>
      </w:r>
      <w:r w:rsidRPr="00250791">
        <w:rPr>
          <w:rFonts w:eastAsia="HiddenHorzOCR"/>
        </w:rPr>
        <w:t>pojačanje.</w:t>
      </w:r>
    </w:p>
    <w:p w:rsidR="00250791" w:rsidRPr="00250791" w:rsidRDefault="00250791" w:rsidP="00F922AE">
      <w:pPr>
        <w:rPr>
          <w:rFonts w:eastAsia="HiddenHorzOCR"/>
        </w:rPr>
      </w:pPr>
      <w:r w:rsidRPr="00250791">
        <w:rPr>
          <w:rFonts w:eastAsia="HiddenHorzOCR"/>
        </w:rPr>
        <w:tab/>
        <w:t xml:space="preserve">- </w:t>
      </w:r>
      <w:r w:rsidRPr="00250791">
        <w:t>vezanost za utrnu</w:t>
      </w:r>
      <w:r w:rsidRPr="00250791">
        <w:rPr>
          <w:rFonts w:eastAsia="HiddenHorzOCR"/>
        </w:rPr>
        <w:t xml:space="preserve">će glavne </w:t>
      </w:r>
      <w:r w:rsidRPr="00250791">
        <w:t>ugovorne obveze</w:t>
      </w:r>
    </w:p>
    <w:p w:rsidR="00250791" w:rsidRPr="00250791" w:rsidRDefault="00250791" w:rsidP="00F922AE">
      <w:r w:rsidRPr="00250791">
        <w:tab/>
        <w:t>- najvažniji oblici:</w:t>
      </w:r>
    </w:p>
    <w:p w:rsidR="00250791" w:rsidRPr="00250791" w:rsidRDefault="00250791" w:rsidP="00F922AE">
      <w:pPr>
        <w:rPr>
          <w:rFonts w:eastAsia="HiddenHorzOCR"/>
        </w:rPr>
      </w:pPr>
      <w:r w:rsidRPr="00250791">
        <w:tab/>
        <w:t xml:space="preserve">1. JAMSTVO - </w:t>
      </w:r>
      <w:r w:rsidRPr="00250791">
        <w:rPr>
          <w:rFonts w:eastAsia="HiddenHorzOCR"/>
        </w:rPr>
        <w:t xml:space="preserve">ugovor kojim se jamac obvezuje prema tudem vjerovniku da će </w:t>
      </w:r>
      <w:r w:rsidRPr="00250791">
        <w:rPr>
          <w:rFonts w:eastAsia="HiddenHorzOCR"/>
        </w:rPr>
        <w:tab/>
      </w:r>
      <w:r w:rsidRPr="00250791">
        <w:rPr>
          <w:rFonts w:eastAsia="HiddenHorzOCR"/>
        </w:rPr>
        <w:tab/>
      </w:r>
      <w:r w:rsidRPr="00250791">
        <w:rPr>
          <w:rFonts w:eastAsia="HiddenHorzOCR"/>
        </w:rPr>
        <w:tab/>
        <w:t>ispuniti valjanu i dospjelu obvezu glavnog dužnika ako je ovaj ne bi ispunio</w:t>
      </w:r>
    </w:p>
    <w:p w:rsidR="00250791" w:rsidRPr="00250791" w:rsidRDefault="00250791" w:rsidP="00F922AE">
      <w:r w:rsidRPr="00250791">
        <w:tab/>
        <w:t>- obilježja:</w:t>
      </w:r>
    </w:p>
    <w:p w:rsidR="00250791" w:rsidRPr="00250791" w:rsidRDefault="00250791" w:rsidP="00F922AE">
      <w:pPr>
        <w:rPr>
          <w:rFonts w:eastAsia="HiddenHorzOCR"/>
        </w:rPr>
      </w:pPr>
      <w:r w:rsidRPr="00250791">
        <w:tab/>
        <w:t xml:space="preserve">       - pisani oblik - Ugovor o jamstvu obvezuje jamca samo ako je izjavu o </w:t>
      </w:r>
      <w:r w:rsidRPr="00250791">
        <w:rPr>
          <w:rFonts w:eastAsia="HiddenHorzOCR"/>
        </w:rPr>
        <w:t xml:space="preserve">jamčenju </w:t>
      </w:r>
      <w:r w:rsidRPr="00250791">
        <w:rPr>
          <w:rFonts w:eastAsia="HiddenHorzOCR"/>
        </w:rPr>
        <w:tab/>
      </w:r>
      <w:r w:rsidRPr="00250791">
        <w:rPr>
          <w:rFonts w:eastAsia="HiddenHorzOCR"/>
        </w:rPr>
        <w:tab/>
      </w:r>
      <w:r w:rsidRPr="00250791">
        <w:rPr>
          <w:rFonts w:eastAsia="HiddenHorzOCR"/>
        </w:rPr>
        <w:tab/>
      </w:r>
      <w:r w:rsidRPr="00250791">
        <w:t>dao pismeno</w:t>
      </w:r>
    </w:p>
    <w:p w:rsidR="00250791" w:rsidRPr="00250791" w:rsidRDefault="00250791" w:rsidP="00F922AE">
      <w:r w:rsidRPr="00250791">
        <w:tab/>
        <w:t xml:space="preserve">       - akcesornost - Jamstvo se može dati samo za pravovaljanu obvezu bez obzira na </w:t>
      </w:r>
      <w:r w:rsidRPr="00250791">
        <w:tab/>
      </w:r>
      <w:r w:rsidRPr="00250791">
        <w:tab/>
      </w:r>
      <w:r w:rsidRPr="00250791">
        <w:tab/>
        <w:t>sadržaj</w:t>
      </w:r>
    </w:p>
    <w:p w:rsidR="00250791" w:rsidRPr="00250791" w:rsidRDefault="00250791" w:rsidP="00F922AE">
      <w:r w:rsidRPr="00250791">
        <w:tab/>
      </w:r>
      <w:r w:rsidRPr="00250791">
        <w:tab/>
        <w:t xml:space="preserve">- ako obveza glavnog dužnika nije ni nastala ili je utrnula, ne možemo je </w:t>
      </w:r>
      <w:r w:rsidRPr="00250791">
        <w:tab/>
      </w:r>
      <w:r w:rsidRPr="00250791">
        <w:tab/>
      </w:r>
      <w:r w:rsidRPr="00250791">
        <w:tab/>
        <w:t>pojačati jamstvom</w:t>
      </w:r>
    </w:p>
    <w:p w:rsidR="00250791" w:rsidRPr="00250791" w:rsidRDefault="00250791" w:rsidP="00F922AE">
      <w:r w:rsidRPr="00250791">
        <w:tab/>
        <w:t xml:space="preserve">- zastarom obveze glavnog dužnika zastarijeva i obveza jamca </w:t>
      </w:r>
    </w:p>
    <w:p w:rsidR="00250791" w:rsidRPr="00250791" w:rsidRDefault="00250791" w:rsidP="00F922AE">
      <w:r w:rsidRPr="00250791">
        <w:tab/>
        <w:t xml:space="preserve">       - opseg jamčeve odgovornosti - ne može biti </w:t>
      </w:r>
      <w:r w:rsidRPr="00250791">
        <w:rPr>
          <w:rFonts w:eastAsia="HiddenHorzOCR"/>
        </w:rPr>
        <w:t xml:space="preserve">veći </w:t>
      </w:r>
      <w:r w:rsidRPr="00250791">
        <w:t>od obveze glavnog dužnika, a</w:t>
      </w:r>
    </w:p>
    <w:p w:rsidR="00250791" w:rsidRPr="00250791" w:rsidRDefault="00250791" w:rsidP="00F922AE">
      <w:r w:rsidRPr="00250791">
        <w:tab/>
        <w:t xml:space="preserve">       ako se i ugovori, svodi se na mjeru dužnikove obveze</w:t>
      </w:r>
    </w:p>
    <w:p w:rsidR="00250791" w:rsidRPr="00250791" w:rsidRDefault="00250791" w:rsidP="00F922AE">
      <w:r w:rsidRPr="00250791">
        <w:tab/>
      </w:r>
      <w:r w:rsidRPr="00250791">
        <w:tab/>
        <w:t xml:space="preserve">-  jamac odgovara za ispunjenje cijele obveze, ali se može ograničiti na dio </w:t>
      </w:r>
      <w:r w:rsidRPr="00250791">
        <w:tab/>
      </w:r>
      <w:r w:rsidRPr="00250791">
        <w:tab/>
        <w:t>obveze ili na drugi način olakšati</w:t>
      </w:r>
    </w:p>
    <w:p w:rsidR="00250791" w:rsidRPr="00250791" w:rsidRDefault="00250791" w:rsidP="00F922AE">
      <w:r w:rsidRPr="00250791">
        <w:tab/>
        <w:t>- vrste:</w:t>
      </w:r>
    </w:p>
    <w:p w:rsidR="00250791" w:rsidRPr="00250791" w:rsidRDefault="00250791" w:rsidP="00F922AE">
      <w:r w:rsidRPr="00250791">
        <w:tab/>
      </w:r>
      <w:r w:rsidRPr="00250791">
        <w:tab/>
        <w:t>1) supsidijarno jamstvo</w:t>
      </w:r>
    </w:p>
    <w:p w:rsidR="00250791" w:rsidRPr="00250791" w:rsidRDefault="00250791" w:rsidP="00F922AE">
      <w:r w:rsidRPr="00250791">
        <w:tab/>
      </w:r>
      <w:r w:rsidRPr="00250791">
        <w:tab/>
        <w:t xml:space="preserve">- ispunjenje se može tražiti od jamca tek nakon što glavni dužnik ne ispuni </w:t>
      </w:r>
      <w:r w:rsidRPr="00250791">
        <w:tab/>
      </w:r>
      <w:r w:rsidRPr="00250791">
        <w:tab/>
        <w:t>obvezu u roku određenom u pisanom pozivu (čl.111.st.1. ZOO)</w:t>
      </w:r>
    </w:p>
    <w:p w:rsidR="00250791" w:rsidRPr="00250791" w:rsidRDefault="00250791" w:rsidP="00F922AE">
      <w:r w:rsidRPr="00250791">
        <w:tab/>
      </w:r>
      <w:r w:rsidRPr="00250791">
        <w:tab/>
        <w:t xml:space="preserve">- iznimka: ako očito da se obveza ne može ispuniti iz sredstava glavnog </w:t>
      </w:r>
      <w:r w:rsidRPr="00250791">
        <w:tab/>
      </w:r>
      <w:r w:rsidRPr="00250791">
        <w:tab/>
      </w:r>
      <w:r w:rsidRPr="00250791">
        <w:tab/>
        <w:t>dužnika ili je glavni dužnik pao pod stečaj</w:t>
      </w:r>
    </w:p>
    <w:p w:rsidR="00250791" w:rsidRPr="00250791" w:rsidRDefault="00250791" w:rsidP="00F922AE">
      <w:r w:rsidRPr="00250791">
        <w:lastRenderedPageBreak/>
        <w:tab/>
      </w:r>
      <w:r w:rsidRPr="00250791">
        <w:tab/>
        <w:t>2) solidarno jamstvo</w:t>
      </w:r>
    </w:p>
    <w:p w:rsidR="00250791" w:rsidRPr="00250791" w:rsidRDefault="00250791" w:rsidP="00F922AE">
      <w:r w:rsidRPr="00250791">
        <w:tab/>
      </w:r>
      <w:r w:rsidRPr="00250791">
        <w:tab/>
        <w:t xml:space="preserve">- vjerovnik može zahtijevati ispunjenje bilo od glavnog dužnika bilo od jamca </w:t>
      </w:r>
      <w:r w:rsidRPr="00250791">
        <w:tab/>
      </w:r>
      <w:r w:rsidRPr="00250791">
        <w:tab/>
        <w:t xml:space="preserve">bilo od obojice istodobno </w:t>
      </w:r>
      <w:r w:rsidRPr="00250791">
        <w:tab/>
        <w:t xml:space="preserve">        </w:t>
      </w:r>
    </w:p>
    <w:p w:rsidR="00250791" w:rsidRPr="00250791" w:rsidRDefault="00250791" w:rsidP="00F922AE">
      <w:r w:rsidRPr="00250791">
        <w:tab/>
      </w:r>
      <w:r w:rsidRPr="00250791">
        <w:tab/>
        <w:t xml:space="preserve">- jamac platac (čl.111.st.2. ZOO) </w:t>
      </w:r>
    </w:p>
    <w:p w:rsidR="00250791" w:rsidRPr="00250791" w:rsidRDefault="00250791" w:rsidP="00F922AE">
      <w:r w:rsidRPr="00250791">
        <w:tab/>
      </w:r>
      <w:r w:rsidRPr="00250791">
        <w:tab/>
        <w:t>- kod ugovora u gospodarstvu jamac uvijek odgovara solidarno</w:t>
      </w:r>
    </w:p>
    <w:p w:rsidR="00250791" w:rsidRPr="00250791" w:rsidRDefault="00250791" w:rsidP="00F922AE">
      <w:r w:rsidRPr="00250791">
        <w:tab/>
      </w:r>
      <w:r w:rsidRPr="00250791">
        <w:tab/>
        <w:t>3)podjamstvo</w:t>
      </w:r>
    </w:p>
    <w:p w:rsidR="00250791" w:rsidRPr="00250791" w:rsidRDefault="00250791" w:rsidP="00F922AE">
      <w:r w:rsidRPr="00250791">
        <w:tab/>
      </w:r>
      <w:r w:rsidRPr="00250791">
        <w:tab/>
        <w:t>- jamstvo se daje za obvezu jamca</w:t>
      </w:r>
    </w:p>
    <w:p w:rsidR="00250791" w:rsidRPr="00250791" w:rsidRDefault="00250791" w:rsidP="00F922AE">
      <w:r w:rsidRPr="00250791">
        <w:tab/>
      </w:r>
      <w:r w:rsidRPr="00250791">
        <w:tab/>
        <w:t>- podjamčeva obveza akcesorna obvezi jamca</w:t>
      </w:r>
    </w:p>
    <w:p w:rsidR="00250791" w:rsidRPr="00250791" w:rsidRDefault="00250791" w:rsidP="00F922AE">
      <w:r w:rsidRPr="00250791">
        <w:tab/>
      </w:r>
      <w:r w:rsidRPr="00250791">
        <w:tab/>
        <w:t>4) subrogaciia</w:t>
      </w:r>
    </w:p>
    <w:p w:rsidR="00250791" w:rsidRPr="00250791" w:rsidRDefault="00250791" w:rsidP="00F922AE">
      <w:r w:rsidRPr="00250791">
        <w:tab/>
      </w:r>
      <w:r w:rsidRPr="00250791">
        <w:tab/>
        <w:t xml:space="preserve">- ako jamac namiri potraživanje vjerovnika, na njega prelazi potraživanje sa </w:t>
      </w:r>
      <w:r w:rsidRPr="00250791">
        <w:tab/>
      </w:r>
      <w:r w:rsidRPr="00250791">
        <w:tab/>
        <w:t>svim sporednim pravima i garancijama njegova ispunjenja</w:t>
      </w:r>
    </w:p>
    <w:p w:rsidR="00250791" w:rsidRPr="00250791" w:rsidRDefault="00250791" w:rsidP="00F922AE">
      <w:r w:rsidRPr="00250791">
        <w:tab/>
      </w:r>
      <w:r w:rsidRPr="00250791">
        <w:tab/>
        <w:t>5) regres</w:t>
      </w:r>
    </w:p>
    <w:p w:rsidR="00250791" w:rsidRPr="00250791" w:rsidRDefault="00250791" w:rsidP="00F922AE">
      <w:r w:rsidRPr="00250791">
        <w:tab/>
      </w:r>
      <w:r w:rsidRPr="00250791">
        <w:tab/>
        <w:t xml:space="preserve">- jamac koji je isplatio vjerovnika može zahtijevati od glavnog dužnika da mu </w:t>
      </w:r>
      <w:r w:rsidRPr="00250791">
        <w:tab/>
      </w:r>
      <w:r w:rsidRPr="00250791">
        <w:tab/>
        <w:t>naknadi sve što, je isplatio za njegov račun, te kamate od dana isplate</w:t>
      </w:r>
      <w:r w:rsidRPr="00250791">
        <w:tab/>
      </w:r>
      <w:r w:rsidRPr="00250791">
        <w:tab/>
      </w:r>
      <w:r w:rsidRPr="00250791">
        <w:tab/>
        <w:t xml:space="preserve">- ako ima više jamaca, može zahtijevati od ostalih jamaca da mu svaki naknadi </w:t>
      </w:r>
      <w:r w:rsidRPr="00250791">
        <w:tab/>
      </w:r>
      <w:r w:rsidRPr="00250791">
        <w:tab/>
        <w:t>dio koji tereti i njega (čl.121. ZOO)</w:t>
      </w:r>
    </w:p>
    <w:p w:rsidR="00250791" w:rsidRPr="00250791" w:rsidRDefault="00250791" w:rsidP="00F922AE">
      <w:r w:rsidRPr="00250791">
        <w:tab/>
        <w:t xml:space="preserve">2. UGOVORNA KAZNA (PENAL) - ugovorom </w:t>
      </w:r>
      <w:r w:rsidRPr="00250791">
        <w:rPr>
          <w:rFonts w:eastAsia="HiddenHorzOCR"/>
        </w:rPr>
        <w:t xml:space="preserve">određena novčana </w:t>
      </w:r>
      <w:r w:rsidRPr="00250791">
        <w:t xml:space="preserve">svota ili </w:t>
      </w:r>
      <w:r w:rsidRPr="00250791">
        <w:rPr>
          <w:rFonts w:eastAsia="HiddenHorzOCR"/>
        </w:rPr>
        <w:t xml:space="preserve">neka </w:t>
      </w:r>
      <w:r w:rsidRPr="00250791">
        <w:rPr>
          <w:rFonts w:eastAsia="HiddenHorzOCR"/>
        </w:rPr>
        <w:tab/>
        <w:t>druga materijal</w:t>
      </w:r>
      <w:r w:rsidRPr="00250791">
        <w:t xml:space="preserve">na korist koju dužnik </w:t>
      </w:r>
      <w:r w:rsidRPr="00250791">
        <w:rPr>
          <w:rFonts w:eastAsia="HiddenHorzOCR"/>
        </w:rPr>
        <w:t xml:space="preserve">plaća, </w:t>
      </w:r>
      <w:r w:rsidRPr="00250791">
        <w:t xml:space="preserve">odnosno pribavlja vjerovniku ako ne ispuni </w:t>
      </w:r>
      <w:r w:rsidRPr="00250791">
        <w:tab/>
        <w:t>svoju obvezu iz glavnog ugovora ili zakasni s njezinim ispunjenjem</w:t>
      </w:r>
    </w:p>
    <w:p w:rsidR="00250791" w:rsidRPr="00250791" w:rsidRDefault="00250791" w:rsidP="00F922AE">
      <w:r w:rsidRPr="00250791">
        <w:tab/>
        <w:t xml:space="preserve">- termin ne </w:t>
      </w:r>
      <w:r w:rsidRPr="00250791">
        <w:rPr>
          <w:rFonts w:eastAsia="HiddenHorzOCR"/>
        </w:rPr>
        <w:t xml:space="preserve">označuje </w:t>
      </w:r>
      <w:r w:rsidRPr="00250791">
        <w:t xml:space="preserve">nikakvu kaznu jer se tu radi </w:t>
      </w:r>
      <w:r w:rsidRPr="00250791">
        <w:rPr>
          <w:rFonts w:eastAsia="HiddenHorzOCR"/>
        </w:rPr>
        <w:t xml:space="preserve">o </w:t>
      </w:r>
      <w:r w:rsidRPr="00250791">
        <w:t xml:space="preserve">ugovornoj obvezi koju su stranke </w:t>
      </w:r>
      <w:r w:rsidRPr="00250791">
        <w:tab/>
        <w:t xml:space="preserve">same i slobodno </w:t>
      </w:r>
      <w:r w:rsidRPr="00250791">
        <w:rPr>
          <w:rFonts w:eastAsia="HiddenHorzOCR"/>
        </w:rPr>
        <w:t>ugovorile</w:t>
      </w:r>
    </w:p>
    <w:p w:rsidR="00250791" w:rsidRPr="00250791" w:rsidRDefault="00250791" w:rsidP="00F922AE">
      <w:r w:rsidRPr="00250791">
        <w:tab/>
        <w:t xml:space="preserve">- ako sto drugo ne proizlazi IZ ugovora, smatra se da je ugovorena kazna za zakašnjelo </w:t>
      </w:r>
      <w:r w:rsidRPr="00250791">
        <w:tab/>
        <w:t>ispunjenje</w:t>
      </w:r>
    </w:p>
    <w:p w:rsidR="00250791" w:rsidRPr="00250791" w:rsidRDefault="00250791" w:rsidP="00F922AE">
      <w:r w:rsidRPr="00250791">
        <w:tab/>
        <w:t>- obilježja:</w:t>
      </w:r>
    </w:p>
    <w:p w:rsidR="00250791" w:rsidRPr="00250791" w:rsidRDefault="00250791" w:rsidP="00F922AE">
      <w:r w:rsidRPr="00250791">
        <w:tab/>
      </w:r>
      <w:r w:rsidRPr="00250791">
        <w:tab/>
        <w:t xml:space="preserve">1) oblik - ugovorna kazna mora biti ugovorena u onom obliku koji je propisan </w:t>
      </w:r>
      <w:r w:rsidRPr="00250791">
        <w:tab/>
      </w:r>
      <w:r w:rsidRPr="00250791">
        <w:tab/>
        <w:t>za ugovor iz kojeg nastaje glavna obveza</w:t>
      </w:r>
    </w:p>
    <w:p w:rsidR="00250791" w:rsidRPr="00250791" w:rsidRDefault="00250791" w:rsidP="00F922AE">
      <w:r w:rsidRPr="00250791">
        <w:tab/>
      </w:r>
      <w:r w:rsidRPr="00250791">
        <w:tab/>
        <w:t>2) akcesornost - dijeli pravnu sudbinu glavne obveze</w:t>
      </w:r>
    </w:p>
    <w:p w:rsidR="00250791" w:rsidRPr="00250791" w:rsidRDefault="00250791" w:rsidP="00F922AE">
      <w:r w:rsidRPr="00250791">
        <w:tab/>
      </w:r>
      <w:r w:rsidRPr="00250791">
        <w:tab/>
        <w:t xml:space="preserve">3) perfekcija - Odredba o ugovornoj kazni je pravovaljana od trenutka kad su </w:t>
      </w:r>
      <w:r w:rsidRPr="00250791">
        <w:tab/>
      </w:r>
      <w:r w:rsidRPr="00250791">
        <w:tab/>
        <w:t>se stranke o njoj sporazumjele</w:t>
      </w:r>
    </w:p>
    <w:p w:rsidR="00250791" w:rsidRPr="00250791" w:rsidRDefault="00250791" w:rsidP="00F922AE">
      <w:r w:rsidRPr="00250791">
        <w:tab/>
      </w:r>
      <w:r w:rsidRPr="00250791">
        <w:tab/>
        <w:t xml:space="preserve">4) visina - Stranke su slobodne glede </w:t>
      </w:r>
      <w:r w:rsidRPr="00250791">
        <w:rPr>
          <w:rFonts w:eastAsia="HiddenHorzOCR"/>
        </w:rPr>
        <w:t xml:space="preserve">određivanja </w:t>
      </w:r>
      <w:r w:rsidRPr="00250791">
        <w:t xml:space="preserve">visine ugovorne kazne, a isto </w:t>
      </w:r>
      <w:r w:rsidRPr="00250791">
        <w:tab/>
      </w:r>
      <w:r w:rsidRPr="00250791">
        <w:tab/>
        <w:t xml:space="preserve">tako i glede </w:t>
      </w:r>
      <w:r w:rsidRPr="00250791">
        <w:rPr>
          <w:rFonts w:eastAsia="HiddenHorzOCR"/>
        </w:rPr>
        <w:t xml:space="preserve">načina </w:t>
      </w:r>
      <w:r w:rsidRPr="00250791">
        <w:t xml:space="preserve">njezina </w:t>
      </w:r>
      <w:r w:rsidRPr="00250791">
        <w:rPr>
          <w:rFonts w:eastAsia="HiddenHorzOCR"/>
        </w:rPr>
        <w:t>obračuna</w:t>
      </w:r>
    </w:p>
    <w:p w:rsidR="00250791" w:rsidRPr="00250791" w:rsidRDefault="00250791" w:rsidP="00F922AE">
      <w:r w:rsidRPr="00250791">
        <w:rPr>
          <w:rFonts w:eastAsia="HiddenHorzOCR"/>
        </w:rPr>
        <w:tab/>
      </w:r>
      <w:r w:rsidRPr="00250791">
        <w:rPr>
          <w:rFonts w:eastAsia="HiddenHorzOCR"/>
        </w:rPr>
        <w:tab/>
        <w:t xml:space="preserve">- </w:t>
      </w:r>
      <w:r w:rsidRPr="00250791">
        <w:t>na zahtjev dužnika sud može smanjiti iznos ugovorne kazne ako utvrdi da je</w:t>
      </w:r>
    </w:p>
    <w:p w:rsidR="00250791" w:rsidRPr="00250791" w:rsidRDefault="00250791" w:rsidP="00F922AE">
      <w:r w:rsidRPr="00250791">
        <w:tab/>
      </w:r>
      <w:r w:rsidRPr="00250791">
        <w:tab/>
        <w:t xml:space="preserve">ona nerazmjerno visoka s obzirom na vrijednost i </w:t>
      </w:r>
      <w:r w:rsidRPr="00250791">
        <w:rPr>
          <w:rFonts w:eastAsia="HiddenHorzOCR"/>
        </w:rPr>
        <w:t xml:space="preserve">značenje </w:t>
      </w:r>
      <w:r w:rsidRPr="00250791">
        <w:t>glavne obveze</w:t>
      </w:r>
    </w:p>
    <w:p w:rsidR="00250791" w:rsidRPr="00250791" w:rsidRDefault="00250791" w:rsidP="00F922AE">
      <w:r w:rsidRPr="00250791">
        <w:tab/>
      </w:r>
      <w:r w:rsidRPr="00250791">
        <w:tab/>
        <w:t xml:space="preserve">5) Nenovčane činidbe - Ugovorna kazna ne može biti ugovorena za </w:t>
      </w:r>
      <w:r w:rsidRPr="00250791">
        <w:rPr>
          <w:rFonts w:eastAsia="HiddenHorzOCR"/>
        </w:rPr>
        <w:t xml:space="preserve">novčane </w:t>
      </w:r>
      <w:r w:rsidRPr="00250791">
        <w:rPr>
          <w:rFonts w:eastAsia="HiddenHorzOCR"/>
        </w:rPr>
        <w:tab/>
      </w:r>
      <w:r w:rsidRPr="00250791">
        <w:rPr>
          <w:rFonts w:eastAsia="HiddenHorzOCR"/>
        </w:rPr>
        <w:tab/>
      </w:r>
      <w:r w:rsidRPr="00250791">
        <w:t>obveze</w:t>
      </w:r>
    </w:p>
    <w:p w:rsidR="00250791" w:rsidRPr="00250791" w:rsidRDefault="00250791" w:rsidP="00F922AE">
      <w:r w:rsidRPr="00250791">
        <w:tab/>
      </w:r>
      <w:r w:rsidRPr="00250791">
        <w:tab/>
        <w:t xml:space="preserve">6) vjerovnikova prava - u </w:t>
      </w:r>
      <w:r w:rsidRPr="00250791">
        <w:rPr>
          <w:rFonts w:eastAsia="HiddenHorzOCR"/>
        </w:rPr>
        <w:t xml:space="preserve">slučaju </w:t>
      </w:r>
      <w:r w:rsidRPr="00250791">
        <w:rPr>
          <w:iCs/>
        </w:rPr>
        <w:t xml:space="preserve">neispunjenja </w:t>
      </w:r>
      <w:r w:rsidRPr="00250791">
        <w:t xml:space="preserve">glavne obveze vjerovnik može </w:t>
      </w:r>
      <w:r w:rsidRPr="00250791">
        <w:tab/>
      </w:r>
      <w:r w:rsidRPr="00250791">
        <w:tab/>
        <w:t>tražiti ili ispunjenje obveze ili ugovornu kaznu</w:t>
      </w:r>
    </w:p>
    <w:p w:rsidR="00250791" w:rsidRPr="00250791" w:rsidRDefault="00250791" w:rsidP="00F922AE">
      <w:r w:rsidRPr="00250791">
        <w:rPr>
          <w:rFonts w:eastAsia="HiddenHorzOCR"/>
        </w:rPr>
        <w:tab/>
      </w:r>
      <w:r w:rsidRPr="00250791">
        <w:rPr>
          <w:rFonts w:eastAsia="HiddenHorzOCR"/>
        </w:rPr>
        <w:tab/>
        <w:t xml:space="preserve">- </w:t>
      </w:r>
      <w:r w:rsidRPr="00250791">
        <w:t xml:space="preserve">u </w:t>
      </w:r>
      <w:r w:rsidRPr="00250791">
        <w:rPr>
          <w:rFonts w:eastAsia="HiddenHorzOCR"/>
        </w:rPr>
        <w:t xml:space="preserve">slučaju </w:t>
      </w:r>
      <w:r w:rsidRPr="00250791">
        <w:t xml:space="preserve">da dužnik </w:t>
      </w:r>
      <w:r w:rsidRPr="00250791">
        <w:rPr>
          <w:iCs/>
        </w:rPr>
        <w:t xml:space="preserve">zakasni </w:t>
      </w:r>
      <w:r w:rsidRPr="00250791">
        <w:t>s ispunjenjem, vjerovnik ima pravo zahtijevati i</w:t>
      </w:r>
    </w:p>
    <w:p w:rsidR="00250791" w:rsidRPr="00250791" w:rsidRDefault="00250791" w:rsidP="00F922AE">
      <w:pPr>
        <w:rPr>
          <w:rFonts w:eastAsia="HiddenHorzOCR"/>
        </w:rPr>
      </w:pPr>
      <w:r w:rsidRPr="00250791">
        <w:tab/>
      </w:r>
      <w:r w:rsidRPr="00250791">
        <w:tab/>
        <w:t>ispunjenje obveze i ugovornu kaznu</w:t>
      </w:r>
    </w:p>
    <w:p w:rsidR="00250791" w:rsidRPr="00250791" w:rsidRDefault="00250791" w:rsidP="00F922AE">
      <w:r w:rsidRPr="00250791">
        <w:rPr>
          <w:rFonts w:eastAsia="HiddenHorzOCR"/>
        </w:rPr>
        <w:tab/>
      </w:r>
      <w:r w:rsidRPr="00250791">
        <w:rPr>
          <w:rFonts w:eastAsia="HiddenHorzOCR"/>
        </w:rPr>
        <w:tab/>
        <w:t xml:space="preserve">7) ugovorna kazna i naknada štete - </w:t>
      </w:r>
      <w:r w:rsidRPr="00250791">
        <w:t xml:space="preserve">Pretrpi li jedna ugovorna stranka štetu </w:t>
      </w:r>
      <w:r w:rsidRPr="00250791">
        <w:tab/>
      </w:r>
      <w:r w:rsidRPr="00250791">
        <w:tab/>
        <w:t xml:space="preserve">zbog toga što druga stranka nije ispunila ugovor </w:t>
      </w:r>
      <w:r w:rsidRPr="00250791">
        <w:rPr>
          <w:rFonts w:eastAsia="HiddenHorzOCR"/>
        </w:rPr>
        <w:t xml:space="preserve">uopće </w:t>
      </w:r>
      <w:r w:rsidRPr="00250791">
        <w:t xml:space="preserve">ili je u zakašnjenju s </w:t>
      </w:r>
      <w:r w:rsidRPr="00250791">
        <w:tab/>
      </w:r>
      <w:r w:rsidRPr="00250791">
        <w:tab/>
        <w:t xml:space="preserve">njegovim ispunjenjem, mora </w:t>
      </w:r>
      <w:r w:rsidRPr="00250791">
        <w:rPr>
          <w:rFonts w:eastAsia="HiddenHorzOCR"/>
        </w:rPr>
        <w:t xml:space="preserve">oštećena </w:t>
      </w:r>
      <w:r w:rsidRPr="00250791">
        <w:t xml:space="preserve">stranka tražiti od štetnika da joj naknadi </w:t>
      </w:r>
      <w:r w:rsidRPr="00250791">
        <w:tab/>
      </w:r>
      <w:r w:rsidRPr="00250791">
        <w:tab/>
        <w:t>štetu</w:t>
      </w:r>
    </w:p>
    <w:p w:rsidR="00250791" w:rsidRPr="00250791" w:rsidRDefault="00250791" w:rsidP="00F922AE">
      <w:r w:rsidRPr="00250791">
        <w:tab/>
      </w:r>
      <w:r w:rsidRPr="00250791">
        <w:tab/>
        <w:t xml:space="preserve">- ugovorna kazna je unaprijed </w:t>
      </w:r>
      <w:r w:rsidRPr="00250791">
        <w:rPr>
          <w:rFonts w:eastAsia="HiddenHorzOCR"/>
        </w:rPr>
        <w:t xml:space="preserve">utvrđena </w:t>
      </w:r>
      <w:r w:rsidRPr="00250791">
        <w:t>svota naknade štete</w:t>
      </w:r>
    </w:p>
    <w:p w:rsidR="00250791" w:rsidRPr="00250791" w:rsidRDefault="00250791" w:rsidP="00F922AE">
      <w:r w:rsidRPr="00250791">
        <w:rPr>
          <w:rFonts w:eastAsia="HiddenHorzOCR"/>
        </w:rPr>
        <w:tab/>
      </w:r>
      <w:r w:rsidRPr="00250791">
        <w:rPr>
          <w:rFonts w:eastAsia="HiddenHorzOCR"/>
        </w:rPr>
        <w:tab/>
        <w:t xml:space="preserve">- </w:t>
      </w:r>
      <w:r w:rsidRPr="00250791">
        <w:t xml:space="preserve">vjerovnik ima pravo tražiti ugovornu kaznu i onda kad njezina svota </w:t>
      </w:r>
      <w:r w:rsidRPr="00250791">
        <w:tab/>
      </w:r>
      <w:r w:rsidRPr="00250791">
        <w:tab/>
      </w:r>
      <w:r w:rsidRPr="00250791">
        <w:tab/>
        <w:t xml:space="preserve">premašuje visinu štete koju je pretrpio, ali i onda kad nije pretrpio nikakvu </w:t>
      </w:r>
      <w:r w:rsidRPr="00250791">
        <w:tab/>
      </w:r>
      <w:r w:rsidRPr="00250791">
        <w:tab/>
        <w:t>štetu</w:t>
      </w:r>
    </w:p>
    <w:p w:rsidR="00250791" w:rsidRPr="00250791" w:rsidRDefault="00250791" w:rsidP="00F922AE">
      <w:r w:rsidRPr="00250791">
        <w:rPr>
          <w:rFonts w:eastAsia="HiddenHorzOCR"/>
        </w:rPr>
        <w:tab/>
      </w:r>
      <w:r w:rsidRPr="00250791">
        <w:rPr>
          <w:rFonts w:eastAsia="HiddenHorzOCR"/>
        </w:rPr>
        <w:tab/>
        <w:t xml:space="preserve">- </w:t>
      </w:r>
      <w:r w:rsidRPr="00250791">
        <w:t xml:space="preserve">ako je šteta </w:t>
      </w:r>
      <w:r w:rsidRPr="00250791">
        <w:rPr>
          <w:rFonts w:eastAsia="HiddenHorzOCR"/>
        </w:rPr>
        <w:t xml:space="preserve">veća </w:t>
      </w:r>
      <w:r w:rsidRPr="00250791">
        <w:t xml:space="preserve">od ugovorne kazne, vjerovnik ima pravo osim ugovorne </w:t>
      </w:r>
      <w:r w:rsidRPr="00250791">
        <w:tab/>
      </w:r>
      <w:r w:rsidRPr="00250791">
        <w:tab/>
        <w:t>kazne tražiti i razliku do potpune naknade štete</w:t>
      </w:r>
    </w:p>
    <w:p w:rsidR="00250791" w:rsidRPr="00250791" w:rsidRDefault="00250791" w:rsidP="00F922AE">
      <w:r w:rsidRPr="00250791">
        <w:tab/>
      </w:r>
      <w:r w:rsidRPr="00250791">
        <w:tab/>
        <w:t xml:space="preserve">- ako su stranke, uz zakonsku naknadu, sklopile i pogodbu o ugovornoj kazni, </w:t>
      </w:r>
      <w:r w:rsidRPr="00250791">
        <w:tab/>
      </w:r>
      <w:r w:rsidRPr="00250791">
        <w:tab/>
        <w:t xml:space="preserve">vjerovnik nema pravo zahtijevati ugovornu kaznu i zakonsku naknadu (penal) </w:t>
      </w:r>
      <w:r w:rsidRPr="00250791">
        <w:tab/>
      </w:r>
      <w:r w:rsidRPr="00250791">
        <w:tab/>
        <w:t>osim ako je to dopušteno samim zakonom</w:t>
      </w:r>
    </w:p>
    <w:p w:rsidR="00250791" w:rsidRPr="00250791" w:rsidRDefault="00250791" w:rsidP="00F922AE">
      <w:pPr>
        <w:rPr>
          <w:rFonts w:eastAsia="HiddenHorzOCR"/>
        </w:rPr>
      </w:pPr>
      <w:r w:rsidRPr="00250791">
        <w:tab/>
        <w:t xml:space="preserve">3. ZATEZNE KAMATE -  </w:t>
      </w:r>
      <w:r w:rsidRPr="00250791">
        <w:rPr>
          <w:rFonts w:eastAsia="HiddenHorzOCR"/>
        </w:rPr>
        <w:t xml:space="preserve">novčana svota koju (osim glavnice) dužnik duguje </w:t>
      </w:r>
      <w:r w:rsidRPr="00250791">
        <w:rPr>
          <w:rFonts w:eastAsia="HiddenHorzOCR"/>
        </w:rPr>
        <w:tab/>
        <w:t>vjerovniku ako zakasni s ispunjenjem novčane obveze</w:t>
      </w:r>
    </w:p>
    <w:p w:rsidR="00250791" w:rsidRPr="00250791" w:rsidRDefault="00250791" w:rsidP="00F922AE">
      <w:pPr>
        <w:rPr>
          <w:rFonts w:eastAsia="HiddenHorzOCR"/>
        </w:rPr>
      </w:pPr>
      <w:r w:rsidRPr="00250791">
        <w:rPr>
          <w:rFonts w:eastAsia="HiddenHorzOCR"/>
        </w:rPr>
        <w:lastRenderedPageBreak/>
        <w:tab/>
      </w:r>
      <w:r w:rsidRPr="00250791">
        <w:rPr>
          <w:rFonts w:eastAsia="HiddenHorzOCR"/>
        </w:rPr>
        <w:tab/>
        <w:t>- određene propisima</w:t>
      </w:r>
    </w:p>
    <w:p w:rsidR="00250791" w:rsidRPr="00250791" w:rsidRDefault="00250791" w:rsidP="00F922AE">
      <w:r w:rsidRPr="00250791">
        <w:rPr>
          <w:rFonts w:eastAsia="HiddenHorzOCR"/>
        </w:rPr>
        <w:tab/>
      </w:r>
      <w:r w:rsidRPr="00250791">
        <w:rPr>
          <w:rFonts w:eastAsia="HiddenHorzOCR"/>
        </w:rPr>
        <w:tab/>
        <w:t xml:space="preserve">- </w:t>
      </w:r>
      <w:r w:rsidRPr="00250791">
        <w:t>vjerovnik ima pravo na zatezne kamate bez obzira na to je li pretrpio štetu</w:t>
      </w:r>
    </w:p>
    <w:p w:rsidR="00250791" w:rsidRPr="00250791" w:rsidRDefault="00250791" w:rsidP="00F922AE">
      <w:r w:rsidRPr="00250791">
        <w:tab/>
      </w:r>
      <w:r w:rsidRPr="00250791">
        <w:tab/>
        <w:t xml:space="preserve">zbog dužnikova zakašnjenja, a ako je šteta </w:t>
      </w:r>
      <w:r w:rsidRPr="00250791">
        <w:rPr>
          <w:rFonts w:eastAsia="HiddenHorzOCR"/>
        </w:rPr>
        <w:t xml:space="preserve">veća, </w:t>
      </w:r>
      <w:r w:rsidRPr="00250791">
        <w:t xml:space="preserve">on ima pravo zahtijevati </w:t>
      </w:r>
      <w:r w:rsidRPr="00250791">
        <w:tab/>
      </w:r>
      <w:r w:rsidRPr="00250791">
        <w:tab/>
      </w:r>
      <w:r w:rsidRPr="00250791">
        <w:tab/>
        <w:t>razliku od pune naknade štete</w:t>
      </w:r>
    </w:p>
    <w:p w:rsidR="00250791" w:rsidRPr="00250791" w:rsidRDefault="00250791" w:rsidP="00F922AE">
      <w:r w:rsidRPr="00250791">
        <w:tab/>
      </w:r>
      <w:r w:rsidRPr="00250791">
        <w:tab/>
        <w:t xml:space="preserve">- zabranjeno je ugovaranje kamate na kamatu, osim kad je to određeno </w:t>
      </w:r>
      <w:r w:rsidRPr="00250791">
        <w:tab/>
      </w:r>
      <w:r w:rsidRPr="00250791">
        <w:tab/>
      </w:r>
      <w:r w:rsidRPr="00250791">
        <w:tab/>
        <w:t xml:space="preserve">zakonom (čl.31. ZOO) npr.u kreditnom poslovanju banaka i drugih kreditnih </w:t>
      </w:r>
      <w:r w:rsidRPr="00250791">
        <w:tab/>
      </w:r>
      <w:r w:rsidRPr="00250791">
        <w:tab/>
        <w:t>organizacija</w:t>
      </w:r>
    </w:p>
    <w:p w:rsidR="00250791" w:rsidRPr="00250791" w:rsidRDefault="00250791" w:rsidP="00F922AE">
      <w:pPr>
        <w:rPr>
          <w:rFonts w:eastAsia="HiddenHorzOCR"/>
        </w:rPr>
      </w:pPr>
      <w:r w:rsidRPr="00250791">
        <w:rPr>
          <w:rFonts w:eastAsia="HiddenHorzOCR"/>
        </w:rPr>
        <w:tab/>
        <w:t>4. KAPARA - novčana svota ili neka druga zamjenjiva stvar koju u trenutku sklapanja</w:t>
      </w:r>
    </w:p>
    <w:p w:rsidR="00250791" w:rsidRPr="00250791" w:rsidRDefault="00250791" w:rsidP="00F922AE">
      <w:pPr>
        <w:rPr>
          <w:rFonts w:eastAsia="HiddenHorzOCR"/>
        </w:rPr>
      </w:pPr>
      <w:r w:rsidRPr="00250791">
        <w:rPr>
          <w:rFonts w:eastAsia="HiddenHorzOCR"/>
        </w:rPr>
        <w:tab/>
        <w:t xml:space="preserve">ugovora jedna strana daje drugoj kao znak da je ugovor sklopljen i kao sigurnost da će </w:t>
      </w:r>
      <w:r w:rsidRPr="00250791">
        <w:rPr>
          <w:rFonts w:eastAsia="HiddenHorzOCR"/>
        </w:rPr>
        <w:tab/>
        <w:t>se ugovor ispuniti</w:t>
      </w:r>
    </w:p>
    <w:p w:rsidR="00250791" w:rsidRPr="00250791" w:rsidRDefault="00250791" w:rsidP="00F922AE">
      <w:pPr>
        <w:rPr>
          <w:rFonts w:eastAsia="HiddenHorzOCR"/>
        </w:rPr>
      </w:pPr>
      <w:r w:rsidRPr="00250791">
        <w:rPr>
          <w:rFonts w:eastAsia="HiddenHorzOCR"/>
        </w:rPr>
        <w:tab/>
      </w:r>
      <w:r w:rsidRPr="00250791">
        <w:rPr>
          <w:rFonts w:eastAsia="HiddenHorzOCR"/>
        </w:rPr>
        <w:tab/>
        <w:t xml:space="preserve">- znak da je ugovor sklopljen: </w:t>
      </w:r>
      <w:r w:rsidRPr="00250791">
        <w:t xml:space="preserve">ugovor je sklopljen kada je dana kapara (realan </w:t>
      </w:r>
      <w:r w:rsidRPr="00250791">
        <w:tab/>
      </w:r>
      <w:r w:rsidRPr="00250791">
        <w:tab/>
        <w:t>ugovor)</w:t>
      </w:r>
      <w:r w:rsidRPr="00250791">
        <w:rPr>
          <w:rFonts w:eastAsia="HiddenHorzOCR"/>
        </w:rPr>
        <w:t xml:space="preserve">; </w:t>
      </w:r>
      <w:r w:rsidRPr="00250791">
        <w:t xml:space="preserve">svaki konsenzualni ugovor sklopljen uz kaparu pretvara se u realni </w:t>
      </w:r>
      <w:r w:rsidRPr="00250791">
        <w:tab/>
      </w:r>
      <w:r w:rsidRPr="00250791">
        <w:tab/>
        <w:t>ugovor; akcesornost</w:t>
      </w:r>
    </w:p>
    <w:p w:rsidR="00250791" w:rsidRPr="00250791" w:rsidRDefault="00250791" w:rsidP="00F922AE">
      <w:pPr>
        <w:rPr>
          <w:rFonts w:eastAsia="HiddenHorzOCR"/>
        </w:rPr>
      </w:pPr>
      <w:r w:rsidRPr="00250791">
        <w:rPr>
          <w:rFonts w:eastAsia="HiddenHorzOCR"/>
        </w:rPr>
        <w:tab/>
      </w:r>
      <w:r w:rsidRPr="00250791">
        <w:rPr>
          <w:rFonts w:eastAsia="HiddenHorzOCR"/>
        </w:rPr>
        <w:tab/>
      </w:r>
      <w:r w:rsidRPr="00250791">
        <w:t>- pojačanje ugovora</w:t>
      </w:r>
      <w:r w:rsidRPr="00250791">
        <w:rPr>
          <w:rFonts w:eastAsia="HiddenHorzOCR"/>
        </w:rPr>
        <w:t xml:space="preserve">: </w:t>
      </w:r>
      <w:r w:rsidRPr="00250791">
        <w:t xml:space="preserve">pri ispunjenju ugovora kapara se mora vratiti ili uračunati </w:t>
      </w:r>
      <w:r w:rsidRPr="00250791">
        <w:tab/>
      </w:r>
      <w:r w:rsidRPr="00250791">
        <w:tab/>
        <w:t>u ispunjenje obveze; kapara ide u korist stranke vjerene ugovoru</w:t>
      </w:r>
    </w:p>
    <w:p w:rsidR="00250791" w:rsidRPr="00250791" w:rsidRDefault="00250791" w:rsidP="00F922AE">
      <w:pPr>
        <w:rPr>
          <w:rFonts w:eastAsia="HiddenHorzOCR"/>
        </w:rPr>
      </w:pPr>
      <w:r w:rsidRPr="00250791">
        <w:tab/>
      </w:r>
      <w:r w:rsidRPr="00250791">
        <w:tab/>
        <w:t xml:space="preserve">- pri neispunjenju ugovora dvije su </w:t>
      </w:r>
      <w:r w:rsidRPr="00250791">
        <w:rPr>
          <w:rFonts w:eastAsia="HiddenHorzOCR"/>
        </w:rPr>
        <w:t>mogućnosti:</w:t>
      </w:r>
    </w:p>
    <w:p w:rsidR="00250791" w:rsidRPr="00250791" w:rsidRDefault="00250791" w:rsidP="00F922AE">
      <w:pPr>
        <w:rPr>
          <w:rFonts w:eastAsia="HiddenHorzOCR"/>
        </w:rPr>
      </w:pPr>
      <w:r w:rsidRPr="00250791">
        <w:rPr>
          <w:rFonts w:eastAsia="HiddenHorzOCR"/>
        </w:rPr>
        <w:tab/>
      </w:r>
      <w:r w:rsidRPr="00250791">
        <w:rPr>
          <w:rFonts w:eastAsia="HiddenHorzOCR"/>
        </w:rPr>
        <w:tab/>
      </w:r>
      <w:r w:rsidRPr="00250791">
        <w:rPr>
          <w:rFonts w:eastAsia="HiddenHorzOCR"/>
        </w:rPr>
        <w:tab/>
        <w:t>1. ako odgovorna stranka koja je dala kaparu druga strana može tražiti:</w:t>
      </w:r>
    </w:p>
    <w:p w:rsidR="00250791" w:rsidRPr="00250791" w:rsidRDefault="00250791" w:rsidP="00F922AE">
      <w:pPr>
        <w:rPr>
          <w:rFonts w:eastAsia="HiddenHorzOCR"/>
        </w:rPr>
      </w:pPr>
      <w:r w:rsidRPr="00250791">
        <w:rPr>
          <w:rFonts w:eastAsia="HiddenHorzOCR"/>
        </w:rPr>
        <w:tab/>
      </w:r>
      <w:r w:rsidRPr="00250791">
        <w:rPr>
          <w:rFonts w:eastAsia="HiddenHorzOCR"/>
        </w:rPr>
        <w:tab/>
      </w:r>
      <w:r w:rsidRPr="00250791">
        <w:rPr>
          <w:rFonts w:eastAsia="HiddenHorzOCR"/>
        </w:rPr>
        <w:tab/>
        <w:t xml:space="preserve">- ispunjenje (ako još moguće) </w:t>
      </w:r>
    </w:p>
    <w:p w:rsidR="00250791" w:rsidRPr="00250791" w:rsidRDefault="00250791" w:rsidP="00F922AE">
      <w:pPr>
        <w:rPr>
          <w:rFonts w:eastAsia="HiddenHorzOCR"/>
        </w:rPr>
      </w:pPr>
      <w:r w:rsidRPr="00250791">
        <w:rPr>
          <w:rFonts w:eastAsia="HiddenHorzOCR"/>
        </w:rPr>
        <w:tab/>
      </w:r>
      <w:r w:rsidRPr="00250791">
        <w:rPr>
          <w:rFonts w:eastAsia="HiddenHorzOCR"/>
        </w:rPr>
        <w:tab/>
      </w:r>
      <w:r w:rsidRPr="00250791">
        <w:rPr>
          <w:rFonts w:eastAsia="HiddenHorzOCR"/>
        </w:rPr>
        <w:tab/>
        <w:t xml:space="preserve">- ili naknadu štete, a kaparu uračunati u naknadu štete ili vratiti </w:t>
      </w:r>
    </w:p>
    <w:p w:rsidR="00250791" w:rsidRPr="00250791" w:rsidRDefault="00250791" w:rsidP="00F922AE">
      <w:pPr>
        <w:rPr>
          <w:rFonts w:eastAsia="HiddenHorzOCR"/>
        </w:rPr>
      </w:pPr>
      <w:r w:rsidRPr="00250791">
        <w:rPr>
          <w:rFonts w:eastAsia="HiddenHorzOCR"/>
        </w:rPr>
        <w:tab/>
      </w:r>
      <w:r w:rsidRPr="00250791">
        <w:rPr>
          <w:rFonts w:eastAsia="HiddenHorzOCR"/>
        </w:rPr>
        <w:tab/>
      </w:r>
      <w:r w:rsidRPr="00250791">
        <w:rPr>
          <w:rFonts w:eastAsia="HiddenHorzOCR"/>
        </w:rPr>
        <w:tab/>
        <w:t>- ili se može zadovoljiti primljenom kaparom</w:t>
      </w:r>
    </w:p>
    <w:p w:rsidR="00250791" w:rsidRPr="00250791" w:rsidRDefault="00250791" w:rsidP="00F922AE">
      <w:pPr>
        <w:rPr>
          <w:rFonts w:eastAsia="HiddenHorzOCR"/>
        </w:rPr>
      </w:pPr>
      <w:r w:rsidRPr="00250791">
        <w:rPr>
          <w:rFonts w:eastAsia="HiddenHorzOCR"/>
        </w:rPr>
        <w:tab/>
      </w:r>
      <w:r w:rsidRPr="00250791">
        <w:rPr>
          <w:rFonts w:eastAsia="HiddenHorzOCR"/>
        </w:rPr>
        <w:tab/>
      </w:r>
      <w:r w:rsidRPr="00250791">
        <w:rPr>
          <w:rFonts w:eastAsia="HiddenHorzOCR"/>
        </w:rPr>
        <w:tab/>
        <w:t xml:space="preserve">2. ako odgovorna stranka koja je primila kaparu druga stranka može </w:t>
      </w:r>
      <w:r w:rsidRPr="00250791">
        <w:rPr>
          <w:rFonts w:eastAsia="HiddenHorzOCR"/>
        </w:rPr>
        <w:tab/>
      </w:r>
      <w:r w:rsidRPr="00250791">
        <w:rPr>
          <w:rFonts w:eastAsia="HiddenHorzOCR"/>
        </w:rPr>
        <w:tab/>
      </w:r>
      <w:r w:rsidRPr="00250791">
        <w:rPr>
          <w:rFonts w:eastAsia="HiddenHorzOCR"/>
        </w:rPr>
        <w:tab/>
        <w:t>tražiti:</w:t>
      </w:r>
    </w:p>
    <w:p w:rsidR="00250791" w:rsidRPr="00250791" w:rsidRDefault="00250791" w:rsidP="00F922AE">
      <w:pPr>
        <w:rPr>
          <w:rFonts w:eastAsia="HiddenHorzOCR"/>
        </w:rPr>
      </w:pPr>
      <w:r w:rsidRPr="00250791">
        <w:rPr>
          <w:rFonts w:eastAsia="HiddenHorzOCR"/>
        </w:rPr>
        <w:tab/>
      </w:r>
      <w:r w:rsidRPr="00250791">
        <w:rPr>
          <w:rFonts w:eastAsia="HiddenHorzOCR"/>
        </w:rPr>
        <w:tab/>
      </w:r>
      <w:r w:rsidRPr="00250791">
        <w:rPr>
          <w:rFonts w:eastAsia="HiddenHorzOCR"/>
        </w:rPr>
        <w:tab/>
        <w:t xml:space="preserve">- ispunjenje ugovora (ako još moguće) </w:t>
      </w:r>
    </w:p>
    <w:p w:rsidR="00250791" w:rsidRPr="00250791" w:rsidRDefault="00250791" w:rsidP="00F922AE">
      <w:pPr>
        <w:rPr>
          <w:rFonts w:eastAsia="HiddenHorzOCR"/>
        </w:rPr>
      </w:pPr>
      <w:r w:rsidRPr="00250791">
        <w:rPr>
          <w:rFonts w:eastAsia="HiddenHorzOCR"/>
        </w:rPr>
        <w:tab/>
      </w:r>
      <w:r w:rsidRPr="00250791">
        <w:rPr>
          <w:rFonts w:eastAsia="HiddenHorzOCR"/>
        </w:rPr>
        <w:tab/>
      </w:r>
      <w:r w:rsidRPr="00250791">
        <w:rPr>
          <w:rFonts w:eastAsia="HiddenHorzOCR"/>
        </w:rPr>
        <w:tab/>
        <w:t>- ili naknadu štete i vraćanje kapare</w:t>
      </w:r>
    </w:p>
    <w:p w:rsidR="00250791" w:rsidRPr="00250791" w:rsidRDefault="00250791" w:rsidP="00F922AE">
      <w:pPr>
        <w:rPr>
          <w:rFonts w:eastAsia="HiddenHorzOCR"/>
        </w:rPr>
      </w:pPr>
      <w:r w:rsidRPr="00250791">
        <w:rPr>
          <w:rFonts w:eastAsia="HiddenHorzOCR"/>
        </w:rPr>
        <w:tab/>
      </w:r>
      <w:r w:rsidRPr="00250791">
        <w:rPr>
          <w:rFonts w:eastAsia="HiddenHorzOCR"/>
        </w:rPr>
        <w:tab/>
      </w:r>
      <w:r w:rsidRPr="00250791">
        <w:rPr>
          <w:rFonts w:eastAsia="HiddenHorzOCR"/>
        </w:rPr>
        <w:tab/>
        <w:t>- ili tražiti vraćanje dvostruke kapare</w:t>
      </w:r>
    </w:p>
    <w:p w:rsidR="00250791" w:rsidRPr="00250791" w:rsidRDefault="00250791" w:rsidP="00F922AE">
      <w:r w:rsidRPr="00250791">
        <w:tab/>
        <w:t xml:space="preserve">5. ODUSTATNINA - Ugovorne strane mogu se sporazumjeti da jedna ili obje imaju </w:t>
      </w:r>
      <w:r w:rsidRPr="00250791">
        <w:tab/>
        <w:t xml:space="preserve">pravo odustati od ugovora davanjem odustatnine drugoj strani. Odustatnina se sastoji </w:t>
      </w:r>
      <w:r w:rsidRPr="00250791">
        <w:tab/>
        <w:t>od novca ili nekih drugih zamjenjivih stvari.</w:t>
      </w:r>
    </w:p>
    <w:p w:rsidR="00250791" w:rsidRPr="00250791" w:rsidRDefault="00250791" w:rsidP="00F922AE">
      <w:r w:rsidRPr="00250791">
        <w:tab/>
      </w:r>
      <w:r w:rsidRPr="00250791">
        <w:tab/>
        <w:t xml:space="preserve">- </w:t>
      </w:r>
      <w:r w:rsidRPr="00250791">
        <w:rPr>
          <w:rFonts w:eastAsia="HiddenHorzOCR"/>
        </w:rPr>
        <w:t xml:space="preserve">stranka ovlaštena na odustajanje dužna dati izjavu o odustajanju i odustatninu </w:t>
      </w:r>
      <w:r w:rsidRPr="00250791">
        <w:rPr>
          <w:rFonts w:eastAsia="HiddenHorzOCR"/>
        </w:rPr>
        <w:tab/>
      </w:r>
      <w:r w:rsidRPr="00250791">
        <w:rPr>
          <w:rFonts w:eastAsia="HiddenHorzOCR"/>
        </w:rPr>
        <w:tab/>
        <w:t>istovremeno (čl.306. ZOO)</w:t>
      </w:r>
    </w:p>
    <w:p w:rsidR="00250791" w:rsidRPr="00250791" w:rsidRDefault="00250791" w:rsidP="00F922AE">
      <w:r w:rsidRPr="00250791">
        <w:tab/>
      </w:r>
      <w:r w:rsidRPr="00250791">
        <w:tab/>
        <w:t xml:space="preserve">- </w:t>
      </w:r>
      <w:r w:rsidRPr="00250791">
        <w:rPr>
          <w:rFonts w:eastAsia="HiddenHorzOCR"/>
        </w:rPr>
        <w:t xml:space="preserve">ako stranka u čiju je korist ugovorena odustatnina izjavi drugoj stranci da će </w:t>
      </w:r>
      <w:r w:rsidRPr="00250791">
        <w:rPr>
          <w:rFonts w:eastAsia="HiddenHorzOCR"/>
        </w:rPr>
        <w:tab/>
      </w:r>
      <w:r w:rsidRPr="00250791">
        <w:rPr>
          <w:rFonts w:eastAsia="HiddenHorzOCR"/>
        </w:rPr>
        <w:tab/>
        <w:t>joj dati odustatninu, ne može više zahtijevati ispunjenje ugovora</w:t>
      </w:r>
    </w:p>
    <w:p w:rsidR="00250791" w:rsidRPr="00250791" w:rsidRDefault="00250791" w:rsidP="00F922AE">
      <w:r w:rsidRPr="00250791">
        <w:tab/>
      </w:r>
      <w:r w:rsidRPr="00250791">
        <w:tab/>
        <w:t xml:space="preserve">- </w:t>
      </w:r>
      <w:r w:rsidRPr="00250791">
        <w:rPr>
          <w:rFonts w:eastAsia="HiddenHorzOCR"/>
        </w:rPr>
        <w:t xml:space="preserve">odustatnina se razlikuje od kapare po tome što kapara ne ovlašćuje </w:t>
      </w:r>
      <w:r w:rsidRPr="00250791">
        <w:rPr>
          <w:rFonts w:eastAsia="HiddenHorzOCR"/>
        </w:rPr>
        <w:tab/>
      </w:r>
      <w:r w:rsidRPr="00250791">
        <w:rPr>
          <w:rFonts w:eastAsia="HiddenHorzOCR"/>
        </w:rPr>
        <w:tab/>
      </w:r>
      <w:r w:rsidRPr="00250791">
        <w:rPr>
          <w:rFonts w:eastAsia="HiddenHorzOCR"/>
        </w:rPr>
        <w:tab/>
        <w:t>suugovaratelje na odustajanje od ugovora</w:t>
      </w:r>
    </w:p>
    <w:p w:rsidR="00250791" w:rsidRPr="00250791" w:rsidRDefault="00250791" w:rsidP="00F922AE">
      <w:r w:rsidRPr="00250791">
        <w:tab/>
      </w:r>
      <w:r w:rsidRPr="00250791">
        <w:tab/>
        <w:t xml:space="preserve">- </w:t>
      </w:r>
      <w:r w:rsidRPr="00250791">
        <w:rPr>
          <w:rFonts w:eastAsia="HiddenHorzOCR"/>
        </w:rPr>
        <w:t xml:space="preserve">ako se uz kaparu ugovori pravo odustajanja, onda se kapara smatra </w:t>
      </w:r>
      <w:r w:rsidRPr="00250791">
        <w:rPr>
          <w:rFonts w:eastAsia="HiddenHorzOCR"/>
        </w:rPr>
        <w:tab/>
      </w:r>
      <w:r w:rsidRPr="00250791">
        <w:rPr>
          <w:rFonts w:eastAsia="HiddenHorzOCR"/>
        </w:rPr>
        <w:tab/>
      </w:r>
      <w:r w:rsidRPr="00250791">
        <w:rPr>
          <w:rFonts w:eastAsia="HiddenHorzOCR"/>
        </w:rPr>
        <w:tab/>
        <w:t>odustatninom i svaka stranka može odustati od ugovora (čl.307. ZOO)</w:t>
      </w:r>
    </w:p>
    <w:p w:rsidR="00250791" w:rsidRPr="00250791" w:rsidRDefault="00250791" w:rsidP="00F922AE">
      <w:pPr>
        <w:rPr>
          <w:rFonts w:eastAsia="HiddenHorzOCR"/>
        </w:rPr>
      </w:pPr>
      <w:r w:rsidRPr="00250791">
        <w:rPr>
          <w:rFonts w:eastAsia="HiddenHorzOCR"/>
        </w:rPr>
        <w:tab/>
      </w:r>
      <w:r w:rsidRPr="00250791">
        <w:rPr>
          <w:rFonts w:eastAsia="HiddenHorzOCR"/>
        </w:rPr>
        <w:tab/>
        <w:t>- ako odustane stranka koja je dala kaparu → ona je gubi</w:t>
      </w:r>
    </w:p>
    <w:p w:rsidR="00250791" w:rsidRPr="00250791" w:rsidRDefault="00250791" w:rsidP="00F922AE">
      <w:pPr>
        <w:rPr>
          <w:rFonts w:eastAsia="HiddenHorzOCR"/>
        </w:rPr>
      </w:pPr>
      <w:r w:rsidRPr="00250791">
        <w:rPr>
          <w:rFonts w:eastAsia="HiddenHorzOCR"/>
        </w:rPr>
        <w:tab/>
      </w:r>
      <w:r w:rsidRPr="00250791">
        <w:rPr>
          <w:rFonts w:eastAsia="HiddenHorzOCR"/>
        </w:rPr>
        <w:tab/>
        <w:t xml:space="preserve">- ako odustane stranka koja je primila kaparu → mora je vratiti u </w:t>
      </w:r>
      <w:r w:rsidRPr="00250791">
        <w:rPr>
          <w:rFonts w:eastAsia="HiddenHorzOCR"/>
        </w:rPr>
        <w:tab/>
      </w:r>
      <w:r w:rsidRPr="00250791">
        <w:rPr>
          <w:rFonts w:eastAsia="HiddenHorzOCR"/>
        </w:rPr>
        <w:tab/>
      </w:r>
      <w:r w:rsidRPr="00250791">
        <w:rPr>
          <w:rFonts w:eastAsia="HiddenHorzOCR"/>
        </w:rPr>
        <w:tab/>
        <w:t>dvostrukom iznosu</w:t>
      </w:r>
    </w:p>
    <w:p w:rsidR="00250791" w:rsidRPr="00250791" w:rsidRDefault="00250791" w:rsidP="00F922AE">
      <w:pPr>
        <w:rPr>
          <w:rFonts w:eastAsia="HiddenHorzOCR"/>
        </w:rPr>
      </w:pPr>
      <w:r w:rsidRPr="00250791">
        <w:rPr>
          <w:rFonts w:eastAsia="HiddenHorzOCR"/>
        </w:rPr>
        <w:tab/>
        <w:t xml:space="preserve">6. ZALOŽNO PRAVO </w:t>
      </w:r>
    </w:p>
    <w:p w:rsidR="00250791" w:rsidRPr="00250791" w:rsidRDefault="00250791" w:rsidP="00F922AE">
      <w:pPr>
        <w:rPr>
          <w:rFonts w:eastAsia="HiddenHorzOCR"/>
        </w:rPr>
      </w:pPr>
      <w:r w:rsidRPr="00250791">
        <w:rPr>
          <w:rFonts w:eastAsia="HiddenHorzOCR"/>
        </w:rPr>
        <w:tab/>
        <w:t xml:space="preserve">- </w:t>
      </w:r>
      <w:r w:rsidRPr="00250791">
        <w:rPr>
          <w:rFonts w:eastAsia="HiddenHorzOCR"/>
          <w:iCs/>
        </w:rPr>
        <w:t>zalog</w:t>
      </w:r>
      <w:r w:rsidRPr="00250791">
        <w:rPr>
          <w:rFonts w:eastAsia="HiddenHorzOCR"/>
        </w:rPr>
        <w:t xml:space="preserve">→ založnim pravom opterećena pojedinačno određena pokretna ili nepokretna </w:t>
      </w:r>
      <w:r w:rsidRPr="00250791">
        <w:rPr>
          <w:rFonts w:eastAsia="HiddenHorzOCR"/>
        </w:rPr>
        <w:tab/>
        <w:t xml:space="preserve">stvar koja se može unovčiti, kao i idealni dio takve stvari, ili pojedinačno određeno </w:t>
      </w:r>
      <w:r w:rsidRPr="00250791">
        <w:rPr>
          <w:rFonts w:eastAsia="HiddenHorzOCR"/>
        </w:rPr>
        <w:tab/>
        <w:t>imovinsko pravo koje je prikladno da vjerovnik iz njega namiri svoju tražbinu</w:t>
      </w:r>
    </w:p>
    <w:p w:rsidR="00250791" w:rsidRPr="00250791" w:rsidRDefault="00250791" w:rsidP="00F922AE">
      <w:pPr>
        <w:rPr>
          <w:rFonts w:eastAsia="HiddenHorzOCR"/>
        </w:rPr>
      </w:pPr>
      <w:r w:rsidRPr="00250791">
        <w:rPr>
          <w:rFonts w:eastAsia="HiddenHorzOCR"/>
        </w:rPr>
        <w:tab/>
        <w:t xml:space="preserve">- </w:t>
      </w:r>
      <w:r w:rsidRPr="00250791">
        <w:rPr>
          <w:rFonts w:eastAsia="HiddenHorzOCR"/>
          <w:iCs/>
        </w:rPr>
        <w:t>ugovor o zalogu</w:t>
      </w:r>
      <w:r w:rsidRPr="00250791">
        <w:rPr>
          <w:rFonts w:eastAsia="HiddenHorzOCR"/>
        </w:rPr>
        <w:t xml:space="preserve">→ dužnik ili netko treći (zalogodavatelj) obvezuje se vjerovniku </w:t>
      </w:r>
      <w:r w:rsidRPr="00250791">
        <w:rPr>
          <w:rFonts w:eastAsia="HiddenHorzOCR"/>
        </w:rPr>
        <w:tab/>
        <w:t xml:space="preserve">(zalogoprimatelj) predati neku pokretnu stvar kako bi se prije ostalih vjerovnika </w:t>
      </w:r>
      <w:r w:rsidRPr="00250791">
        <w:rPr>
          <w:rFonts w:eastAsia="HiddenHorzOCR"/>
        </w:rPr>
        <w:tab/>
        <w:t xml:space="preserve">mogao naplatiti iz njezine vrijednosti ako mu potraživanje ne bude plaćeno o </w:t>
      </w:r>
      <w:r w:rsidRPr="00250791">
        <w:rPr>
          <w:rFonts w:eastAsia="HiddenHorzOCR"/>
        </w:rPr>
        <w:tab/>
        <w:t>dospijelosti</w:t>
      </w:r>
    </w:p>
    <w:p w:rsidR="00250791" w:rsidRPr="00250791" w:rsidRDefault="00250791" w:rsidP="00F922AE">
      <w:pPr>
        <w:rPr>
          <w:rFonts w:eastAsia="HiddenHorzOCR"/>
        </w:rPr>
      </w:pPr>
      <w:r w:rsidRPr="00250791">
        <w:rPr>
          <w:rFonts w:eastAsia="HiddenHorzOCR"/>
        </w:rPr>
        <w:tab/>
        <w:t>- vrste:</w:t>
      </w:r>
    </w:p>
    <w:p w:rsidR="00250791" w:rsidRPr="00250791" w:rsidRDefault="00250791" w:rsidP="00F922AE">
      <w:pPr>
        <w:rPr>
          <w:rFonts w:eastAsia="HiddenHorzOCR"/>
        </w:rPr>
      </w:pPr>
      <w:r w:rsidRPr="00250791">
        <w:rPr>
          <w:rFonts w:eastAsia="HiddenHorzOCR"/>
        </w:rPr>
        <w:tab/>
        <w:t xml:space="preserve">1. dobrovoljno (ugovorno) založno pravo </w:t>
      </w:r>
    </w:p>
    <w:p w:rsidR="00250791" w:rsidRPr="00250791" w:rsidRDefault="00250791" w:rsidP="00F922AE">
      <w:pPr>
        <w:rPr>
          <w:rFonts w:eastAsia="HiddenHorzOCR"/>
        </w:rPr>
      </w:pPr>
      <w:r w:rsidRPr="00250791">
        <w:rPr>
          <w:rFonts w:eastAsia="HiddenHorzOCR"/>
        </w:rPr>
        <w:t>temelj: pravni posao</w:t>
      </w:r>
    </w:p>
    <w:p w:rsidR="00250791" w:rsidRPr="00250791" w:rsidRDefault="00250791" w:rsidP="00F922AE">
      <w:pPr>
        <w:rPr>
          <w:rFonts w:eastAsia="HiddenHorzOCR"/>
        </w:rPr>
      </w:pPr>
      <w:r w:rsidRPr="00250791">
        <w:rPr>
          <w:rFonts w:eastAsia="HiddenHorzOCR"/>
        </w:rPr>
        <w:t xml:space="preserve">na pokretnini (način stjecanja: predaja u posjed) </w:t>
      </w:r>
    </w:p>
    <w:p w:rsidR="00250791" w:rsidRPr="00250791" w:rsidRDefault="00250791" w:rsidP="00F922AE">
      <w:pPr>
        <w:rPr>
          <w:rFonts w:eastAsia="HiddenHorzOCR"/>
        </w:rPr>
      </w:pPr>
      <w:r w:rsidRPr="00250791">
        <w:rPr>
          <w:rFonts w:eastAsia="HiddenHorzOCR"/>
        </w:rPr>
        <w:t>na nekretnini (hipoteka) (način stjecanja: upis u zemljišnu knjigu)</w:t>
      </w:r>
    </w:p>
    <w:p w:rsidR="00250791" w:rsidRPr="00250791" w:rsidRDefault="00250791" w:rsidP="00F922AE">
      <w:pPr>
        <w:rPr>
          <w:rFonts w:eastAsia="HiddenHorzOCR"/>
        </w:rPr>
      </w:pPr>
      <w:r w:rsidRPr="00250791">
        <w:rPr>
          <w:rFonts w:eastAsia="HiddenHorzOCR"/>
        </w:rPr>
        <w:tab/>
        <w:t xml:space="preserve">2. sudsko (prisilno) založno pravo </w:t>
      </w:r>
    </w:p>
    <w:p w:rsidR="00250791" w:rsidRPr="00250791" w:rsidRDefault="00250791" w:rsidP="00F922AE">
      <w:pPr>
        <w:rPr>
          <w:rFonts w:eastAsia="HiddenHorzOCR"/>
        </w:rPr>
      </w:pPr>
      <w:r w:rsidRPr="00250791">
        <w:rPr>
          <w:rFonts w:eastAsia="HiddenHorzOCR"/>
        </w:rPr>
        <w:lastRenderedPageBreak/>
        <w:t>temelj: sudska odluka</w:t>
      </w:r>
    </w:p>
    <w:p w:rsidR="00250791" w:rsidRPr="00250791" w:rsidRDefault="00250791" w:rsidP="00F922AE">
      <w:pPr>
        <w:rPr>
          <w:rFonts w:eastAsia="HiddenHorzOCR"/>
        </w:rPr>
      </w:pPr>
      <w:r w:rsidRPr="00250791">
        <w:rPr>
          <w:rFonts w:eastAsia="HiddenHorzOCR"/>
        </w:rPr>
        <w:tab/>
        <w:t>3. zakonsko založno pravo</w:t>
      </w:r>
    </w:p>
    <w:p w:rsidR="00250791" w:rsidRPr="00250791" w:rsidRDefault="00250791" w:rsidP="00F922AE">
      <w:pPr>
        <w:rPr>
          <w:rFonts w:eastAsia="HiddenHorzOCR"/>
        </w:rPr>
      </w:pPr>
      <w:r w:rsidRPr="00250791">
        <w:rPr>
          <w:rFonts w:eastAsia="HiddenHorzOCR"/>
        </w:rPr>
        <w:tab/>
        <w:t>- temelj: zakon (npr. pravo zaloga prevozitelja nad stvarima danim na prijevoz)</w:t>
      </w:r>
    </w:p>
    <w:p w:rsidR="00250791" w:rsidRPr="00250791" w:rsidRDefault="00250791" w:rsidP="00F922AE">
      <w:pPr>
        <w:rPr>
          <w:rFonts w:eastAsia="HiddenHorzOCR"/>
        </w:rPr>
      </w:pPr>
      <w:r w:rsidRPr="00250791">
        <w:rPr>
          <w:rFonts w:eastAsia="HiddenHorzOCR"/>
        </w:rPr>
        <w:tab/>
        <w:t xml:space="preserve">- tražbina osigurana založnim pravom ima pri namirivanju iz vrijednosti zaloga </w:t>
      </w:r>
      <w:r w:rsidRPr="00250791">
        <w:rPr>
          <w:rFonts w:eastAsia="HiddenHorzOCR"/>
        </w:rPr>
        <w:tab/>
        <w:t xml:space="preserve">prednost pred svim ostalim tražbinama koje nisu osigurane založnim pravima na tom </w:t>
      </w:r>
      <w:r w:rsidRPr="00250791">
        <w:rPr>
          <w:rFonts w:eastAsia="HiddenHorzOCR"/>
        </w:rPr>
        <w:tab/>
        <w:t>zalogu (ako više založnih prava, prednost ona koja je ispred po redoslijedu prednosti)</w:t>
      </w:r>
    </w:p>
    <w:p w:rsidR="00250791" w:rsidRPr="00250791" w:rsidRDefault="00250791" w:rsidP="00F922AE"/>
    <w:p w:rsidR="00250791" w:rsidRPr="00250791" w:rsidRDefault="00250791" w:rsidP="00F922AE"/>
    <w:p w:rsidR="00250791" w:rsidRPr="00250791" w:rsidRDefault="00250791" w:rsidP="00F922AE">
      <w:r w:rsidRPr="00250791">
        <w:t>Ugovori o kupoprodaji</w:t>
      </w:r>
    </w:p>
    <w:p w:rsidR="00250791" w:rsidRPr="00250791" w:rsidRDefault="00250791" w:rsidP="00F922AE">
      <w:r w:rsidRPr="00250791">
        <w:rPr>
          <w:spacing w:val="-1"/>
        </w:rPr>
        <w:t xml:space="preserve">ugovor o kupoprodaji u usporednom ugovornom pravu uvijek je </w:t>
      </w:r>
      <w:r w:rsidRPr="00250791">
        <w:rPr>
          <w:b/>
          <w:spacing w:val="-1"/>
        </w:rPr>
        <w:t xml:space="preserve">obrađen na </w:t>
      </w:r>
      <w:r w:rsidRPr="00250791">
        <w:rPr>
          <w:b/>
          <w:spacing w:val="-4"/>
        </w:rPr>
        <w:t>prvom mjestu</w:t>
      </w:r>
      <w:r w:rsidRPr="00250791">
        <w:rPr>
          <w:spacing w:val="-4"/>
        </w:rPr>
        <w:t xml:space="preserve"> i </w:t>
      </w:r>
      <w:r w:rsidRPr="00250791">
        <w:rPr>
          <w:b/>
          <w:spacing w:val="-4"/>
        </w:rPr>
        <w:t>opširnije od ostalih</w:t>
      </w:r>
    </w:p>
    <w:p w:rsidR="00250791" w:rsidRPr="00250791" w:rsidRDefault="00250791" w:rsidP="00F922AE">
      <w:r w:rsidRPr="00250791">
        <w:rPr>
          <w:spacing w:val="-4"/>
        </w:rPr>
        <w:t>pro</w:t>
      </w:r>
      <w:r w:rsidRPr="00250791">
        <w:rPr>
          <w:spacing w:val="-4"/>
        </w:rPr>
        <w:softHyphen/>
      </w:r>
      <w:r w:rsidRPr="00250791">
        <w:t xml:space="preserve">daja je </w:t>
      </w:r>
      <w:r w:rsidRPr="00250791">
        <w:rPr>
          <w:b/>
        </w:rPr>
        <w:t>temeljni i najčešći ugovor</w:t>
      </w:r>
      <w:r w:rsidRPr="00250791">
        <w:t xml:space="preserve"> unutarnjega i međunarodnog prometa</w:t>
      </w:r>
    </w:p>
    <w:p w:rsidR="00250791" w:rsidRPr="00250791" w:rsidRDefault="00250791" w:rsidP="00F922AE">
      <w:r w:rsidRPr="00250791">
        <w:rPr>
          <w:b/>
        </w:rPr>
        <w:t>prodavatelj</w:t>
      </w:r>
      <w:r w:rsidRPr="00250791">
        <w:t xml:space="preserve"> se obvezuje stvar koju prodaje predati kupcu tako da kupac stekne pravo vlasništva, a kupac se obvezuje prodavatelju platiti cijenu </w:t>
      </w:r>
    </w:p>
    <w:p w:rsidR="00250791" w:rsidRPr="00250791" w:rsidRDefault="00250791" w:rsidP="00F922AE">
      <w:r w:rsidRPr="00250791">
        <w:t xml:space="preserve">karakteristike: </w:t>
      </w:r>
    </w:p>
    <w:p w:rsidR="00250791" w:rsidRPr="00250791" w:rsidRDefault="00250791" w:rsidP="00F922AE">
      <w:r w:rsidRPr="00250791">
        <w:t xml:space="preserve">konsenzualni ugovor </w:t>
      </w:r>
    </w:p>
    <w:p w:rsidR="00250791" w:rsidRPr="00250791" w:rsidRDefault="00250791" w:rsidP="00F922AE">
      <w:r w:rsidRPr="00250791">
        <w:t xml:space="preserve">dvostrano obvezan i recipročni ugovor </w:t>
      </w:r>
    </w:p>
    <w:p w:rsidR="00250791" w:rsidRPr="00250791" w:rsidRDefault="00250791" w:rsidP="00F922AE">
      <w:r w:rsidRPr="00250791">
        <w:t xml:space="preserve">neformalni ugovor </w:t>
      </w:r>
    </w:p>
    <w:p w:rsidR="00250791" w:rsidRPr="00250791" w:rsidRDefault="00250791" w:rsidP="00F922AE">
      <w:r w:rsidRPr="00250791">
        <w:t xml:space="preserve">kauzalni ugovor </w:t>
      </w:r>
    </w:p>
    <w:p w:rsidR="00250791" w:rsidRPr="00250791" w:rsidRDefault="00250791" w:rsidP="00F922AE">
      <w:r w:rsidRPr="00250791">
        <w:t xml:space="preserve">imenovani ugovor </w:t>
      </w:r>
    </w:p>
    <w:p w:rsidR="00250791" w:rsidRPr="00250791" w:rsidRDefault="00250791" w:rsidP="00F922AE">
      <w:r w:rsidRPr="00250791">
        <w:t xml:space="preserve">glavni ugovor </w:t>
      </w:r>
    </w:p>
    <w:p w:rsidR="00250791" w:rsidRPr="00250791" w:rsidRDefault="00250791" w:rsidP="00F922AE"/>
    <w:p w:rsidR="00250791" w:rsidRPr="00250791" w:rsidRDefault="00250791" w:rsidP="00F922AE">
      <w:r w:rsidRPr="00250791">
        <w:rPr>
          <w:spacing w:val="-5"/>
        </w:rPr>
        <w:t>Predmet ugovora o prodaji ne mora biti uvijek stvar</w:t>
      </w:r>
    </w:p>
    <w:p w:rsidR="00250791" w:rsidRPr="00250791" w:rsidRDefault="00250791" w:rsidP="00F922AE">
      <w:r w:rsidRPr="00250791">
        <w:t xml:space="preserve">ugovor o prodaji stvari; ugovor o prodaji prava (primjerice, tražbina) </w:t>
      </w:r>
    </w:p>
    <w:p w:rsidR="00250791" w:rsidRPr="00250791" w:rsidRDefault="00250791" w:rsidP="00F922AE">
      <w:r w:rsidRPr="00250791">
        <w:t xml:space="preserve">pravna osnova stjecanja (titulus) </w:t>
      </w:r>
    </w:p>
    <w:p w:rsidR="00250791" w:rsidRPr="00250791" w:rsidRDefault="00250791" w:rsidP="00F922AE">
      <w:r w:rsidRPr="00250791">
        <w:t>način (modus) stjecanja stvari: tradicija (predaja);</w:t>
      </w:r>
    </w:p>
    <w:p w:rsidR="00250791" w:rsidRPr="00250791" w:rsidRDefault="00250791" w:rsidP="00F922AE">
      <w:r w:rsidRPr="00250791">
        <w:t xml:space="preserve">način stjecanja prava: ustupanje (cesija) </w:t>
      </w:r>
    </w:p>
    <w:p w:rsidR="00250791" w:rsidRPr="00250791" w:rsidRDefault="00250791" w:rsidP="00F922AE"/>
    <w:p w:rsidR="00250791" w:rsidRPr="00250791" w:rsidRDefault="00250791" w:rsidP="00F922AE">
      <w:r w:rsidRPr="00250791">
        <w:t>Oblik (forma) prodaje</w:t>
      </w:r>
    </w:p>
    <w:p w:rsidR="00250791" w:rsidRPr="00250791" w:rsidRDefault="00250791" w:rsidP="00F922AE"/>
    <w:p w:rsidR="00250791" w:rsidRPr="00250791" w:rsidRDefault="00250791" w:rsidP="00F922AE">
      <w:r w:rsidRPr="00250791">
        <w:t xml:space="preserve">načelo neformalnosti - </w:t>
      </w:r>
      <w:r w:rsidRPr="00250791">
        <w:rPr>
          <w:spacing w:val="-3"/>
        </w:rPr>
        <w:t xml:space="preserve">sklapanje </w:t>
      </w:r>
      <w:r w:rsidRPr="00250791">
        <w:rPr>
          <w:spacing w:val="-2"/>
        </w:rPr>
        <w:t>ugovora ne podliježe nekom unaprijed određenom obliku</w:t>
      </w:r>
    </w:p>
    <w:p w:rsidR="00250791" w:rsidRPr="00250791" w:rsidRDefault="00250791" w:rsidP="00F922AE">
      <w:r w:rsidRPr="00250791">
        <w:t>iznimke- ugovori koji moraju biti sklopljeni u pisanom obliku:</w:t>
      </w:r>
    </w:p>
    <w:p w:rsidR="00250791" w:rsidRPr="00250791" w:rsidRDefault="00250791" w:rsidP="00F922AE">
      <w:r w:rsidRPr="00250791">
        <w:t xml:space="preserve">ugovor o kupoprodaji nekretnina </w:t>
      </w:r>
    </w:p>
    <w:p w:rsidR="00250791" w:rsidRPr="00250791" w:rsidRDefault="00250791" w:rsidP="00F922AE">
      <w:r w:rsidRPr="00250791">
        <w:t xml:space="preserve">ugovor o kupoprodaji s obročnim otplatama cijene </w:t>
      </w:r>
    </w:p>
    <w:p w:rsidR="00250791" w:rsidRPr="00250791" w:rsidRDefault="00250791" w:rsidP="00F922AE"/>
    <w:p w:rsidR="00250791" w:rsidRPr="00250791" w:rsidRDefault="00250791" w:rsidP="00F922AE"/>
    <w:p w:rsidR="00250791" w:rsidRPr="00250791" w:rsidRDefault="00250791" w:rsidP="00F922AE">
      <w:r w:rsidRPr="00250791">
        <w:t xml:space="preserve">Rizik </w:t>
      </w:r>
    </w:p>
    <w:p w:rsidR="00250791" w:rsidRPr="00250791" w:rsidRDefault="00250791" w:rsidP="00F922AE"/>
    <w:p w:rsidR="00250791" w:rsidRPr="00250791" w:rsidRDefault="00250791" w:rsidP="00F922AE">
      <w:r w:rsidRPr="00250791">
        <w:t xml:space="preserve">mogućnost (opasnost) da nekome u pravnom poslu slučajno propadne ili se ošteti stvar nad kojom vlasništvo treba prenijeti s jednog suugovaratelja na drugoga </w:t>
      </w:r>
    </w:p>
    <w:p w:rsidR="00250791" w:rsidRPr="00250791" w:rsidRDefault="00250791" w:rsidP="00F922AE">
      <w:r w:rsidRPr="00250791">
        <w:t xml:space="preserve">ako kriv jedan od suugovaratelja, isti snosi sve posljedice </w:t>
      </w:r>
    </w:p>
    <w:p w:rsidR="00250791" w:rsidRPr="00250791" w:rsidRDefault="00250791" w:rsidP="00F922AE">
      <w:r w:rsidRPr="00250791">
        <w:t xml:space="preserve">ako nema krivnje, tko snosi teret propasti/oštećenja? u kojem trenutku rizik prelazi od jednog suugovaratelja na drugog? </w:t>
      </w:r>
    </w:p>
    <w:p w:rsidR="00250791" w:rsidRPr="00250791" w:rsidRDefault="00250791" w:rsidP="00F922AE">
      <w:r w:rsidRPr="00250791">
        <w:rPr>
          <w:b/>
        </w:rPr>
        <w:t>ZOO pravilo</w:t>
      </w:r>
      <w:r w:rsidRPr="00250791">
        <w:t xml:space="preserve">: prodavatelj snosi rizik slučajne propasti/oštećenja stvari do predaje kupcu, a s predajom stvari rizik prelazi na kupca </w:t>
      </w:r>
    </w:p>
    <w:p w:rsidR="00250791" w:rsidRPr="00250791" w:rsidRDefault="00250791" w:rsidP="00F922AE">
      <w:r w:rsidRPr="00250791">
        <w:rPr>
          <w:b/>
        </w:rPr>
        <w:t>iznimke</w:t>
      </w:r>
      <w:r w:rsidRPr="00250791">
        <w:t xml:space="preserve">: </w:t>
      </w:r>
    </w:p>
    <w:p w:rsidR="00250791" w:rsidRPr="00250791" w:rsidRDefault="00250791" w:rsidP="00F922AE">
      <w:r w:rsidRPr="00250791">
        <w:t>rizik ne prelazi na kupca, iako mu je stvar predana, ako je zbog nekog nedostatka raskinuo ugovor ili tražio zamjenu stvari</w:t>
      </w:r>
    </w:p>
    <w:p w:rsidR="00250791" w:rsidRPr="00250791" w:rsidRDefault="00250791" w:rsidP="00F922AE">
      <w:r w:rsidRPr="00250791">
        <w:t xml:space="preserve">rizik prelazi na kupca u trenutku kad je kao vjerovnik došao u zakašnjenje, bez obzira na to što predaja stvari nije obavljena </w:t>
      </w:r>
    </w:p>
    <w:p w:rsidR="00250791" w:rsidRPr="00250791" w:rsidRDefault="00250791" w:rsidP="00F922AE">
      <w:r w:rsidRPr="00250791">
        <w:t xml:space="preserve">ako je ugovoren prijevoz stvari radi predaje, a ugovorom nije određeno mjesto ispunjenja, smatra se da </w:t>
      </w:r>
      <w:r w:rsidRPr="00250791">
        <w:rPr>
          <w:b/>
        </w:rPr>
        <w:t>rizik prelazi</w:t>
      </w:r>
      <w:r w:rsidRPr="00250791">
        <w:t xml:space="preserve"> s prodavatelja na kupca u trenutku predaje stvari prijevozniku ili špediteru </w:t>
      </w:r>
    </w:p>
    <w:p w:rsidR="00F922AE" w:rsidRDefault="00250791" w:rsidP="00F922AE">
      <w:r w:rsidRPr="00250791">
        <w:lastRenderedPageBreak/>
        <w:t xml:space="preserve">kod </w:t>
      </w:r>
      <w:r w:rsidRPr="00250791">
        <w:rPr>
          <w:b/>
        </w:rPr>
        <w:t>garancije</w:t>
      </w:r>
      <w:r w:rsidRPr="00250791">
        <w:t xml:space="preserve"> za ispravno funkcioniranje stvari, </w:t>
      </w:r>
      <w:r w:rsidRPr="00250791">
        <w:rPr>
          <w:b/>
        </w:rPr>
        <w:t>prodavatelj</w:t>
      </w:r>
      <w:r w:rsidRPr="00250791">
        <w:t xml:space="preserve"> odnosno </w:t>
      </w:r>
      <w:r w:rsidRPr="00250791">
        <w:rPr>
          <w:b/>
        </w:rPr>
        <w:t>proizvođač snosi rizik</w:t>
      </w:r>
      <w:r w:rsidRPr="00250791">
        <w:t xml:space="preserve"> za propast/oštećenje stvari za vrijeme dok je stvar kod njega na popravku ili zamjeni </w:t>
      </w:r>
    </w:p>
    <w:p w:rsidR="00F922AE" w:rsidRDefault="00F922AE" w:rsidP="00F922AE"/>
    <w:p w:rsidR="00250791" w:rsidRPr="00250791" w:rsidRDefault="00250791" w:rsidP="00F922AE">
      <w:r w:rsidRPr="00250791">
        <w:t>Sastojci</w:t>
      </w:r>
    </w:p>
    <w:p w:rsidR="00250791" w:rsidRPr="00250791" w:rsidRDefault="00250791" w:rsidP="00F922AE"/>
    <w:p w:rsidR="00250791" w:rsidRPr="00250791" w:rsidRDefault="00250791" w:rsidP="00F922AE">
      <w:r w:rsidRPr="00250791">
        <w:rPr>
          <w:b/>
        </w:rPr>
        <w:t>Stvar</w:t>
      </w:r>
      <w:r w:rsidRPr="00250791">
        <w:t xml:space="preserve"> </w:t>
      </w:r>
    </w:p>
    <w:p w:rsidR="00250791" w:rsidRPr="00250791" w:rsidRDefault="00250791" w:rsidP="00F922AE">
      <w:r w:rsidRPr="00250791">
        <w:t xml:space="preserve">nema definicije u ZOO </w:t>
      </w:r>
    </w:p>
    <w:p w:rsidR="00250791" w:rsidRPr="00250791" w:rsidRDefault="00250791" w:rsidP="00F922AE">
      <w:r w:rsidRPr="00250791">
        <w:t>ljudskim osjetilima i raspolaganju dostižni postojeći ili mogući (budući) materijalni dijelovi prirode</w:t>
      </w:r>
    </w:p>
    <w:p w:rsidR="00250791" w:rsidRPr="00250791" w:rsidRDefault="00250791" w:rsidP="00F922AE">
      <w:r w:rsidRPr="00250791">
        <w:t xml:space="preserve">stvar mora biti </w:t>
      </w:r>
      <w:r w:rsidRPr="00250791">
        <w:rPr>
          <w:b/>
        </w:rPr>
        <w:t>određena ili odrediva</w:t>
      </w:r>
      <w:r w:rsidRPr="00250791">
        <w:t xml:space="preserve"> (ZOO ne utvrđuje kada se smatra određenom/odredivom) - tumačenjem temeljem Općih uzanci za promet robom: kada je određena količina ili se prema ugovoru može odrediti </w:t>
      </w:r>
    </w:p>
    <w:p w:rsidR="00250791" w:rsidRPr="00250791" w:rsidRDefault="00250791" w:rsidP="00F922AE">
      <w:r w:rsidRPr="00250791">
        <w:t xml:space="preserve">ako stvar u trenutku sklapanja ugovora već propala ugovor ne proizvodi pravne učinke </w:t>
      </w:r>
    </w:p>
    <w:p w:rsidR="00250791" w:rsidRPr="00250791" w:rsidRDefault="00250791" w:rsidP="00F922AE">
      <w:r w:rsidRPr="00250791">
        <w:t>ako djelomično propala - kupac može raskinuti ugovor ili tražiti razmjerno sniženje cijene; osim ako djelomična propast ne smeta postizanju svrhe ugovora ili ako za određenu stvar postoji takav običaj u pravnom prometu, tada samo pravo na sniženje cijene</w:t>
      </w:r>
    </w:p>
    <w:p w:rsidR="00250791" w:rsidRPr="00250791" w:rsidRDefault="00250791" w:rsidP="00F922AE"/>
    <w:p w:rsidR="00250791" w:rsidRPr="00250791" w:rsidRDefault="00250791" w:rsidP="00F922AE">
      <w:r w:rsidRPr="00250791">
        <w:rPr>
          <w:b/>
        </w:rPr>
        <w:t>Podjela stvari prema ZOO-u:</w:t>
      </w:r>
    </w:p>
    <w:p w:rsidR="00250791" w:rsidRPr="00250791" w:rsidRDefault="00250791" w:rsidP="00F922AE">
      <w:r w:rsidRPr="00250791">
        <w:t xml:space="preserve">pokretne i nepokretne </w:t>
      </w:r>
    </w:p>
    <w:p w:rsidR="00250791" w:rsidRPr="00250791" w:rsidRDefault="00250791" w:rsidP="00F922AE">
      <w:r w:rsidRPr="00250791">
        <w:t xml:space="preserve">postojeće i propale prije ugovora </w:t>
      </w:r>
    </w:p>
    <w:p w:rsidR="00250791" w:rsidRPr="00250791" w:rsidRDefault="00250791" w:rsidP="00F922AE">
      <w:r w:rsidRPr="00250791">
        <w:t>u prometu i izvan prometa i u ograničenom prometu sadašnje i buduće</w:t>
      </w:r>
    </w:p>
    <w:p w:rsidR="00250791" w:rsidRPr="00250791" w:rsidRDefault="00250791" w:rsidP="00F922AE">
      <w:pPr>
        <w:rPr>
          <w:b/>
        </w:rPr>
      </w:pPr>
      <w:r w:rsidRPr="00250791">
        <w:t xml:space="preserve"> objekt (predmet) prodaje može biti svaka stvar, a u trgo</w:t>
      </w:r>
      <w:r w:rsidRPr="00250791">
        <w:softHyphen/>
      </w:r>
      <w:r w:rsidRPr="00250791">
        <w:rPr>
          <w:spacing w:val="-4"/>
        </w:rPr>
        <w:t xml:space="preserve">vačkom pravu to je najčešće </w:t>
      </w:r>
      <w:r w:rsidRPr="00250791">
        <w:rPr>
          <w:b/>
          <w:spacing w:val="-4"/>
        </w:rPr>
        <w:t>trgovačka roba</w:t>
      </w:r>
    </w:p>
    <w:p w:rsidR="00250791" w:rsidRPr="00250791" w:rsidRDefault="00250791" w:rsidP="00F922AE"/>
    <w:p w:rsidR="00250791" w:rsidRPr="00250791" w:rsidRDefault="00250791" w:rsidP="00F922AE"/>
    <w:p w:rsidR="00250791" w:rsidRPr="00250791" w:rsidRDefault="00250791" w:rsidP="00F922AE">
      <w:r w:rsidRPr="00250791">
        <w:rPr>
          <w:b/>
        </w:rPr>
        <w:t>Cijena</w:t>
      </w:r>
    </w:p>
    <w:p w:rsidR="00250791" w:rsidRPr="00250791" w:rsidRDefault="00250791" w:rsidP="00F922AE">
      <w:r w:rsidRPr="00250791">
        <w:t xml:space="preserve">vrijednost stvari izražena u novcu </w:t>
      </w:r>
    </w:p>
    <w:p w:rsidR="00250791" w:rsidRPr="00250791" w:rsidRDefault="00250791" w:rsidP="00F922AE">
      <w:r w:rsidRPr="00250791">
        <w:t xml:space="preserve">cijena se mora pretežno sastojati no c a ne cijena se mora pretežno sastojati u novcu, a </w:t>
      </w:r>
      <w:r w:rsidRPr="00250791">
        <w:rPr>
          <w:b/>
        </w:rPr>
        <w:t>ne u stvarima</w:t>
      </w:r>
      <w:r w:rsidRPr="00250791">
        <w:t xml:space="preserve">, jer bi onda bila riječ o </w:t>
      </w:r>
      <w:r w:rsidRPr="00250791">
        <w:rPr>
          <w:b/>
        </w:rPr>
        <w:t>zamjeni</w:t>
      </w:r>
      <w:r w:rsidRPr="00250791">
        <w:t xml:space="preserve"> </w:t>
      </w:r>
    </w:p>
    <w:p w:rsidR="00250791" w:rsidRPr="00250791" w:rsidRDefault="00250791" w:rsidP="00F922AE">
      <w:pPr>
        <w:rPr>
          <w:b/>
        </w:rPr>
      </w:pPr>
      <w:r w:rsidRPr="00250791">
        <w:rPr>
          <w:b/>
        </w:rPr>
        <w:t>građanskopravna prodaja</w:t>
      </w:r>
    </w:p>
    <w:p w:rsidR="00250791" w:rsidRPr="00250791" w:rsidRDefault="00250791" w:rsidP="00F922AE">
      <w:r w:rsidRPr="00250791">
        <w:t xml:space="preserve">cijena mora biti određena ili odrediva (nema pravni učinak) </w:t>
      </w:r>
    </w:p>
    <w:p w:rsidR="00250791" w:rsidRPr="00250791" w:rsidRDefault="00250791" w:rsidP="00F922AE">
      <w:pPr>
        <w:rPr>
          <w:b/>
        </w:rPr>
      </w:pPr>
      <w:r w:rsidRPr="00250791">
        <w:rPr>
          <w:b/>
        </w:rPr>
        <w:t>trgovačkopravna prodaja</w:t>
      </w:r>
    </w:p>
    <w:p w:rsidR="00250791" w:rsidRPr="00250791" w:rsidRDefault="00250791" w:rsidP="00F922AE">
      <w:r w:rsidRPr="00250791">
        <w:t>cijena nije bitan sastojak</w:t>
      </w:r>
    </w:p>
    <w:p w:rsidR="00250791" w:rsidRPr="00250791" w:rsidRDefault="00250791" w:rsidP="00F922AE">
      <w:r w:rsidRPr="00250791">
        <w:t>kupac je dužan platiti cijenu koju je prodavatelj redovito naplaćivao u vrijeme sklapanja ugovora, a kad nje nema, razumnu cijenu razumnu cijenu</w:t>
      </w:r>
    </w:p>
    <w:p w:rsidR="00250791" w:rsidRPr="00250791" w:rsidRDefault="00250791" w:rsidP="00F922AE">
      <w:r w:rsidRPr="00250791">
        <w:rPr>
          <w:b/>
        </w:rPr>
        <w:t>razumna cijena</w:t>
      </w:r>
      <w:r w:rsidRPr="00250791">
        <w:t xml:space="preserve"> - </w:t>
      </w:r>
      <w:r w:rsidRPr="00250791">
        <w:rPr>
          <w:b/>
        </w:rPr>
        <w:t>tekuća cijena</w:t>
      </w:r>
      <w:r w:rsidRPr="00250791">
        <w:t xml:space="preserve"> u vrijeme sklapanja ugovora </w:t>
      </w:r>
    </w:p>
    <w:p w:rsidR="00250791" w:rsidRPr="00250791" w:rsidRDefault="00250791" w:rsidP="00F922AE"/>
    <w:p w:rsidR="00250791" w:rsidRPr="00250791" w:rsidRDefault="00250791" w:rsidP="00F922AE">
      <w:r w:rsidRPr="00250791">
        <w:t xml:space="preserve">ako se ne može utvrditi razumna cijena, cijenu utvrđuje </w:t>
      </w:r>
      <w:r w:rsidRPr="00250791">
        <w:rPr>
          <w:b/>
        </w:rPr>
        <w:t>sud</w:t>
      </w:r>
      <w:r w:rsidRPr="00250791">
        <w:t xml:space="preserve"> prema okolnostima slučaja </w:t>
      </w:r>
    </w:p>
    <w:p w:rsidR="00250791" w:rsidRPr="00250791" w:rsidRDefault="00250791" w:rsidP="00F922AE">
      <w:r w:rsidRPr="00250791">
        <w:t xml:space="preserve">ako tekuća cijena </w:t>
      </w:r>
      <w:r w:rsidRPr="00250791">
        <w:rPr>
          <w:b/>
        </w:rPr>
        <w:t>nije ugovorena</w:t>
      </w:r>
    </w:p>
    <w:p w:rsidR="00250791" w:rsidRPr="00250791" w:rsidRDefault="00250791" w:rsidP="00F922AE">
      <w:r w:rsidRPr="00250791">
        <w:t xml:space="preserve">presumira se da je to cijena koja je vrijedila na dan sklapanja ugovora </w:t>
      </w:r>
    </w:p>
    <w:p w:rsidR="00250791" w:rsidRPr="00250791" w:rsidRDefault="00250791" w:rsidP="00F922AE">
      <w:r w:rsidRPr="00250791">
        <w:t xml:space="preserve">ako tekuća cijena </w:t>
      </w:r>
      <w:r w:rsidRPr="00250791">
        <w:rPr>
          <w:b/>
        </w:rPr>
        <w:t>ugovorena</w:t>
      </w:r>
      <w:r w:rsidRPr="00250791">
        <w:t>:</w:t>
      </w:r>
    </w:p>
    <w:p w:rsidR="00250791" w:rsidRPr="00250791" w:rsidRDefault="00250791" w:rsidP="00F922AE">
      <w:r w:rsidRPr="00250791">
        <w:t>cijena koja je utvrđena ako tekuća cijena ugovorena: cijena koja je utvrđena službenom evidencijom na tržištu mjesta prodavatelj u vrijeme kada je trebalo uslijediti ispunjenje obveze</w:t>
      </w:r>
    </w:p>
    <w:p w:rsidR="00250791" w:rsidRPr="00250791" w:rsidRDefault="00250791" w:rsidP="00F922AE"/>
    <w:p w:rsidR="00250791" w:rsidRPr="00250791" w:rsidRDefault="00250791" w:rsidP="00F922AE">
      <w:r w:rsidRPr="00250791">
        <w:rPr>
          <w:b/>
        </w:rPr>
        <w:t>propisana cijena</w:t>
      </w:r>
      <w:r w:rsidRPr="00250791">
        <w:t xml:space="preserve"> – ako cijenu propisalo nadležno tijelo, kupac duguje samo iznos propisane cijene (iako ugovorena veća cijena!) - kupac ima pravo zahtijevati da mu se vrati razlika</w:t>
      </w:r>
    </w:p>
    <w:p w:rsidR="00250791" w:rsidRPr="00250791" w:rsidRDefault="00250791" w:rsidP="00F922AE">
      <w:r w:rsidRPr="00250791">
        <w:t>propisi o cijenama su prisilne naravi</w:t>
      </w:r>
    </w:p>
    <w:p w:rsidR="00250791" w:rsidRPr="00250791" w:rsidRDefault="00250791" w:rsidP="00F922AE">
      <w:pPr>
        <w:rPr>
          <w:b/>
        </w:rPr>
      </w:pPr>
      <w:r w:rsidRPr="00250791">
        <w:rPr>
          <w:b/>
        </w:rPr>
        <w:t>određivanje cijene od strane trećeg</w:t>
      </w:r>
    </w:p>
    <w:p w:rsidR="00250791" w:rsidRPr="00250791" w:rsidRDefault="00250791" w:rsidP="00F922AE">
      <w:r w:rsidRPr="00250791">
        <w:t>temeljem sporazuma stranaka</w:t>
      </w:r>
    </w:p>
    <w:p w:rsidR="00250791" w:rsidRPr="00250791" w:rsidRDefault="00250791" w:rsidP="00F922AE">
      <w:r w:rsidRPr="00250791">
        <w:t>ako treći ne može ili ne želi odrediti cijenu</w:t>
      </w:r>
    </w:p>
    <w:p w:rsidR="00250791" w:rsidRPr="00250791" w:rsidRDefault="00250791" w:rsidP="00F922AE">
      <w:r w:rsidRPr="00250791">
        <w:t>ugovaratelji mogu naknadno dogovoriti cijenu ili mogu raskinuti ugovor – ako ne učine ni jedno ni drugo, smatra se da je ugovorena razumna cijena</w:t>
      </w:r>
    </w:p>
    <w:p w:rsidR="00250791" w:rsidRPr="00250791" w:rsidRDefault="00250791" w:rsidP="00F922AE">
      <w:r w:rsidRPr="00250791">
        <w:t xml:space="preserve">ako se ugovorom </w:t>
      </w:r>
      <w:r w:rsidRPr="00250791">
        <w:rPr>
          <w:b/>
        </w:rPr>
        <w:t>određivanje cijene ostavlja jednom od sugovaratelja</w:t>
      </w:r>
      <w:r w:rsidRPr="00250791">
        <w:t xml:space="preserve"> smatra se da takva odredba nije ni ugovorena, a kupac duguje cijenu kao u slučaju kad cijena nije određena</w:t>
      </w:r>
    </w:p>
    <w:p w:rsidR="00250791" w:rsidRPr="00F922AE" w:rsidRDefault="00250791" w:rsidP="00F922AE">
      <w:pPr>
        <w:rPr>
          <w:b/>
        </w:rPr>
      </w:pPr>
      <w:r w:rsidRPr="00250791">
        <w:br w:type="page"/>
      </w:r>
      <w:r w:rsidRPr="00250791">
        <w:lastRenderedPageBreak/>
        <w:t>Obveze prodavatelja</w:t>
      </w:r>
    </w:p>
    <w:p w:rsidR="00250791" w:rsidRPr="00250791" w:rsidRDefault="00250791" w:rsidP="00F922AE"/>
    <w:p w:rsidR="00250791" w:rsidRPr="00250791" w:rsidRDefault="00250791" w:rsidP="00F922AE">
      <w:pPr>
        <w:rPr>
          <w:b/>
        </w:rPr>
      </w:pPr>
      <w:r w:rsidRPr="00250791">
        <w:rPr>
          <w:b/>
        </w:rPr>
        <w:t>Predaja stvari</w:t>
      </w:r>
    </w:p>
    <w:p w:rsidR="00250791" w:rsidRPr="00250791" w:rsidRDefault="00250791" w:rsidP="00F922AE"/>
    <w:p w:rsidR="00250791" w:rsidRPr="00250791" w:rsidRDefault="00250791" w:rsidP="00F922AE">
      <w:r w:rsidRPr="00250791">
        <w:rPr>
          <w:b/>
        </w:rPr>
        <w:t>Mjesto predaje</w:t>
      </w:r>
      <w:r w:rsidRPr="00250791">
        <w:t xml:space="preserve">: na mjestu </w:t>
      </w:r>
      <w:r w:rsidRPr="00250791">
        <w:rPr>
          <w:b/>
        </w:rPr>
        <w:t>predviđenom ugovorom</w:t>
      </w:r>
    </w:p>
    <w:p w:rsidR="00250791" w:rsidRPr="00250791" w:rsidRDefault="00250791" w:rsidP="00F922AE">
      <w:r w:rsidRPr="00250791">
        <w:t xml:space="preserve">ako </w:t>
      </w:r>
      <w:r w:rsidRPr="00250791">
        <w:rPr>
          <w:b/>
        </w:rPr>
        <w:t>nije ugovoreno</w:t>
      </w:r>
      <w:r w:rsidRPr="00250791">
        <w:t xml:space="preserve"> - u mjestu u kojem je prodavatelj u trenutku i sklapanja ugovora imao prebivalište ili boravište odnosno sjedište</w:t>
      </w:r>
    </w:p>
    <w:p w:rsidR="00250791" w:rsidRPr="00250791" w:rsidRDefault="00250791" w:rsidP="00F922AE">
      <w:r w:rsidRPr="00250791">
        <w:t xml:space="preserve">ako u trenutku sklapanja ugovora strankama bilo poznato gdje se stvar nalazi, odnosno gdje treba biti izrađena, predaja se obavlja u tom mjestu </w:t>
      </w:r>
    </w:p>
    <w:p w:rsidR="00250791" w:rsidRPr="00250791" w:rsidRDefault="00250791" w:rsidP="00F922AE">
      <w:r w:rsidRPr="00250791">
        <w:t xml:space="preserve">ako potrebno obaviti </w:t>
      </w:r>
      <w:r w:rsidRPr="00250791">
        <w:rPr>
          <w:b/>
        </w:rPr>
        <w:t>prijevoz</w:t>
      </w:r>
      <w:r w:rsidRPr="00250791">
        <w:t xml:space="preserve">, a nije ugovoreno mjesto ispunjenja, predaja se smatra izvršenom uručenjem stvari prijevozniku ili otpremniku </w:t>
      </w:r>
    </w:p>
    <w:p w:rsidR="00250791" w:rsidRPr="00250791" w:rsidRDefault="00250791" w:rsidP="00F922AE">
      <w:r w:rsidRPr="00250791">
        <w:rPr>
          <w:b/>
        </w:rPr>
        <w:t>Vrijeme predaje</w:t>
      </w:r>
      <w:r w:rsidRPr="00250791">
        <w:t xml:space="preserve">: u vrijeme </w:t>
      </w:r>
      <w:r w:rsidRPr="00250791">
        <w:rPr>
          <w:b/>
        </w:rPr>
        <w:t>predviđeno ugovorom</w:t>
      </w:r>
    </w:p>
    <w:p w:rsidR="00250791" w:rsidRPr="00250791" w:rsidRDefault="00250791" w:rsidP="00F922AE">
      <w:r w:rsidRPr="00250791">
        <w:t xml:space="preserve">ako nije ugovoreno, u razumnom roku od dana sklapanja ugovora, imajući na umu narav stvari i ostale okolnosti </w:t>
      </w:r>
    </w:p>
    <w:p w:rsidR="00250791" w:rsidRPr="00250791" w:rsidRDefault="00250791" w:rsidP="00F922AE">
      <w:r w:rsidRPr="00250791">
        <w:t xml:space="preserve">prodavatelj je ispunio obvezu predaje kad mu uručio stvar ili predao ispravu (primjerice, teretnicu, skladišnicu, tovarni list itd.) kojom se stvar može preuzeti </w:t>
      </w:r>
    </w:p>
    <w:p w:rsidR="00250791" w:rsidRPr="00250791" w:rsidRDefault="00250791" w:rsidP="00F922AE">
      <w:r w:rsidRPr="00250791">
        <w:rPr>
          <w:b/>
        </w:rPr>
        <w:t>Troškovi</w:t>
      </w:r>
      <w:r w:rsidRPr="00250791">
        <w:t>: sve troškove predaje i one koji prethode predaji snosi prodavatelj</w:t>
      </w:r>
    </w:p>
    <w:p w:rsidR="00250791" w:rsidRPr="00250791" w:rsidRDefault="00250791" w:rsidP="00F922AE">
      <w:r w:rsidRPr="00250791">
        <w:t>troškove odnošenja i one koji nastanu nakon predaje snosi kupac</w:t>
      </w:r>
    </w:p>
    <w:p w:rsidR="00250791" w:rsidRPr="00250791" w:rsidRDefault="00250791" w:rsidP="00F922AE">
      <w:r w:rsidRPr="00250791">
        <w:rPr>
          <w:b/>
        </w:rPr>
        <w:t>istodobna predaja</w:t>
      </w:r>
      <w:r w:rsidRPr="00250791">
        <w:t xml:space="preserve"> stvari i isplata cijene: prodavatelj nije dužan predati stvar ako kupac istodobno ne isplati cijenu (osim ako je drugačije ugovoreno ili uobičajeno), ali ni kupac nije dužan isplatiti cijenu prije nego što je imao mogućnost pregledati stvar  </w:t>
      </w:r>
    </w:p>
    <w:p w:rsidR="00250791" w:rsidRPr="00250791" w:rsidRDefault="00250791" w:rsidP="00F922AE">
      <w:r w:rsidRPr="00250791">
        <w:t xml:space="preserve">prodavatelj može spriječiti izručenje stvari kupcu ako se nakon odašiljanja stvari može osnovano posumnjati da su materijalne prilike kupca takve da neće moći isplatiti cijenu  </w:t>
      </w:r>
    </w:p>
    <w:p w:rsidR="00250791" w:rsidRPr="00250791" w:rsidRDefault="00250791" w:rsidP="00F922AE"/>
    <w:p w:rsidR="00250791" w:rsidRPr="00250791" w:rsidRDefault="00250791" w:rsidP="00F922AE">
      <w:pPr>
        <w:rPr>
          <w:b/>
        </w:rPr>
      </w:pPr>
      <w:r w:rsidRPr="00250791">
        <w:rPr>
          <w:b/>
        </w:rPr>
        <w:t>Odgovornost za nedostatke</w:t>
      </w:r>
    </w:p>
    <w:p w:rsidR="00250791" w:rsidRPr="00250791" w:rsidRDefault="00250791" w:rsidP="00F922AE">
      <w:r w:rsidRPr="00250791">
        <w:t xml:space="preserve">prodavatelj je ispunio ugovor u cijelosti tek kada je predao stvar koja ima svojstva koja su ugovorena odnosno uobičajena </w:t>
      </w:r>
    </w:p>
    <w:p w:rsidR="00250791" w:rsidRPr="00250791" w:rsidRDefault="00250791" w:rsidP="00F922AE">
      <w:r w:rsidRPr="00250791">
        <w:rPr>
          <w:b/>
        </w:rPr>
        <w:t>materijalni nedostaci</w:t>
      </w:r>
      <w:r w:rsidRPr="00250791">
        <w:t xml:space="preserve">: odstupanje od svojstava koja stvar mora imati po ugovoru odnosno poslovnom običaju i propisu </w:t>
      </w:r>
    </w:p>
    <w:p w:rsidR="00250791" w:rsidRPr="00250791" w:rsidRDefault="00250791" w:rsidP="00F922AE">
      <w:r w:rsidRPr="00250791">
        <w:rPr>
          <w:b/>
        </w:rPr>
        <w:t>pravni nedostaci</w:t>
      </w:r>
      <w:r w:rsidRPr="00250791">
        <w:t xml:space="preserve">: na prodanoj stvari postoji pravo treće osobe koje isključuje, ograničava ili umanjuje prava kupca </w:t>
      </w:r>
    </w:p>
    <w:p w:rsidR="00250791" w:rsidRPr="00250791" w:rsidRDefault="00250791" w:rsidP="00F922AE">
      <w:r w:rsidRPr="00250791">
        <w:t xml:space="preserve">odgovornost za nedostatke postoji bez obzira na štetu </w:t>
      </w:r>
    </w:p>
    <w:p w:rsidR="00250791" w:rsidRPr="00250791" w:rsidRDefault="00250791" w:rsidP="00F922AE">
      <w:r w:rsidRPr="00250791">
        <w:t xml:space="preserve">prodavatelj odgovara za nedostatke koji su na stvari postojali u trenutku prelaska rizika na kupca, bez obzira da li su mu bili poznati </w:t>
      </w:r>
    </w:p>
    <w:p w:rsidR="00250791" w:rsidRPr="00250791" w:rsidRDefault="00250791" w:rsidP="00F922AE"/>
    <w:p w:rsidR="00250791" w:rsidRPr="00250791" w:rsidRDefault="00250791" w:rsidP="00F922AE"/>
    <w:p w:rsidR="00250791" w:rsidRPr="00250791" w:rsidRDefault="00250791" w:rsidP="00F922AE">
      <w:r w:rsidRPr="00250791">
        <w:t xml:space="preserve">Odgovornost za materijalne nedostatke </w:t>
      </w:r>
    </w:p>
    <w:p w:rsidR="00250791" w:rsidRPr="00250791" w:rsidRDefault="00250791" w:rsidP="00F922AE"/>
    <w:p w:rsidR="00250791" w:rsidRPr="00250791" w:rsidRDefault="00250791" w:rsidP="00F922AE">
      <w:pPr>
        <w:rPr>
          <w:b/>
        </w:rPr>
      </w:pPr>
      <w:r w:rsidRPr="00250791">
        <w:rPr>
          <w:b/>
        </w:rPr>
        <w:t>Nedostaci u kakvoći:</w:t>
      </w:r>
    </w:p>
    <w:p w:rsidR="00250791" w:rsidRPr="00250791" w:rsidRDefault="00250791" w:rsidP="00F922AE">
      <w:r w:rsidRPr="00250791">
        <w:rPr>
          <w:b/>
        </w:rPr>
        <w:t>vidljivi</w:t>
      </w:r>
      <w:r w:rsidRPr="00250791">
        <w:t xml:space="preserve">: uočljivi običnim pregledom stvari, uobičajenim u prometu za tu stvar </w:t>
      </w:r>
    </w:p>
    <w:p w:rsidR="00250791" w:rsidRPr="00250791" w:rsidRDefault="00250791" w:rsidP="00F922AE">
      <w:r w:rsidRPr="00250791">
        <w:rPr>
          <w:b/>
        </w:rPr>
        <w:t>skriveni</w:t>
      </w:r>
      <w:r w:rsidRPr="00250791">
        <w:t>: ne mogu se otkriti uobičajenim pregledom stvari prilikom preuzimanja</w:t>
      </w:r>
    </w:p>
    <w:p w:rsidR="00250791" w:rsidRPr="00250791" w:rsidRDefault="00250791" w:rsidP="00F922AE">
      <w:r w:rsidRPr="00250791">
        <w:t>prodavatelj odgovara i ako se pojave nakon prelaska rizika na kupca ako su posljedica uzroka koji je postojao prije prelaska rizika</w:t>
      </w:r>
    </w:p>
    <w:p w:rsidR="00250791" w:rsidRPr="00250791" w:rsidRDefault="00250791" w:rsidP="00F922AE">
      <w:r w:rsidRPr="00250791">
        <w:rPr>
          <w:b/>
        </w:rPr>
        <w:t>neznatni</w:t>
      </w:r>
      <w:r w:rsidRPr="00250791">
        <w:t xml:space="preserve">: ni vidljivi ni skriveni nedostaci ne uzimaju se u obzir ako su neznatni </w:t>
      </w:r>
    </w:p>
    <w:p w:rsidR="00250791" w:rsidRPr="00250791" w:rsidRDefault="00250791" w:rsidP="00F922AE">
      <w:r w:rsidRPr="00250791">
        <w:t>materijalni nedostaci postoje kada:</w:t>
      </w:r>
    </w:p>
    <w:p w:rsidR="00250791" w:rsidRPr="00250791" w:rsidRDefault="00250791" w:rsidP="00F922AE">
      <w:r w:rsidRPr="00250791">
        <w:t>stvar nema svojstva potrebna za redovitu uporabu ili promet</w:t>
      </w:r>
    </w:p>
    <w:p w:rsidR="00250791" w:rsidRPr="00250791" w:rsidRDefault="00250791" w:rsidP="00F922AE">
      <w:r w:rsidRPr="00250791">
        <w:t>stvar nema svojstva za osobitu uporabu za koju ju kupac nabavlja, a ona je bila ili morala biti poznata prodavatelju</w:t>
      </w:r>
    </w:p>
    <w:p w:rsidR="00250791" w:rsidRPr="00250791" w:rsidRDefault="00250791" w:rsidP="00F922AE">
      <w:r w:rsidRPr="00250791">
        <w:t>stvar nema svojstva koja su izričito ili prešutno ugovorena ili propisana</w:t>
      </w:r>
    </w:p>
    <w:p w:rsidR="00250791" w:rsidRPr="00250791" w:rsidRDefault="00250791" w:rsidP="00F922AE">
      <w:r w:rsidRPr="00250791">
        <w:t xml:space="preserve">stvar nije jednaka uzroku ili modelu, osim ako su uzorak odnosno model pokazani samo radi obavijesti </w:t>
      </w:r>
    </w:p>
    <w:p w:rsidR="00250791" w:rsidRPr="00250791" w:rsidRDefault="00250791" w:rsidP="00F922AE"/>
    <w:p w:rsidR="00250791" w:rsidRPr="00250791" w:rsidRDefault="00250791" w:rsidP="00F922AE">
      <w:r w:rsidRPr="00250791">
        <w:lastRenderedPageBreak/>
        <w:t xml:space="preserve">Kad se odgovara za materijalne nedostatke? </w:t>
      </w:r>
    </w:p>
    <w:p w:rsidR="00250791" w:rsidRPr="00250791" w:rsidRDefault="00250791" w:rsidP="00F922AE">
      <w:r w:rsidRPr="00250791">
        <w:t xml:space="preserve">opće pravilo: prodavatelj odgovara za nedostatke bez obzira da li je za njih znao </w:t>
      </w:r>
    </w:p>
    <w:p w:rsidR="00250791" w:rsidRPr="00250791" w:rsidRDefault="00250791" w:rsidP="00F922AE">
      <w:r w:rsidRPr="00250791">
        <w:t xml:space="preserve">ako se radi o stvari koja nema svojstva za osobitu uporabu ili nije jednaka uzorku ili modelu (pod 2. i 4.), prodavatelj uvijek odgovara </w:t>
      </w:r>
    </w:p>
    <w:p w:rsidR="00250791" w:rsidRPr="00250791" w:rsidRDefault="00250791" w:rsidP="00F922AE">
      <w:r w:rsidRPr="00250791">
        <w:t xml:space="preserve">ako se radi o stvari prodanoj za redovitu uporabu ili su svojstva izričito ili prešutno ugovorena (pod 1. i 3.) prodavatelj ne odgovara ako su nedostaci bili poznati ili nisu mogli ostati nepoznati kupcu u trenutku sklapanja ugovora (nedostaci koje bi neka druga brižljiva osoba prosječnog znanja i iskustva istog zanimanja i struke kao kupac mogla, lako opaziti pri uobičajenom pregledu stvari) </w:t>
      </w:r>
    </w:p>
    <w:p w:rsidR="00250791" w:rsidRPr="00250791" w:rsidRDefault="00250791" w:rsidP="00F922AE">
      <w:r w:rsidRPr="00250791">
        <w:t xml:space="preserve">prodavatelj odgovara i za one nedostatke koje je kupac mogao lako opaziti ako je izričito izjavio da stvar nema nedostataka ili da stvar ima određena svojstva </w:t>
      </w:r>
    </w:p>
    <w:p w:rsidR="00250791" w:rsidRPr="00250791" w:rsidRDefault="00250791" w:rsidP="00F922AE"/>
    <w:p w:rsidR="00250791" w:rsidRPr="00250791" w:rsidRDefault="00250791" w:rsidP="00F922AE"/>
    <w:p w:rsidR="00250791" w:rsidRPr="00250791" w:rsidRDefault="00250791" w:rsidP="00F922AE">
      <w:r w:rsidRPr="00250791">
        <w:t>Pregled stvari i stavljanje prigovora prodavatelju</w:t>
      </w:r>
    </w:p>
    <w:p w:rsidR="00250791" w:rsidRPr="00250791" w:rsidRDefault="00250791" w:rsidP="00F922AE"/>
    <w:p w:rsidR="00250791" w:rsidRPr="00250791" w:rsidRDefault="00250791" w:rsidP="00F922AE">
      <w:r w:rsidRPr="00250791">
        <w:t xml:space="preserve">vidljivim nedostacima kupac treba obavijestiti prodavatelj bez odgađanja (kod trgovačkih ugovora), odnosno u roku od osam dana (kod građanskopravnih ugovora) </w:t>
      </w:r>
    </w:p>
    <w:p w:rsidR="00250791" w:rsidRPr="00250791" w:rsidRDefault="00250791" w:rsidP="00F922AE">
      <w:r w:rsidRPr="00250791">
        <w:t xml:space="preserve">kad su mane </w:t>
      </w:r>
      <w:r w:rsidRPr="00250791">
        <w:rPr>
          <w:b/>
        </w:rPr>
        <w:t>vidljive</w:t>
      </w:r>
      <w:r w:rsidRPr="00250791">
        <w:t>, a pregled je obavljen u nazočnosti obiju stranaka, kupac je dužan primjedbe odmah priopćiti prodavatelju</w:t>
      </w:r>
    </w:p>
    <w:p w:rsidR="00250791" w:rsidRPr="00250791" w:rsidRDefault="00250791" w:rsidP="00F922AE">
      <w:r w:rsidRPr="00250791">
        <w:t xml:space="preserve">kad su mane </w:t>
      </w:r>
      <w:r w:rsidRPr="00250791">
        <w:rPr>
          <w:b/>
        </w:rPr>
        <w:t>skrivene</w:t>
      </w:r>
      <w:r w:rsidRPr="00250791">
        <w:t>, prigovor treba poslati bez odgađanja (kod trgovačkih ugovora), odnosno u roku od osam dana otkad ih je kupac otkrio (</w:t>
      </w:r>
      <w:r w:rsidRPr="00250791">
        <w:rPr>
          <w:b/>
        </w:rPr>
        <w:t>subjektivni rok</w:t>
      </w:r>
      <w:r w:rsidRPr="00250791">
        <w:t>), a u roku od šest mjeseci otkad je primio stvar (</w:t>
      </w:r>
      <w:r w:rsidRPr="00250791">
        <w:rPr>
          <w:b/>
        </w:rPr>
        <w:t>objektivni rok</w:t>
      </w:r>
      <w:r w:rsidRPr="00250791">
        <w:t xml:space="preserve">), osim ako nije ugovoren dulji rok </w:t>
      </w:r>
    </w:p>
    <w:p w:rsidR="00250791" w:rsidRPr="00250791" w:rsidRDefault="00250791" w:rsidP="00F922AE">
      <w:r w:rsidRPr="00250791">
        <w:t>ako u roku od godine dana nakon odašiljanja obavijesti o nedostacima i nakon što prodavatelj nije reagirao, kupac ne tuži glede ostvarivanja svojih prava, gasi se pravo kupca temeljem odgovornosti prodavatelja za nedostatke (</w:t>
      </w:r>
      <w:r w:rsidRPr="00250791">
        <w:rPr>
          <w:b/>
        </w:rPr>
        <w:t>prekulzivni rok</w:t>
      </w:r>
      <w:r w:rsidRPr="00250791">
        <w:t xml:space="preserve">) </w:t>
      </w:r>
    </w:p>
    <w:p w:rsidR="00250791" w:rsidRPr="00250791" w:rsidRDefault="00250791" w:rsidP="00F922AE">
      <w:r w:rsidRPr="00250791">
        <w:rPr>
          <w:b/>
        </w:rPr>
        <w:t>obavijest o nedostatku</w:t>
      </w:r>
      <w:r w:rsidRPr="00250791">
        <w:t xml:space="preserve"> mora sadržavati iscrpan obavijest o nedostatku mora sadržavati iscrpan opis nedostatka i poziv prodavatelju da pregleda stvar </w:t>
      </w:r>
    </w:p>
    <w:p w:rsidR="00250791" w:rsidRPr="00250791" w:rsidRDefault="00250791" w:rsidP="00F922AE"/>
    <w:p w:rsidR="00250791" w:rsidRPr="00250791" w:rsidRDefault="00250791" w:rsidP="00F922AE"/>
    <w:p w:rsidR="00250791" w:rsidRPr="00250791" w:rsidRDefault="00250791" w:rsidP="00F922AE">
      <w:r w:rsidRPr="00250791">
        <w:t xml:space="preserve">Ugovorno ograničenje ili isključenje odgovornosti za nedostatke </w:t>
      </w:r>
    </w:p>
    <w:p w:rsidR="00250791" w:rsidRPr="00250791" w:rsidRDefault="00250791" w:rsidP="00F922AE"/>
    <w:p w:rsidR="00250791" w:rsidRPr="00250791" w:rsidRDefault="00250791" w:rsidP="00F922AE">
      <w:r w:rsidRPr="00250791">
        <w:t xml:space="preserve">Klauzula neodgovornosti </w:t>
      </w:r>
    </w:p>
    <w:p w:rsidR="00250791" w:rsidRPr="00250791" w:rsidRDefault="00250791" w:rsidP="00F922AE">
      <w:r w:rsidRPr="00250791">
        <w:t>ništava u slijedećim slučajevima:</w:t>
      </w:r>
    </w:p>
    <w:p w:rsidR="00250791" w:rsidRPr="00250791" w:rsidRDefault="00250791" w:rsidP="00F922AE">
      <w:r w:rsidRPr="00250791">
        <w:t xml:space="preserve">nedostatak bio poznat prodavatelju a nije, obavijestio kupca; </w:t>
      </w:r>
    </w:p>
    <w:p w:rsidR="00250791" w:rsidRPr="00250791" w:rsidRDefault="00250791" w:rsidP="00F922AE">
      <w:r w:rsidRPr="00250791">
        <w:t xml:space="preserve">takvu klauzulu prodavatelj nametnuo kupcu koristeći se svojim monopolskim položajem. </w:t>
      </w:r>
    </w:p>
    <w:p w:rsidR="00250791" w:rsidRPr="00250791" w:rsidRDefault="00250791" w:rsidP="00F922AE"/>
    <w:p w:rsidR="00250791" w:rsidRPr="00250791" w:rsidRDefault="00250791" w:rsidP="00F922AE"/>
    <w:p w:rsidR="00250791" w:rsidRPr="00250791" w:rsidRDefault="00250791" w:rsidP="00F922AE">
      <w:r w:rsidRPr="00250791">
        <w:t>Pravo kupca</w:t>
      </w:r>
    </w:p>
    <w:p w:rsidR="00250791" w:rsidRPr="00250791" w:rsidRDefault="00250791" w:rsidP="00F922AE"/>
    <w:p w:rsidR="00250791" w:rsidRPr="00250791" w:rsidRDefault="00250791" w:rsidP="00F922AE">
      <w:r w:rsidRPr="00250791">
        <w:t xml:space="preserve">kupac koji je pravodobno i uredno obavijestio prodavatelja </w:t>
      </w:r>
      <w:r w:rsidRPr="00250791">
        <w:rPr>
          <w:b/>
        </w:rPr>
        <w:t>može</w:t>
      </w:r>
      <w:r w:rsidRPr="00250791">
        <w:t>:</w:t>
      </w:r>
    </w:p>
    <w:p w:rsidR="00250791" w:rsidRPr="00250791" w:rsidRDefault="00250791" w:rsidP="00F922AE">
      <w:r w:rsidRPr="00250791">
        <w:t xml:space="preserve">zahtijevati da se nedostatak ukloni </w:t>
      </w:r>
    </w:p>
    <w:p w:rsidR="00250791" w:rsidRPr="00250791" w:rsidRDefault="00250791" w:rsidP="00F922AE">
      <w:r w:rsidRPr="00250791">
        <w:t>da mu se preda druga stvar bez nedostatka</w:t>
      </w:r>
    </w:p>
    <w:p w:rsidR="00250791" w:rsidRPr="00250791" w:rsidRDefault="00250791" w:rsidP="00F922AE">
      <w:r w:rsidRPr="00250791">
        <w:t>zahtijevati sniženje cijene</w:t>
      </w:r>
    </w:p>
    <w:p w:rsidR="00250791" w:rsidRPr="00250791" w:rsidRDefault="00250791" w:rsidP="00F922AE">
      <w:r w:rsidRPr="00250791">
        <w:t>izjaviti da raskida ugovor</w:t>
      </w:r>
    </w:p>
    <w:p w:rsidR="00250791" w:rsidRPr="00250791" w:rsidRDefault="00250791" w:rsidP="00F922AE">
      <w:r w:rsidRPr="00250791">
        <w:t xml:space="preserve">kupac ima pravo izbora u ostvarenju svojih prava, ali </w:t>
      </w:r>
      <w:r w:rsidRPr="00250791">
        <w:rPr>
          <w:b/>
        </w:rPr>
        <w:t>ne</w:t>
      </w:r>
      <w:r w:rsidRPr="00250791">
        <w:t xml:space="preserve"> može sve zahtjeve postaviti </w:t>
      </w:r>
      <w:r w:rsidRPr="00250791">
        <w:rPr>
          <w:b/>
        </w:rPr>
        <w:t>kumulativno</w:t>
      </w:r>
    </w:p>
    <w:p w:rsidR="00250791" w:rsidRPr="00250791" w:rsidRDefault="00250791" w:rsidP="00F922AE">
      <w:r w:rsidRPr="00250791">
        <w:t xml:space="preserve">kupac </w:t>
      </w:r>
      <w:r w:rsidRPr="00250791">
        <w:rPr>
          <w:b/>
        </w:rPr>
        <w:t>uvijek</w:t>
      </w:r>
      <w:r w:rsidRPr="00250791">
        <w:t xml:space="preserve"> može tražiti </w:t>
      </w:r>
      <w:r w:rsidRPr="00250791">
        <w:rPr>
          <w:b/>
        </w:rPr>
        <w:t>naknadu štete</w:t>
      </w:r>
    </w:p>
    <w:p w:rsidR="00250791" w:rsidRPr="00250791" w:rsidRDefault="00250791" w:rsidP="00F922AE">
      <w:r w:rsidRPr="00250791">
        <w:br w:type="page"/>
      </w:r>
    </w:p>
    <w:p w:rsidR="00250791" w:rsidRPr="00250791" w:rsidRDefault="00250791" w:rsidP="00F922AE">
      <w:r w:rsidRPr="00250791">
        <w:lastRenderedPageBreak/>
        <w:t xml:space="preserve">kupac može </w:t>
      </w:r>
      <w:r w:rsidRPr="00250791">
        <w:rPr>
          <w:b/>
        </w:rPr>
        <w:t>raskinuti ugovor</w:t>
      </w:r>
      <w:r w:rsidRPr="00250791">
        <w:t xml:space="preserve"> samo ako je prethodno ostavio prodavatelju primjeren naknadni rok za ispunjenje</w:t>
      </w:r>
    </w:p>
    <w:p w:rsidR="00250791" w:rsidRPr="00250791" w:rsidRDefault="00250791" w:rsidP="00F922AE">
      <w:r w:rsidRPr="00250791">
        <w:t xml:space="preserve">može raskinuti ugovor i bez ostavljanja naknadnog roka ako je nakon obavijesti o nedostacima prodavatelj priopćio da neće ispuniti ugovor ili iz okolnosti ugovora proizlazi da prodavatelj ne može ispuniti ugovor ni u naknadnom roku </w:t>
      </w:r>
    </w:p>
    <w:p w:rsidR="00250791" w:rsidRPr="00250791" w:rsidRDefault="00250791" w:rsidP="00F922AE">
      <w:r w:rsidRPr="00250791">
        <w:t>nakon proteka naknadnog roka, ugovor se raskida po zakonu (</w:t>
      </w:r>
      <w:r w:rsidRPr="00250791">
        <w:rPr>
          <w:b/>
        </w:rPr>
        <w:t>ex lege</w:t>
      </w:r>
      <w:r w:rsidRPr="00250791">
        <w:t>), osim ako kupac ne izjavi prodavatelju da ugovor održava na snazi</w:t>
      </w:r>
    </w:p>
    <w:p w:rsidR="00250791" w:rsidRPr="00250791" w:rsidRDefault="00250791" w:rsidP="00F922AE">
      <w:r w:rsidRPr="00250791">
        <w:t>ako dio stvari ima nedostatke ili je predan samo dio stvari, kupac može raskinuti ugovor samo glede dijela koji ima nedostatke ili dijelova koji nedostaju</w:t>
      </w:r>
    </w:p>
    <w:p w:rsidR="00250791" w:rsidRPr="00250791" w:rsidRDefault="00250791" w:rsidP="00F922AE"/>
    <w:p w:rsidR="00250791" w:rsidRPr="00250791" w:rsidRDefault="00250791" w:rsidP="00F922AE"/>
    <w:p w:rsidR="00250791" w:rsidRPr="00250791" w:rsidRDefault="00250791" w:rsidP="00F922AE">
      <w:r w:rsidRPr="00250791">
        <w:t>Nedostaci u količini</w:t>
      </w:r>
    </w:p>
    <w:p w:rsidR="00250791" w:rsidRPr="00250791" w:rsidRDefault="00250791" w:rsidP="00F922AE"/>
    <w:p w:rsidR="00250791" w:rsidRPr="00250791" w:rsidRDefault="00250791" w:rsidP="00F922AE">
      <w:r w:rsidRPr="00250791">
        <w:t xml:space="preserve">Vrijede odredbe koje se odnose na kakvoću, uz </w:t>
      </w:r>
      <w:r w:rsidRPr="00250791">
        <w:rPr>
          <w:b/>
        </w:rPr>
        <w:t>dvije osobitosti</w:t>
      </w:r>
      <w:r w:rsidRPr="00250791">
        <w:t xml:space="preserve">: </w:t>
      </w:r>
    </w:p>
    <w:p w:rsidR="00250791" w:rsidRPr="00250791" w:rsidRDefault="00250791" w:rsidP="00F922AE">
      <w:r w:rsidRPr="00250791">
        <w:t xml:space="preserve">ako se preda </w:t>
      </w:r>
      <w:r w:rsidRPr="00250791">
        <w:rPr>
          <w:b/>
        </w:rPr>
        <w:t>manja količina od ugovorene</w:t>
      </w:r>
      <w:r w:rsidRPr="00250791">
        <w:t>, kupac može raskinuti ugovor samo glede dijela stvari koje nedostaju (odstupanje od općeg načela prema kojem vjerovnik nije dužan primiti djelomično ispunjenje činidbe) - osim kad ugovorena stvar čini cjelinu, pa kupac može raskinuti cijeli ugovor</w:t>
      </w:r>
    </w:p>
    <w:p w:rsidR="00250791" w:rsidRPr="00250791" w:rsidRDefault="00250791" w:rsidP="00F922AE">
      <w:r w:rsidRPr="00250791">
        <w:t xml:space="preserve">ako u trgovačkoj prodaju prodavatelj stvari određenih po rodu (generičnih stvari) preda kupcu </w:t>
      </w:r>
      <w:r w:rsidRPr="00250791">
        <w:rPr>
          <w:b/>
        </w:rPr>
        <w:t>veću količinu od ugovorene</w:t>
      </w:r>
      <w:r w:rsidRPr="00250791">
        <w:t xml:space="preserve">, a kupac u razumnom roku ne izjavi da odbija višak, smatra se da je primio </w:t>
      </w:r>
      <w:r w:rsidRPr="00250791">
        <w:rPr>
          <w:b/>
        </w:rPr>
        <w:t>višak</w:t>
      </w:r>
      <w:r w:rsidRPr="00250791">
        <w:t xml:space="preserve"> i dužan je </w:t>
      </w:r>
      <w:r w:rsidRPr="00250791">
        <w:rPr>
          <w:b/>
        </w:rPr>
        <w:t>platiti</w:t>
      </w:r>
      <w:r w:rsidRPr="00250791">
        <w:t xml:space="preserve"> po cijeni za ugovorenu količinu robe </w:t>
      </w:r>
    </w:p>
    <w:p w:rsidR="00250791" w:rsidRPr="00250791" w:rsidRDefault="00250791" w:rsidP="00F922AE"/>
    <w:p w:rsidR="00250791" w:rsidRPr="00250791" w:rsidRDefault="00250791" w:rsidP="00F922AE"/>
    <w:p w:rsidR="00250791" w:rsidRPr="00250791" w:rsidRDefault="00250791" w:rsidP="00F922AE">
      <w:r w:rsidRPr="00250791">
        <w:t>Jamstvo (garancija)</w:t>
      </w:r>
    </w:p>
    <w:p w:rsidR="00250791" w:rsidRPr="00250791" w:rsidRDefault="00250791" w:rsidP="00F922AE"/>
    <w:p w:rsidR="00250791" w:rsidRPr="00250791" w:rsidRDefault="00250791" w:rsidP="00F922AE">
      <w:r w:rsidRPr="00250791">
        <w:t xml:space="preserve">tim se </w:t>
      </w:r>
      <w:r w:rsidRPr="00250791">
        <w:rPr>
          <w:b/>
        </w:rPr>
        <w:t>institutom</w:t>
      </w:r>
      <w:r w:rsidRPr="00250791">
        <w:t xml:space="preserve"> jamči da će prodana stvar ispravno funkcionirati rabi li se prema uputi (različit od odgovornosti prodavatelja za nedostatke stvari) </w:t>
      </w:r>
    </w:p>
    <w:p w:rsidR="00250791" w:rsidRPr="00250791" w:rsidRDefault="00250791" w:rsidP="00F922AE">
      <w:r w:rsidRPr="00250791">
        <w:rPr>
          <w:b/>
        </w:rPr>
        <w:t>garancijski rok</w:t>
      </w:r>
      <w:r w:rsidRPr="00250791">
        <w:t xml:space="preserve"> se utvrđuje propisom, uzancama, može ga dati sam proizvođač ili ga mogu ugovoriti same stranke </w:t>
      </w:r>
      <w:r w:rsidRPr="00250791">
        <w:rPr>
          <w:b/>
        </w:rPr>
        <w:t>obično su duži od rokova iz ZOO</w:t>
      </w:r>
      <w:r w:rsidRPr="00250791">
        <w:t xml:space="preserve"> za odgovornost za nedostatke stvari </w:t>
      </w:r>
    </w:p>
    <w:p w:rsidR="00250791" w:rsidRPr="00250791" w:rsidRDefault="00250791" w:rsidP="00F922AE">
      <w:r w:rsidRPr="00250791">
        <w:rPr>
          <w:b/>
        </w:rPr>
        <w:t>garancijski list</w:t>
      </w:r>
      <w:r w:rsidRPr="00250791">
        <w:t xml:space="preserve"> – proizvođač njime garantira ispravno funkcioniranje stvari tijekom određenog vremena računajući od njegove predaje kupcu</w:t>
      </w:r>
    </w:p>
    <w:p w:rsidR="00250791" w:rsidRPr="00250791" w:rsidRDefault="00250791" w:rsidP="00F922AE"/>
    <w:p w:rsidR="00250791" w:rsidRPr="00250791" w:rsidRDefault="00250791" w:rsidP="00F922AE">
      <w:r w:rsidRPr="00250791">
        <w:t>kad prodavatelj robe preda kupcu garancijski list, kupac može, ako stvar ne funkcionira, izravno zahtijevati i od prodavatelja i proizvođača</w:t>
      </w:r>
    </w:p>
    <w:p w:rsidR="00250791" w:rsidRPr="00250791" w:rsidRDefault="00250791" w:rsidP="00F922AE">
      <w:r w:rsidRPr="00250791">
        <w:t xml:space="preserve">da stvar poprave u razumnom roku, a ako to ne učine </w:t>
      </w:r>
    </w:p>
    <w:p w:rsidR="00250791" w:rsidRPr="00250791" w:rsidRDefault="00250791" w:rsidP="00F922AE">
      <w:r w:rsidRPr="00250791">
        <w:t xml:space="preserve">da daju drugu stvar koja ispravno funkcionira </w:t>
      </w:r>
    </w:p>
    <w:p w:rsidR="00250791" w:rsidRPr="00250791" w:rsidRDefault="00250791" w:rsidP="00F922AE"/>
    <w:p w:rsidR="00250791" w:rsidRPr="00250791" w:rsidRDefault="00250791" w:rsidP="00F922AE">
      <w:r w:rsidRPr="00250791">
        <w:t>ako je izvršen manji popravak, garancijski rok se garancijski produljuje za vrijeme za koje je kupac bio lišen upotrebe stvari</w:t>
      </w:r>
    </w:p>
    <w:p w:rsidR="00250791" w:rsidRPr="00250791" w:rsidRDefault="00250791" w:rsidP="00F922AE">
      <w:r w:rsidRPr="00250791">
        <w:t xml:space="preserve">ako je obavljena </w:t>
      </w:r>
      <w:r w:rsidRPr="00250791">
        <w:rPr>
          <w:b/>
        </w:rPr>
        <w:t>zamjena</w:t>
      </w:r>
      <w:r w:rsidRPr="00250791">
        <w:t xml:space="preserve"> ili </w:t>
      </w:r>
      <w:r w:rsidRPr="00250791">
        <w:rPr>
          <w:b/>
        </w:rPr>
        <w:t>bitni popravak</w:t>
      </w:r>
      <w:r w:rsidRPr="00250791">
        <w:t xml:space="preserve">, garancijski rok počinje ponovno teći </w:t>
      </w:r>
    </w:p>
    <w:p w:rsidR="00250791" w:rsidRPr="00250791" w:rsidRDefault="00250791" w:rsidP="00F922AE">
      <w:r w:rsidRPr="00250791">
        <w:t xml:space="preserve">ako je zamijenjen ili bitno popravljen </w:t>
      </w:r>
      <w:r w:rsidRPr="00250791">
        <w:rPr>
          <w:b/>
        </w:rPr>
        <w:t>samo dio stvari</w:t>
      </w:r>
      <w:r w:rsidRPr="00250791">
        <w:t>, garancijski rok počinje iznova samo za taj dio</w:t>
      </w:r>
    </w:p>
    <w:p w:rsidR="00250791" w:rsidRPr="00250791" w:rsidRDefault="00250791" w:rsidP="00F922AE">
      <w:r w:rsidRPr="00250791">
        <w:t xml:space="preserve">prodavatelj i proizvođač dužni su o svom trošku prenijeti stvar do mjesta gdje se ima popraviti ili zamijeniti, te popravljenu stvar vratiti kupcu za to vrijeme- prodavatelj i proizvođač snose rizik slučajne propasti ili oštećenja stvari </w:t>
      </w:r>
    </w:p>
    <w:p w:rsidR="00250791" w:rsidRPr="00250791" w:rsidRDefault="00250791" w:rsidP="00F922AE">
      <w:r w:rsidRPr="00250791">
        <w:t xml:space="preserve">prava kupca prema proizvođaču ili prodavatelju gase se prava kupca prema proizvođaču ili prodavatelju </w:t>
      </w:r>
      <w:r w:rsidRPr="00250791">
        <w:rPr>
          <w:b/>
        </w:rPr>
        <w:t>gase se u roku od godine dana</w:t>
      </w:r>
      <w:r w:rsidRPr="00250791">
        <w:t xml:space="preserve"> od dana zahtjeva za popravak ili zamjenu </w:t>
      </w:r>
    </w:p>
    <w:p w:rsidR="00250791" w:rsidRPr="00250791" w:rsidRDefault="00250791" w:rsidP="00F922AE"/>
    <w:p w:rsidR="00250791" w:rsidRPr="00250791" w:rsidRDefault="00250791" w:rsidP="00F922AE">
      <w:pPr>
        <w:rPr>
          <w:b/>
        </w:rPr>
      </w:pPr>
      <w:r w:rsidRPr="00250791">
        <w:br w:type="page"/>
      </w:r>
    </w:p>
    <w:p w:rsidR="00250791" w:rsidRPr="00250791" w:rsidRDefault="00250791" w:rsidP="00F922AE">
      <w:r w:rsidRPr="00250791">
        <w:lastRenderedPageBreak/>
        <w:t>Odgovornost za pravne nedostatke (zaštita od evikcije)</w:t>
      </w:r>
    </w:p>
    <w:p w:rsidR="00250791" w:rsidRPr="00250791" w:rsidRDefault="00250791" w:rsidP="00F922AE"/>
    <w:p w:rsidR="00250791" w:rsidRPr="00250791" w:rsidRDefault="00250791" w:rsidP="00F922AE">
      <w:r w:rsidRPr="00250791">
        <w:rPr>
          <w:b/>
        </w:rPr>
        <w:t>Evikcija</w:t>
      </w:r>
      <w:r w:rsidRPr="00250791">
        <w:t xml:space="preserve"> je pravno uznemiravanje stjecatelja stvari od strane nekog trećeg </w:t>
      </w:r>
    </w:p>
    <w:p w:rsidR="00250791" w:rsidRPr="00250791" w:rsidRDefault="00250791" w:rsidP="00F922AE">
      <w:r w:rsidRPr="00250791">
        <w:t xml:space="preserve">pri svim naplatnim ugovorima postoji </w:t>
      </w:r>
      <w:r w:rsidRPr="00250791">
        <w:rPr>
          <w:b/>
        </w:rPr>
        <w:t>obveza otuđivatelja</w:t>
      </w:r>
      <w:r w:rsidRPr="00250791">
        <w:t xml:space="preserve"> da pojavi li se treća osoba sa svojim zahtjevima prema stjecatelju on ga mora zaštititi od uznemiravanja (evikcije) </w:t>
      </w:r>
    </w:p>
    <w:p w:rsidR="00250791" w:rsidRPr="00250791" w:rsidRDefault="00250791" w:rsidP="00F922AE">
      <w:r w:rsidRPr="00250791">
        <w:t xml:space="preserve">kod ugovora o kupoprodaji prodavatelj odgovara ako na prodanoj stvari ili pravu postoji pravo trećega koje isključuje, umanjuje ili ograničava kupčevo pravo, a o čijem postojanju kupac nije obaviješten niti je pristao preuzeti stvar opterećenu nekim pravom trećega </w:t>
      </w:r>
    </w:p>
    <w:p w:rsidR="00250791" w:rsidRPr="00250791" w:rsidRDefault="00250791" w:rsidP="00F922AE"/>
    <w:p w:rsidR="00250791" w:rsidRPr="00250791" w:rsidRDefault="00250791" w:rsidP="00F922AE"/>
    <w:p w:rsidR="00250791" w:rsidRPr="00250791" w:rsidRDefault="00250791" w:rsidP="00F922AE">
      <w:r w:rsidRPr="00250791">
        <w:t xml:space="preserve">Obavijest o evikciji </w:t>
      </w:r>
    </w:p>
    <w:p w:rsidR="00250791" w:rsidRPr="00250791" w:rsidRDefault="00250791" w:rsidP="00F922AE"/>
    <w:p w:rsidR="00250791" w:rsidRPr="00250791" w:rsidRDefault="00250791" w:rsidP="00F922AE">
      <w:r w:rsidRPr="00250791">
        <w:rPr>
          <w:b/>
        </w:rPr>
        <w:t>kupac</w:t>
      </w:r>
      <w:r w:rsidRPr="00250791">
        <w:t xml:space="preserve"> je dužan obavijestiti prodavatelja o evikciji i pozvati ga da u razumnom roku oslobodi stvar od prava trećega ili mu isporuči drugu stvar bez nedostatka </w:t>
      </w:r>
    </w:p>
    <w:p w:rsidR="00250791" w:rsidRPr="00250791" w:rsidRDefault="00250791" w:rsidP="00F922AE">
      <w:r w:rsidRPr="00250791">
        <w:t xml:space="preserve">ako kupac ne obavijesti prodavatelja, te se upusti u spor s trećim i taj spor izgubi, prodavatelj ima pravo staviti prigovor da je raspolagao sredstvima da odbije zahtjev treće osobe (to mora i dokazati) </w:t>
      </w:r>
    </w:p>
    <w:p w:rsidR="00250791" w:rsidRPr="00250791" w:rsidRDefault="00250791" w:rsidP="00F922AE"/>
    <w:p w:rsidR="00250791" w:rsidRPr="00250791" w:rsidRDefault="00250791" w:rsidP="00F922AE"/>
    <w:p w:rsidR="00250791" w:rsidRPr="00250791" w:rsidRDefault="00250791" w:rsidP="00F922AE">
      <w:r w:rsidRPr="00250791">
        <w:t>Posljedice evikcije</w:t>
      </w:r>
    </w:p>
    <w:p w:rsidR="00250791" w:rsidRPr="00250791" w:rsidRDefault="00250791" w:rsidP="00F922AE"/>
    <w:p w:rsidR="00250791" w:rsidRPr="00250791" w:rsidRDefault="00250791" w:rsidP="00F922AE">
      <w:r w:rsidRPr="00250791">
        <w:t xml:space="preserve">ako treći uspije sa svojim zahtjevom (prodavatelj nije zaštitio kupca od evikcije) razlikujemo dvije situacije: </w:t>
      </w:r>
    </w:p>
    <w:p w:rsidR="00250791" w:rsidRPr="00250791" w:rsidRDefault="00250791" w:rsidP="00F922AE">
      <w:r w:rsidRPr="00250791">
        <w:t>ugovor se raskida po zakonu (</w:t>
      </w:r>
      <w:r w:rsidRPr="00250791">
        <w:rPr>
          <w:b/>
        </w:rPr>
        <w:t>ex lege</w:t>
      </w:r>
      <w:r w:rsidRPr="00250791">
        <w:t xml:space="preserve">) ako kupcu stvar oduzeta </w:t>
      </w:r>
      <w:r w:rsidRPr="00250791">
        <w:rPr>
          <w:b/>
        </w:rPr>
        <w:t>u cjelosti</w:t>
      </w:r>
      <w:r w:rsidRPr="00250791">
        <w:t xml:space="preserve"> (</w:t>
      </w:r>
      <w:r w:rsidRPr="00250791">
        <w:rPr>
          <w:b/>
        </w:rPr>
        <w:t>potpuna evikcija</w:t>
      </w:r>
      <w:r w:rsidRPr="00250791">
        <w:t xml:space="preserve">) </w:t>
      </w:r>
    </w:p>
    <w:p w:rsidR="00250791" w:rsidRPr="00250791" w:rsidRDefault="00250791" w:rsidP="00F922AE">
      <w:r w:rsidRPr="00250791">
        <w:t xml:space="preserve">ugovor se raskida ili se razmjerno snižava cijena ako su </w:t>
      </w:r>
      <w:r w:rsidRPr="00250791">
        <w:rPr>
          <w:b/>
        </w:rPr>
        <w:t>prava kupca umanjena</w:t>
      </w:r>
      <w:r w:rsidRPr="00250791">
        <w:t xml:space="preserve"> ili ograničena (</w:t>
      </w:r>
      <w:r w:rsidRPr="00250791">
        <w:rPr>
          <w:b/>
        </w:rPr>
        <w:t>djelomična evikcija</w:t>
      </w:r>
      <w:r w:rsidRPr="00250791">
        <w:t xml:space="preserve">) </w:t>
      </w:r>
    </w:p>
    <w:p w:rsidR="00250791" w:rsidRPr="00250791" w:rsidRDefault="00250791" w:rsidP="00F922AE">
      <w:r w:rsidRPr="00250791">
        <w:t xml:space="preserve">u oba slučaja kupac ima i pravo na naknadu štete ako nije znao za nedostatak; ako znao, nema pravo na naknadu štete već samo na vraćanje odnosno smanjenje cijene </w:t>
      </w:r>
    </w:p>
    <w:p w:rsidR="00250791" w:rsidRPr="00250791" w:rsidRDefault="00250791" w:rsidP="00F922AE"/>
    <w:p w:rsidR="00250791" w:rsidRPr="00250791" w:rsidRDefault="00250791" w:rsidP="00F922AE">
      <w:r w:rsidRPr="00250791">
        <w:t xml:space="preserve">Isključenje/ograničenje odgovornosti </w:t>
      </w:r>
    </w:p>
    <w:p w:rsidR="00250791" w:rsidRPr="00250791" w:rsidRDefault="00250791" w:rsidP="00F922AE">
      <w:r w:rsidRPr="00250791">
        <w:t xml:space="preserve">kupac i prodavatelj mogu ugovoriti isključenje/ograničenje odgovornosti, ništavost ako je u trenutku sklapanja ugovora prodavatelj znao za nedostatak </w:t>
      </w:r>
    </w:p>
    <w:p w:rsidR="00250791" w:rsidRPr="00250791" w:rsidRDefault="00250791" w:rsidP="00F922AE"/>
    <w:p w:rsidR="00250791" w:rsidRPr="00250791" w:rsidRDefault="00250791" w:rsidP="00F922AE"/>
    <w:p w:rsidR="00250791" w:rsidRPr="00250791" w:rsidRDefault="00250791" w:rsidP="00F922AE">
      <w:r w:rsidRPr="00250791">
        <w:t>Obveze kupca</w:t>
      </w:r>
    </w:p>
    <w:p w:rsidR="00250791" w:rsidRPr="00250791" w:rsidRDefault="00250791" w:rsidP="00F922AE"/>
    <w:p w:rsidR="00250791" w:rsidRPr="00250791" w:rsidRDefault="00250791" w:rsidP="00F922AE">
      <w:r w:rsidRPr="00250791">
        <w:t>Obveze kupca:</w:t>
      </w:r>
    </w:p>
    <w:p w:rsidR="00250791" w:rsidRPr="00250791" w:rsidRDefault="00250791" w:rsidP="00F922AE">
      <w:pPr>
        <w:rPr>
          <w:b/>
        </w:rPr>
      </w:pPr>
      <w:r w:rsidRPr="00250791">
        <w:rPr>
          <w:b/>
        </w:rPr>
        <w:t xml:space="preserve">Isplata cijene </w:t>
      </w:r>
    </w:p>
    <w:p w:rsidR="00250791" w:rsidRPr="00250791" w:rsidRDefault="00250791" w:rsidP="00F922AE">
      <w:r w:rsidRPr="00250791">
        <w:t>u vrijeme i na mjestu određenom ugovorom</w:t>
      </w:r>
    </w:p>
    <w:p w:rsidR="00250791" w:rsidRPr="00250791" w:rsidRDefault="00250791" w:rsidP="00F922AE">
      <w:r w:rsidRPr="00250791">
        <w:t>ako nije ugovoreno, u vrijeme i na mjestu gdje i kad se obavlja predaja</w:t>
      </w:r>
    </w:p>
    <w:p w:rsidR="00250791" w:rsidRPr="00250791" w:rsidRDefault="00250791" w:rsidP="00F922AE">
      <w:r w:rsidRPr="00250791">
        <w:t xml:space="preserve">ako se cijena ne mora platiti u trenutku predaje, plaćanje se obavlja u prebivalištu/sjedištu prodavatelja </w:t>
      </w:r>
    </w:p>
    <w:p w:rsidR="00250791" w:rsidRPr="00250791" w:rsidRDefault="00250791" w:rsidP="00F922AE"/>
    <w:p w:rsidR="00250791" w:rsidRPr="00250791" w:rsidRDefault="00250791" w:rsidP="00F922AE">
      <w:pPr>
        <w:rPr>
          <w:b/>
        </w:rPr>
      </w:pPr>
      <w:r w:rsidRPr="00250791">
        <w:rPr>
          <w:b/>
        </w:rPr>
        <w:t>Preuzimanje stvari</w:t>
      </w:r>
    </w:p>
    <w:p w:rsidR="00250791" w:rsidRPr="00250791" w:rsidRDefault="00250791" w:rsidP="00F922AE">
      <w:r w:rsidRPr="00250791">
        <w:t xml:space="preserve">skup radnji potrebnih da se prodavatelju omogući predaja stvari kupcu, a kupcu preuzimanje, tj. odnošenje stvari </w:t>
      </w:r>
    </w:p>
    <w:p w:rsidR="00250791" w:rsidRPr="00250791" w:rsidRDefault="00250791" w:rsidP="00F922AE"/>
    <w:p w:rsidR="00250791" w:rsidRPr="00250791" w:rsidRDefault="00250791" w:rsidP="00F922AE"/>
    <w:p w:rsidR="00250791" w:rsidRPr="00250791" w:rsidRDefault="00250791" w:rsidP="00F922AE">
      <w:pPr>
        <w:rPr>
          <w:b/>
        </w:rPr>
      </w:pPr>
      <w:r w:rsidRPr="00250791">
        <w:br w:type="page"/>
      </w:r>
    </w:p>
    <w:p w:rsidR="00250791" w:rsidRPr="00250791" w:rsidRDefault="00250791" w:rsidP="00F922AE">
      <w:r w:rsidRPr="00250791">
        <w:lastRenderedPageBreak/>
        <w:t>Slučajevi kupoprodaje s posebnim pogodama</w:t>
      </w:r>
    </w:p>
    <w:p w:rsidR="00250791" w:rsidRPr="00250791" w:rsidRDefault="00250791" w:rsidP="00F922AE"/>
    <w:p w:rsidR="00250791" w:rsidRPr="00250791" w:rsidRDefault="00250791" w:rsidP="00F922AE">
      <w:pPr>
        <w:rPr>
          <w:b/>
        </w:rPr>
      </w:pPr>
      <w:r w:rsidRPr="00250791">
        <w:rPr>
          <w:b/>
        </w:rPr>
        <w:t xml:space="preserve">Kupoprodaja s pravom prvokupa </w:t>
      </w:r>
    </w:p>
    <w:p w:rsidR="00250791" w:rsidRPr="00250791" w:rsidRDefault="00250791" w:rsidP="00F922AE">
      <w:r w:rsidRPr="00250791">
        <w:t xml:space="preserve">pravo određenih osoba da vlasnik u slučaju ponovne prodaje mora st a namijenjen prodaji ponuditi najprije njima </w:t>
      </w:r>
    </w:p>
    <w:p w:rsidR="00250791" w:rsidRPr="00250791" w:rsidRDefault="00250791" w:rsidP="00F922AE">
      <w:r w:rsidRPr="00250791">
        <w:rPr>
          <w:b/>
        </w:rPr>
        <w:t>Zakonsko pravo prvokupa</w:t>
      </w:r>
    </w:p>
    <w:p w:rsidR="00250791" w:rsidRPr="00250791" w:rsidRDefault="00250791" w:rsidP="00F922AE">
      <w:r w:rsidRPr="00250791">
        <w:t xml:space="preserve">ovlaštene osobe uvijek moraju biti o nakanjenoj prodaji obaviještene </w:t>
      </w:r>
      <w:r w:rsidRPr="00250791">
        <w:rPr>
          <w:b/>
        </w:rPr>
        <w:t>pisanim putem</w:t>
      </w:r>
    </w:p>
    <w:p w:rsidR="00250791" w:rsidRPr="00250791" w:rsidRDefault="00250791" w:rsidP="00F922AE">
      <w:r w:rsidRPr="00250791">
        <w:rPr>
          <w:b/>
        </w:rPr>
        <w:t>Ugovorno pravo prvokupa</w:t>
      </w:r>
    </w:p>
    <w:p w:rsidR="00250791" w:rsidRPr="00250791" w:rsidRDefault="00250791" w:rsidP="00F922AE">
      <w:r w:rsidRPr="00250791">
        <w:t xml:space="preserve">kupac se obvezuje da će izvijestiti prodavatelja o namjeravanoj prodaji stvari i uvjetima prodaje određenoj osobi te ponuditi prodavatelju da stvar kupi za istu cijenu </w:t>
      </w:r>
    </w:p>
    <w:p w:rsidR="00250791" w:rsidRPr="00250791" w:rsidRDefault="00250791" w:rsidP="00F922AE">
      <w:r w:rsidRPr="00250791">
        <w:t xml:space="preserve">pravo prvokupa prestaje </w:t>
      </w:r>
      <w:r w:rsidRPr="00250791">
        <w:rPr>
          <w:b/>
        </w:rPr>
        <w:t>5 godina</w:t>
      </w:r>
      <w:r w:rsidRPr="00250791">
        <w:t xml:space="preserve"> nakon sklapanja ugovora</w:t>
      </w:r>
    </w:p>
    <w:p w:rsidR="00250791" w:rsidRPr="00250791" w:rsidRDefault="00250791" w:rsidP="00F922AE"/>
    <w:p w:rsidR="00250791" w:rsidRPr="00250791" w:rsidRDefault="00250791" w:rsidP="00F922AE">
      <w:pPr>
        <w:rPr>
          <w:b/>
        </w:rPr>
      </w:pPr>
      <w:r w:rsidRPr="00250791">
        <w:rPr>
          <w:b/>
        </w:rPr>
        <w:t>Kupnja po pregledu, odnosno na pokus</w:t>
      </w:r>
    </w:p>
    <w:p w:rsidR="00250791" w:rsidRPr="00250791" w:rsidRDefault="00250791" w:rsidP="00F922AE">
      <w:r w:rsidRPr="00250791">
        <w:t xml:space="preserve">kupac uzima stvar uz uvjet da je iskuša kako bi utvrdio da li odgovara njegovim željama kako bi se mogao izjasniti da li ostaje pri ugovoru ili ne </w:t>
      </w:r>
    </w:p>
    <w:p w:rsidR="00250791" w:rsidRPr="00250791" w:rsidRDefault="00250791" w:rsidP="00F922AE"/>
    <w:p w:rsidR="00250791" w:rsidRPr="00250791" w:rsidRDefault="00250791" w:rsidP="00F922AE">
      <w:pPr>
        <w:rPr>
          <w:b/>
        </w:rPr>
      </w:pPr>
      <w:r w:rsidRPr="00250791">
        <w:rPr>
          <w:b/>
        </w:rPr>
        <w:t>Kupoprodaja s pridržajem prava vlasništva</w:t>
      </w:r>
    </w:p>
    <w:p w:rsidR="00250791" w:rsidRPr="00250791" w:rsidRDefault="00250791" w:rsidP="00F922AE">
      <w:r w:rsidRPr="00250791">
        <w:t xml:space="preserve">prodavatelj zadržava pravo vlasništva na stvari koja je predana kupcu sve dok on ne ispuni svoje obveze koje proistječu iz ugovora </w:t>
      </w:r>
    </w:p>
    <w:p w:rsidR="00250791" w:rsidRPr="00250791" w:rsidRDefault="00250791" w:rsidP="00F922AE"/>
    <w:p w:rsidR="00250791" w:rsidRPr="00250791" w:rsidRDefault="00250791" w:rsidP="00F922AE">
      <w:pPr>
        <w:rPr>
          <w:b/>
        </w:rPr>
      </w:pPr>
      <w:r w:rsidRPr="00250791">
        <w:rPr>
          <w:b/>
        </w:rPr>
        <w:t>Kupoprodaja sa specifikacijom</w:t>
      </w:r>
    </w:p>
    <w:p w:rsidR="00250791" w:rsidRPr="00250791" w:rsidRDefault="00250791" w:rsidP="00F922AE">
      <w:r w:rsidRPr="00250791">
        <w:t xml:space="preserve">ugovorom je zadržano pravo kupca da naknadno odredi kakvoću, oblik, mjeru ili druge pojedinosti stvari; ugovor je valjan od trenutka sklapanja, a stranke određuju samo predmet i količinu </w:t>
      </w:r>
    </w:p>
    <w:p w:rsidR="00250791" w:rsidRPr="00250791" w:rsidRDefault="00250791" w:rsidP="00F922AE"/>
    <w:p w:rsidR="00250791" w:rsidRPr="00250791" w:rsidRDefault="00250791" w:rsidP="00F922AE">
      <w:pPr>
        <w:rPr>
          <w:b/>
        </w:rPr>
      </w:pPr>
      <w:r w:rsidRPr="00250791">
        <w:rPr>
          <w:b/>
        </w:rPr>
        <w:t>Kupoprodaja po uzorku ili modelu</w:t>
      </w:r>
    </w:p>
    <w:p w:rsidR="00250791" w:rsidRPr="00250791" w:rsidRDefault="00250791" w:rsidP="00F922AE">
      <w:r w:rsidRPr="00250791">
        <w:t xml:space="preserve"> stranke ugovaraju kupnju stvari prema uzorku ili modelu </w:t>
      </w:r>
    </w:p>
    <w:p w:rsidR="00250791" w:rsidRPr="00250791" w:rsidRDefault="00250791" w:rsidP="00F922AE"/>
    <w:p w:rsidR="00250791" w:rsidRPr="00250791" w:rsidRDefault="00250791" w:rsidP="00F922AE">
      <w:r w:rsidRPr="00250791">
        <w:rPr>
          <w:b/>
        </w:rPr>
        <w:t>Kupoprodaja s obročnim otplatama cijene</w:t>
      </w:r>
      <w:r w:rsidRPr="00250791">
        <w:t xml:space="preserve"> </w:t>
      </w:r>
    </w:p>
    <w:p w:rsidR="00250791" w:rsidRPr="00250791" w:rsidRDefault="00250791" w:rsidP="00F922AE">
      <w:r w:rsidRPr="00250791">
        <w:t xml:space="preserve">prodavatelj se obvezuje predati kupcu određenu pokretnu stvar prije nego što mu cijena bude potpuno isplaćena, a kupac se obvezuje isplatiti njezinu cijenu ne istodobno s primitkom pokretne stvari već kasnije i to u obrocima u, određenim vremenskim razmacima </w:t>
      </w:r>
    </w:p>
    <w:p w:rsidR="00943AEF" w:rsidRPr="00250791" w:rsidRDefault="00943AEF" w:rsidP="00F922AE"/>
    <w:sectPr w:rsidR="00943AEF" w:rsidRPr="00250791" w:rsidSect="00943A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HiddenHorzOCR">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clip_image001"/>
      </v:shape>
    </w:pict>
  </w:numPicBullet>
  <w:abstractNum w:abstractNumId="0">
    <w:nsid w:val="003C22C6"/>
    <w:multiLevelType w:val="hybridMultilevel"/>
    <w:tmpl w:val="45AC5F72"/>
    <w:lvl w:ilvl="0" w:tplc="3828E6A8">
      <w:numFmt w:val="bullet"/>
      <w:lvlText w:val="-"/>
      <w:lvlJc w:val="left"/>
      <w:pPr>
        <w:tabs>
          <w:tab w:val="num" w:pos="720"/>
        </w:tabs>
        <w:ind w:left="720" w:hanging="360"/>
      </w:pPr>
      <w:rPr>
        <w:rFonts w:ascii="Times New Roman" w:eastAsia="Times New Roman" w:hAnsi="Times New Roman" w:cs="Times New Roman"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
    <w:nsid w:val="026D2FF6"/>
    <w:multiLevelType w:val="hybridMultilevel"/>
    <w:tmpl w:val="6CC09D9C"/>
    <w:lvl w:ilvl="0" w:tplc="010EE2AE">
      <w:start w:val="1"/>
      <w:numFmt w:val="bullet"/>
      <w:lvlText w:val=""/>
      <w:lvlJc w:val="left"/>
      <w:pPr>
        <w:tabs>
          <w:tab w:val="num" w:pos="720"/>
        </w:tabs>
        <w:ind w:left="720" w:hanging="360"/>
      </w:pPr>
      <w:rPr>
        <w:rFonts w:ascii="Wingdings" w:hAnsi="Wingdings" w:hint="default"/>
      </w:rPr>
    </w:lvl>
    <w:lvl w:ilvl="1" w:tplc="ECE00F8E" w:tentative="1">
      <w:start w:val="1"/>
      <w:numFmt w:val="bullet"/>
      <w:lvlText w:val=""/>
      <w:lvlJc w:val="left"/>
      <w:pPr>
        <w:tabs>
          <w:tab w:val="num" w:pos="1440"/>
        </w:tabs>
        <w:ind w:left="1440" w:hanging="360"/>
      </w:pPr>
      <w:rPr>
        <w:rFonts w:ascii="Wingdings" w:hAnsi="Wingdings" w:hint="default"/>
      </w:rPr>
    </w:lvl>
    <w:lvl w:ilvl="2" w:tplc="11CC0A1A" w:tentative="1">
      <w:start w:val="1"/>
      <w:numFmt w:val="bullet"/>
      <w:lvlText w:val=""/>
      <w:lvlJc w:val="left"/>
      <w:pPr>
        <w:tabs>
          <w:tab w:val="num" w:pos="2160"/>
        </w:tabs>
        <w:ind w:left="2160" w:hanging="360"/>
      </w:pPr>
      <w:rPr>
        <w:rFonts w:ascii="Wingdings" w:hAnsi="Wingdings" w:hint="default"/>
      </w:rPr>
    </w:lvl>
    <w:lvl w:ilvl="3" w:tplc="DA4AE128" w:tentative="1">
      <w:start w:val="1"/>
      <w:numFmt w:val="bullet"/>
      <w:lvlText w:val=""/>
      <w:lvlJc w:val="left"/>
      <w:pPr>
        <w:tabs>
          <w:tab w:val="num" w:pos="2880"/>
        </w:tabs>
        <w:ind w:left="2880" w:hanging="360"/>
      </w:pPr>
      <w:rPr>
        <w:rFonts w:ascii="Wingdings" w:hAnsi="Wingdings" w:hint="default"/>
      </w:rPr>
    </w:lvl>
    <w:lvl w:ilvl="4" w:tplc="4F0AB7B4" w:tentative="1">
      <w:start w:val="1"/>
      <w:numFmt w:val="bullet"/>
      <w:lvlText w:val=""/>
      <w:lvlJc w:val="left"/>
      <w:pPr>
        <w:tabs>
          <w:tab w:val="num" w:pos="3600"/>
        </w:tabs>
        <w:ind w:left="3600" w:hanging="360"/>
      </w:pPr>
      <w:rPr>
        <w:rFonts w:ascii="Wingdings" w:hAnsi="Wingdings" w:hint="default"/>
      </w:rPr>
    </w:lvl>
    <w:lvl w:ilvl="5" w:tplc="1108DE8A" w:tentative="1">
      <w:start w:val="1"/>
      <w:numFmt w:val="bullet"/>
      <w:lvlText w:val=""/>
      <w:lvlJc w:val="left"/>
      <w:pPr>
        <w:tabs>
          <w:tab w:val="num" w:pos="4320"/>
        </w:tabs>
        <w:ind w:left="4320" w:hanging="360"/>
      </w:pPr>
      <w:rPr>
        <w:rFonts w:ascii="Wingdings" w:hAnsi="Wingdings" w:hint="default"/>
      </w:rPr>
    </w:lvl>
    <w:lvl w:ilvl="6" w:tplc="D0A03DF2" w:tentative="1">
      <w:start w:val="1"/>
      <w:numFmt w:val="bullet"/>
      <w:lvlText w:val=""/>
      <w:lvlJc w:val="left"/>
      <w:pPr>
        <w:tabs>
          <w:tab w:val="num" w:pos="5040"/>
        </w:tabs>
        <w:ind w:left="5040" w:hanging="360"/>
      </w:pPr>
      <w:rPr>
        <w:rFonts w:ascii="Wingdings" w:hAnsi="Wingdings" w:hint="default"/>
      </w:rPr>
    </w:lvl>
    <w:lvl w:ilvl="7" w:tplc="EB444DA8" w:tentative="1">
      <w:start w:val="1"/>
      <w:numFmt w:val="bullet"/>
      <w:lvlText w:val=""/>
      <w:lvlJc w:val="left"/>
      <w:pPr>
        <w:tabs>
          <w:tab w:val="num" w:pos="5760"/>
        </w:tabs>
        <w:ind w:left="5760" w:hanging="360"/>
      </w:pPr>
      <w:rPr>
        <w:rFonts w:ascii="Wingdings" w:hAnsi="Wingdings" w:hint="default"/>
      </w:rPr>
    </w:lvl>
    <w:lvl w:ilvl="8" w:tplc="9012A122" w:tentative="1">
      <w:start w:val="1"/>
      <w:numFmt w:val="bullet"/>
      <w:lvlText w:val=""/>
      <w:lvlJc w:val="left"/>
      <w:pPr>
        <w:tabs>
          <w:tab w:val="num" w:pos="6480"/>
        </w:tabs>
        <w:ind w:left="6480" w:hanging="360"/>
      </w:pPr>
      <w:rPr>
        <w:rFonts w:ascii="Wingdings" w:hAnsi="Wingdings" w:hint="default"/>
      </w:rPr>
    </w:lvl>
  </w:abstractNum>
  <w:abstractNum w:abstractNumId="2">
    <w:nsid w:val="095829A7"/>
    <w:multiLevelType w:val="hybridMultilevel"/>
    <w:tmpl w:val="2E34D540"/>
    <w:lvl w:ilvl="0" w:tplc="8CECB922">
      <w:start w:val="1"/>
      <w:numFmt w:val="bullet"/>
      <w:lvlText w:val=""/>
      <w:lvlJc w:val="left"/>
      <w:pPr>
        <w:tabs>
          <w:tab w:val="num" w:pos="720"/>
        </w:tabs>
        <w:ind w:left="720" w:hanging="360"/>
      </w:pPr>
      <w:rPr>
        <w:rFonts w:ascii="Wingdings" w:hAnsi="Wingdings" w:hint="default"/>
      </w:rPr>
    </w:lvl>
    <w:lvl w:ilvl="1" w:tplc="033C6D70">
      <w:start w:val="1"/>
      <w:numFmt w:val="bullet"/>
      <w:lvlText w:val=""/>
      <w:lvlJc w:val="left"/>
      <w:pPr>
        <w:tabs>
          <w:tab w:val="num" w:pos="1440"/>
        </w:tabs>
        <w:ind w:left="1440" w:hanging="360"/>
      </w:pPr>
      <w:rPr>
        <w:rFonts w:ascii="Wingdings" w:hAnsi="Wingdings" w:hint="default"/>
      </w:rPr>
    </w:lvl>
    <w:lvl w:ilvl="2" w:tplc="EABE40B0" w:tentative="1">
      <w:start w:val="1"/>
      <w:numFmt w:val="bullet"/>
      <w:lvlText w:val=""/>
      <w:lvlJc w:val="left"/>
      <w:pPr>
        <w:tabs>
          <w:tab w:val="num" w:pos="2160"/>
        </w:tabs>
        <w:ind w:left="2160" w:hanging="360"/>
      </w:pPr>
      <w:rPr>
        <w:rFonts w:ascii="Wingdings" w:hAnsi="Wingdings" w:hint="default"/>
      </w:rPr>
    </w:lvl>
    <w:lvl w:ilvl="3" w:tplc="30EEA15C" w:tentative="1">
      <w:start w:val="1"/>
      <w:numFmt w:val="bullet"/>
      <w:lvlText w:val=""/>
      <w:lvlJc w:val="left"/>
      <w:pPr>
        <w:tabs>
          <w:tab w:val="num" w:pos="2880"/>
        </w:tabs>
        <w:ind w:left="2880" w:hanging="360"/>
      </w:pPr>
      <w:rPr>
        <w:rFonts w:ascii="Wingdings" w:hAnsi="Wingdings" w:hint="default"/>
      </w:rPr>
    </w:lvl>
    <w:lvl w:ilvl="4" w:tplc="CE460884" w:tentative="1">
      <w:start w:val="1"/>
      <w:numFmt w:val="bullet"/>
      <w:lvlText w:val=""/>
      <w:lvlJc w:val="left"/>
      <w:pPr>
        <w:tabs>
          <w:tab w:val="num" w:pos="3600"/>
        </w:tabs>
        <w:ind w:left="3600" w:hanging="360"/>
      </w:pPr>
      <w:rPr>
        <w:rFonts w:ascii="Wingdings" w:hAnsi="Wingdings" w:hint="default"/>
      </w:rPr>
    </w:lvl>
    <w:lvl w:ilvl="5" w:tplc="F4B8F954" w:tentative="1">
      <w:start w:val="1"/>
      <w:numFmt w:val="bullet"/>
      <w:lvlText w:val=""/>
      <w:lvlJc w:val="left"/>
      <w:pPr>
        <w:tabs>
          <w:tab w:val="num" w:pos="4320"/>
        </w:tabs>
        <w:ind w:left="4320" w:hanging="360"/>
      </w:pPr>
      <w:rPr>
        <w:rFonts w:ascii="Wingdings" w:hAnsi="Wingdings" w:hint="default"/>
      </w:rPr>
    </w:lvl>
    <w:lvl w:ilvl="6" w:tplc="C8C22D12" w:tentative="1">
      <w:start w:val="1"/>
      <w:numFmt w:val="bullet"/>
      <w:lvlText w:val=""/>
      <w:lvlJc w:val="left"/>
      <w:pPr>
        <w:tabs>
          <w:tab w:val="num" w:pos="5040"/>
        </w:tabs>
        <w:ind w:left="5040" w:hanging="360"/>
      </w:pPr>
      <w:rPr>
        <w:rFonts w:ascii="Wingdings" w:hAnsi="Wingdings" w:hint="default"/>
      </w:rPr>
    </w:lvl>
    <w:lvl w:ilvl="7" w:tplc="66DEF3A8" w:tentative="1">
      <w:start w:val="1"/>
      <w:numFmt w:val="bullet"/>
      <w:lvlText w:val=""/>
      <w:lvlJc w:val="left"/>
      <w:pPr>
        <w:tabs>
          <w:tab w:val="num" w:pos="5760"/>
        </w:tabs>
        <w:ind w:left="5760" w:hanging="360"/>
      </w:pPr>
      <w:rPr>
        <w:rFonts w:ascii="Wingdings" w:hAnsi="Wingdings" w:hint="default"/>
      </w:rPr>
    </w:lvl>
    <w:lvl w:ilvl="8" w:tplc="1A8A6E58" w:tentative="1">
      <w:start w:val="1"/>
      <w:numFmt w:val="bullet"/>
      <w:lvlText w:val=""/>
      <w:lvlJc w:val="left"/>
      <w:pPr>
        <w:tabs>
          <w:tab w:val="num" w:pos="6480"/>
        </w:tabs>
        <w:ind w:left="6480" w:hanging="360"/>
      </w:pPr>
      <w:rPr>
        <w:rFonts w:ascii="Wingdings" w:hAnsi="Wingdings" w:hint="default"/>
      </w:rPr>
    </w:lvl>
  </w:abstractNum>
  <w:abstractNum w:abstractNumId="3">
    <w:nsid w:val="0ABC7473"/>
    <w:multiLevelType w:val="hybridMultilevel"/>
    <w:tmpl w:val="8750A278"/>
    <w:lvl w:ilvl="0" w:tplc="47202A7A">
      <w:start w:val="1"/>
      <w:numFmt w:val="bullet"/>
      <w:lvlText w:val=""/>
      <w:lvlJc w:val="left"/>
      <w:pPr>
        <w:tabs>
          <w:tab w:val="num" w:pos="720"/>
        </w:tabs>
        <w:ind w:left="720" w:hanging="360"/>
      </w:pPr>
      <w:rPr>
        <w:rFonts w:ascii="Wingdings" w:hAnsi="Wingdings" w:hint="default"/>
      </w:rPr>
    </w:lvl>
    <w:lvl w:ilvl="1" w:tplc="E56E5CC4" w:tentative="1">
      <w:start w:val="1"/>
      <w:numFmt w:val="bullet"/>
      <w:lvlText w:val=""/>
      <w:lvlJc w:val="left"/>
      <w:pPr>
        <w:tabs>
          <w:tab w:val="num" w:pos="1440"/>
        </w:tabs>
        <w:ind w:left="1440" w:hanging="360"/>
      </w:pPr>
      <w:rPr>
        <w:rFonts w:ascii="Wingdings" w:hAnsi="Wingdings" w:hint="default"/>
      </w:rPr>
    </w:lvl>
    <w:lvl w:ilvl="2" w:tplc="5E2631EC" w:tentative="1">
      <w:start w:val="1"/>
      <w:numFmt w:val="bullet"/>
      <w:lvlText w:val=""/>
      <w:lvlJc w:val="left"/>
      <w:pPr>
        <w:tabs>
          <w:tab w:val="num" w:pos="2160"/>
        </w:tabs>
        <w:ind w:left="2160" w:hanging="360"/>
      </w:pPr>
      <w:rPr>
        <w:rFonts w:ascii="Wingdings" w:hAnsi="Wingdings" w:hint="default"/>
      </w:rPr>
    </w:lvl>
    <w:lvl w:ilvl="3" w:tplc="B33EFE30" w:tentative="1">
      <w:start w:val="1"/>
      <w:numFmt w:val="bullet"/>
      <w:lvlText w:val=""/>
      <w:lvlJc w:val="left"/>
      <w:pPr>
        <w:tabs>
          <w:tab w:val="num" w:pos="2880"/>
        </w:tabs>
        <w:ind w:left="2880" w:hanging="360"/>
      </w:pPr>
      <w:rPr>
        <w:rFonts w:ascii="Wingdings" w:hAnsi="Wingdings" w:hint="default"/>
      </w:rPr>
    </w:lvl>
    <w:lvl w:ilvl="4" w:tplc="3F12190E" w:tentative="1">
      <w:start w:val="1"/>
      <w:numFmt w:val="bullet"/>
      <w:lvlText w:val=""/>
      <w:lvlJc w:val="left"/>
      <w:pPr>
        <w:tabs>
          <w:tab w:val="num" w:pos="3600"/>
        </w:tabs>
        <w:ind w:left="3600" w:hanging="360"/>
      </w:pPr>
      <w:rPr>
        <w:rFonts w:ascii="Wingdings" w:hAnsi="Wingdings" w:hint="default"/>
      </w:rPr>
    </w:lvl>
    <w:lvl w:ilvl="5" w:tplc="8CEA612C" w:tentative="1">
      <w:start w:val="1"/>
      <w:numFmt w:val="bullet"/>
      <w:lvlText w:val=""/>
      <w:lvlJc w:val="left"/>
      <w:pPr>
        <w:tabs>
          <w:tab w:val="num" w:pos="4320"/>
        </w:tabs>
        <w:ind w:left="4320" w:hanging="360"/>
      </w:pPr>
      <w:rPr>
        <w:rFonts w:ascii="Wingdings" w:hAnsi="Wingdings" w:hint="default"/>
      </w:rPr>
    </w:lvl>
    <w:lvl w:ilvl="6" w:tplc="694C0692" w:tentative="1">
      <w:start w:val="1"/>
      <w:numFmt w:val="bullet"/>
      <w:lvlText w:val=""/>
      <w:lvlJc w:val="left"/>
      <w:pPr>
        <w:tabs>
          <w:tab w:val="num" w:pos="5040"/>
        </w:tabs>
        <w:ind w:left="5040" w:hanging="360"/>
      </w:pPr>
      <w:rPr>
        <w:rFonts w:ascii="Wingdings" w:hAnsi="Wingdings" w:hint="default"/>
      </w:rPr>
    </w:lvl>
    <w:lvl w:ilvl="7" w:tplc="72B06A28" w:tentative="1">
      <w:start w:val="1"/>
      <w:numFmt w:val="bullet"/>
      <w:lvlText w:val=""/>
      <w:lvlJc w:val="left"/>
      <w:pPr>
        <w:tabs>
          <w:tab w:val="num" w:pos="5760"/>
        </w:tabs>
        <w:ind w:left="5760" w:hanging="360"/>
      </w:pPr>
      <w:rPr>
        <w:rFonts w:ascii="Wingdings" w:hAnsi="Wingdings" w:hint="default"/>
      </w:rPr>
    </w:lvl>
    <w:lvl w:ilvl="8" w:tplc="F3D8458A" w:tentative="1">
      <w:start w:val="1"/>
      <w:numFmt w:val="bullet"/>
      <w:lvlText w:val=""/>
      <w:lvlJc w:val="left"/>
      <w:pPr>
        <w:tabs>
          <w:tab w:val="num" w:pos="6480"/>
        </w:tabs>
        <w:ind w:left="6480" w:hanging="360"/>
      </w:pPr>
      <w:rPr>
        <w:rFonts w:ascii="Wingdings" w:hAnsi="Wingdings" w:hint="default"/>
      </w:rPr>
    </w:lvl>
  </w:abstractNum>
  <w:abstractNum w:abstractNumId="4">
    <w:nsid w:val="0B585618"/>
    <w:multiLevelType w:val="hybridMultilevel"/>
    <w:tmpl w:val="5E206560"/>
    <w:lvl w:ilvl="0" w:tplc="AA84288C">
      <w:start w:val="1"/>
      <w:numFmt w:val="bullet"/>
      <w:lvlText w:val=""/>
      <w:lvlPicBulletId w:val="0"/>
      <w:lvlJc w:val="left"/>
      <w:pPr>
        <w:tabs>
          <w:tab w:val="num" w:pos="720"/>
        </w:tabs>
        <w:ind w:left="720" w:hanging="360"/>
      </w:pPr>
      <w:rPr>
        <w:rFonts w:ascii="Symbol" w:hAnsi="Symbol" w:hint="default"/>
      </w:rPr>
    </w:lvl>
    <w:lvl w:ilvl="1" w:tplc="E0522FAE">
      <w:start w:val="186"/>
      <w:numFmt w:val="bullet"/>
      <w:lvlText w:val="–"/>
      <w:lvlJc w:val="left"/>
      <w:pPr>
        <w:tabs>
          <w:tab w:val="num" w:pos="1440"/>
        </w:tabs>
        <w:ind w:left="1440" w:hanging="360"/>
      </w:pPr>
      <w:rPr>
        <w:rFonts w:ascii="Times New Roman" w:hAnsi="Times New Roman" w:hint="default"/>
      </w:rPr>
    </w:lvl>
    <w:lvl w:ilvl="2" w:tplc="795AD754" w:tentative="1">
      <w:start w:val="1"/>
      <w:numFmt w:val="bullet"/>
      <w:lvlText w:val=""/>
      <w:lvlPicBulletId w:val="0"/>
      <w:lvlJc w:val="left"/>
      <w:pPr>
        <w:tabs>
          <w:tab w:val="num" w:pos="2160"/>
        </w:tabs>
        <w:ind w:left="2160" w:hanging="360"/>
      </w:pPr>
      <w:rPr>
        <w:rFonts w:ascii="Symbol" w:hAnsi="Symbol" w:hint="default"/>
      </w:rPr>
    </w:lvl>
    <w:lvl w:ilvl="3" w:tplc="6F521E0A" w:tentative="1">
      <w:start w:val="1"/>
      <w:numFmt w:val="bullet"/>
      <w:lvlText w:val=""/>
      <w:lvlPicBulletId w:val="0"/>
      <w:lvlJc w:val="left"/>
      <w:pPr>
        <w:tabs>
          <w:tab w:val="num" w:pos="2880"/>
        </w:tabs>
        <w:ind w:left="2880" w:hanging="360"/>
      </w:pPr>
      <w:rPr>
        <w:rFonts w:ascii="Symbol" w:hAnsi="Symbol" w:hint="default"/>
      </w:rPr>
    </w:lvl>
    <w:lvl w:ilvl="4" w:tplc="DF8A6C9A" w:tentative="1">
      <w:start w:val="1"/>
      <w:numFmt w:val="bullet"/>
      <w:lvlText w:val=""/>
      <w:lvlPicBulletId w:val="0"/>
      <w:lvlJc w:val="left"/>
      <w:pPr>
        <w:tabs>
          <w:tab w:val="num" w:pos="3600"/>
        </w:tabs>
        <w:ind w:left="3600" w:hanging="360"/>
      </w:pPr>
      <w:rPr>
        <w:rFonts w:ascii="Symbol" w:hAnsi="Symbol" w:hint="default"/>
      </w:rPr>
    </w:lvl>
    <w:lvl w:ilvl="5" w:tplc="EBA2579A" w:tentative="1">
      <w:start w:val="1"/>
      <w:numFmt w:val="bullet"/>
      <w:lvlText w:val=""/>
      <w:lvlPicBulletId w:val="0"/>
      <w:lvlJc w:val="left"/>
      <w:pPr>
        <w:tabs>
          <w:tab w:val="num" w:pos="4320"/>
        </w:tabs>
        <w:ind w:left="4320" w:hanging="360"/>
      </w:pPr>
      <w:rPr>
        <w:rFonts w:ascii="Symbol" w:hAnsi="Symbol" w:hint="default"/>
      </w:rPr>
    </w:lvl>
    <w:lvl w:ilvl="6" w:tplc="2F04089A" w:tentative="1">
      <w:start w:val="1"/>
      <w:numFmt w:val="bullet"/>
      <w:lvlText w:val=""/>
      <w:lvlPicBulletId w:val="0"/>
      <w:lvlJc w:val="left"/>
      <w:pPr>
        <w:tabs>
          <w:tab w:val="num" w:pos="5040"/>
        </w:tabs>
        <w:ind w:left="5040" w:hanging="360"/>
      </w:pPr>
      <w:rPr>
        <w:rFonts w:ascii="Symbol" w:hAnsi="Symbol" w:hint="default"/>
      </w:rPr>
    </w:lvl>
    <w:lvl w:ilvl="7" w:tplc="815051F2" w:tentative="1">
      <w:start w:val="1"/>
      <w:numFmt w:val="bullet"/>
      <w:lvlText w:val=""/>
      <w:lvlPicBulletId w:val="0"/>
      <w:lvlJc w:val="left"/>
      <w:pPr>
        <w:tabs>
          <w:tab w:val="num" w:pos="5760"/>
        </w:tabs>
        <w:ind w:left="5760" w:hanging="360"/>
      </w:pPr>
      <w:rPr>
        <w:rFonts w:ascii="Symbol" w:hAnsi="Symbol" w:hint="default"/>
      </w:rPr>
    </w:lvl>
    <w:lvl w:ilvl="8" w:tplc="2EB65826"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DA52564"/>
    <w:multiLevelType w:val="hybridMultilevel"/>
    <w:tmpl w:val="6E52B2F6"/>
    <w:lvl w:ilvl="0" w:tplc="2494BFD0">
      <w:start w:val="1"/>
      <w:numFmt w:val="bullet"/>
      <w:lvlText w:val="–"/>
      <w:lvlJc w:val="left"/>
      <w:pPr>
        <w:tabs>
          <w:tab w:val="num" w:pos="720"/>
        </w:tabs>
        <w:ind w:left="720" w:hanging="360"/>
      </w:pPr>
      <w:rPr>
        <w:rFonts w:ascii="Times New Roman" w:hAnsi="Times New Roman" w:hint="default"/>
      </w:rPr>
    </w:lvl>
    <w:lvl w:ilvl="1" w:tplc="45CAB428">
      <w:start w:val="186"/>
      <w:numFmt w:val="bullet"/>
      <w:lvlText w:val="–"/>
      <w:lvlJc w:val="left"/>
      <w:pPr>
        <w:tabs>
          <w:tab w:val="num" w:pos="1440"/>
        </w:tabs>
        <w:ind w:left="1440" w:hanging="360"/>
      </w:pPr>
      <w:rPr>
        <w:rFonts w:ascii="Times New Roman" w:hAnsi="Times New Roman" w:hint="default"/>
      </w:rPr>
    </w:lvl>
    <w:lvl w:ilvl="2" w:tplc="12FA5DC6" w:tentative="1">
      <w:start w:val="1"/>
      <w:numFmt w:val="bullet"/>
      <w:lvlText w:val="–"/>
      <w:lvlJc w:val="left"/>
      <w:pPr>
        <w:tabs>
          <w:tab w:val="num" w:pos="2160"/>
        </w:tabs>
        <w:ind w:left="2160" w:hanging="360"/>
      </w:pPr>
      <w:rPr>
        <w:rFonts w:ascii="Times New Roman" w:hAnsi="Times New Roman" w:hint="default"/>
      </w:rPr>
    </w:lvl>
    <w:lvl w:ilvl="3" w:tplc="D3783E9A" w:tentative="1">
      <w:start w:val="1"/>
      <w:numFmt w:val="bullet"/>
      <w:lvlText w:val="–"/>
      <w:lvlJc w:val="left"/>
      <w:pPr>
        <w:tabs>
          <w:tab w:val="num" w:pos="2880"/>
        </w:tabs>
        <w:ind w:left="2880" w:hanging="360"/>
      </w:pPr>
      <w:rPr>
        <w:rFonts w:ascii="Times New Roman" w:hAnsi="Times New Roman" w:hint="default"/>
      </w:rPr>
    </w:lvl>
    <w:lvl w:ilvl="4" w:tplc="2B9EA2B8" w:tentative="1">
      <w:start w:val="1"/>
      <w:numFmt w:val="bullet"/>
      <w:lvlText w:val="–"/>
      <w:lvlJc w:val="left"/>
      <w:pPr>
        <w:tabs>
          <w:tab w:val="num" w:pos="3600"/>
        </w:tabs>
        <w:ind w:left="3600" w:hanging="360"/>
      </w:pPr>
      <w:rPr>
        <w:rFonts w:ascii="Times New Roman" w:hAnsi="Times New Roman" w:hint="default"/>
      </w:rPr>
    </w:lvl>
    <w:lvl w:ilvl="5" w:tplc="E5D4A722" w:tentative="1">
      <w:start w:val="1"/>
      <w:numFmt w:val="bullet"/>
      <w:lvlText w:val="–"/>
      <w:lvlJc w:val="left"/>
      <w:pPr>
        <w:tabs>
          <w:tab w:val="num" w:pos="4320"/>
        </w:tabs>
        <w:ind w:left="4320" w:hanging="360"/>
      </w:pPr>
      <w:rPr>
        <w:rFonts w:ascii="Times New Roman" w:hAnsi="Times New Roman" w:hint="default"/>
      </w:rPr>
    </w:lvl>
    <w:lvl w:ilvl="6" w:tplc="310AD662" w:tentative="1">
      <w:start w:val="1"/>
      <w:numFmt w:val="bullet"/>
      <w:lvlText w:val="–"/>
      <w:lvlJc w:val="left"/>
      <w:pPr>
        <w:tabs>
          <w:tab w:val="num" w:pos="5040"/>
        </w:tabs>
        <w:ind w:left="5040" w:hanging="360"/>
      </w:pPr>
      <w:rPr>
        <w:rFonts w:ascii="Times New Roman" w:hAnsi="Times New Roman" w:hint="default"/>
      </w:rPr>
    </w:lvl>
    <w:lvl w:ilvl="7" w:tplc="F24A82CA" w:tentative="1">
      <w:start w:val="1"/>
      <w:numFmt w:val="bullet"/>
      <w:lvlText w:val="–"/>
      <w:lvlJc w:val="left"/>
      <w:pPr>
        <w:tabs>
          <w:tab w:val="num" w:pos="5760"/>
        </w:tabs>
        <w:ind w:left="5760" w:hanging="360"/>
      </w:pPr>
      <w:rPr>
        <w:rFonts w:ascii="Times New Roman" w:hAnsi="Times New Roman" w:hint="default"/>
      </w:rPr>
    </w:lvl>
    <w:lvl w:ilvl="8" w:tplc="E51E42C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3392E6A"/>
    <w:multiLevelType w:val="hybridMultilevel"/>
    <w:tmpl w:val="955A0F08"/>
    <w:lvl w:ilvl="0" w:tplc="F6165F08">
      <w:start w:val="1"/>
      <w:numFmt w:val="bullet"/>
      <w:lvlText w:val=""/>
      <w:lvlPicBulletId w:val="0"/>
      <w:lvlJc w:val="left"/>
      <w:pPr>
        <w:tabs>
          <w:tab w:val="num" w:pos="720"/>
        </w:tabs>
        <w:ind w:left="720" w:hanging="360"/>
      </w:pPr>
      <w:rPr>
        <w:rFonts w:ascii="Symbol" w:hAnsi="Symbol" w:hint="default"/>
      </w:rPr>
    </w:lvl>
    <w:lvl w:ilvl="1" w:tplc="1CB8152E" w:tentative="1">
      <w:start w:val="1"/>
      <w:numFmt w:val="bullet"/>
      <w:lvlText w:val=""/>
      <w:lvlPicBulletId w:val="0"/>
      <w:lvlJc w:val="left"/>
      <w:pPr>
        <w:tabs>
          <w:tab w:val="num" w:pos="1440"/>
        </w:tabs>
        <w:ind w:left="1440" w:hanging="360"/>
      </w:pPr>
      <w:rPr>
        <w:rFonts w:ascii="Symbol" w:hAnsi="Symbol" w:hint="default"/>
      </w:rPr>
    </w:lvl>
    <w:lvl w:ilvl="2" w:tplc="D35AB9D0" w:tentative="1">
      <w:start w:val="1"/>
      <w:numFmt w:val="bullet"/>
      <w:lvlText w:val=""/>
      <w:lvlPicBulletId w:val="0"/>
      <w:lvlJc w:val="left"/>
      <w:pPr>
        <w:tabs>
          <w:tab w:val="num" w:pos="2160"/>
        </w:tabs>
        <w:ind w:left="2160" w:hanging="360"/>
      </w:pPr>
      <w:rPr>
        <w:rFonts w:ascii="Symbol" w:hAnsi="Symbol" w:hint="default"/>
      </w:rPr>
    </w:lvl>
    <w:lvl w:ilvl="3" w:tplc="D26C0868" w:tentative="1">
      <w:start w:val="1"/>
      <w:numFmt w:val="bullet"/>
      <w:lvlText w:val=""/>
      <w:lvlPicBulletId w:val="0"/>
      <w:lvlJc w:val="left"/>
      <w:pPr>
        <w:tabs>
          <w:tab w:val="num" w:pos="2880"/>
        </w:tabs>
        <w:ind w:left="2880" w:hanging="360"/>
      </w:pPr>
      <w:rPr>
        <w:rFonts w:ascii="Symbol" w:hAnsi="Symbol" w:hint="default"/>
      </w:rPr>
    </w:lvl>
    <w:lvl w:ilvl="4" w:tplc="FE5CDE2A" w:tentative="1">
      <w:start w:val="1"/>
      <w:numFmt w:val="bullet"/>
      <w:lvlText w:val=""/>
      <w:lvlPicBulletId w:val="0"/>
      <w:lvlJc w:val="left"/>
      <w:pPr>
        <w:tabs>
          <w:tab w:val="num" w:pos="3600"/>
        </w:tabs>
        <w:ind w:left="3600" w:hanging="360"/>
      </w:pPr>
      <w:rPr>
        <w:rFonts w:ascii="Symbol" w:hAnsi="Symbol" w:hint="default"/>
      </w:rPr>
    </w:lvl>
    <w:lvl w:ilvl="5" w:tplc="9BA2357E" w:tentative="1">
      <w:start w:val="1"/>
      <w:numFmt w:val="bullet"/>
      <w:lvlText w:val=""/>
      <w:lvlPicBulletId w:val="0"/>
      <w:lvlJc w:val="left"/>
      <w:pPr>
        <w:tabs>
          <w:tab w:val="num" w:pos="4320"/>
        </w:tabs>
        <w:ind w:left="4320" w:hanging="360"/>
      </w:pPr>
      <w:rPr>
        <w:rFonts w:ascii="Symbol" w:hAnsi="Symbol" w:hint="default"/>
      </w:rPr>
    </w:lvl>
    <w:lvl w:ilvl="6" w:tplc="6C1AB456" w:tentative="1">
      <w:start w:val="1"/>
      <w:numFmt w:val="bullet"/>
      <w:lvlText w:val=""/>
      <w:lvlPicBulletId w:val="0"/>
      <w:lvlJc w:val="left"/>
      <w:pPr>
        <w:tabs>
          <w:tab w:val="num" w:pos="5040"/>
        </w:tabs>
        <w:ind w:left="5040" w:hanging="360"/>
      </w:pPr>
      <w:rPr>
        <w:rFonts w:ascii="Symbol" w:hAnsi="Symbol" w:hint="default"/>
      </w:rPr>
    </w:lvl>
    <w:lvl w:ilvl="7" w:tplc="C8366B44" w:tentative="1">
      <w:start w:val="1"/>
      <w:numFmt w:val="bullet"/>
      <w:lvlText w:val=""/>
      <w:lvlPicBulletId w:val="0"/>
      <w:lvlJc w:val="left"/>
      <w:pPr>
        <w:tabs>
          <w:tab w:val="num" w:pos="5760"/>
        </w:tabs>
        <w:ind w:left="5760" w:hanging="360"/>
      </w:pPr>
      <w:rPr>
        <w:rFonts w:ascii="Symbol" w:hAnsi="Symbol" w:hint="default"/>
      </w:rPr>
    </w:lvl>
    <w:lvl w:ilvl="8" w:tplc="762ABB5E"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4C20F48"/>
    <w:multiLevelType w:val="hybridMultilevel"/>
    <w:tmpl w:val="6B367178"/>
    <w:lvl w:ilvl="0" w:tplc="041A000F">
      <w:start w:val="1"/>
      <w:numFmt w:val="decimal"/>
      <w:lvlText w:val="%1."/>
      <w:lvlJc w:val="left"/>
      <w:pPr>
        <w:tabs>
          <w:tab w:val="num" w:pos="720"/>
        </w:tabs>
        <w:ind w:left="720" w:hanging="360"/>
      </w:pPr>
    </w:lvl>
    <w:lvl w:ilvl="1" w:tplc="56D45C4E">
      <w:numFmt w:val="bullet"/>
      <w:lvlText w:val="-"/>
      <w:lvlJc w:val="left"/>
      <w:pPr>
        <w:tabs>
          <w:tab w:val="num" w:pos="1440"/>
        </w:tabs>
        <w:ind w:left="1440" w:hanging="360"/>
      </w:pPr>
      <w:rPr>
        <w:rFonts w:ascii="Times New Roman" w:eastAsia="Times New Roman" w:hAnsi="Times New Roman" w:cs="Times New Roman"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1C300A83"/>
    <w:multiLevelType w:val="hybridMultilevel"/>
    <w:tmpl w:val="CFE86CC8"/>
    <w:lvl w:ilvl="0" w:tplc="B0DC5466">
      <w:start w:val="1"/>
      <w:numFmt w:val="bullet"/>
      <w:lvlText w:val="–"/>
      <w:lvlJc w:val="left"/>
      <w:pPr>
        <w:tabs>
          <w:tab w:val="num" w:pos="720"/>
        </w:tabs>
        <w:ind w:left="720" w:hanging="360"/>
      </w:pPr>
      <w:rPr>
        <w:rFonts w:ascii="Times New Roman" w:hAnsi="Times New Roman" w:hint="default"/>
      </w:rPr>
    </w:lvl>
    <w:lvl w:ilvl="1" w:tplc="65A0486E">
      <w:start w:val="186"/>
      <w:numFmt w:val="bullet"/>
      <w:lvlText w:val="–"/>
      <w:lvlJc w:val="left"/>
      <w:pPr>
        <w:tabs>
          <w:tab w:val="num" w:pos="1440"/>
        </w:tabs>
        <w:ind w:left="1440" w:hanging="360"/>
      </w:pPr>
      <w:rPr>
        <w:rFonts w:ascii="Times New Roman" w:hAnsi="Times New Roman" w:hint="default"/>
      </w:rPr>
    </w:lvl>
    <w:lvl w:ilvl="2" w:tplc="1AFC88BE" w:tentative="1">
      <w:start w:val="1"/>
      <w:numFmt w:val="bullet"/>
      <w:lvlText w:val="–"/>
      <w:lvlJc w:val="left"/>
      <w:pPr>
        <w:tabs>
          <w:tab w:val="num" w:pos="2160"/>
        </w:tabs>
        <w:ind w:left="2160" w:hanging="360"/>
      </w:pPr>
      <w:rPr>
        <w:rFonts w:ascii="Times New Roman" w:hAnsi="Times New Roman" w:hint="default"/>
      </w:rPr>
    </w:lvl>
    <w:lvl w:ilvl="3" w:tplc="4BD82F44" w:tentative="1">
      <w:start w:val="1"/>
      <w:numFmt w:val="bullet"/>
      <w:lvlText w:val="–"/>
      <w:lvlJc w:val="left"/>
      <w:pPr>
        <w:tabs>
          <w:tab w:val="num" w:pos="2880"/>
        </w:tabs>
        <w:ind w:left="2880" w:hanging="360"/>
      </w:pPr>
      <w:rPr>
        <w:rFonts w:ascii="Times New Roman" w:hAnsi="Times New Roman" w:hint="default"/>
      </w:rPr>
    </w:lvl>
    <w:lvl w:ilvl="4" w:tplc="C91A6930" w:tentative="1">
      <w:start w:val="1"/>
      <w:numFmt w:val="bullet"/>
      <w:lvlText w:val="–"/>
      <w:lvlJc w:val="left"/>
      <w:pPr>
        <w:tabs>
          <w:tab w:val="num" w:pos="3600"/>
        </w:tabs>
        <w:ind w:left="3600" w:hanging="360"/>
      </w:pPr>
      <w:rPr>
        <w:rFonts w:ascii="Times New Roman" w:hAnsi="Times New Roman" w:hint="default"/>
      </w:rPr>
    </w:lvl>
    <w:lvl w:ilvl="5" w:tplc="F61C5102" w:tentative="1">
      <w:start w:val="1"/>
      <w:numFmt w:val="bullet"/>
      <w:lvlText w:val="–"/>
      <w:lvlJc w:val="left"/>
      <w:pPr>
        <w:tabs>
          <w:tab w:val="num" w:pos="4320"/>
        </w:tabs>
        <w:ind w:left="4320" w:hanging="360"/>
      </w:pPr>
      <w:rPr>
        <w:rFonts w:ascii="Times New Roman" w:hAnsi="Times New Roman" w:hint="default"/>
      </w:rPr>
    </w:lvl>
    <w:lvl w:ilvl="6" w:tplc="4588FBCA" w:tentative="1">
      <w:start w:val="1"/>
      <w:numFmt w:val="bullet"/>
      <w:lvlText w:val="–"/>
      <w:lvlJc w:val="left"/>
      <w:pPr>
        <w:tabs>
          <w:tab w:val="num" w:pos="5040"/>
        </w:tabs>
        <w:ind w:left="5040" w:hanging="360"/>
      </w:pPr>
      <w:rPr>
        <w:rFonts w:ascii="Times New Roman" w:hAnsi="Times New Roman" w:hint="default"/>
      </w:rPr>
    </w:lvl>
    <w:lvl w:ilvl="7" w:tplc="FC9EF80E" w:tentative="1">
      <w:start w:val="1"/>
      <w:numFmt w:val="bullet"/>
      <w:lvlText w:val="–"/>
      <w:lvlJc w:val="left"/>
      <w:pPr>
        <w:tabs>
          <w:tab w:val="num" w:pos="5760"/>
        </w:tabs>
        <w:ind w:left="5760" w:hanging="360"/>
      </w:pPr>
      <w:rPr>
        <w:rFonts w:ascii="Times New Roman" w:hAnsi="Times New Roman" w:hint="default"/>
      </w:rPr>
    </w:lvl>
    <w:lvl w:ilvl="8" w:tplc="D2C68D84" w:tentative="1">
      <w:start w:val="1"/>
      <w:numFmt w:val="bullet"/>
      <w:lvlText w:val="–"/>
      <w:lvlJc w:val="left"/>
      <w:pPr>
        <w:tabs>
          <w:tab w:val="num" w:pos="6480"/>
        </w:tabs>
        <w:ind w:left="6480" w:hanging="360"/>
      </w:pPr>
      <w:rPr>
        <w:rFonts w:ascii="Times New Roman" w:hAnsi="Times New Roman" w:hint="default"/>
      </w:rPr>
    </w:lvl>
  </w:abstractNum>
  <w:abstractNum w:abstractNumId="9">
    <w:nsid w:val="1C33095F"/>
    <w:multiLevelType w:val="hybridMultilevel"/>
    <w:tmpl w:val="50BC9D9E"/>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0">
    <w:nsid w:val="1CFA558F"/>
    <w:multiLevelType w:val="hybridMultilevel"/>
    <w:tmpl w:val="8EDAAB80"/>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nsid w:val="1D765EEA"/>
    <w:multiLevelType w:val="hybridMultilevel"/>
    <w:tmpl w:val="1DA80EFC"/>
    <w:lvl w:ilvl="0" w:tplc="751E5A3C">
      <w:start w:val="1"/>
      <w:numFmt w:val="bullet"/>
      <w:lvlText w:val=""/>
      <w:lvlPicBulletId w:val="0"/>
      <w:lvlJc w:val="left"/>
      <w:pPr>
        <w:tabs>
          <w:tab w:val="num" w:pos="720"/>
        </w:tabs>
        <w:ind w:left="720" w:hanging="360"/>
      </w:pPr>
      <w:rPr>
        <w:rFonts w:ascii="Symbol" w:hAnsi="Symbol" w:hint="default"/>
      </w:rPr>
    </w:lvl>
    <w:lvl w:ilvl="1" w:tplc="36523206">
      <w:start w:val="186"/>
      <w:numFmt w:val="bullet"/>
      <w:lvlText w:val="–"/>
      <w:lvlPicBulletId w:val="0"/>
      <w:lvlJc w:val="left"/>
      <w:pPr>
        <w:tabs>
          <w:tab w:val="num" w:pos="1440"/>
        </w:tabs>
        <w:ind w:left="1440" w:hanging="360"/>
      </w:pPr>
      <w:rPr>
        <w:rFonts w:ascii="Times New Roman" w:hAnsi="Times New Roman" w:hint="default"/>
      </w:rPr>
    </w:lvl>
    <w:lvl w:ilvl="2" w:tplc="6DB8BED2" w:tentative="1">
      <w:start w:val="1"/>
      <w:numFmt w:val="bullet"/>
      <w:lvlText w:val=""/>
      <w:lvlPicBulletId w:val="0"/>
      <w:lvlJc w:val="left"/>
      <w:pPr>
        <w:tabs>
          <w:tab w:val="num" w:pos="2160"/>
        </w:tabs>
        <w:ind w:left="2160" w:hanging="360"/>
      </w:pPr>
      <w:rPr>
        <w:rFonts w:ascii="Symbol" w:hAnsi="Symbol" w:hint="default"/>
      </w:rPr>
    </w:lvl>
    <w:lvl w:ilvl="3" w:tplc="10620530" w:tentative="1">
      <w:start w:val="1"/>
      <w:numFmt w:val="bullet"/>
      <w:lvlText w:val=""/>
      <w:lvlPicBulletId w:val="0"/>
      <w:lvlJc w:val="left"/>
      <w:pPr>
        <w:tabs>
          <w:tab w:val="num" w:pos="2880"/>
        </w:tabs>
        <w:ind w:left="2880" w:hanging="360"/>
      </w:pPr>
      <w:rPr>
        <w:rFonts w:ascii="Symbol" w:hAnsi="Symbol" w:hint="default"/>
      </w:rPr>
    </w:lvl>
    <w:lvl w:ilvl="4" w:tplc="5D5CE5EA" w:tentative="1">
      <w:start w:val="1"/>
      <w:numFmt w:val="bullet"/>
      <w:lvlText w:val=""/>
      <w:lvlPicBulletId w:val="0"/>
      <w:lvlJc w:val="left"/>
      <w:pPr>
        <w:tabs>
          <w:tab w:val="num" w:pos="3600"/>
        </w:tabs>
        <w:ind w:left="3600" w:hanging="360"/>
      </w:pPr>
      <w:rPr>
        <w:rFonts w:ascii="Symbol" w:hAnsi="Symbol" w:hint="default"/>
      </w:rPr>
    </w:lvl>
    <w:lvl w:ilvl="5" w:tplc="DE924968" w:tentative="1">
      <w:start w:val="1"/>
      <w:numFmt w:val="bullet"/>
      <w:lvlText w:val=""/>
      <w:lvlPicBulletId w:val="0"/>
      <w:lvlJc w:val="left"/>
      <w:pPr>
        <w:tabs>
          <w:tab w:val="num" w:pos="4320"/>
        </w:tabs>
        <w:ind w:left="4320" w:hanging="360"/>
      </w:pPr>
      <w:rPr>
        <w:rFonts w:ascii="Symbol" w:hAnsi="Symbol" w:hint="default"/>
      </w:rPr>
    </w:lvl>
    <w:lvl w:ilvl="6" w:tplc="6FDE1280" w:tentative="1">
      <w:start w:val="1"/>
      <w:numFmt w:val="bullet"/>
      <w:lvlText w:val=""/>
      <w:lvlPicBulletId w:val="0"/>
      <w:lvlJc w:val="left"/>
      <w:pPr>
        <w:tabs>
          <w:tab w:val="num" w:pos="5040"/>
        </w:tabs>
        <w:ind w:left="5040" w:hanging="360"/>
      </w:pPr>
      <w:rPr>
        <w:rFonts w:ascii="Symbol" w:hAnsi="Symbol" w:hint="default"/>
      </w:rPr>
    </w:lvl>
    <w:lvl w:ilvl="7" w:tplc="2994A144" w:tentative="1">
      <w:start w:val="1"/>
      <w:numFmt w:val="bullet"/>
      <w:lvlText w:val=""/>
      <w:lvlPicBulletId w:val="0"/>
      <w:lvlJc w:val="left"/>
      <w:pPr>
        <w:tabs>
          <w:tab w:val="num" w:pos="5760"/>
        </w:tabs>
        <w:ind w:left="5760" w:hanging="360"/>
      </w:pPr>
      <w:rPr>
        <w:rFonts w:ascii="Symbol" w:hAnsi="Symbol" w:hint="default"/>
      </w:rPr>
    </w:lvl>
    <w:lvl w:ilvl="8" w:tplc="23E8F718"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1EB12CE1"/>
    <w:multiLevelType w:val="hybridMultilevel"/>
    <w:tmpl w:val="BF804AFE"/>
    <w:lvl w:ilvl="0" w:tplc="4F88A602">
      <w:start w:val="1"/>
      <w:numFmt w:val="bullet"/>
      <w:lvlText w:val="–"/>
      <w:lvlJc w:val="left"/>
      <w:pPr>
        <w:tabs>
          <w:tab w:val="num" w:pos="720"/>
        </w:tabs>
        <w:ind w:left="720" w:hanging="360"/>
      </w:pPr>
      <w:rPr>
        <w:rFonts w:ascii="Times New Roman" w:hAnsi="Times New Roman" w:hint="default"/>
      </w:rPr>
    </w:lvl>
    <w:lvl w:ilvl="1" w:tplc="09AC662C">
      <w:start w:val="186"/>
      <w:numFmt w:val="bullet"/>
      <w:lvlText w:val="–"/>
      <w:lvlJc w:val="left"/>
      <w:pPr>
        <w:tabs>
          <w:tab w:val="num" w:pos="1440"/>
        </w:tabs>
        <w:ind w:left="1440" w:hanging="360"/>
      </w:pPr>
      <w:rPr>
        <w:rFonts w:ascii="Times New Roman" w:hAnsi="Times New Roman" w:hint="default"/>
      </w:rPr>
    </w:lvl>
    <w:lvl w:ilvl="2" w:tplc="2E641C3C" w:tentative="1">
      <w:start w:val="1"/>
      <w:numFmt w:val="bullet"/>
      <w:lvlText w:val="–"/>
      <w:lvlJc w:val="left"/>
      <w:pPr>
        <w:tabs>
          <w:tab w:val="num" w:pos="2160"/>
        </w:tabs>
        <w:ind w:left="2160" w:hanging="360"/>
      </w:pPr>
      <w:rPr>
        <w:rFonts w:ascii="Times New Roman" w:hAnsi="Times New Roman" w:hint="default"/>
      </w:rPr>
    </w:lvl>
    <w:lvl w:ilvl="3" w:tplc="83527618" w:tentative="1">
      <w:start w:val="1"/>
      <w:numFmt w:val="bullet"/>
      <w:lvlText w:val="–"/>
      <w:lvlJc w:val="left"/>
      <w:pPr>
        <w:tabs>
          <w:tab w:val="num" w:pos="2880"/>
        </w:tabs>
        <w:ind w:left="2880" w:hanging="360"/>
      </w:pPr>
      <w:rPr>
        <w:rFonts w:ascii="Times New Roman" w:hAnsi="Times New Roman" w:hint="default"/>
      </w:rPr>
    </w:lvl>
    <w:lvl w:ilvl="4" w:tplc="F46C6B02" w:tentative="1">
      <w:start w:val="1"/>
      <w:numFmt w:val="bullet"/>
      <w:lvlText w:val="–"/>
      <w:lvlJc w:val="left"/>
      <w:pPr>
        <w:tabs>
          <w:tab w:val="num" w:pos="3600"/>
        </w:tabs>
        <w:ind w:left="3600" w:hanging="360"/>
      </w:pPr>
      <w:rPr>
        <w:rFonts w:ascii="Times New Roman" w:hAnsi="Times New Roman" w:hint="default"/>
      </w:rPr>
    </w:lvl>
    <w:lvl w:ilvl="5" w:tplc="8B862C1C" w:tentative="1">
      <w:start w:val="1"/>
      <w:numFmt w:val="bullet"/>
      <w:lvlText w:val="–"/>
      <w:lvlJc w:val="left"/>
      <w:pPr>
        <w:tabs>
          <w:tab w:val="num" w:pos="4320"/>
        </w:tabs>
        <w:ind w:left="4320" w:hanging="360"/>
      </w:pPr>
      <w:rPr>
        <w:rFonts w:ascii="Times New Roman" w:hAnsi="Times New Roman" w:hint="default"/>
      </w:rPr>
    </w:lvl>
    <w:lvl w:ilvl="6" w:tplc="7884DB82" w:tentative="1">
      <w:start w:val="1"/>
      <w:numFmt w:val="bullet"/>
      <w:lvlText w:val="–"/>
      <w:lvlJc w:val="left"/>
      <w:pPr>
        <w:tabs>
          <w:tab w:val="num" w:pos="5040"/>
        </w:tabs>
        <w:ind w:left="5040" w:hanging="360"/>
      </w:pPr>
      <w:rPr>
        <w:rFonts w:ascii="Times New Roman" w:hAnsi="Times New Roman" w:hint="default"/>
      </w:rPr>
    </w:lvl>
    <w:lvl w:ilvl="7" w:tplc="9FF4E8BC" w:tentative="1">
      <w:start w:val="1"/>
      <w:numFmt w:val="bullet"/>
      <w:lvlText w:val="–"/>
      <w:lvlJc w:val="left"/>
      <w:pPr>
        <w:tabs>
          <w:tab w:val="num" w:pos="5760"/>
        </w:tabs>
        <w:ind w:left="5760" w:hanging="360"/>
      </w:pPr>
      <w:rPr>
        <w:rFonts w:ascii="Times New Roman" w:hAnsi="Times New Roman" w:hint="default"/>
      </w:rPr>
    </w:lvl>
    <w:lvl w:ilvl="8" w:tplc="0DA25C9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0760077"/>
    <w:multiLevelType w:val="hybridMultilevel"/>
    <w:tmpl w:val="E1925258"/>
    <w:lvl w:ilvl="0" w:tplc="8F9CD8D6">
      <w:start w:val="1"/>
      <w:numFmt w:val="bullet"/>
      <w:lvlText w:val=""/>
      <w:lvlPicBulletId w:val="0"/>
      <w:lvlJc w:val="left"/>
      <w:pPr>
        <w:tabs>
          <w:tab w:val="num" w:pos="720"/>
        </w:tabs>
        <w:ind w:left="720" w:hanging="360"/>
      </w:pPr>
      <w:rPr>
        <w:rFonts w:ascii="Symbol" w:hAnsi="Symbol" w:hint="default"/>
      </w:rPr>
    </w:lvl>
    <w:lvl w:ilvl="1" w:tplc="171CF922" w:tentative="1">
      <w:start w:val="1"/>
      <w:numFmt w:val="bullet"/>
      <w:lvlText w:val=""/>
      <w:lvlPicBulletId w:val="0"/>
      <w:lvlJc w:val="left"/>
      <w:pPr>
        <w:tabs>
          <w:tab w:val="num" w:pos="1440"/>
        </w:tabs>
        <w:ind w:left="1440" w:hanging="360"/>
      </w:pPr>
      <w:rPr>
        <w:rFonts w:ascii="Symbol" w:hAnsi="Symbol" w:hint="default"/>
      </w:rPr>
    </w:lvl>
    <w:lvl w:ilvl="2" w:tplc="25F0F568" w:tentative="1">
      <w:start w:val="1"/>
      <w:numFmt w:val="bullet"/>
      <w:lvlText w:val=""/>
      <w:lvlPicBulletId w:val="0"/>
      <w:lvlJc w:val="left"/>
      <w:pPr>
        <w:tabs>
          <w:tab w:val="num" w:pos="2160"/>
        </w:tabs>
        <w:ind w:left="2160" w:hanging="360"/>
      </w:pPr>
      <w:rPr>
        <w:rFonts w:ascii="Symbol" w:hAnsi="Symbol" w:hint="default"/>
      </w:rPr>
    </w:lvl>
    <w:lvl w:ilvl="3" w:tplc="23A8472A" w:tentative="1">
      <w:start w:val="1"/>
      <w:numFmt w:val="bullet"/>
      <w:lvlText w:val=""/>
      <w:lvlPicBulletId w:val="0"/>
      <w:lvlJc w:val="left"/>
      <w:pPr>
        <w:tabs>
          <w:tab w:val="num" w:pos="2880"/>
        </w:tabs>
        <w:ind w:left="2880" w:hanging="360"/>
      </w:pPr>
      <w:rPr>
        <w:rFonts w:ascii="Symbol" w:hAnsi="Symbol" w:hint="default"/>
      </w:rPr>
    </w:lvl>
    <w:lvl w:ilvl="4" w:tplc="A064A5B2" w:tentative="1">
      <w:start w:val="1"/>
      <w:numFmt w:val="bullet"/>
      <w:lvlText w:val=""/>
      <w:lvlPicBulletId w:val="0"/>
      <w:lvlJc w:val="left"/>
      <w:pPr>
        <w:tabs>
          <w:tab w:val="num" w:pos="3600"/>
        </w:tabs>
        <w:ind w:left="3600" w:hanging="360"/>
      </w:pPr>
      <w:rPr>
        <w:rFonts w:ascii="Symbol" w:hAnsi="Symbol" w:hint="default"/>
      </w:rPr>
    </w:lvl>
    <w:lvl w:ilvl="5" w:tplc="4B5ED90E" w:tentative="1">
      <w:start w:val="1"/>
      <w:numFmt w:val="bullet"/>
      <w:lvlText w:val=""/>
      <w:lvlPicBulletId w:val="0"/>
      <w:lvlJc w:val="left"/>
      <w:pPr>
        <w:tabs>
          <w:tab w:val="num" w:pos="4320"/>
        </w:tabs>
        <w:ind w:left="4320" w:hanging="360"/>
      </w:pPr>
      <w:rPr>
        <w:rFonts w:ascii="Symbol" w:hAnsi="Symbol" w:hint="default"/>
      </w:rPr>
    </w:lvl>
    <w:lvl w:ilvl="6" w:tplc="6F00E86A" w:tentative="1">
      <w:start w:val="1"/>
      <w:numFmt w:val="bullet"/>
      <w:lvlText w:val=""/>
      <w:lvlPicBulletId w:val="0"/>
      <w:lvlJc w:val="left"/>
      <w:pPr>
        <w:tabs>
          <w:tab w:val="num" w:pos="5040"/>
        </w:tabs>
        <w:ind w:left="5040" w:hanging="360"/>
      </w:pPr>
      <w:rPr>
        <w:rFonts w:ascii="Symbol" w:hAnsi="Symbol" w:hint="default"/>
      </w:rPr>
    </w:lvl>
    <w:lvl w:ilvl="7" w:tplc="D0DAB9CA" w:tentative="1">
      <w:start w:val="1"/>
      <w:numFmt w:val="bullet"/>
      <w:lvlText w:val=""/>
      <w:lvlPicBulletId w:val="0"/>
      <w:lvlJc w:val="left"/>
      <w:pPr>
        <w:tabs>
          <w:tab w:val="num" w:pos="5760"/>
        </w:tabs>
        <w:ind w:left="5760" w:hanging="360"/>
      </w:pPr>
      <w:rPr>
        <w:rFonts w:ascii="Symbol" w:hAnsi="Symbol" w:hint="default"/>
      </w:rPr>
    </w:lvl>
    <w:lvl w:ilvl="8" w:tplc="0F12800A"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3360AAA"/>
    <w:multiLevelType w:val="hybridMultilevel"/>
    <w:tmpl w:val="773CAB6C"/>
    <w:lvl w:ilvl="0" w:tplc="FB5210BE">
      <w:start w:val="1"/>
      <w:numFmt w:val="bullet"/>
      <w:lvlText w:val=""/>
      <w:lvlJc w:val="left"/>
      <w:pPr>
        <w:tabs>
          <w:tab w:val="num" w:pos="720"/>
        </w:tabs>
        <w:ind w:left="720" w:hanging="360"/>
      </w:pPr>
      <w:rPr>
        <w:rFonts w:ascii="Wingdings" w:hAnsi="Wingdings" w:hint="default"/>
      </w:rPr>
    </w:lvl>
    <w:lvl w:ilvl="1" w:tplc="9286C4CA" w:tentative="1">
      <w:start w:val="1"/>
      <w:numFmt w:val="bullet"/>
      <w:lvlText w:val=""/>
      <w:lvlJc w:val="left"/>
      <w:pPr>
        <w:tabs>
          <w:tab w:val="num" w:pos="1440"/>
        </w:tabs>
        <w:ind w:left="1440" w:hanging="360"/>
      </w:pPr>
      <w:rPr>
        <w:rFonts w:ascii="Wingdings" w:hAnsi="Wingdings" w:hint="default"/>
      </w:rPr>
    </w:lvl>
    <w:lvl w:ilvl="2" w:tplc="F81CF40C" w:tentative="1">
      <w:start w:val="1"/>
      <w:numFmt w:val="bullet"/>
      <w:lvlText w:val=""/>
      <w:lvlJc w:val="left"/>
      <w:pPr>
        <w:tabs>
          <w:tab w:val="num" w:pos="2160"/>
        </w:tabs>
        <w:ind w:left="2160" w:hanging="360"/>
      </w:pPr>
      <w:rPr>
        <w:rFonts w:ascii="Wingdings" w:hAnsi="Wingdings" w:hint="default"/>
      </w:rPr>
    </w:lvl>
    <w:lvl w:ilvl="3" w:tplc="12523314" w:tentative="1">
      <w:start w:val="1"/>
      <w:numFmt w:val="bullet"/>
      <w:lvlText w:val=""/>
      <w:lvlJc w:val="left"/>
      <w:pPr>
        <w:tabs>
          <w:tab w:val="num" w:pos="2880"/>
        </w:tabs>
        <w:ind w:left="2880" w:hanging="360"/>
      </w:pPr>
      <w:rPr>
        <w:rFonts w:ascii="Wingdings" w:hAnsi="Wingdings" w:hint="default"/>
      </w:rPr>
    </w:lvl>
    <w:lvl w:ilvl="4" w:tplc="EA069BF8" w:tentative="1">
      <w:start w:val="1"/>
      <w:numFmt w:val="bullet"/>
      <w:lvlText w:val=""/>
      <w:lvlJc w:val="left"/>
      <w:pPr>
        <w:tabs>
          <w:tab w:val="num" w:pos="3600"/>
        </w:tabs>
        <w:ind w:left="3600" w:hanging="360"/>
      </w:pPr>
      <w:rPr>
        <w:rFonts w:ascii="Wingdings" w:hAnsi="Wingdings" w:hint="default"/>
      </w:rPr>
    </w:lvl>
    <w:lvl w:ilvl="5" w:tplc="0AC6D000" w:tentative="1">
      <w:start w:val="1"/>
      <w:numFmt w:val="bullet"/>
      <w:lvlText w:val=""/>
      <w:lvlJc w:val="left"/>
      <w:pPr>
        <w:tabs>
          <w:tab w:val="num" w:pos="4320"/>
        </w:tabs>
        <w:ind w:left="4320" w:hanging="360"/>
      </w:pPr>
      <w:rPr>
        <w:rFonts w:ascii="Wingdings" w:hAnsi="Wingdings" w:hint="default"/>
      </w:rPr>
    </w:lvl>
    <w:lvl w:ilvl="6" w:tplc="3BFEEF78" w:tentative="1">
      <w:start w:val="1"/>
      <w:numFmt w:val="bullet"/>
      <w:lvlText w:val=""/>
      <w:lvlJc w:val="left"/>
      <w:pPr>
        <w:tabs>
          <w:tab w:val="num" w:pos="5040"/>
        </w:tabs>
        <w:ind w:left="5040" w:hanging="360"/>
      </w:pPr>
      <w:rPr>
        <w:rFonts w:ascii="Wingdings" w:hAnsi="Wingdings" w:hint="default"/>
      </w:rPr>
    </w:lvl>
    <w:lvl w:ilvl="7" w:tplc="7A94E2BA" w:tentative="1">
      <w:start w:val="1"/>
      <w:numFmt w:val="bullet"/>
      <w:lvlText w:val=""/>
      <w:lvlJc w:val="left"/>
      <w:pPr>
        <w:tabs>
          <w:tab w:val="num" w:pos="5760"/>
        </w:tabs>
        <w:ind w:left="5760" w:hanging="360"/>
      </w:pPr>
      <w:rPr>
        <w:rFonts w:ascii="Wingdings" w:hAnsi="Wingdings" w:hint="default"/>
      </w:rPr>
    </w:lvl>
    <w:lvl w:ilvl="8" w:tplc="94367FE2" w:tentative="1">
      <w:start w:val="1"/>
      <w:numFmt w:val="bullet"/>
      <w:lvlText w:val=""/>
      <w:lvlJc w:val="left"/>
      <w:pPr>
        <w:tabs>
          <w:tab w:val="num" w:pos="6480"/>
        </w:tabs>
        <w:ind w:left="6480" w:hanging="360"/>
      </w:pPr>
      <w:rPr>
        <w:rFonts w:ascii="Wingdings" w:hAnsi="Wingdings" w:hint="default"/>
      </w:rPr>
    </w:lvl>
  </w:abstractNum>
  <w:abstractNum w:abstractNumId="15">
    <w:nsid w:val="233B444E"/>
    <w:multiLevelType w:val="hybridMultilevel"/>
    <w:tmpl w:val="3D64A4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887159"/>
    <w:multiLevelType w:val="hybridMultilevel"/>
    <w:tmpl w:val="5A56F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D430F"/>
    <w:multiLevelType w:val="hybridMultilevel"/>
    <w:tmpl w:val="B2B6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D6286F"/>
    <w:multiLevelType w:val="hybridMultilevel"/>
    <w:tmpl w:val="A7EC8A3C"/>
    <w:lvl w:ilvl="0" w:tplc="56D45C4E">
      <w:numFmt w:val="bullet"/>
      <w:lvlText w:val="-"/>
      <w:lvlJc w:val="left"/>
      <w:pPr>
        <w:tabs>
          <w:tab w:val="num" w:pos="1800"/>
        </w:tabs>
        <w:ind w:left="1800" w:hanging="360"/>
      </w:pPr>
      <w:rPr>
        <w:rFonts w:ascii="Times New Roman" w:eastAsia="Times New Roman" w:hAnsi="Times New Roman" w:cs="Times New Roman" w:hint="default"/>
      </w:rPr>
    </w:lvl>
    <w:lvl w:ilvl="1" w:tplc="041A0003" w:tentative="1">
      <w:start w:val="1"/>
      <w:numFmt w:val="bullet"/>
      <w:lvlText w:val="o"/>
      <w:lvlJc w:val="left"/>
      <w:pPr>
        <w:tabs>
          <w:tab w:val="num" w:pos="2520"/>
        </w:tabs>
        <w:ind w:left="2520" w:hanging="360"/>
      </w:pPr>
      <w:rPr>
        <w:rFonts w:ascii="Courier New" w:hAnsi="Courier New" w:cs="Courier New" w:hint="default"/>
      </w:rPr>
    </w:lvl>
    <w:lvl w:ilvl="2" w:tplc="041A0005" w:tentative="1">
      <w:start w:val="1"/>
      <w:numFmt w:val="bullet"/>
      <w:lvlText w:val=""/>
      <w:lvlJc w:val="left"/>
      <w:pPr>
        <w:tabs>
          <w:tab w:val="num" w:pos="3240"/>
        </w:tabs>
        <w:ind w:left="3240" w:hanging="360"/>
      </w:pPr>
      <w:rPr>
        <w:rFonts w:ascii="Wingdings" w:hAnsi="Wingdings" w:hint="default"/>
      </w:rPr>
    </w:lvl>
    <w:lvl w:ilvl="3" w:tplc="041A0001" w:tentative="1">
      <w:start w:val="1"/>
      <w:numFmt w:val="bullet"/>
      <w:lvlText w:val=""/>
      <w:lvlJc w:val="left"/>
      <w:pPr>
        <w:tabs>
          <w:tab w:val="num" w:pos="3960"/>
        </w:tabs>
        <w:ind w:left="3960" w:hanging="360"/>
      </w:pPr>
      <w:rPr>
        <w:rFonts w:ascii="Symbol" w:hAnsi="Symbol" w:hint="default"/>
      </w:rPr>
    </w:lvl>
    <w:lvl w:ilvl="4" w:tplc="041A0003" w:tentative="1">
      <w:start w:val="1"/>
      <w:numFmt w:val="bullet"/>
      <w:lvlText w:val="o"/>
      <w:lvlJc w:val="left"/>
      <w:pPr>
        <w:tabs>
          <w:tab w:val="num" w:pos="4680"/>
        </w:tabs>
        <w:ind w:left="4680" w:hanging="360"/>
      </w:pPr>
      <w:rPr>
        <w:rFonts w:ascii="Courier New" w:hAnsi="Courier New" w:cs="Courier New" w:hint="default"/>
      </w:rPr>
    </w:lvl>
    <w:lvl w:ilvl="5" w:tplc="041A0005" w:tentative="1">
      <w:start w:val="1"/>
      <w:numFmt w:val="bullet"/>
      <w:lvlText w:val=""/>
      <w:lvlJc w:val="left"/>
      <w:pPr>
        <w:tabs>
          <w:tab w:val="num" w:pos="5400"/>
        </w:tabs>
        <w:ind w:left="5400" w:hanging="360"/>
      </w:pPr>
      <w:rPr>
        <w:rFonts w:ascii="Wingdings" w:hAnsi="Wingdings" w:hint="default"/>
      </w:rPr>
    </w:lvl>
    <w:lvl w:ilvl="6" w:tplc="041A0001" w:tentative="1">
      <w:start w:val="1"/>
      <w:numFmt w:val="bullet"/>
      <w:lvlText w:val=""/>
      <w:lvlJc w:val="left"/>
      <w:pPr>
        <w:tabs>
          <w:tab w:val="num" w:pos="6120"/>
        </w:tabs>
        <w:ind w:left="6120" w:hanging="360"/>
      </w:pPr>
      <w:rPr>
        <w:rFonts w:ascii="Symbol" w:hAnsi="Symbol" w:hint="default"/>
      </w:rPr>
    </w:lvl>
    <w:lvl w:ilvl="7" w:tplc="041A0003" w:tentative="1">
      <w:start w:val="1"/>
      <w:numFmt w:val="bullet"/>
      <w:lvlText w:val="o"/>
      <w:lvlJc w:val="left"/>
      <w:pPr>
        <w:tabs>
          <w:tab w:val="num" w:pos="6840"/>
        </w:tabs>
        <w:ind w:left="6840" w:hanging="360"/>
      </w:pPr>
      <w:rPr>
        <w:rFonts w:ascii="Courier New" w:hAnsi="Courier New" w:cs="Courier New" w:hint="default"/>
      </w:rPr>
    </w:lvl>
    <w:lvl w:ilvl="8" w:tplc="041A0005" w:tentative="1">
      <w:start w:val="1"/>
      <w:numFmt w:val="bullet"/>
      <w:lvlText w:val=""/>
      <w:lvlJc w:val="left"/>
      <w:pPr>
        <w:tabs>
          <w:tab w:val="num" w:pos="7560"/>
        </w:tabs>
        <w:ind w:left="7560" w:hanging="360"/>
      </w:pPr>
      <w:rPr>
        <w:rFonts w:ascii="Wingdings" w:hAnsi="Wingdings" w:hint="default"/>
      </w:rPr>
    </w:lvl>
  </w:abstractNum>
  <w:abstractNum w:abstractNumId="19">
    <w:nsid w:val="37876949"/>
    <w:multiLevelType w:val="hybridMultilevel"/>
    <w:tmpl w:val="96A6D358"/>
    <w:lvl w:ilvl="0" w:tplc="56D45C4E">
      <w:numFmt w:val="bullet"/>
      <w:lvlText w:val="-"/>
      <w:lvlJc w:val="left"/>
      <w:pPr>
        <w:tabs>
          <w:tab w:val="num" w:pos="720"/>
        </w:tabs>
        <w:ind w:left="720" w:hanging="360"/>
      </w:pPr>
      <w:rPr>
        <w:rFonts w:ascii="Times New Roman" w:eastAsia="Times New Roman" w:hAnsi="Times New Roman" w:cs="Times New Roman"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DE42256"/>
    <w:multiLevelType w:val="hybridMultilevel"/>
    <w:tmpl w:val="DBDC080E"/>
    <w:lvl w:ilvl="0" w:tplc="680CFEA4">
      <w:start w:val="1"/>
      <w:numFmt w:val="decimal"/>
      <w:lvlText w:val="%1."/>
      <w:lvlJc w:val="left"/>
      <w:pPr>
        <w:tabs>
          <w:tab w:val="num" w:pos="720"/>
        </w:tabs>
        <w:ind w:left="720" w:hanging="360"/>
      </w:pPr>
    </w:lvl>
    <w:lvl w:ilvl="1" w:tplc="87AEA9E4">
      <w:start w:val="186"/>
      <w:numFmt w:val="bullet"/>
      <w:lvlText w:val=""/>
      <w:lvlJc w:val="left"/>
      <w:pPr>
        <w:tabs>
          <w:tab w:val="num" w:pos="1440"/>
        </w:tabs>
        <w:ind w:left="1440" w:hanging="360"/>
      </w:pPr>
      <w:rPr>
        <w:rFonts w:ascii="Wingdings" w:hAnsi="Wingdings" w:hint="default"/>
      </w:rPr>
    </w:lvl>
    <w:lvl w:ilvl="2" w:tplc="44806278" w:tentative="1">
      <w:start w:val="1"/>
      <w:numFmt w:val="decimal"/>
      <w:lvlText w:val="%3."/>
      <w:lvlJc w:val="left"/>
      <w:pPr>
        <w:tabs>
          <w:tab w:val="num" w:pos="2160"/>
        </w:tabs>
        <w:ind w:left="2160" w:hanging="360"/>
      </w:pPr>
    </w:lvl>
    <w:lvl w:ilvl="3" w:tplc="F036CADC" w:tentative="1">
      <w:start w:val="1"/>
      <w:numFmt w:val="decimal"/>
      <w:lvlText w:val="%4."/>
      <w:lvlJc w:val="left"/>
      <w:pPr>
        <w:tabs>
          <w:tab w:val="num" w:pos="2880"/>
        </w:tabs>
        <w:ind w:left="2880" w:hanging="360"/>
      </w:pPr>
    </w:lvl>
    <w:lvl w:ilvl="4" w:tplc="1278DE48" w:tentative="1">
      <w:start w:val="1"/>
      <w:numFmt w:val="decimal"/>
      <w:lvlText w:val="%5."/>
      <w:lvlJc w:val="left"/>
      <w:pPr>
        <w:tabs>
          <w:tab w:val="num" w:pos="3600"/>
        </w:tabs>
        <w:ind w:left="3600" w:hanging="360"/>
      </w:pPr>
    </w:lvl>
    <w:lvl w:ilvl="5" w:tplc="2426094E" w:tentative="1">
      <w:start w:val="1"/>
      <w:numFmt w:val="decimal"/>
      <w:lvlText w:val="%6."/>
      <w:lvlJc w:val="left"/>
      <w:pPr>
        <w:tabs>
          <w:tab w:val="num" w:pos="4320"/>
        </w:tabs>
        <w:ind w:left="4320" w:hanging="360"/>
      </w:pPr>
    </w:lvl>
    <w:lvl w:ilvl="6" w:tplc="34E45D56" w:tentative="1">
      <w:start w:val="1"/>
      <w:numFmt w:val="decimal"/>
      <w:lvlText w:val="%7."/>
      <w:lvlJc w:val="left"/>
      <w:pPr>
        <w:tabs>
          <w:tab w:val="num" w:pos="5040"/>
        </w:tabs>
        <w:ind w:left="5040" w:hanging="360"/>
      </w:pPr>
    </w:lvl>
    <w:lvl w:ilvl="7" w:tplc="410AB092" w:tentative="1">
      <w:start w:val="1"/>
      <w:numFmt w:val="decimal"/>
      <w:lvlText w:val="%8."/>
      <w:lvlJc w:val="left"/>
      <w:pPr>
        <w:tabs>
          <w:tab w:val="num" w:pos="5760"/>
        </w:tabs>
        <w:ind w:left="5760" w:hanging="360"/>
      </w:pPr>
    </w:lvl>
    <w:lvl w:ilvl="8" w:tplc="5A947A10" w:tentative="1">
      <w:start w:val="1"/>
      <w:numFmt w:val="decimal"/>
      <w:lvlText w:val="%9."/>
      <w:lvlJc w:val="left"/>
      <w:pPr>
        <w:tabs>
          <w:tab w:val="num" w:pos="6480"/>
        </w:tabs>
        <w:ind w:left="6480" w:hanging="360"/>
      </w:pPr>
    </w:lvl>
  </w:abstractNum>
  <w:abstractNum w:abstractNumId="21">
    <w:nsid w:val="43363BA9"/>
    <w:multiLevelType w:val="hybridMultilevel"/>
    <w:tmpl w:val="07966994"/>
    <w:lvl w:ilvl="0" w:tplc="DDD00A10">
      <w:start w:val="1"/>
      <w:numFmt w:val="decimal"/>
      <w:lvlText w:val="%1."/>
      <w:lvlJc w:val="left"/>
      <w:pPr>
        <w:tabs>
          <w:tab w:val="num" w:pos="720"/>
        </w:tabs>
        <w:ind w:left="720" w:hanging="360"/>
      </w:pPr>
    </w:lvl>
    <w:lvl w:ilvl="1" w:tplc="452E6AC8">
      <w:start w:val="186"/>
      <w:numFmt w:val="bullet"/>
      <w:lvlText w:val="–"/>
      <w:lvlJc w:val="left"/>
      <w:pPr>
        <w:tabs>
          <w:tab w:val="num" w:pos="1440"/>
        </w:tabs>
        <w:ind w:left="1440" w:hanging="360"/>
      </w:pPr>
      <w:rPr>
        <w:rFonts w:ascii="Times New Roman" w:hAnsi="Times New Roman" w:hint="default"/>
      </w:rPr>
    </w:lvl>
    <w:lvl w:ilvl="2" w:tplc="FF0C3B64" w:tentative="1">
      <w:start w:val="1"/>
      <w:numFmt w:val="decimal"/>
      <w:lvlText w:val="%3."/>
      <w:lvlJc w:val="left"/>
      <w:pPr>
        <w:tabs>
          <w:tab w:val="num" w:pos="2160"/>
        </w:tabs>
        <w:ind w:left="2160" w:hanging="360"/>
      </w:pPr>
    </w:lvl>
    <w:lvl w:ilvl="3" w:tplc="DE1C5E92" w:tentative="1">
      <w:start w:val="1"/>
      <w:numFmt w:val="decimal"/>
      <w:lvlText w:val="%4."/>
      <w:lvlJc w:val="left"/>
      <w:pPr>
        <w:tabs>
          <w:tab w:val="num" w:pos="2880"/>
        </w:tabs>
        <w:ind w:left="2880" w:hanging="360"/>
      </w:pPr>
    </w:lvl>
    <w:lvl w:ilvl="4" w:tplc="6390155C" w:tentative="1">
      <w:start w:val="1"/>
      <w:numFmt w:val="decimal"/>
      <w:lvlText w:val="%5."/>
      <w:lvlJc w:val="left"/>
      <w:pPr>
        <w:tabs>
          <w:tab w:val="num" w:pos="3600"/>
        </w:tabs>
        <w:ind w:left="3600" w:hanging="360"/>
      </w:pPr>
    </w:lvl>
    <w:lvl w:ilvl="5" w:tplc="B5F61C44" w:tentative="1">
      <w:start w:val="1"/>
      <w:numFmt w:val="decimal"/>
      <w:lvlText w:val="%6."/>
      <w:lvlJc w:val="left"/>
      <w:pPr>
        <w:tabs>
          <w:tab w:val="num" w:pos="4320"/>
        </w:tabs>
        <w:ind w:left="4320" w:hanging="360"/>
      </w:pPr>
    </w:lvl>
    <w:lvl w:ilvl="6" w:tplc="C21AE452" w:tentative="1">
      <w:start w:val="1"/>
      <w:numFmt w:val="decimal"/>
      <w:lvlText w:val="%7."/>
      <w:lvlJc w:val="left"/>
      <w:pPr>
        <w:tabs>
          <w:tab w:val="num" w:pos="5040"/>
        </w:tabs>
        <w:ind w:left="5040" w:hanging="360"/>
      </w:pPr>
    </w:lvl>
    <w:lvl w:ilvl="7" w:tplc="AD44B424" w:tentative="1">
      <w:start w:val="1"/>
      <w:numFmt w:val="decimal"/>
      <w:lvlText w:val="%8."/>
      <w:lvlJc w:val="left"/>
      <w:pPr>
        <w:tabs>
          <w:tab w:val="num" w:pos="5760"/>
        </w:tabs>
        <w:ind w:left="5760" w:hanging="360"/>
      </w:pPr>
    </w:lvl>
    <w:lvl w:ilvl="8" w:tplc="4120F1D0" w:tentative="1">
      <w:start w:val="1"/>
      <w:numFmt w:val="decimal"/>
      <w:lvlText w:val="%9."/>
      <w:lvlJc w:val="left"/>
      <w:pPr>
        <w:tabs>
          <w:tab w:val="num" w:pos="6480"/>
        </w:tabs>
        <w:ind w:left="6480" w:hanging="360"/>
      </w:pPr>
    </w:lvl>
  </w:abstractNum>
  <w:abstractNum w:abstractNumId="22">
    <w:nsid w:val="44681F57"/>
    <w:multiLevelType w:val="hybridMultilevel"/>
    <w:tmpl w:val="28F24FC6"/>
    <w:lvl w:ilvl="0" w:tplc="E33AB630">
      <w:start w:val="1"/>
      <w:numFmt w:val="decimal"/>
      <w:lvlText w:val="%1."/>
      <w:lvlJc w:val="left"/>
      <w:pPr>
        <w:tabs>
          <w:tab w:val="num" w:pos="720"/>
        </w:tabs>
        <w:ind w:left="720" w:hanging="360"/>
      </w:pPr>
    </w:lvl>
    <w:lvl w:ilvl="1" w:tplc="F09C14B8">
      <w:start w:val="186"/>
      <w:numFmt w:val="bullet"/>
      <w:lvlText w:val=""/>
      <w:lvlJc w:val="left"/>
      <w:pPr>
        <w:tabs>
          <w:tab w:val="num" w:pos="1440"/>
        </w:tabs>
        <w:ind w:left="1440" w:hanging="360"/>
      </w:pPr>
      <w:rPr>
        <w:rFonts w:ascii="Wingdings" w:hAnsi="Wingdings" w:hint="default"/>
      </w:rPr>
    </w:lvl>
    <w:lvl w:ilvl="2" w:tplc="142084C0" w:tentative="1">
      <w:start w:val="1"/>
      <w:numFmt w:val="decimal"/>
      <w:lvlText w:val="%3."/>
      <w:lvlJc w:val="left"/>
      <w:pPr>
        <w:tabs>
          <w:tab w:val="num" w:pos="2160"/>
        </w:tabs>
        <w:ind w:left="2160" w:hanging="360"/>
      </w:pPr>
    </w:lvl>
    <w:lvl w:ilvl="3" w:tplc="63563972" w:tentative="1">
      <w:start w:val="1"/>
      <w:numFmt w:val="decimal"/>
      <w:lvlText w:val="%4."/>
      <w:lvlJc w:val="left"/>
      <w:pPr>
        <w:tabs>
          <w:tab w:val="num" w:pos="2880"/>
        </w:tabs>
        <w:ind w:left="2880" w:hanging="360"/>
      </w:pPr>
    </w:lvl>
    <w:lvl w:ilvl="4" w:tplc="15A6E1AC" w:tentative="1">
      <w:start w:val="1"/>
      <w:numFmt w:val="decimal"/>
      <w:lvlText w:val="%5."/>
      <w:lvlJc w:val="left"/>
      <w:pPr>
        <w:tabs>
          <w:tab w:val="num" w:pos="3600"/>
        </w:tabs>
        <w:ind w:left="3600" w:hanging="360"/>
      </w:pPr>
    </w:lvl>
    <w:lvl w:ilvl="5" w:tplc="471A06BE" w:tentative="1">
      <w:start w:val="1"/>
      <w:numFmt w:val="decimal"/>
      <w:lvlText w:val="%6."/>
      <w:lvlJc w:val="left"/>
      <w:pPr>
        <w:tabs>
          <w:tab w:val="num" w:pos="4320"/>
        </w:tabs>
        <w:ind w:left="4320" w:hanging="360"/>
      </w:pPr>
    </w:lvl>
    <w:lvl w:ilvl="6" w:tplc="26C0E6FE" w:tentative="1">
      <w:start w:val="1"/>
      <w:numFmt w:val="decimal"/>
      <w:lvlText w:val="%7."/>
      <w:lvlJc w:val="left"/>
      <w:pPr>
        <w:tabs>
          <w:tab w:val="num" w:pos="5040"/>
        </w:tabs>
        <w:ind w:left="5040" w:hanging="360"/>
      </w:pPr>
    </w:lvl>
    <w:lvl w:ilvl="7" w:tplc="251C1944" w:tentative="1">
      <w:start w:val="1"/>
      <w:numFmt w:val="decimal"/>
      <w:lvlText w:val="%8."/>
      <w:lvlJc w:val="left"/>
      <w:pPr>
        <w:tabs>
          <w:tab w:val="num" w:pos="5760"/>
        </w:tabs>
        <w:ind w:left="5760" w:hanging="360"/>
      </w:pPr>
    </w:lvl>
    <w:lvl w:ilvl="8" w:tplc="97AC196E" w:tentative="1">
      <w:start w:val="1"/>
      <w:numFmt w:val="decimal"/>
      <w:lvlText w:val="%9."/>
      <w:lvlJc w:val="left"/>
      <w:pPr>
        <w:tabs>
          <w:tab w:val="num" w:pos="6480"/>
        </w:tabs>
        <w:ind w:left="6480" w:hanging="360"/>
      </w:pPr>
    </w:lvl>
  </w:abstractNum>
  <w:abstractNum w:abstractNumId="23">
    <w:nsid w:val="4A1B3435"/>
    <w:multiLevelType w:val="hybridMultilevel"/>
    <w:tmpl w:val="4516F1A4"/>
    <w:lvl w:ilvl="0" w:tplc="BD1A2950">
      <w:start w:val="1"/>
      <w:numFmt w:val="bullet"/>
      <w:lvlText w:val=""/>
      <w:lvlJc w:val="left"/>
      <w:pPr>
        <w:tabs>
          <w:tab w:val="num" w:pos="720"/>
        </w:tabs>
        <w:ind w:left="720" w:hanging="360"/>
      </w:pPr>
      <w:rPr>
        <w:rFonts w:ascii="Wingdings" w:hAnsi="Wingdings" w:hint="default"/>
      </w:rPr>
    </w:lvl>
    <w:lvl w:ilvl="1" w:tplc="2570B6DE">
      <w:start w:val="196"/>
      <w:numFmt w:val="bullet"/>
      <w:lvlText w:val=""/>
      <w:lvlJc w:val="left"/>
      <w:pPr>
        <w:tabs>
          <w:tab w:val="num" w:pos="1440"/>
        </w:tabs>
        <w:ind w:left="1440" w:hanging="360"/>
      </w:pPr>
      <w:rPr>
        <w:rFonts w:ascii="Wingdings" w:hAnsi="Wingdings" w:hint="default"/>
      </w:rPr>
    </w:lvl>
    <w:lvl w:ilvl="2" w:tplc="19148D28" w:tentative="1">
      <w:start w:val="1"/>
      <w:numFmt w:val="bullet"/>
      <w:lvlText w:val=""/>
      <w:lvlJc w:val="left"/>
      <w:pPr>
        <w:tabs>
          <w:tab w:val="num" w:pos="2160"/>
        </w:tabs>
        <w:ind w:left="2160" w:hanging="360"/>
      </w:pPr>
      <w:rPr>
        <w:rFonts w:ascii="Wingdings" w:hAnsi="Wingdings" w:hint="default"/>
      </w:rPr>
    </w:lvl>
    <w:lvl w:ilvl="3" w:tplc="A9F46320" w:tentative="1">
      <w:start w:val="1"/>
      <w:numFmt w:val="bullet"/>
      <w:lvlText w:val=""/>
      <w:lvlJc w:val="left"/>
      <w:pPr>
        <w:tabs>
          <w:tab w:val="num" w:pos="2880"/>
        </w:tabs>
        <w:ind w:left="2880" w:hanging="360"/>
      </w:pPr>
      <w:rPr>
        <w:rFonts w:ascii="Wingdings" w:hAnsi="Wingdings" w:hint="default"/>
      </w:rPr>
    </w:lvl>
    <w:lvl w:ilvl="4" w:tplc="25629258" w:tentative="1">
      <w:start w:val="1"/>
      <w:numFmt w:val="bullet"/>
      <w:lvlText w:val=""/>
      <w:lvlJc w:val="left"/>
      <w:pPr>
        <w:tabs>
          <w:tab w:val="num" w:pos="3600"/>
        </w:tabs>
        <w:ind w:left="3600" w:hanging="360"/>
      </w:pPr>
      <w:rPr>
        <w:rFonts w:ascii="Wingdings" w:hAnsi="Wingdings" w:hint="default"/>
      </w:rPr>
    </w:lvl>
    <w:lvl w:ilvl="5" w:tplc="B1CECC40" w:tentative="1">
      <w:start w:val="1"/>
      <w:numFmt w:val="bullet"/>
      <w:lvlText w:val=""/>
      <w:lvlJc w:val="left"/>
      <w:pPr>
        <w:tabs>
          <w:tab w:val="num" w:pos="4320"/>
        </w:tabs>
        <w:ind w:left="4320" w:hanging="360"/>
      </w:pPr>
      <w:rPr>
        <w:rFonts w:ascii="Wingdings" w:hAnsi="Wingdings" w:hint="default"/>
      </w:rPr>
    </w:lvl>
    <w:lvl w:ilvl="6" w:tplc="2862C222" w:tentative="1">
      <w:start w:val="1"/>
      <w:numFmt w:val="bullet"/>
      <w:lvlText w:val=""/>
      <w:lvlJc w:val="left"/>
      <w:pPr>
        <w:tabs>
          <w:tab w:val="num" w:pos="5040"/>
        </w:tabs>
        <w:ind w:left="5040" w:hanging="360"/>
      </w:pPr>
      <w:rPr>
        <w:rFonts w:ascii="Wingdings" w:hAnsi="Wingdings" w:hint="default"/>
      </w:rPr>
    </w:lvl>
    <w:lvl w:ilvl="7" w:tplc="28FCB070" w:tentative="1">
      <w:start w:val="1"/>
      <w:numFmt w:val="bullet"/>
      <w:lvlText w:val=""/>
      <w:lvlJc w:val="left"/>
      <w:pPr>
        <w:tabs>
          <w:tab w:val="num" w:pos="5760"/>
        </w:tabs>
        <w:ind w:left="5760" w:hanging="360"/>
      </w:pPr>
      <w:rPr>
        <w:rFonts w:ascii="Wingdings" w:hAnsi="Wingdings" w:hint="default"/>
      </w:rPr>
    </w:lvl>
    <w:lvl w:ilvl="8" w:tplc="2B2CBB38" w:tentative="1">
      <w:start w:val="1"/>
      <w:numFmt w:val="bullet"/>
      <w:lvlText w:val=""/>
      <w:lvlJc w:val="left"/>
      <w:pPr>
        <w:tabs>
          <w:tab w:val="num" w:pos="6480"/>
        </w:tabs>
        <w:ind w:left="6480" w:hanging="360"/>
      </w:pPr>
      <w:rPr>
        <w:rFonts w:ascii="Wingdings" w:hAnsi="Wingdings" w:hint="default"/>
      </w:rPr>
    </w:lvl>
  </w:abstractNum>
  <w:abstractNum w:abstractNumId="24">
    <w:nsid w:val="4C2A2237"/>
    <w:multiLevelType w:val="hybridMultilevel"/>
    <w:tmpl w:val="7E3E8AD4"/>
    <w:lvl w:ilvl="0" w:tplc="900A32E2">
      <w:start w:val="1"/>
      <w:numFmt w:val="bullet"/>
      <w:lvlText w:val=""/>
      <w:lvlPicBulletId w:val="0"/>
      <w:lvlJc w:val="left"/>
      <w:pPr>
        <w:tabs>
          <w:tab w:val="num" w:pos="720"/>
        </w:tabs>
        <w:ind w:left="720" w:hanging="360"/>
      </w:pPr>
      <w:rPr>
        <w:rFonts w:ascii="Symbol" w:hAnsi="Symbol" w:hint="default"/>
      </w:rPr>
    </w:lvl>
    <w:lvl w:ilvl="1" w:tplc="579A1FB2">
      <w:start w:val="186"/>
      <w:numFmt w:val="bullet"/>
      <w:lvlText w:val="–"/>
      <w:lvlJc w:val="left"/>
      <w:pPr>
        <w:tabs>
          <w:tab w:val="num" w:pos="1440"/>
        </w:tabs>
        <w:ind w:left="1440" w:hanging="360"/>
      </w:pPr>
      <w:rPr>
        <w:rFonts w:ascii="Times New Roman" w:hAnsi="Times New Roman" w:hint="default"/>
      </w:rPr>
    </w:lvl>
    <w:lvl w:ilvl="2" w:tplc="6F3CCCF4" w:tentative="1">
      <w:start w:val="1"/>
      <w:numFmt w:val="bullet"/>
      <w:lvlText w:val=""/>
      <w:lvlPicBulletId w:val="0"/>
      <w:lvlJc w:val="left"/>
      <w:pPr>
        <w:tabs>
          <w:tab w:val="num" w:pos="2160"/>
        </w:tabs>
        <w:ind w:left="2160" w:hanging="360"/>
      </w:pPr>
      <w:rPr>
        <w:rFonts w:ascii="Symbol" w:hAnsi="Symbol" w:hint="default"/>
      </w:rPr>
    </w:lvl>
    <w:lvl w:ilvl="3" w:tplc="4E4AEB5C" w:tentative="1">
      <w:start w:val="1"/>
      <w:numFmt w:val="bullet"/>
      <w:lvlText w:val=""/>
      <w:lvlPicBulletId w:val="0"/>
      <w:lvlJc w:val="left"/>
      <w:pPr>
        <w:tabs>
          <w:tab w:val="num" w:pos="2880"/>
        </w:tabs>
        <w:ind w:left="2880" w:hanging="360"/>
      </w:pPr>
      <w:rPr>
        <w:rFonts w:ascii="Symbol" w:hAnsi="Symbol" w:hint="default"/>
      </w:rPr>
    </w:lvl>
    <w:lvl w:ilvl="4" w:tplc="C2E0A032" w:tentative="1">
      <w:start w:val="1"/>
      <w:numFmt w:val="bullet"/>
      <w:lvlText w:val=""/>
      <w:lvlPicBulletId w:val="0"/>
      <w:lvlJc w:val="left"/>
      <w:pPr>
        <w:tabs>
          <w:tab w:val="num" w:pos="3600"/>
        </w:tabs>
        <w:ind w:left="3600" w:hanging="360"/>
      </w:pPr>
      <w:rPr>
        <w:rFonts w:ascii="Symbol" w:hAnsi="Symbol" w:hint="default"/>
      </w:rPr>
    </w:lvl>
    <w:lvl w:ilvl="5" w:tplc="3028D102" w:tentative="1">
      <w:start w:val="1"/>
      <w:numFmt w:val="bullet"/>
      <w:lvlText w:val=""/>
      <w:lvlPicBulletId w:val="0"/>
      <w:lvlJc w:val="left"/>
      <w:pPr>
        <w:tabs>
          <w:tab w:val="num" w:pos="4320"/>
        </w:tabs>
        <w:ind w:left="4320" w:hanging="360"/>
      </w:pPr>
      <w:rPr>
        <w:rFonts w:ascii="Symbol" w:hAnsi="Symbol" w:hint="default"/>
      </w:rPr>
    </w:lvl>
    <w:lvl w:ilvl="6" w:tplc="C2E2CEB8" w:tentative="1">
      <w:start w:val="1"/>
      <w:numFmt w:val="bullet"/>
      <w:lvlText w:val=""/>
      <w:lvlPicBulletId w:val="0"/>
      <w:lvlJc w:val="left"/>
      <w:pPr>
        <w:tabs>
          <w:tab w:val="num" w:pos="5040"/>
        </w:tabs>
        <w:ind w:left="5040" w:hanging="360"/>
      </w:pPr>
      <w:rPr>
        <w:rFonts w:ascii="Symbol" w:hAnsi="Symbol" w:hint="default"/>
      </w:rPr>
    </w:lvl>
    <w:lvl w:ilvl="7" w:tplc="1082977C" w:tentative="1">
      <w:start w:val="1"/>
      <w:numFmt w:val="bullet"/>
      <w:lvlText w:val=""/>
      <w:lvlPicBulletId w:val="0"/>
      <w:lvlJc w:val="left"/>
      <w:pPr>
        <w:tabs>
          <w:tab w:val="num" w:pos="5760"/>
        </w:tabs>
        <w:ind w:left="5760" w:hanging="360"/>
      </w:pPr>
      <w:rPr>
        <w:rFonts w:ascii="Symbol" w:hAnsi="Symbol" w:hint="default"/>
      </w:rPr>
    </w:lvl>
    <w:lvl w:ilvl="8" w:tplc="00041604"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4FB23725"/>
    <w:multiLevelType w:val="multilevel"/>
    <w:tmpl w:val="46AC860E"/>
    <w:lvl w:ilvl="0">
      <w:start w:val="1"/>
      <w:numFmt w:val="bullet"/>
      <w:pStyle w:val="Mystyle-Calibri"/>
      <w:lvlText w:val=""/>
      <w:lvlJc w:val="left"/>
      <w:pPr>
        <w:ind w:left="397" w:hanging="397"/>
      </w:pPr>
      <w:rPr>
        <w:rFonts w:ascii="Symbol" w:hAnsi="Symbol" w:hint="default"/>
        <w:sz w:val="26"/>
      </w:rPr>
    </w:lvl>
    <w:lvl w:ilvl="1">
      <w:start w:val="1"/>
      <w:numFmt w:val="bullet"/>
      <w:lvlText w:val=""/>
      <w:lvlJc w:val="left"/>
      <w:pPr>
        <w:ind w:left="1191" w:hanging="397"/>
      </w:pPr>
      <w:rPr>
        <w:rFonts w:ascii="Symbol" w:hAnsi="Symbol" w:hint="default"/>
        <w:sz w:val="20"/>
      </w:rPr>
    </w:lvl>
    <w:lvl w:ilvl="2">
      <w:start w:val="1"/>
      <w:numFmt w:val="bullet"/>
      <w:lvlText w:val=""/>
      <w:lvlJc w:val="left"/>
      <w:pPr>
        <w:ind w:left="1985" w:hanging="397"/>
      </w:pPr>
      <w:rPr>
        <w:rFonts w:ascii="Wingdings" w:hAnsi="Wingdings" w:hint="default"/>
      </w:rPr>
    </w:lvl>
    <w:lvl w:ilvl="3">
      <w:start w:val="1"/>
      <w:numFmt w:val="bullet"/>
      <w:lvlText w:val=""/>
      <w:lvlJc w:val="left"/>
      <w:pPr>
        <w:ind w:left="2779" w:hanging="397"/>
      </w:pPr>
      <w:rPr>
        <w:rFonts w:ascii="Symbol" w:hAnsi="Symbol" w:hint="default"/>
        <w:sz w:val="16"/>
      </w:rPr>
    </w:lvl>
    <w:lvl w:ilvl="4">
      <w:start w:val="1"/>
      <w:numFmt w:val="bullet"/>
      <w:lvlText w:val=""/>
      <w:lvlJc w:val="left"/>
      <w:pPr>
        <w:ind w:left="3573" w:hanging="397"/>
      </w:pPr>
      <w:rPr>
        <w:rFonts w:ascii="Symbol" w:hAnsi="Symbol" w:hint="default"/>
        <w:sz w:val="16"/>
      </w:rPr>
    </w:lvl>
    <w:lvl w:ilvl="5">
      <w:start w:val="1"/>
      <w:numFmt w:val="bullet"/>
      <w:lvlText w:val=""/>
      <w:lvlJc w:val="left"/>
      <w:pPr>
        <w:ind w:left="4367" w:hanging="397"/>
      </w:pPr>
      <w:rPr>
        <w:rFonts w:ascii="Symbol" w:hAnsi="Symbol" w:hint="default"/>
        <w:sz w:val="16"/>
      </w:rPr>
    </w:lvl>
    <w:lvl w:ilvl="6">
      <w:start w:val="1"/>
      <w:numFmt w:val="bullet"/>
      <w:lvlText w:val=""/>
      <w:lvlJc w:val="left"/>
      <w:pPr>
        <w:ind w:left="5161" w:hanging="397"/>
      </w:pPr>
      <w:rPr>
        <w:rFonts w:ascii="Wingdings" w:hAnsi="Wingdings" w:hint="default"/>
      </w:rPr>
    </w:lvl>
    <w:lvl w:ilvl="7">
      <w:start w:val="1"/>
      <w:numFmt w:val="bullet"/>
      <w:lvlText w:val=""/>
      <w:lvlJc w:val="left"/>
      <w:pPr>
        <w:ind w:left="5955" w:hanging="397"/>
      </w:pPr>
      <w:rPr>
        <w:rFonts w:ascii="Symbol" w:hAnsi="Symbol" w:hint="default"/>
      </w:rPr>
    </w:lvl>
    <w:lvl w:ilvl="8">
      <w:start w:val="1"/>
      <w:numFmt w:val="bullet"/>
      <w:lvlText w:val=""/>
      <w:lvlJc w:val="left"/>
      <w:pPr>
        <w:ind w:left="6749" w:hanging="397"/>
      </w:pPr>
      <w:rPr>
        <w:rFonts w:ascii="Symbol" w:hAnsi="Symbol" w:hint="default"/>
      </w:rPr>
    </w:lvl>
  </w:abstractNum>
  <w:abstractNum w:abstractNumId="26">
    <w:nsid w:val="55026840"/>
    <w:multiLevelType w:val="hybridMultilevel"/>
    <w:tmpl w:val="715C4326"/>
    <w:lvl w:ilvl="0" w:tplc="7F543CAA">
      <w:start w:val="1"/>
      <w:numFmt w:val="bullet"/>
      <w:lvlText w:val=""/>
      <w:lvlPicBulletId w:val="0"/>
      <w:lvlJc w:val="left"/>
      <w:pPr>
        <w:tabs>
          <w:tab w:val="num" w:pos="720"/>
        </w:tabs>
        <w:ind w:left="720" w:hanging="360"/>
      </w:pPr>
      <w:rPr>
        <w:rFonts w:ascii="Symbol" w:hAnsi="Symbol" w:hint="default"/>
      </w:rPr>
    </w:lvl>
    <w:lvl w:ilvl="1" w:tplc="C486C89C" w:tentative="1">
      <w:start w:val="1"/>
      <w:numFmt w:val="bullet"/>
      <w:lvlText w:val=""/>
      <w:lvlPicBulletId w:val="0"/>
      <w:lvlJc w:val="left"/>
      <w:pPr>
        <w:tabs>
          <w:tab w:val="num" w:pos="1440"/>
        </w:tabs>
        <w:ind w:left="1440" w:hanging="360"/>
      </w:pPr>
      <w:rPr>
        <w:rFonts w:ascii="Symbol" w:hAnsi="Symbol" w:hint="default"/>
      </w:rPr>
    </w:lvl>
    <w:lvl w:ilvl="2" w:tplc="7F903A1A" w:tentative="1">
      <w:start w:val="1"/>
      <w:numFmt w:val="bullet"/>
      <w:lvlText w:val=""/>
      <w:lvlPicBulletId w:val="0"/>
      <w:lvlJc w:val="left"/>
      <w:pPr>
        <w:tabs>
          <w:tab w:val="num" w:pos="2160"/>
        </w:tabs>
        <w:ind w:left="2160" w:hanging="360"/>
      </w:pPr>
      <w:rPr>
        <w:rFonts w:ascii="Symbol" w:hAnsi="Symbol" w:hint="default"/>
      </w:rPr>
    </w:lvl>
    <w:lvl w:ilvl="3" w:tplc="47225FD0" w:tentative="1">
      <w:start w:val="1"/>
      <w:numFmt w:val="bullet"/>
      <w:lvlText w:val=""/>
      <w:lvlPicBulletId w:val="0"/>
      <w:lvlJc w:val="left"/>
      <w:pPr>
        <w:tabs>
          <w:tab w:val="num" w:pos="2880"/>
        </w:tabs>
        <w:ind w:left="2880" w:hanging="360"/>
      </w:pPr>
      <w:rPr>
        <w:rFonts w:ascii="Symbol" w:hAnsi="Symbol" w:hint="default"/>
      </w:rPr>
    </w:lvl>
    <w:lvl w:ilvl="4" w:tplc="461E77E6" w:tentative="1">
      <w:start w:val="1"/>
      <w:numFmt w:val="bullet"/>
      <w:lvlText w:val=""/>
      <w:lvlPicBulletId w:val="0"/>
      <w:lvlJc w:val="left"/>
      <w:pPr>
        <w:tabs>
          <w:tab w:val="num" w:pos="3600"/>
        </w:tabs>
        <w:ind w:left="3600" w:hanging="360"/>
      </w:pPr>
      <w:rPr>
        <w:rFonts w:ascii="Symbol" w:hAnsi="Symbol" w:hint="default"/>
      </w:rPr>
    </w:lvl>
    <w:lvl w:ilvl="5" w:tplc="49802674" w:tentative="1">
      <w:start w:val="1"/>
      <w:numFmt w:val="bullet"/>
      <w:lvlText w:val=""/>
      <w:lvlPicBulletId w:val="0"/>
      <w:lvlJc w:val="left"/>
      <w:pPr>
        <w:tabs>
          <w:tab w:val="num" w:pos="4320"/>
        </w:tabs>
        <w:ind w:left="4320" w:hanging="360"/>
      </w:pPr>
      <w:rPr>
        <w:rFonts w:ascii="Symbol" w:hAnsi="Symbol" w:hint="default"/>
      </w:rPr>
    </w:lvl>
    <w:lvl w:ilvl="6" w:tplc="74207434" w:tentative="1">
      <w:start w:val="1"/>
      <w:numFmt w:val="bullet"/>
      <w:lvlText w:val=""/>
      <w:lvlPicBulletId w:val="0"/>
      <w:lvlJc w:val="left"/>
      <w:pPr>
        <w:tabs>
          <w:tab w:val="num" w:pos="5040"/>
        </w:tabs>
        <w:ind w:left="5040" w:hanging="360"/>
      </w:pPr>
      <w:rPr>
        <w:rFonts w:ascii="Symbol" w:hAnsi="Symbol" w:hint="default"/>
      </w:rPr>
    </w:lvl>
    <w:lvl w:ilvl="7" w:tplc="6868CB5E" w:tentative="1">
      <w:start w:val="1"/>
      <w:numFmt w:val="bullet"/>
      <w:lvlText w:val=""/>
      <w:lvlPicBulletId w:val="0"/>
      <w:lvlJc w:val="left"/>
      <w:pPr>
        <w:tabs>
          <w:tab w:val="num" w:pos="5760"/>
        </w:tabs>
        <w:ind w:left="5760" w:hanging="360"/>
      </w:pPr>
      <w:rPr>
        <w:rFonts w:ascii="Symbol" w:hAnsi="Symbol" w:hint="default"/>
      </w:rPr>
    </w:lvl>
    <w:lvl w:ilvl="8" w:tplc="87FE8DD2"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57C4366F"/>
    <w:multiLevelType w:val="hybridMultilevel"/>
    <w:tmpl w:val="16762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CA5DA2"/>
    <w:multiLevelType w:val="hybridMultilevel"/>
    <w:tmpl w:val="937A1F8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5B6F0450"/>
    <w:multiLevelType w:val="hybridMultilevel"/>
    <w:tmpl w:val="2856EDDC"/>
    <w:lvl w:ilvl="0" w:tplc="BB2E7182">
      <w:start w:val="1"/>
      <w:numFmt w:val="bullet"/>
      <w:lvlText w:val=""/>
      <w:lvlPicBulletId w:val="0"/>
      <w:lvlJc w:val="left"/>
      <w:pPr>
        <w:tabs>
          <w:tab w:val="num" w:pos="720"/>
        </w:tabs>
        <w:ind w:left="720" w:hanging="360"/>
      </w:pPr>
      <w:rPr>
        <w:rFonts w:ascii="Symbol" w:hAnsi="Symbol" w:hint="default"/>
      </w:rPr>
    </w:lvl>
    <w:lvl w:ilvl="1" w:tplc="E90AA8B0" w:tentative="1">
      <w:start w:val="1"/>
      <w:numFmt w:val="bullet"/>
      <w:lvlText w:val=""/>
      <w:lvlPicBulletId w:val="0"/>
      <w:lvlJc w:val="left"/>
      <w:pPr>
        <w:tabs>
          <w:tab w:val="num" w:pos="1440"/>
        </w:tabs>
        <w:ind w:left="1440" w:hanging="360"/>
      </w:pPr>
      <w:rPr>
        <w:rFonts w:ascii="Symbol" w:hAnsi="Symbol" w:hint="default"/>
      </w:rPr>
    </w:lvl>
    <w:lvl w:ilvl="2" w:tplc="E848A536" w:tentative="1">
      <w:start w:val="1"/>
      <w:numFmt w:val="bullet"/>
      <w:lvlText w:val=""/>
      <w:lvlPicBulletId w:val="0"/>
      <w:lvlJc w:val="left"/>
      <w:pPr>
        <w:tabs>
          <w:tab w:val="num" w:pos="2160"/>
        </w:tabs>
        <w:ind w:left="2160" w:hanging="360"/>
      </w:pPr>
      <w:rPr>
        <w:rFonts w:ascii="Symbol" w:hAnsi="Symbol" w:hint="default"/>
      </w:rPr>
    </w:lvl>
    <w:lvl w:ilvl="3" w:tplc="960A8A84" w:tentative="1">
      <w:start w:val="1"/>
      <w:numFmt w:val="bullet"/>
      <w:lvlText w:val=""/>
      <w:lvlPicBulletId w:val="0"/>
      <w:lvlJc w:val="left"/>
      <w:pPr>
        <w:tabs>
          <w:tab w:val="num" w:pos="2880"/>
        </w:tabs>
        <w:ind w:left="2880" w:hanging="360"/>
      </w:pPr>
      <w:rPr>
        <w:rFonts w:ascii="Symbol" w:hAnsi="Symbol" w:hint="default"/>
      </w:rPr>
    </w:lvl>
    <w:lvl w:ilvl="4" w:tplc="569893EC" w:tentative="1">
      <w:start w:val="1"/>
      <w:numFmt w:val="bullet"/>
      <w:lvlText w:val=""/>
      <w:lvlPicBulletId w:val="0"/>
      <w:lvlJc w:val="left"/>
      <w:pPr>
        <w:tabs>
          <w:tab w:val="num" w:pos="3600"/>
        </w:tabs>
        <w:ind w:left="3600" w:hanging="360"/>
      </w:pPr>
      <w:rPr>
        <w:rFonts w:ascii="Symbol" w:hAnsi="Symbol" w:hint="default"/>
      </w:rPr>
    </w:lvl>
    <w:lvl w:ilvl="5" w:tplc="3042C564" w:tentative="1">
      <w:start w:val="1"/>
      <w:numFmt w:val="bullet"/>
      <w:lvlText w:val=""/>
      <w:lvlPicBulletId w:val="0"/>
      <w:lvlJc w:val="left"/>
      <w:pPr>
        <w:tabs>
          <w:tab w:val="num" w:pos="4320"/>
        </w:tabs>
        <w:ind w:left="4320" w:hanging="360"/>
      </w:pPr>
      <w:rPr>
        <w:rFonts w:ascii="Symbol" w:hAnsi="Symbol" w:hint="default"/>
      </w:rPr>
    </w:lvl>
    <w:lvl w:ilvl="6" w:tplc="0A34E736" w:tentative="1">
      <w:start w:val="1"/>
      <w:numFmt w:val="bullet"/>
      <w:lvlText w:val=""/>
      <w:lvlPicBulletId w:val="0"/>
      <w:lvlJc w:val="left"/>
      <w:pPr>
        <w:tabs>
          <w:tab w:val="num" w:pos="5040"/>
        </w:tabs>
        <w:ind w:left="5040" w:hanging="360"/>
      </w:pPr>
      <w:rPr>
        <w:rFonts w:ascii="Symbol" w:hAnsi="Symbol" w:hint="default"/>
      </w:rPr>
    </w:lvl>
    <w:lvl w:ilvl="7" w:tplc="883E2698" w:tentative="1">
      <w:start w:val="1"/>
      <w:numFmt w:val="bullet"/>
      <w:lvlText w:val=""/>
      <w:lvlPicBulletId w:val="0"/>
      <w:lvlJc w:val="left"/>
      <w:pPr>
        <w:tabs>
          <w:tab w:val="num" w:pos="5760"/>
        </w:tabs>
        <w:ind w:left="5760" w:hanging="360"/>
      </w:pPr>
      <w:rPr>
        <w:rFonts w:ascii="Symbol" w:hAnsi="Symbol" w:hint="default"/>
      </w:rPr>
    </w:lvl>
    <w:lvl w:ilvl="8" w:tplc="09AC70CA"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5BE37044"/>
    <w:multiLevelType w:val="hybridMultilevel"/>
    <w:tmpl w:val="53D6AEB8"/>
    <w:lvl w:ilvl="0" w:tplc="5DF02EEC">
      <w:start w:val="1"/>
      <w:numFmt w:val="bullet"/>
      <w:lvlText w:val=""/>
      <w:lvlPicBulletId w:val="0"/>
      <w:lvlJc w:val="left"/>
      <w:pPr>
        <w:tabs>
          <w:tab w:val="num" w:pos="720"/>
        </w:tabs>
        <w:ind w:left="720" w:hanging="360"/>
      </w:pPr>
      <w:rPr>
        <w:rFonts w:ascii="Symbol" w:hAnsi="Symbol" w:hint="default"/>
      </w:rPr>
    </w:lvl>
    <w:lvl w:ilvl="1" w:tplc="76DAEE18" w:tentative="1">
      <w:start w:val="1"/>
      <w:numFmt w:val="bullet"/>
      <w:lvlText w:val=""/>
      <w:lvlPicBulletId w:val="0"/>
      <w:lvlJc w:val="left"/>
      <w:pPr>
        <w:tabs>
          <w:tab w:val="num" w:pos="1440"/>
        </w:tabs>
        <w:ind w:left="1440" w:hanging="360"/>
      </w:pPr>
      <w:rPr>
        <w:rFonts w:ascii="Symbol" w:hAnsi="Symbol" w:hint="default"/>
      </w:rPr>
    </w:lvl>
    <w:lvl w:ilvl="2" w:tplc="CB121192" w:tentative="1">
      <w:start w:val="1"/>
      <w:numFmt w:val="bullet"/>
      <w:lvlText w:val=""/>
      <w:lvlPicBulletId w:val="0"/>
      <w:lvlJc w:val="left"/>
      <w:pPr>
        <w:tabs>
          <w:tab w:val="num" w:pos="2160"/>
        </w:tabs>
        <w:ind w:left="2160" w:hanging="360"/>
      </w:pPr>
      <w:rPr>
        <w:rFonts w:ascii="Symbol" w:hAnsi="Symbol" w:hint="default"/>
      </w:rPr>
    </w:lvl>
    <w:lvl w:ilvl="3" w:tplc="857ED224" w:tentative="1">
      <w:start w:val="1"/>
      <w:numFmt w:val="bullet"/>
      <w:lvlText w:val=""/>
      <w:lvlPicBulletId w:val="0"/>
      <w:lvlJc w:val="left"/>
      <w:pPr>
        <w:tabs>
          <w:tab w:val="num" w:pos="2880"/>
        </w:tabs>
        <w:ind w:left="2880" w:hanging="360"/>
      </w:pPr>
      <w:rPr>
        <w:rFonts w:ascii="Symbol" w:hAnsi="Symbol" w:hint="default"/>
      </w:rPr>
    </w:lvl>
    <w:lvl w:ilvl="4" w:tplc="2BAE1F3E" w:tentative="1">
      <w:start w:val="1"/>
      <w:numFmt w:val="bullet"/>
      <w:lvlText w:val=""/>
      <w:lvlPicBulletId w:val="0"/>
      <w:lvlJc w:val="left"/>
      <w:pPr>
        <w:tabs>
          <w:tab w:val="num" w:pos="3600"/>
        </w:tabs>
        <w:ind w:left="3600" w:hanging="360"/>
      </w:pPr>
      <w:rPr>
        <w:rFonts w:ascii="Symbol" w:hAnsi="Symbol" w:hint="default"/>
      </w:rPr>
    </w:lvl>
    <w:lvl w:ilvl="5" w:tplc="E00A627E" w:tentative="1">
      <w:start w:val="1"/>
      <w:numFmt w:val="bullet"/>
      <w:lvlText w:val=""/>
      <w:lvlPicBulletId w:val="0"/>
      <w:lvlJc w:val="left"/>
      <w:pPr>
        <w:tabs>
          <w:tab w:val="num" w:pos="4320"/>
        </w:tabs>
        <w:ind w:left="4320" w:hanging="360"/>
      </w:pPr>
      <w:rPr>
        <w:rFonts w:ascii="Symbol" w:hAnsi="Symbol" w:hint="default"/>
      </w:rPr>
    </w:lvl>
    <w:lvl w:ilvl="6" w:tplc="DD4E7AC8" w:tentative="1">
      <w:start w:val="1"/>
      <w:numFmt w:val="bullet"/>
      <w:lvlText w:val=""/>
      <w:lvlPicBulletId w:val="0"/>
      <w:lvlJc w:val="left"/>
      <w:pPr>
        <w:tabs>
          <w:tab w:val="num" w:pos="5040"/>
        </w:tabs>
        <w:ind w:left="5040" w:hanging="360"/>
      </w:pPr>
      <w:rPr>
        <w:rFonts w:ascii="Symbol" w:hAnsi="Symbol" w:hint="default"/>
      </w:rPr>
    </w:lvl>
    <w:lvl w:ilvl="7" w:tplc="C2BADCC4" w:tentative="1">
      <w:start w:val="1"/>
      <w:numFmt w:val="bullet"/>
      <w:lvlText w:val=""/>
      <w:lvlPicBulletId w:val="0"/>
      <w:lvlJc w:val="left"/>
      <w:pPr>
        <w:tabs>
          <w:tab w:val="num" w:pos="5760"/>
        </w:tabs>
        <w:ind w:left="5760" w:hanging="360"/>
      </w:pPr>
      <w:rPr>
        <w:rFonts w:ascii="Symbol" w:hAnsi="Symbol" w:hint="default"/>
      </w:rPr>
    </w:lvl>
    <w:lvl w:ilvl="8" w:tplc="D3B210FC"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619D083B"/>
    <w:multiLevelType w:val="hybridMultilevel"/>
    <w:tmpl w:val="CC9C1FE4"/>
    <w:lvl w:ilvl="0" w:tplc="56D45C4E">
      <w:numFmt w:val="bullet"/>
      <w:lvlText w:val="-"/>
      <w:lvlJc w:val="left"/>
      <w:pPr>
        <w:tabs>
          <w:tab w:val="num" w:pos="1800"/>
        </w:tabs>
        <w:ind w:left="1800" w:hanging="360"/>
      </w:pPr>
      <w:rPr>
        <w:rFonts w:ascii="Times New Roman" w:eastAsia="Times New Roman" w:hAnsi="Times New Roman" w:cs="Times New Roman" w:hint="default"/>
      </w:rPr>
    </w:lvl>
    <w:lvl w:ilvl="1" w:tplc="041A0003" w:tentative="1">
      <w:start w:val="1"/>
      <w:numFmt w:val="bullet"/>
      <w:lvlText w:val="o"/>
      <w:lvlJc w:val="left"/>
      <w:pPr>
        <w:tabs>
          <w:tab w:val="num" w:pos="2520"/>
        </w:tabs>
        <w:ind w:left="2520" w:hanging="360"/>
      </w:pPr>
      <w:rPr>
        <w:rFonts w:ascii="Courier New" w:hAnsi="Courier New" w:cs="Courier New" w:hint="default"/>
      </w:rPr>
    </w:lvl>
    <w:lvl w:ilvl="2" w:tplc="041A0005" w:tentative="1">
      <w:start w:val="1"/>
      <w:numFmt w:val="bullet"/>
      <w:lvlText w:val=""/>
      <w:lvlJc w:val="left"/>
      <w:pPr>
        <w:tabs>
          <w:tab w:val="num" w:pos="3240"/>
        </w:tabs>
        <w:ind w:left="3240" w:hanging="360"/>
      </w:pPr>
      <w:rPr>
        <w:rFonts w:ascii="Wingdings" w:hAnsi="Wingdings" w:hint="default"/>
      </w:rPr>
    </w:lvl>
    <w:lvl w:ilvl="3" w:tplc="041A0001" w:tentative="1">
      <w:start w:val="1"/>
      <w:numFmt w:val="bullet"/>
      <w:lvlText w:val=""/>
      <w:lvlJc w:val="left"/>
      <w:pPr>
        <w:tabs>
          <w:tab w:val="num" w:pos="3960"/>
        </w:tabs>
        <w:ind w:left="3960" w:hanging="360"/>
      </w:pPr>
      <w:rPr>
        <w:rFonts w:ascii="Symbol" w:hAnsi="Symbol" w:hint="default"/>
      </w:rPr>
    </w:lvl>
    <w:lvl w:ilvl="4" w:tplc="041A0003" w:tentative="1">
      <w:start w:val="1"/>
      <w:numFmt w:val="bullet"/>
      <w:lvlText w:val="o"/>
      <w:lvlJc w:val="left"/>
      <w:pPr>
        <w:tabs>
          <w:tab w:val="num" w:pos="4680"/>
        </w:tabs>
        <w:ind w:left="4680" w:hanging="360"/>
      </w:pPr>
      <w:rPr>
        <w:rFonts w:ascii="Courier New" w:hAnsi="Courier New" w:cs="Courier New" w:hint="default"/>
      </w:rPr>
    </w:lvl>
    <w:lvl w:ilvl="5" w:tplc="041A0005" w:tentative="1">
      <w:start w:val="1"/>
      <w:numFmt w:val="bullet"/>
      <w:lvlText w:val=""/>
      <w:lvlJc w:val="left"/>
      <w:pPr>
        <w:tabs>
          <w:tab w:val="num" w:pos="5400"/>
        </w:tabs>
        <w:ind w:left="5400" w:hanging="360"/>
      </w:pPr>
      <w:rPr>
        <w:rFonts w:ascii="Wingdings" w:hAnsi="Wingdings" w:hint="default"/>
      </w:rPr>
    </w:lvl>
    <w:lvl w:ilvl="6" w:tplc="041A0001" w:tentative="1">
      <w:start w:val="1"/>
      <w:numFmt w:val="bullet"/>
      <w:lvlText w:val=""/>
      <w:lvlJc w:val="left"/>
      <w:pPr>
        <w:tabs>
          <w:tab w:val="num" w:pos="6120"/>
        </w:tabs>
        <w:ind w:left="6120" w:hanging="360"/>
      </w:pPr>
      <w:rPr>
        <w:rFonts w:ascii="Symbol" w:hAnsi="Symbol" w:hint="default"/>
      </w:rPr>
    </w:lvl>
    <w:lvl w:ilvl="7" w:tplc="041A0003" w:tentative="1">
      <w:start w:val="1"/>
      <w:numFmt w:val="bullet"/>
      <w:lvlText w:val="o"/>
      <w:lvlJc w:val="left"/>
      <w:pPr>
        <w:tabs>
          <w:tab w:val="num" w:pos="6840"/>
        </w:tabs>
        <w:ind w:left="6840" w:hanging="360"/>
      </w:pPr>
      <w:rPr>
        <w:rFonts w:ascii="Courier New" w:hAnsi="Courier New" w:cs="Courier New" w:hint="default"/>
      </w:rPr>
    </w:lvl>
    <w:lvl w:ilvl="8" w:tplc="041A0005" w:tentative="1">
      <w:start w:val="1"/>
      <w:numFmt w:val="bullet"/>
      <w:lvlText w:val=""/>
      <w:lvlJc w:val="left"/>
      <w:pPr>
        <w:tabs>
          <w:tab w:val="num" w:pos="7560"/>
        </w:tabs>
        <w:ind w:left="7560" w:hanging="360"/>
      </w:pPr>
      <w:rPr>
        <w:rFonts w:ascii="Wingdings" w:hAnsi="Wingdings" w:hint="default"/>
      </w:rPr>
    </w:lvl>
  </w:abstractNum>
  <w:abstractNum w:abstractNumId="32">
    <w:nsid w:val="78941BBA"/>
    <w:multiLevelType w:val="hybridMultilevel"/>
    <w:tmpl w:val="3D64A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E30A54"/>
    <w:multiLevelType w:val="multilevel"/>
    <w:tmpl w:val="ABD8EAC0"/>
    <w:lvl w:ilvl="0">
      <w:start w:val="3"/>
      <w:numFmt w:val="decimal"/>
      <w:pStyle w:val="Mystyle-Naslov"/>
      <w:lvlText w:val="%1."/>
      <w:lvlJc w:val="left"/>
      <w:pPr>
        <w:tabs>
          <w:tab w:val="num" w:pos="425"/>
        </w:tabs>
        <w:ind w:left="794" w:hanging="794"/>
      </w:pPr>
      <w:rPr>
        <w:rFonts w:hint="default"/>
      </w:rPr>
    </w:lvl>
    <w:lvl w:ilvl="1">
      <w:start w:val="1"/>
      <w:numFmt w:val="decimal"/>
      <w:pStyle w:val="Mystyle-Podnaslov"/>
      <w:lvlText w:val="%1.%2."/>
      <w:lvlJc w:val="left"/>
      <w:pPr>
        <w:tabs>
          <w:tab w:val="num" w:pos="1474"/>
        </w:tabs>
        <w:ind w:left="2041" w:hanging="1287"/>
      </w:pPr>
      <w:rPr>
        <w:rFonts w:hint="default"/>
        <w:sz w:val="28"/>
      </w:rPr>
    </w:lvl>
    <w:lvl w:ilvl="2">
      <w:start w:val="1"/>
      <w:numFmt w:val="decimal"/>
      <w:lvlText w:val="%1.%2.%3."/>
      <w:lvlJc w:val="left"/>
      <w:pPr>
        <w:tabs>
          <w:tab w:val="num" w:pos="2325"/>
        </w:tabs>
        <w:ind w:left="3119" w:hanging="1611"/>
      </w:pPr>
      <w:rPr>
        <w:rFonts w:hint="default"/>
      </w:rPr>
    </w:lvl>
    <w:lvl w:ilvl="3">
      <w:start w:val="1"/>
      <w:numFmt w:val="decimal"/>
      <w:lvlText w:val="%1.%2.%3.%4."/>
      <w:lvlJc w:val="left"/>
      <w:pPr>
        <w:tabs>
          <w:tab w:val="num" w:pos="3345"/>
        </w:tabs>
        <w:ind w:left="4309" w:hanging="2047"/>
      </w:pPr>
      <w:rPr>
        <w:rFonts w:hint="default"/>
      </w:rPr>
    </w:lvl>
    <w:lvl w:ilvl="4">
      <w:start w:val="1"/>
      <w:numFmt w:val="decimal"/>
      <w:lvlText w:val="%1.%2.%3.%4.%5."/>
      <w:lvlJc w:val="left"/>
      <w:pPr>
        <w:tabs>
          <w:tab w:val="num" w:pos="4320"/>
        </w:tabs>
        <w:ind w:left="5500" w:hanging="2484"/>
      </w:pPr>
      <w:rPr>
        <w:rFonts w:hint="default"/>
      </w:rPr>
    </w:lvl>
    <w:lvl w:ilvl="5">
      <w:start w:val="1"/>
      <w:numFmt w:val="decimal"/>
      <w:lvlText w:val="%1.%2.%3.%4.%5.%6."/>
      <w:lvlJc w:val="left"/>
      <w:pPr>
        <w:tabs>
          <w:tab w:val="num" w:pos="5273"/>
        </w:tabs>
        <w:ind w:left="6634" w:hanging="2864"/>
      </w:pPr>
      <w:rPr>
        <w:rFonts w:hint="default"/>
      </w:rPr>
    </w:lvl>
    <w:lvl w:ilvl="6">
      <w:start w:val="1"/>
      <w:numFmt w:val="decimal"/>
      <w:lvlText w:val="%1.%2.%3.%4.%5.%6.%7."/>
      <w:lvlJc w:val="left"/>
      <w:pPr>
        <w:tabs>
          <w:tab w:val="num" w:pos="6237"/>
        </w:tabs>
        <w:ind w:left="7881" w:hanging="3357"/>
      </w:pPr>
      <w:rPr>
        <w:rFonts w:hint="default"/>
      </w:rPr>
    </w:lvl>
    <w:lvl w:ilvl="7">
      <w:start w:val="1"/>
      <w:numFmt w:val="decimal"/>
      <w:lvlText w:val="%1.%2.%3.%4.%5.%6.%7.%8."/>
      <w:lvlJc w:val="left"/>
      <w:pPr>
        <w:tabs>
          <w:tab w:val="num" w:pos="6582"/>
        </w:tabs>
        <w:ind w:left="5448" w:hanging="170"/>
      </w:pPr>
      <w:rPr>
        <w:rFonts w:hint="default"/>
      </w:rPr>
    </w:lvl>
    <w:lvl w:ilvl="8">
      <w:start w:val="1"/>
      <w:numFmt w:val="decimal"/>
      <w:lvlText w:val="%1.%2.%3.%4.%5.%6.%7.%8.%9."/>
      <w:lvlJc w:val="left"/>
      <w:pPr>
        <w:tabs>
          <w:tab w:val="num" w:pos="7336"/>
        </w:tabs>
        <w:ind w:left="6202" w:hanging="170"/>
      </w:pPr>
      <w:rPr>
        <w:rFonts w:hint="default"/>
      </w:rPr>
    </w:lvl>
  </w:abstractNum>
  <w:abstractNum w:abstractNumId="34">
    <w:nsid w:val="7E0C742B"/>
    <w:multiLevelType w:val="hybridMultilevel"/>
    <w:tmpl w:val="EF4272AC"/>
    <w:lvl w:ilvl="0" w:tplc="D234CB46">
      <w:start w:val="1"/>
      <w:numFmt w:val="bullet"/>
      <w:lvlText w:val=""/>
      <w:lvlPicBulletId w:val="0"/>
      <w:lvlJc w:val="left"/>
      <w:pPr>
        <w:tabs>
          <w:tab w:val="num" w:pos="720"/>
        </w:tabs>
        <w:ind w:left="720" w:hanging="360"/>
      </w:pPr>
      <w:rPr>
        <w:rFonts w:ascii="Symbol" w:hAnsi="Symbol" w:hint="default"/>
      </w:rPr>
    </w:lvl>
    <w:lvl w:ilvl="1" w:tplc="F076666E" w:tentative="1">
      <w:start w:val="1"/>
      <w:numFmt w:val="bullet"/>
      <w:lvlText w:val=""/>
      <w:lvlPicBulletId w:val="0"/>
      <w:lvlJc w:val="left"/>
      <w:pPr>
        <w:tabs>
          <w:tab w:val="num" w:pos="1440"/>
        </w:tabs>
        <w:ind w:left="1440" w:hanging="360"/>
      </w:pPr>
      <w:rPr>
        <w:rFonts w:ascii="Symbol" w:hAnsi="Symbol" w:hint="default"/>
      </w:rPr>
    </w:lvl>
    <w:lvl w:ilvl="2" w:tplc="F6AA7212" w:tentative="1">
      <w:start w:val="1"/>
      <w:numFmt w:val="bullet"/>
      <w:lvlText w:val=""/>
      <w:lvlPicBulletId w:val="0"/>
      <w:lvlJc w:val="left"/>
      <w:pPr>
        <w:tabs>
          <w:tab w:val="num" w:pos="2160"/>
        </w:tabs>
        <w:ind w:left="2160" w:hanging="360"/>
      </w:pPr>
      <w:rPr>
        <w:rFonts w:ascii="Symbol" w:hAnsi="Symbol" w:hint="default"/>
      </w:rPr>
    </w:lvl>
    <w:lvl w:ilvl="3" w:tplc="BC4A0D94" w:tentative="1">
      <w:start w:val="1"/>
      <w:numFmt w:val="bullet"/>
      <w:lvlText w:val=""/>
      <w:lvlPicBulletId w:val="0"/>
      <w:lvlJc w:val="left"/>
      <w:pPr>
        <w:tabs>
          <w:tab w:val="num" w:pos="2880"/>
        </w:tabs>
        <w:ind w:left="2880" w:hanging="360"/>
      </w:pPr>
      <w:rPr>
        <w:rFonts w:ascii="Symbol" w:hAnsi="Symbol" w:hint="default"/>
      </w:rPr>
    </w:lvl>
    <w:lvl w:ilvl="4" w:tplc="5E7C1818" w:tentative="1">
      <w:start w:val="1"/>
      <w:numFmt w:val="bullet"/>
      <w:lvlText w:val=""/>
      <w:lvlPicBulletId w:val="0"/>
      <w:lvlJc w:val="left"/>
      <w:pPr>
        <w:tabs>
          <w:tab w:val="num" w:pos="3600"/>
        </w:tabs>
        <w:ind w:left="3600" w:hanging="360"/>
      </w:pPr>
      <w:rPr>
        <w:rFonts w:ascii="Symbol" w:hAnsi="Symbol" w:hint="default"/>
      </w:rPr>
    </w:lvl>
    <w:lvl w:ilvl="5" w:tplc="A1D4B4FE" w:tentative="1">
      <w:start w:val="1"/>
      <w:numFmt w:val="bullet"/>
      <w:lvlText w:val=""/>
      <w:lvlPicBulletId w:val="0"/>
      <w:lvlJc w:val="left"/>
      <w:pPr>
        <w:tabs>
          <w:tab w:val="num" w:pos="4320"/>
        </w:tabs>
        <w:ind w:left="4320" w:hanging="360"/>
      </w:pPr>
      <w:rPr>
        <w:rFonts w:ascii="Symbol" w:hAnsi="Symbol" w:hint="default"/>
      </w:rPr>
    </w:lvl>
    <w:lvl w:ilvl="6" w:tplc="1BBA1CDC" w:tentative="1">
      <w:start w:val="1"/>
      <w:numFmt w:val="bullet"/>
      <w:lvlText w:val=""/>
      <w:lvlPicBulletId w:val="0"/>
      <w:lvlJc w:val="left"/>
      <w:pPr>
        <w:tabs>
          <w:tab w:val="num" w:pos="5040"/>
        </w:tabs>
        <w:ind w:left="5040" w:hanging="360"/>
      </w:pPr>
      <w:rPr>
        <w:rFonts w:ascii="Symbol" w:hAnsi="Symbol" w:hint="default"/>
      </w:rPr>
    </w:lvl>
    <w:lvl w:ilvl="7" w:tplc="8A90625E" w:tentative="1">
      <w:start w:val="1"/>
      <w:numFmt w:val="bullet"/>
      <w:lvlText w:val=""/>
      <w:lvlPicBulletId w:val="0"/>
      <w:lvlJc w:val="left"/>
      <w:pPr>
        <w:tabs>
          <w:tab w:val="num" w:pos="5760"/>
        </w:tabs>
        <w:ind w:left="5760" w:hanging="360"/>
      </w:pPr>
      <w:rPr>
        <w:rFonts w:ascii="Symbol" w:hAnsi="Symbol" w:hint="default"/>
      </w:rPr>
    </w:lvl>
    <w:lvl w:ilvl="8" w:tplc="27809E62"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7FD44127"/>
    <w:multiLevelType w:val="hybridMultilevel"/>
    <w:tmpl w:val="4CF0F0F6"/>
    <w:lvl w:ilvl="0" w:tplc="B2C82F6A">
      <w:start w:val="1"/>
      <w:numFmt w:val="bullet"/>
      <w:lvlText w:val="–"/>
      <w:lvlJc w:val="left"/>
      <w:pPr>
        <w:tabs>
          <w:tab w:val="num" w:pos="720"/>
        </w:tabs>
        <w:ind w:left="720" w:hanging="360"/>
      </w:pPr>
      <w:rPr>
        <w:rFonts w:ascii="Times New Roman" w:hAnsi="Times New Roman" w:hint="default"/>
      </w:rPr>
    </w:lvl>
    <w:lvl w:ilvl="1" w:tplc="4CCA345C">
      <w:start w:val="1"/>
      <w:numFmt w:val="bullet"/>
      <w:lvlText w:val="–"/>
      <w:lvlJc w:val="left"/>
      <w:pPr>
        <w:tabs>
          <w:tab w:val="num" w:pos="1440"/>
        </w:tabs>
        <w:ind w:left="1440" w:hanging="360"/>
      </w:pPr>
      <w:rPr>
        <w:rFonts w:ascii="Times New Roman" w:hAnsi="Times New Roman" w:hint="default"/>
      </w:rPr>
    </w:lvl>
    <w:lvl w:ilvl="2" w:tplc="0CA8DE7E" w:tentative="1">
      <w:start w:val="1"/>
      <w:numFmt w:val="bullet"/>
      <w:lvlText w:val="–"/>
      <w:lvlJc w:val="left"/>
      <w:pPr>
        <w:tabs>
          <w:tab w:val="num" w:pos="2160"/>
        </w:tabs>
        <w:ind w:left="2160" w:hanging="360"/>
      </w:pPr>
      <w:rPr>
        <w:rFonts w:ascii="Times New Roman" w:hAnsi="Times New Roman" w:hint="default"/>
      </w:rPr>
    </w:lvl>
    <w:lvl w:ilvl="3" w:tplc="17683680" w:tentative="1">
      <w:start w:val="1"/>
      <w:numFmt w:val="bullet"/>
      <w:lvlText w:val="–"/>
      <w:lvlJc w:val="left"/>
      <w:pPr>
        <w:tabs>
          <w:tab w:val="num" w:pos="2880"/>
        </w:tabs>
        <w:ind w:left="2880" w:hanging="360"/>
      </w:pPr>
      <w:rPr>
        <w:rFonts w:ascii="Times New Roman" w:hAnsi="Times New Roman" w:hint="default"/>
      </w:rPr>
    </w:lvl>
    <w:lvl w:ilvl="4" w:tplc="3A9E229E" w:tentative="1">
      <w:start w:val="1"/>
      <w:numFmt w:val="bullet"/>
      <w:lvlText w:val="–"/>
      <w:lvlJc w:val="left"/>
      <w:pPr>
        <w:tabs>
          <w:tab w:val="num" w:pos="3600"/>
        </w:tabs>
        <w:ind w:left="3600" w:hanging="360"/>
      </w:pPr>
      <w:rPr>
        <w:rFonts w:ascii="Times New Roman" w:hAnsi="Times New Roman" w:hint="default"/>
      </w:rPr>
    </w:lvl>
    <w:lvl w:ilvl="5" w:tplc="575000BC" w:tentative="1">
      <w:start w:val="1"/>
      <w:numFmt w:val="bullet"/>
      <w:lvlText w:val="–"/>
      <w:lvlJc w:val="left"/>
      <w:pPr>
        <w:tabs>
          <w:tab w:val="num" w:pos="4320"/>
        </w:tabs>
        <w:ind w:left="4320" w:hanging="360"/>
      </w:pPr>
      <w:rPr>
        <w:rFonts w:ascii="Times New Roman" w:hAnsi="Times New Roman" w:hint="default"/>
      </w:rPr>
    </w:lvl>
    <w:lvl w:ilvl="6" w:tplc="9528AA44" w:tentative="1">
      <w:start w:val="1"/>
      <w:numFmt w:val="bullet"/>
      <w:lvlText w:val="–"/>
      <w:lvlJc w:val="left"/>
      <w:pPr>
        <w:tabs>
          <w:tab w:val="num" w:pos="5040"/>
        </w:tabs>
        <w:ind w:left="5040" w:hanging="360"/>
      </w:pPr>
      <w:rPr>
        <w:rFonts w:ascii="Times New Roman" w:hAnsi="Times New Roman" w:hint="default"/>
      </w:rPr>
    </w:lvl>
    <w:lvl w:ilvl="7" w:tplc="9F201548" w:tentative="1">
      <w:start w:val="1"/>
      <w:numFmt w:val="bullet"/>
      <w:lvlText w:val="–"/>
      <w:lvlJc w:val="left"/>
      <w:pPr>
        <w:tabs>
          <w:tab w:val="num" w:pos="5760"/>
        </w:tabs>
        <w:ind w:left="5760" w:hanging="360"/>
      </w:pPr>
      <w:rPr>
        <w:rFonts w:ascii="Times New Roman" w:hAnsi="Times New Roman" w:hint="default"/>
      </w:rPr>
    </w:lvl>
    <w:lvl w:ilvl="8" w:tplc="EC2C0BBA" w:tentative="1">
      <w:start w:val="1"/>
      <w:numFmt w:val="bullet"/>
      <w:lvlText w:val="–"/>
      <w:lvlJc w:val="left"/>
      <w:pPr>
        <w:tabs>
          <w:tab w:val="num" w:pos="6480"/>
        </w:tabs>
        <w:ind w:left="6480" w:hanging="360"/>
      </w:pPr>
      <w:rPr>
        <w:rFonts w:ascii="Times New Roman" w:hAnsi="Times New Roman" w:hint="default"/>
      </w:rPr>
    </w:lvl>
  </w:abstractNum>
  <w:num w:numId="1">
    <w:abstractNumId w:val="25"/>
    <w:lvlOverride w:ilvl="0">
      <w:lvl w:ilvl="0">
        <w:start w:val="1"/>
        <w:numFmt w:val="bullet"/>
        <w:pStyle w:val="Mystyle-Calibri"/>
        <w:lvlText w:val=""/>
        <w:lvlJc w:val="left"/>
        <w:pPr>
          <w:ind w:left="397" w:hanging="397"/>
        </w:pPr>
        <w:rPr>
          <w:rFonts w:ascii="Symbol" w:hAnsi="Symbol" w:hint="default"/>
          <w:sz w:val="26"/>
        </w:rPr>
      </w:lvl>
    </w:lvlOverride>
    <w:lvlOverride w:ilvl="1">
      <w:lvl w:ilvl="1">
        <w:start w:val="1"/>
        <w:numFmt w:val="bullet"/>
        <w:lvlText w:val=""/>
        <w:lvlJc w:val="left"/>
        <w:pPr>
          <w:ind w:left="907" w:hanging="227"/>
        </w:pPr>
        <w:rPr>
          <w:rFonts w:ascii="Symbol" w:hAnsi="Symbol" w:hint="default"/>
          <w:sz w:val="20"/>
        </w:rPr>
      </w:lvl>
    </w:lvlOverride>
    <w:lvlOverride w:ilvl="2">
      <w:lvl w:ilvl="2">
        <w:start w:val="1"/>
        <w:numFmt w:val="bullet"/>
        <w:lvlText w:val=""/>
        <w:lvlJc w:val="left"/>
        <w:pPr>
          <w:ind w:left="1531" w:hanging="170"/>
        </w:pPr>
        <w:rPr>
          <w:rFonts w:ascii="Symbol" w:hAnsi="Symbol" w:hint="default"/>
          <w:sz w:val="18"/>
        </w:rPr>
      </w:lvl>
    </w:lvlOverride>
    <w:lvlOverride w:ilvl="3">
      <w:lvl w:ilvl="3">
        <w:start w:val="1"/>
        <w:numFmt w:val="bullet"/>
        <w:lvlText w:val=""/>
        <w:lvlJc w:val="left"/>
        <w:pPr>
          <w:ind w:left="2211" w:hanging="170"/>
        </w:pPr>
        <w:rPr>
          <w:rFonts w:ascii="Symbol" w:hAnsi="Symbol" w:hint="default"/>
          <w:sz w:val="16"/>
        </w:rPr>
      </w:lvl>
    </w:lvlOverride>
    <w:lvlOverride w:ilvl="4">
      <w:lvl w:ilvl="4">
        <w:start w:val="1"/>
        <w:numFmt w:val="bullet"/>
        <w:lvlText w:val=""/>
        <w:lvlJc w:val="left"/>
        <w:pPr>
          <w:ind w:left="3005" w:hanging="170"/>
        </w:pPr>
        <w:rPr>
          <w:rFonts w:ascii="Symbol" w:hAnsi="Symbol" w:hint="default"/>
          <w:sz w:val="14"/>
        </w:rPr>
      </w:lvl>
    </w:lvlOverride>
    <w:lvlOverride w:ilvl="5">
      <w:lvl w:ilvl="5">
        <w:start w:val="1"/>
        <w:numFmt w:val="bullet"/>
        <w:lvlText w:val=""/>
        <w:lvlJc w:val="left"/>
        <w:pPr>
          <w:ind w:left="3629" w:hanging="170"/>
        </w:pPr>
        <w:rPr>
          <w:rFonts w:ascii="Symbol" w:hAnsi="Symbol" w:hint="default"/>
          <w:sz w:val="12"/>
        </w:rPr>
      </w:lvl>
    </w:lvlOverride>
    <w:lvlOverride w:ilvl="6">
      <w:lvl w:ilvl="6">
        <w:start w:val="1"/>
        <w:numFmt w:val="bullet"/>
        <w:lvlText w:val=""/>
        <w:lvlJc w:val="left"/>
        <w:pPr>
          <w:ind w:left="4649" w:hanging="227"/>
        </w:pPr>
        <w:rPr>
          <w:rFonts w:ascii="Wingdings" w:hAnsi="Wingdings" w:hint="default"/>
          <w:sz w:val="12"/>
        </w:rPr>
      </w:lvl>
    </w:lvlOverride>
    <w:lvlOverride w:ilvl="7">
      <w:lvl w:ilvl="7">
        <w:start w:val="1"/>
        <w:numFmt w:val="bullet"/>
        <w:lvlText w:val=""/>
        <w:lvlJc w:val="left"/>
        <w:pPr>
          <w:ind w:left="5556" w:hanging="397"/>
        </w:pPr>
        <w:rPr>
          <w:rFonts w:ascii="Symbol" w:hAnsi="Symbol" w:hint="default"/>
        </w:rPr>
      </w:lvl>
    </w:lvlOverride>
    <w:lvlOverride w:ilvl="8">
      <w:lvl w:ilvl="8">
        <w:start w:val="1"/>
        <w:numFmt w:val="bullet"/>
        <w:lvlText w:val=""/>
        <w:lvlJc w:val="left"/>
        <w:pPr>
          <w:ind w:left="6293" w:hanging="397"/>
        </w:pPr>
        <w:rPr>
          <w:rFonts w:ascii="Symbol" w:hAnsi="Symbol" w:hint="default"/>
        </w:rPr>
      </w:lvl>
    </w:lvlOverride>
  </w:num>
  <w:num w:numId="2">
    <w:abstractNumId w:val="33"/>
  </w:num>
  <w:num w:numId="3">
    <w:abstractNumId w:val="15"/>
    <w:lvlOverride w:ilvl="0">
      <w:startOverride w:val="1"/>
    </w:lvlOverride>
  </w:num>
  <w:num w:numId="4">
    <w:abstractNumId w:val="15"/>
  </w:num>
  <w:num w:numId="5">
    <w:abstractNumId w:val="27"/>
  </w:num>
  <w:num w:numId="6">
    <w:abstractNumId w:val="32"/>
  </w:num>
  <w:num w:numId="7">
    <w:abstractNumId w:val="17"/>
  </w:num>
  <w:num w:numId="8">
    <w:abstractNumId w:val="16"/>
  </w:num>
  <w:num w:numId="9">
    <w:abstractNumId w:val="9"/>
  </w:num>
  <w:num w:numId="10">
    <w:abstractNumId w:val="10"/>
  </w:num>
  <w:num w:numId="11">
    <w:abstractNumId w:val="0"/>
  </w:num>
  <w:num w:numId="12">
    <w:abstractNumId w:val="19"/>
  </w:num>
  <w:num w:numId="13">
    <w:abstractNumId w:val="28"/>
  </w:num>
  <w:num w:numId="14">
    <w:abstractNumId w:val="23"/>
  </w:num>
  <w:num w:numId="15">
    <w:abstractNumId w:val="18"/>
  </w:num>
  <w:num w:numId="16">
    <w:abstractNumId w:val="31"/>
  </w:num>
  <w:num w:numId="17">
    <w:abstractNumId w:val="7"/>
  </w:num>
  <w:num w:numId="18">
    <w:abstractNumId w:val="3"/>
  </w:num>
  <w:num w:numId="19">
    <w:abstractNumId w:val="1"/>
  </w:num>
  <w:num w:numId="20">
    <w:abstractNumId w:val="14"/>
  </w:num>
  <w:num w:numId="21">
    <w:abstractNumId w:val="8"/>
  </w:num>
  <w:num w:numId="22">
    <w:abstractNumId w:val="2"/>
  </w:num>
  <w:num w:numId="23">
    <w:abstractNumId w:val="12"/>
  </w:num>
  <w:num w:numId="24">
    <w:abstractNumId w:val="35"/>
  </w:num>
  <w:num w:numId="25">
    <w:abstractNumId w:val="11"/>
  </w:num>
  <w:num w:numId="26">
    <w:abstractNumId w:val="30"/>
  </w:num>
  <w:num w:numId="27">
    <w:abstractNumId w:val="5"/>
  </w:num>
  <w:num w:numId="28">
    <w:abstractNumId w:val="4"/>
  </w:num>
  <w:num w:numId="29">
    <w:abstractNumId w:val="22"/>
  </w:num>
  <w:num w:numId="30">
    <w:abstractNumId w:val="20"/>
  </w:num>
  <w:num w:numId="31">
    <w:abstractNumId w:val="29"/>
  </w:num>
  <w:num w:numId="32">
    <w:abstractNumId w:val="34"/>
  </w:num>
  <w:num w:numId="33">
    <w:abstractNumId w:val="6"/>
  </w:num>
  <w:num w:numId="34">
    <w:abstractNumId w:val="24"/>
  </w:num>
  <w:num w:numId="35">
    <w:abstractNumId w:val="13"/>
  </w:num>
  <w:num w:numId="36">
    <w:abstractNumId w:val="21"/>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250791"/>
    <w:rsid w:val="00250791"/>
    <w:rsid w:val="00943AEF"/>
    <w:rsid w:val="00CB2C90"/>
    <w:rsid w:val="00F922A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791"/>
    <w:pPr>
      <w:spacing w:after="0" w:line="240" w:lineRule="auto"/>
      <w:ind w:left="357" w:hanging="357"/>
    </w:pPr>
    <w:rPr>
      <w:rFonts w:ascii="Calibri" w:eastAsia="Times New Roman" w:hAnsi="Calibri"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50791"/>
  </w:style>
  <w:style w:type="paragraph" w:customStyle="1" w:styleId="Mystyle-Calibri">
    <w:name w:val="My style - Calibri"/>
    <w:basedOn w:val="NoSpacing"/>
    <w:qFormat/>
    <w:rsid w:val="00250791"/>
    <w:pPr>
      <w:numPr>
        <w:numId w:val="1"/>
      </w:numPr>
      <w:tabs>
        <w:tab w:val="left" w:pos="284"/>
        <w:tab w:val="left" w:pos="720"/>
        <w:tab w:val="left" w:pos="1021"/>
        <w:tab w:val="left" w:pos="1304"/>
        <w:tab w:val="left" w:pos="1588"/>
      </w:tabs>
    </w:pPr>
  </w:style>
  <w:style w:type="paragraph" w:customStyle="1" w:styleId="Mystyle-Podnaslov">
    <w:name w:val="My style - Podnaslov+"/>
    <w:basedOn w:val="ListParagraph"/>
    <w:next w:val="ListParagraph"/>
    <w:qFormat/>
    <w:rsid w:val="00250791"/>
    <w:pPr>
      <w:numPr>
        <w:ilvl w:val="1"/>
        <w:numId w:val="2"/>
      </w:numPr>
    </w:pPr>
    <w:rPr>
      <w:b/>
      <w:sz w:val="28"/>
      <w:u w:val="single"/>
    </w:rPr>
  </w:style>
  <w:style w:type="paragraph" w:customStyle="1" w:styleId="Mystyle-Naslov">
    <w:name w:val="My style - Naslov+"/>
    <w:basedOn w:val="Mystyle-Podnaslov"/>
    <w:qFormat/>
    <w:rsid w:val="00250791"/>
    <w:pPr>
      <w:numPr>
        <w:ilvl w:val="0"/>
      </w:numPr>
      <w:jc w:val="center"/>
    </w:pPr>
    <w:rPr>
      <w:sz w:val="36"/>
      <w:u w:val="double"/>
    </w:rPr>
  </w:style>
  <w:style w:type="character" w:styleId="Hyperlink">
    <w:name w:val="Hyperlink"/>
    <w:basedOn w:val="DefaultParagraphFont"/>
    <w:uiPriority w:val="99"/>
    <w:semiHidden/>
    <w:unhideWhenUsed/>
    <w:rsid w:val="00250791"/>
    <w:rPr>
      <w:color w:val="0000FF"/>
      <w:u w:val="single"/>
    </w:rPr>
  </w:style>
  <w:style w:type="paragraph" w:styleId="ListParagraph">
    <w:name w:val="List Paragraph"/>
    <w:basedOn w:val="Normal"/>
    <w:uiPriority w:val="34"/>
    <w:qFormat/>
    <w:rsid w:val="0025079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7394</Words>
  <Characters>42152</Characters>
  <Application>Microsoft Office Word</Application>
  <DocSecurity>0</DocSecurity>
  <Lines>351</Lines>
  <Paragraphs>98</Paragraphs>
  <ScaleCrop>false</ScaleCrop>
  <Company/>
  <LinksUpToDate>false</LinksUpToDate>
  <CharactersWithSpaces>49448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damir</dc:creator>
  <cp:lastModifiedBy>damir</cp:lastModifiedBy>
  <cp:revision>3</cp:revision>
  <dcterms:created xsi:type="dcterms:W3CDTF">2010-05-19T10:23:00Z</dcterms:created>
  <dcterms:modified xsi:type="dcterms:W3CDTF">2010-05-19T10:30:00Z</dcterms:modified>
</cp:coreProperties>
</file>