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0B5" w:rsidRDefault="00D010B5" w:rsidP="00D010B5">
      <w:pPr>
        <w:spacing w:after="0"/>
        <w:rPr>
          <w:rFonts w:ascii="Century Schoolbook" w:hAnsi="Century Schoolbook" w:cs="TimesNewRomanPS-BoldMT"/>
          <w:b/>
          <w:bCs/>
          <w:sz w:val="24"/>
          <w:szCs w:val="24"/>
        </w:rPr>
      </w:pPr>
      <w:r w:rsidRPr="00D010B5">
        <w:rPr>
          <w:rFonts w:ascii="Century Schoolbook" w:hAnsi="Century Schoolbook" w:cs="TimesNewRomanPS-BoldMT"/>
          <w:b/>
          <w:bCs/>
          <w:sz w:val="24"/>
          <w:szCs w:val="24"/>
        </w:rPr>
        <w:t>1. Kandela (znak cd) jest :</w:t>
      </w:r>
    </w:p>
    <w:p w:rsidR="00D010B5" w:rsidRDefault="00D010B5" w:rsidP="00D010B5">
      <w:pPr>
        <w:spacing w:after="0"/>
        <w:rPr>
          <w:rFonts w:ascii="Century Schoolbook" w:hAnsi="Century Schoolbook" w:cs="TimesNewRomanPS-BoldMT"/>
          <w:b/>
          <w:bCs/>
          <w:sz w:val="24"/>
          <w:szCs w:val="24"/>
        </w:rPr>
      </w:pPr>
      <w:r>
        <w:rPr>
          <w:rFonts w:ascii="Century Schoolbook" w:hAnsi="Century Schoolbook" w:cs="TimesNewRomanPS-BoldMT"/>
          <w:b/>
          <w:bCs/>
          <w:sz w:val="24"/>
          <w:szCs w:val="24"/>
        </w:rPr>
        <w:t xml:space="preserve">       </w:t>
      </w:r>
      <w:r w:rsidRPr="00D010B5">
        <w:rPr>
          <w:rFonts w:ascii="Century Schoolbook" w:hAnsi="Century Schoolbook" w:cs="TimesNewRomanPS-BoldMT"/>
          <w:bCs/>
          <w:color w:val="FF0000"/>
          <w:sz w:val="24"/>
          <w:szCs w:val="24"/>
        </w:rPr>
        <w:t>a) osnovna jedinica SI sustava kojom se mjeri svjetlosna jakost</w:t>
      </w:r>
    </w:p>
    <w:p w:rsidR="00D010B5" w:rsidRDefault="00D010B5" w:rsidP="00D010B5">
      <w:pPr>
        <w:spacing w:after="0"/>
        <w:rPr>
          <w:rFonts w:ascii="Century Schoolbook" w:hAnsi="Century Schoolbook" w:cs="TimesNewRomanPS-BoldMT"/>
          <w:b/>
          <w:bCs/>
          <w:sz w:val="24"/>
          <w:szCs w:val="24"/>
        </w:rPr>
      </w:pPr>
      <w:r>
        <w:rPr>
          <w:rFonts w:ascii="Century Schoolbook" w:hAnsi="Century Schoolbook" w:cs="TimesNewRomanPS-BoldMT"/>
          <w:b/>
          <w:bCs/>
          <w:sz w:val="24"/>
          <w:szCs w:val="24"/>
        </w:rPr>
        <w:t xml:space="preserve">       </w:t>
      </w:r>
      <w:r>
        <w:rPr>
          <w:rFonts w:ascii="Century Schoolbook" w:hAnsi="Century Schoolbook" w:cs="TimesNewRomanPSMT"/>
          <w:sz w:val="24"/>
          <w:szCs w:val="24"/>
        </w:rPr>
        <w:t>b</w:t>
      </w:r>
      <w:r w:rsidRPr="00D010B5">
        <w:rPr>
          <w:rFonts w:ascii="Century Schoolbook" w:hAnsi="Century Schoolbook" w:cs="TimesNewRomanPSMT"/>
          <w:sz w:val="24"/>
          <w:szCs w:val="24"/>
        </w:rPr>
        <w:t>) izvedena jedinica SI sustava kojom se mjeri svjetlosni tok</w:t>
      </w:r>
    </w:p>
    <w:p w:rsidR="00D010B5" w:rsidRDefault="00D010B5" w:rsidP="00D010B5">
      <w:pPr>
        <w:spacing w:after="0"/>
        <w:rPr>
          <w:rFonts w:ascii="Century Schoolbook" w:hAnsi="Century Schoolbook" w:cs="TimesNewRomanPS-BoldMT"/>
          <w:b/>
          <w:bCs/>
          <w:sz w:val="24"/>
          <w:szCs w:val="24"/>
        </w:rPr>
      </w:pPr>
      <w:r>
        <w:rPr>
          <w:rFonts w:ascii="Century Schoolbook" w:hAnsi="Century Schoolbook" w:cs="TimesNewRomanPSMT"/>
          <w:sz w:val="24"/>
          <w:szCs w:val="24"/>
        </w:rPr>
        <w:t xml:space="preserve">       c</w:t>
      </w:r>
      <w:r w:rsidRPr="00D010B5">
        <w:rPr>
          <w:rFonts w:ascii="Century Schoolbook" w:hAnsi="Century Schoolbook" w:cs="TimesNewRomanPSMT"/>
          <w:sz w:val="24"/>
          <w:szCs w:val="24"/>
        </w:rPr>
        <w:t>) osnovna jedinica SI sustava kojom se iskazuje količina tvari</w:t>
      </w:r>
    </w:p>
    <w:p w:rsidR="00D010B5" w:rsidRPr="00D010B5" w:rsidRDefault="00D010B5" w:rsidP="00D010B5">
      <w:pPr>
        <w:spacing w:after="0"/>
        <w:rPr>
          <w:rFonts w:ascii="Century Schoolbook" w:hAnsi="Century Schoolbook" w:cs="TimesNewRomanPS-BoldMT"/>
          <w:b/>
          <w:bCs/>
          <w:sz w:val="24"/>
          <w:szCs w:val="24"/>
        </w:rPr>
      </w:pPr>
      <w:r>
        <w:rPr>
          <w:rFonts w:ascii="Century Schoolbook" w:hAnsi="Century Schoolbook" w:cs="TimesNewRomanPSMT"/>
          <w:sz w:val="24"/>
          <w:szCs w:val="24"/>
        </w:rPr>
        <w:t xml:space="preserve">       d</w:t>
      </w:r>
      <w:r w:rsidRPr="00D010B5">
        <w:rPr>
          <w:rFonts w:ascii="Century Schoolbook" w:hAnsi="Century Schoolbook" w:cs="TimesNewRomanPSMT"/>
          <w:sz w:val="24"/>
          <w:szCs w:val="24"/>
        </w:rPr>
        <w:t>) osnovna jedinica SI sustava kojom se mjeri ionizacijsko zračenje</w:t>
      </w:r>
    </w:p>
    <w:p w:rsidR="00D010B5" w:rsidRDefault="00D010B5" w:rsidP="00D010B5">
      <w:pPr>
        <w:rPr>
          <w:rFonts w:ascii="Century Schoolbook" w:hAnsi="Century Schoolbook" w:cs="TimesNewRomanPSMT"/>
          <w:sz w:val="24"/>
          <w:szCs w:val="24"/>
        </w:rPr>
      </w:pPr>
      <w:r>
        <w:rPr>
          <w:rFonts w:ascii="Century Schoolbook" w:hAnsi="Century Schoolbook" w:cs="TimesNewRomanPSMT"/>
          <w:sz w:val="24"/>
          <w:szCs w:val="24"/>
        </w:rPr>
        <w:t xml:space="preserve">       e</w:t>
      </w:r>
      <w:r w:rsidRPr="00D010B5">
        <w:rPr>
          <w:rFonts w:ascii="Century Schoolbook" w:hAnsi="Century Schoolbook" w:cs="TimesNewRomanPSMT"/>
          <w:sz w:val="24"/>
          <w:szCs w:val="24"/>
        </w:rPr>
        <w:t>) izvedena jedinica SI sustava kojom se iskazuje brojnost čestica u kemiji</w:t>
      </w:r>
    </w:p>
    <w:p w:rsidR="00D010B5" w:rsidRPr="00D010B5" w:rsidRDefault="00D010B5" w:rsidP="00D010B5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TimesNewRomanPS-BoldMT"/>
          <w:b/>
          <w:bCs/>
          <w:sz w:val="24"/>
          <w:szCs w:val="24"/>
        </w:rPr>
      </w:pPr>
      <w:r>
        <w:rPr>
          <w:rFonts w:ascii="Century Schoolbook" w:hAnsi="Century Schoolbook" w:cs="TimesNewRomanPS-BoldMT"/>
          <w:b/>
          <w:bCs/>
          <w:sz w:val="24"/>
          <w:szCs w:val="24"/>
        </w:rPr>
        <w:t>2. Gram (znak</w:t>
      </w:r>
      <w:r w:rsidRPr="00D010B5">
        <w:rPr>
          <w:rFonts w:ascii="Century Schoolbook" w:hAnsi="Century Schoolbook" w:cs="TimesNewRomanPS-BoldMT"/>
          <w:b/>
          <w:bCs/>
          <w:sz w:val="24"/>
          <w:szCs w:val="24"/>
        </w:rPr>
        <w:t xml:space="preserve"> g) je:</w:t>
      </w:r>
    </w:p>
    <w:p w:rsidR="00D010B5" w:rsidRPr="00D010B5" w:rsidRDefault="00D010B5" w:rsidP="00D010B5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TimesNewRomanPSMT"/>
          <w:sz w:val="24"/>
          <w:szCs w:val="24"/>
        </w:rPr>
      </w:pPr>
      <w:r>
        <w:rPr>
          <w:rFonts w:ascii="Century Schoolbook" w:hAnsi="Century Schoolbook" w:cs="TimesNewRomanPSMT"/>
          <w:sz w:val="24"/>
          <w:szCs w:val="24"/>
        </w:rPr>
        <w:t xml:space="preserve">       a</w:t>
      </w:r>
      <w:r w:rsidRPr="00D010B5">
        <w:rPr>
          <w:rFonts w:ascii="Century Schoolbook" w:hAnsi="Century Schoolbook" w:cs="TimesNewRomanPSMT"/>
          <w:sz w:val="24"/>
          <w:szCs w:val="24"/>
        </w:rPr>
        <w:t>) imenovana izvedena jedinica SI sustava</w:t>
      </w:r>
    </w:p>
    <w:p w:rsidR="00D010B5" w:rsidRPr="00D010B5" w:rsidRDefault="00D010B5" w:rsidP="00D010B5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TimesNewRomanPSMT"/>
          <w:sz w:val="24"/>
          <w:szCs w:val="24"/>
        </w:rPr>
      </w:pPr>
      <w:r>
        <w:rPr>
          <w:rFonts w:ascii="Century Schoolbook" w:hAnsi="Century Schoolbook" w:cs="TimesNewRomanPSMT"/>
          <w:sz w:val="24"/>
          <w:szCs w:val="24"/>
        </w:rPr>
        <w:t xml:space="preserve">       b</w:t>
      </w:r>
      <w:r w:rsidRPr="00D010B5">
        <w:rPr>
          <w:rFonts w:ascii="Century Schoolbook" w:hAnsi="Century Schoolbook" w:cs="TimesNewRomanPSMT"/>
          <w:sz w:val="24"/>
          <w:szCs w:val="24"/>
        </w:rPr>
        <w:t>) osnovna jedinica SI sustava za mjerenje mase</w:t>
      </w:r>
    </w:p>
    <w:p w:rsidR="00D010B5" w:rsidRPr="00D010B5" w:rsidRDefault="00D010B5" w:rsidP="00D010B5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TimesNewRomanPSMT"/>
          <w:sz w:val="24"/>
          <w:szCs w:val="24"/>
        </w:rPr>
      </w:pPr>
      <w:r>
        <w:rPr>
          <w:rFonts w:ascii="Century Schoolbook" w:hAnsi="Century Schoolbook" w:cs="TimesNewRomanPSMT"/>
          <w:sz w:val="24"/>
          <w:szCs w:val="24"/>
        </w:rPr>
        <w:t xml:space="preserve">       c</w:t>
      </w:r>
      <w:r w:rsidRPr="00D010B5">
        <w:rPr>
          <w:rFonts w:ascii="Century Schoolbook" w:hAnsi="Century Schoolbook" w:cs="TimesNewRomanPSMT"/>
          <w:sz w:val="24"/>
          <w:szCs w:val="24"/>
        </w:rPr>
        <w:t>) jedinica izvan SI sustava, čija je primjena dopuštena</w:t>
      </w:r>
    </w:p>
    <w:p w:rsidR="00D010B5" w:rsidRDefault="00D010B5" w:rsidP="00D010B5">
      <w:pPr>
        <w:spacing w:after="0"/>
        <w:rPr>
          <w:rFonts w:ascii="Century Schoolbook" w:hAnsi="Century Schoolbook" w:cs="TimesNewRomanPSMT"/>
          <w:sz w:val="24"/>
          <w:szCs w:val="24"/>
        </w:rPr>
      </w:pPr>
      <w:r>
        <w:rPr>
          <w:rFonts w:ascii="Century Schoolbook" w:hAnsi="Century Schoolbook" w:cs="TimesNewRomanPSMT"/>
          <w:sz w:val="24"/>
          <w:szCs w:val="24"/>
        </w:rPr>
        <w:t xml:space="preserve">       d</w:t>
      </w:r>
      <w:r w:rsidRPr="00D010B5">
        <w:rPr>
          <w:rFonts w:ascii="Century Schoolbook" w:hAnsi="Century Schoolbook" w:cs="TimesNewRomanPSMT"/>
          <w:sz w:val="24"/>
          <w:szCs w:val="24"/>
        </w:rPr>
        <w:t>) jedinica za mjerenje mase u anglo-američkom sustavu mjera</w:t>
      </w:r>
    </w:p>
    <w:p w:rsidR="00D010B5" w:rsidRDefault="00D010B5" w:rsidP="00D010B5">
      <w:pPr>
        <w:spacing w:after="0"/>
        <w:rPr>
          <w:rFonts w:ascii="Century Schoolbook" w:hAnsi="Century Schoolbook" w:cs="TimesNewRomanPSMT"/>
          <w:color w:val="FF0000"/>
          <w:sz w:val="24"/>
          <w:szCs w:val="24"/>
        </w:rPr>
      </w:pPr>
      <w:r>
        <w:rPr>
          <w:rFonts w:ascii="Century Schoolbook" w:hAnsi="Century Schoolbook" w:cs="TimesNewRomanPSMT"/>
          <w:sz w:val="24"/>
          <w:szCs w:val="24"/>
        </w:rPr>
        <w:t xml:space="preserve">       </w:t>
      </w:r>
      <w:r w:rsidRPr="00D010B5">
        <w:rPr>
          <w:rFonts w:ascii="Century Schoolbook" w:hAnsi="Century Schoolbook" w:cs="TimesNewRomanPSMT"/>
          <w:color w:val="FF0000"/>
          <w:sz w:val="24"/>
          <w:szCs w:val="24"/>
        </w:rPr>
        <w:t>e) tisućinka kilograma</w:t>
      </w:r>
    </w:p>
    <w:p w:rsidR="00D010B5" w:rsidRDefault="00D010B5" w:rsidP="00D010B5">
      <w:pPr>
        <w:spacing w:after="0"/>
        <w:rPr>
          <w:rFonts w:ascii="Century Schoolbook" w:hAnsi="Century Schoolbook" w:cs="TimesNewRomanPSMT"/>
          <w:color w:val="FF0000"/>
          <w:sz w:val="24"/>
          <w:szCs w:val="24"/>
        </w:rPr>
      </w:pPr>
    </w:p>
    <w:p w:rsidR="00D010B5" w:rsidRPr="00D010B5" w:rsidRDefault="00D010B5" w:rsidP="00D010B5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TimesNewRomanPS-BoldMT"/>
          <w:b/>
          <w:bCs/>
          <w:sz w:val="24"/>
          <w:szCs w:val="24"/>
        </w:rPr>
      </w:pPr>
      <w:r>
        <w:rPr>
          <w:rFonts w:ascii="Century Schoolbook" w:hAnsi="Century Schoolbook" w:cs="TimesNewRomanPS-BoldMT"/>
          <w:b/>
          <w:bCs/>
          <w:sz w:val="24"/>
          <w:szCs w:val="24"/>
        </w:rPr>
        <w:t>3. Kilogram (znak</w:t>
      </w:r>
      <w:r w:rsidRPr="00D010B5">
        <w:rPr>
          <w:rFonts w:ascii="Century Schoolbook" w:hAnsi="Century Schoolbook" w:cs="TimesNewRomanPS-BoldMT"/>
          <w:b/>
          <w:bCs/>
          <w:sz w:val="24"/>
          <w:szCs w:val="24"/>
        </w:rPr>
        <w:t xml:space="preserve"> kg) je definiran:</w:t>
      </w:r>
    </w:p>
    <w:p w:rsidR="00D010B5" w:rsidRPr="00D010B5" w:rsidRDefault="00D010B5" w:rsidP="00D010B5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TimesNewRomanPSMT"/>
          <w:sz w:val="24"/>
          <w:szCs w:val="24"/>
        </w:rPr>
      </w:pPr>
      <w:r>
        <w:rPr>
          <w:rFonts w:ascii="Century Schoolbook" w:hAnsi="Century Schoolbook" w:cs="TimesNewRomanPSMT"/>
          <w:sz w:val="24"/>
          <w:szCs w:val="24"/>
        </w:rPr>
        <w:t xml:space="preserve">      a</w:t>
      </w:r>
      <w:r w:rsidRPr="00D010B5">
        <w:rPr>
          <w:rFonts w:ascii="Century Schoolbook" w:hAnsi="Century Schoolbook" w:cs="TimesNewRomanPSMT"/>
          <w:sz w:val="24"/>
          <w:szCs w:val="24"/>
        </w:rPr>
        <w:t>) prebrojavanjem čestica poznate (dogovorne) atomne ili molekularne mase</w:t>
      </w:r>
    </w:p>
    <w:p w:rsidR="00D010B5" w:rsidRPr="00D010B5" w:rsidRDefault="00D010B5" w:rsidP="00D010B5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TimesNewRomanPSMT"/>
          <w:sz w:val="24"/>
          <w:szCs w:val="24"/>
        </w:rPr>
      </w:pPr>
      <w:r>
        <w:rPr>
          <w:rFonts w:ascii="Century Schoolbook" w:hAnsi="Century Schoolbook" w:cs="TimesNewRomanPSMT"/>
          <w:sz w:val="24"/>
          <w:szCs w:val="24"/>
        </w:rPr>
        <w:t xml:space="preserve">      b</w:t>
      </w:r>
      <w:r w:rsidRPr="00D010B5">
        <w:rPr>
          <w:rFonts w:ascii="Century Schoolbook" w:hAnsi="Century Schoolbook" w:cs="TimesNewRomanPSMT"/>
          <w:sz w:val="24"/>
          <w:szCs w:val="24"/>
        </w:rPr>
        <w:t>) vaganjem u vakuumu pri temperaturi od 0 °C</w:t>
      </w:r>
    </w:p>
    <w:p w:rsidR="00D010B5" w:rsidRDefault="00D010B5" w:rsidP="00D010B5">
      <w:pPr>
        <w:spacing w:after="0"/>
        <w:rPr>
          <w:rFonts w:ascii="Century Schoolbook" w:hAnsi="Century Schoolbook" w:cs="TimesNewRomanPSMT"/>
          <w:sz w:val="24"/>
          <w:szCs w:val="24"/>
        </w:rPr>
      </w:pPr>
      <w:r>
        <w:rPr>
          <w:rFonts w:ascii="Century Schoolbook" w:hAnsi="Century Schoolbook" w:cs="TimesNewRomanPSMT"/>
          <w:sz w:val="24"/>
          <w:szCs w:val="24"/>
        </w:rPr>
        <w:t xml:space="preserve">      c</w:t>
      </w:r>
      <w:r w:rsidRPr="00D010B5">
        <w:rPr>
          <w:rFonts w:ascii="Century Schoolbook" w:hAnsi="Century Schoolbook" w:cs="TimesNewRomanPSMT"/>
          <w:sz w:val="24"/>
          <w:szCs w:val="24"/>
        </w:rPr>
        <w:t>) vaganjem u vakuumu pri temperaturi od 20 °C i re</w:t>
      </w:r>
      <w:r>
        <w:rPr>
          <w:rFonts w:ascii="Century Schoolbook" w:hAnsi="Century Schoolbook" w:cs="TimesNewRomanPSMT"/>
          <w:sz w:val="24"/>
          <w:szCs w:val="24"/>
        </w:rPr>
        <w:t>lativnoj vlažnosti od 55</w:t>
      </w:r>
      <w:r w:rsidRPr="00D010B5">
        <w:rPr>
          <w:rFonts w:ascii="Century Schoolbook" w:hAnsi="Century Schoolbook" w:cs="TimesNewRomanPSMT"/>
          <w:sz w:val="24"/>
          <w:szCs w:val="24"/>
        </w:rPr>
        <w:t>%</w:t>
      </w:r>
    </w:p>
    <w:p w:rsidR="00C14651" w:rsidRPr="00C14651" w:rsidRDefault="00C14651" w:rsidP="00D010B5">
      <w:pPr>
        <w:spacing w:after="0"/>
        <w:rPr>
          <w:rFonts w:ascii="Century Schoolbook" w:hAnsi="Century Schoolbook" w:cs="TimesNewRomanPSMT"/>
          <w:color w:val="FF0000"/>
          <w:sz w:val="24"/>
          <w:szCs w:val="24"/>
        </w:rPr>
      </w:pPr>
      <w:r w:rsidRPr="00C14651">
        <w:rPr>
          <w:rFonts w:ascii="Century Schoolbook" w:hAnsi="Century Schoolbook" w:cs="TimesNewRomanPSMT"/>
          <w:color w:val="FF0000"/>
          <w:sz w:val="24"/>
          <w:szCs w:val="24"/>
        </w:rPr>
        <w:t xml:space="preserve">      d) pramjerom od platin-iridija pohranjenom u međunarodnom uredu BIPM</w:t>
      </w:r>
    </w:p>
    <w:p w:rsidR="00C14651" w:rsidRDefault="00C14651" w:rsidP="00D010B5">
      <w:pPr>
        <w:spacing w:after="0"/>
        <w:rPr>
          <w:rFonts w:ascii="Century Schoolbook" w:hAnsi="Century Schoolbook" w:cs="TimesNewRomanPSMT"/>
          <w:sz w:val="24"/>
          <w:szCs w:val="24"/>
        </w:rPr>
      </w:pPr>
      <w:r>
        <w:rPr>
          <w:rFonts w:ascii="Century Schoolbook" w:hAnsi="Century Schoolbook" w:cs="TimesNewRomanPSMT"/>
          <w:sz w:val="24"/>
          <w:szCs w:val="24"/>
        </w:rPr>
        <w:t xml:space="preserve">      e</w:t>
      </w:r>
      <w:r w:rsidRPr="00C14651">
        <w:rPr>
          <w:rFonts w:ascii="Century Schoolbook" w:hAnsi="Century Schoolbook" w:cs="TimesNewRomanPSMT"/>
          <w:sz w:val="24"/>
          <w:szCs w:val="24"/>
        </w:rPr>
        <w:t>) postupkom odre</w:t>
      </w:r>
      <w:r w:rsidRPr="00C14651">
        <w:rPr>
          <w:rFonts w:ascii="Century Schoolbook" w:hAnsi="Century Schoolbook" w:cs="Times New Roman"/>
          <w:sz w:val="24"/>
          <w:szCs w:val="24"/>
        </w:rPr>
        <w:t>đ</w:t>
      </w:r>
      <w:r w:rsidRPr="00C14651">
        <w:rPr>
          <w:rFonts w:ascii="Century Schoolbook" w:hAnsi="Century Schoolbook" w:cs="TimesNewRomanPSMT"/>
          <w:sz w:val="24"/>
          <w:szCs w:val="24"/>
        </w:rPr>
        <w:t>ivanja Avogadrove konstante, polaze</w:t>
      </w:r>
      <w:r w:rsidRPr="00C14651">
        <w:rPr>
          <w:rFonts w:ascii="Century Schoolbook" w:hAnsi="Century Schoolbook" w:cs="Times New Roman"/>
          <w:sz w:val="24"/>
          <w:szCs w:val="24"/>
        </w:rPr>
        <w:t>ć</w:t>
      </w:r>
      <w:r>
        <w:rPr>
          <w:rFonts w:ascii="Century Schoolbook" w:hAnsi="Century Schoolbook" w:cs="TimesNewRomanPSMT"/>
          <w:sz w:val="24"/>
          <w:szCs w:val="24"/>
        </w:rPr>
        <w:t>i od kvantno-elektro</w:t>
      </w:r>
    </w:p>
    <w:p w:rsidR="00C14651" w:rsidRDefault="00C14651" w:rsidP="00D010B5">
      <w:pPr>
        <w:spacing w:after="0"/>
        <w:rPr>
          <w:rFonts w:ascii="Century Schoolbook" w:hAnsi="Century Schoolbook" w:cs="TimesNewRomanPSMT"/>
          <w:sz w:val="24"/>
          <w:szCs w:val="24"/>
        </w:rPr>
      </w:pPr>
      <w:r>
        <w:rPr>
          <w:rFonts w:ascii="Century Schoolbook" w:hAnsi="Century Schoolbook" w:cs="TimesNewRomanPSMT"/>
          <w:sz w:val="24"/>
          <w:szCs w:val="24"/>
        </w:rPr>
        <w:t xml:space="preserve">          </w:t>
      </w:r>
      <w:r w:rsidRPr="00C14651">
        <w:rPr>
          <w:rFonts w:ascii="Century Schoolbook" w:hAnsi="Century Schoolbook" w:cs="TimesNewRomanPSMT"/>
          <w:sz w:val="24"/>
          <w:szCs w:val="24"/>
        </w:rPr>
        <w:t>magnetskih etalona</w:t>
      </w:r>
    </w:p>
    <w:p w:rsidR="00C14651" w:rsidRDefault="00C14651" w:rsidP="00D010B5">
      <w:pPr>
        <w:spacing w:after="0"/>
        <w:rPr>
          <w:rFonts w:ascii="Century Schoolbook" w:hAnsi="Century Schoolbook" w:cs="TimesNewRomanPSMT"/>
          <w:sz w:val="24"/>
          <w:szCs w:val="24"/>
        </w:rPr>
      </w:pPr>
    </w:p>
    <w:p w:rsidR="00C14651" w:rsidRPr="00C14651" w:rsidRDefault="00C14651" w:rsidP="00C14651">
      <w:pPr>
        <w:spacing w:after="0"/>
        <w:rPr>
          <w:rFonts w:ascii="Century Schoolbook" w:hAnsi="Century Schoolbook" w:cs="TimesNewRomanPSMT"/>
          <w:b/>
          <w:bCs/>
          <w:sz w:val="24"/>
          <w:szCs w:val="24"/>
        </w:rPr>
      </w:pPr>
      <w:r w:rsidRPr="00C14651">
        <w:rPr>
          <w:rFonts w:ascii="Century Schoolbook" w:hAnsi="Century Schoolbook" w:cs="TimesNewRomanPSMT"/>
          <w:b/>
          <w:bCs/>
          <w:sz w:val="24"/>
          <w:szCs w:val="24"/>
        </w:rPr>
        <w:t>4. Utemeljitelji moderne znanosti o kakvoći su:</w:t>
      </w:r>
    </w:p>
    <w:p w:rsidR="00C14651" w:rsidRPr="00C14651" w:rsidRDefault="00C14651" w:rsidP="00C14651">
      <w:pPr>
        <w:spacing w:after="0"/>
        <w:rPr>
          <w:rFonts w:ascii="Century Schoolbook" w:hAnsi="Century Schoolbook" w:cs="TimesNewRomanPSMT"/>
          <w:sz w:val="24"/>
          <w:szCs w:val="24"/>
        </w:rPr>
      </w:pPr>
      <w:r>
        <w:rPr>
          <w:rFonts w:ascii="Century Schoolbook" w:hAnsi="Century Schoolbook" w:cs="TimesNewRomanPSMT"/>
          <w:sz w:val="24"/>
          <w:szCs w:val="24"/>
        </w:rPr>
        <w:t xml:space="preserve">      a</w:t>
      </w:r>
      <w:r w:rsidRPr="00C14651">
        <w:rPr>
          <w:rFonts w:ascii="Century Schoolbook" w:hAnsi="Century Schoolbook" w:cs="TimesNewRomanPSMT"/>
          <w:sz w:val="24"/>
          <w:szCs w:val="24"/>
        </w:rPr>
        <w:t>) W. Shewhart, D. Summers, A. Feigenbaum, J. Juran, P. Crosby</w:t>
      </w:r>
    </w:p>
    <w:p w:rsidR="00C14651" w:rsidRDefault="00C14651" w:rsidP="00C14651">
      <w:pPr>
        <w:spacing w:after="0"/>
        <w:rPr>
          <w:rFonts w:ascii="Century Schoolbook" w:hAnsi="Century Schoolbook" w:cs="TimesNewRomanPSMT"/>
          <w:sz w:val="24"/>
          <w:szCs w:val="24"/>
        </w:rPr>
      </w:pPr>
      <w:r>
        <w:rPr>
          <w:rFonts w:ascii="Century Schoolbook" w:hAnsi="Century Schoolbook" w:cs="TimesNewRomanPSMT"/>
          <w:sz w:val="24"/>
          <w:szCs w:val="24"/>
        </w:rPr>
        <w:t xml:space="preserve">      b</w:t>
      </w:r>
      <w:r w:rsidRPr="00C14651">
        <w:rPr>
          <w:rFonts w:ascii="Century Schoolbook" w:hAnsi="Century Schoolbook" w:cs="TimesNewRomanPSMT"/>
          <w:sz w:val="24"/>
          <w:szCs w:val="24"/>
        </w:rPr>
        <w:t>) W. Shewhart, E. Deming, S.B. Davis, J. Juran, P. Crosby</w:t>
      </w:r>
    </w:p>
    <w:p w:rsidR="00C14651" w:rsidRDefault="00C14651" w:rsidP="00C14651">
      <w:pPr>
        <w:spacing w:after="0"/>
        <w:rPr>
          <w:rFonts w:ascii="Century Schoolbook" w:hAnsi="Century Schoolbook" w:cs="TimesNewRomanPSMT"/>
          <w:color w:val="FF0000"/>
          <w:sz w:val="24"/>
          <w:szCs w:val="24"/>
        </w:rPr>
      </w:pPr>
      <w:r w:rsidRPr="00C14651">
        <w:rPr>
          <w:rFonts w:ascii="Century Schoolbook" w:hAnsi="Century Schoolbook" w:cs="TimesNewRomanPSMT"/>
          <w:color w:val="FF0000"/>
          <w:sz w:val="24"/>
          <w:szCs w:val="24"/>
        </w:rPr>
        <w:t xml:space="preserve">      c) W. Shewhart, E. Deming, A. Feigenbaum, J. Juran, P. Crosby</w:t>
      </w:r>
    </w:p>
    <w:p w:rsidR="00C14651" w:rsidRPr="00C14651" w:rsidRDefault="00C14651" w:rsidP="00C14651">
      <w:pPr>
        <w:spacing w:after="0"/>
        <w:rPr>
          <w:rFonts w:ascii="Century Schoolbook" w:hAnsi="Century Schoolbook" w:cs="TimesNewRomanPSMT"/>
          <w:sz w:val="24"/>
          <w:szCs w:val="24"/>
        </w:rPr>
      </w:pPr>
      <w:r>
        <w:rPr>
          <w:rFonts w:ascii="Century Schoolbook" w:hAnsi="Century Schoolbook" w:cs="TimesNewRomanPSMT"/>
          <w:color w:val="FF0000"/>
          <w:sz w:val="24"/>
          <w:szCs w:val="24"/>
        </w:rPr>
        <w:t xml:space="preserve">      </w:t>
      </w:r>
      <w:r>
        <w:rPr>
          <w:rFonts w:ascii="Century Schoolbook" w:hAnsi="Century Schoolbook" w:cs="TimesNewRomanPSMT"/>
          <w:sz w:val="24"/>
          <w:szCs w:val="24"/>
        </w:rPr>
        <w:t>d</w:t>
      </w:r>
      <w:r w:rsidRPr="00C14651">
        <w:rPr>
          <w:rFonts w:ascii="Century Schoolbook" w:hAnsi="Century Schoolbook" w:cs="TimesNewRomanPSMT"/>
          <w:sz w:val="24"/>
          <w:szCs w:val="24"/>
        </w:rPr>
        <w:t>) J. Kelly, E. Deming, W. Shewhart, A. Feigenbaum, J. Juran</w:t>
      </w:r>
    </w:p>
    <w:p w:rsidR="00C14651" w:rsidRDefault="00C14651" w:rsidP="00C14651">
      <w:pPr>
        <w:spacing w:after="0"/>
        <w:rPr>
          <w:rFonts w:ascii="Century Schoolbook" w:hAnsi="Century Schoolbook" w:cs="TimesNewRomanPSMT"/>
          <w:sz w:val="24"/>
          <w:szCs w:val="24"/>
        </w:rPr>
      </w:pPr>
      <w:r>
        <w:rPr>
          <w:rFonts w:ascii="Century Schoolbook" w:hAnsi="Century Schoolbook" w:cs="TimesNewRomanPSMT"/>
          <w:sz w:val="24"/>
          <w:szCs w:val="24"/>
        </w:rPr>
        <w:t xml:space="preserve">      e</w:t>
      </w:r>
      <w:r w:rsidRPr="00C14651">
        <w:rPr>
          <w:rFonts w:ascii="Century Schoolbook" w:hAnsi="Century Schoolbook" w:cs="TimesNewRomanPSMT"/>
          <w:sz w:val="24"/>
          <w:szCs w:val="24"/>
        </w:rPr>
        <w:t>) W. Shewhart, E. Deming, A. Feigenbaum, C. Aikens, P. Crosby</w:t>
      </w:r>
    </w:p>
    <w:p w:rsidR="00C14651" w:rsidRDefault="00C14651" w:rsidP="00C14651">
      <w:pPr>
        <w:spacing w:after="0"/>
        <w:rPr>
          <w:rFonts w:ascii="Century Schoolbook" w:hAnsi="Century Schoolbook" w:cs="TimesNewRomanPSMT"/>
          <w:sz w:val="24"/>
          <w:szCs w:val="24"/>
        </w:rPr>
      </w:pPr>
    </w:p>
    <w:p w:rsidR="00C14651" w:rsidRPr="00C14651" w:rsidRDefault="00C14651" w:rsidP="00C14651">
      <w:pPr>
        <w:spacing w:after="0"/>
        <w:rPr>
          <w:rFonts w:ascii="Century Schoolbook" w:hAnsi="Century Schoolbook" w:cs="TimesNewRomanPSMT"/>
          <w:b/>
          <w:bCs/>
          <w:sz w:val="24"/>
          <w:szCs w:val="24"/>
        </w:rPr>
      </w:pPr>
      <w:r w:rsidRPr="00C14651">
        <w:rPr>
          <w:rFonts w:ascii="Century Schoolbook" w:hAnsi="Century Schoolbook" w:cs="TimesNewRomanPSMT"/>
          <w:b/>
          <w:bCs/>
          <w:sz w:val="24"/>
          <w:szCs w:val="24"/>
        </w:rPr>
        <w:t>5.</w:t>
      </w:r>
      <w:r>
        <w:rPr>
          <w:rFonts w:ascii="Century Schoolbook" w:hAnsi="Century Schoolbook" w:cs="TimesNewRomanPSMT"/>
          <w:b/>
          <w:bCs/>
          <w:sz w:val="24"/>
          <w:szCs w:val="24"/>
        </w:rPr>
        <w:t xml:space="preserve"> </w:t>
      </w:r>
      <w:r w:rsidRPr="00C14651">
        <w:rPr>
          <w:rFonts w:ascii="Century Schoolbook" w:hAnsi="Century Schoolbook" w:cs="TimesNewRomanPSMT"/>
          <w:b/>
          <w:bCs/>
          <w:sz w:val="24"/>
          <w:szCs w:val="24"/>
        </w:rPr>
        <w:t>Organizacije koje se bave normiranjem su:</w:t>
      </w:r>
    </w:p>
    <w:p w:rsidR="00C14651" w:rsidRDefault="00C14651" w:rsidP="00C14651">
      <w:pPr>
        <w:spacing w:after="0"/>
        <w:rPr>
          <w:rFonts w:ascii="Century Schoolbook" w:hAnsi="Century Schoolbook" w:cs="TimesNewRomanPSMT"/>
          <w:sz w:val="24"/>
          <w:szCs w:val="24"/>
        </w:rPr>
      </w:pPr>
      <w:r>
        <w:rPr>
          <w:rFonts w:ascii="Century Schoolbook" w:hAnsi="Century Schoolbook" w:cs="TimesNewRomanPSMT"/>
          <w:sz w:val="24"/>
          <w:szCs w:val="24"/>
        </w:rPr>
        <w:t xml:space="preserve">      a</w:t>
      </w:r>
      <w:r w:rsidRPr="00C14651">
        <w:rPr>
          <w:rFonts w:ascii="Century Schoolbook" w:hAnsi="Century Schoolbook" w:cs="TimesNewRomanPSMT"/>
          <w:sz w:val="24"/>
          <w:szCs w:val="24"/>
        </w:rPr>
        <w:t>) BIPM, EUROMET, AMPM, HAA</w:t>
      </w:r>
    </w:p>
    <w:p w:rsidR="00C14651" w:rsidRDefault="00C14651" w:rsidP="00C14651">
      <w:pPr>
        <w:spacing w:after="0"/>
        <w:rPr>
          <w:rFonts w:ascii="Century Schoolbook" w:hAnsi="Century Schoolbook" w:cs="TimesNewRomanPSMT"/>
          <w:color w:val="FF0000"/>
          <w:sz w:val="24"/>
          <w:szCs w:val="24"/>
        </w:rPr>
      </w:pPr>
      <w:r w:rsidRPr="00C14651">
        <w:rPr>
          <w:rFonts w:ascii="Century Schoolbook" w:hAnsi="Century Schoolbook" w:cs="TimesNewRomanPSMT"/>
          <w:color w:val="FF0000"/>
          <w:sz w:val="24"/>
          <w:szCs w:val="24"/>
        </w:rPr>
        <w:t xml:space="preserve">      b) ISO, HZN, CEN, IEC</w:t>
      </w:r>
    </w:p>
    <w:p w:rsidR="00C14651" w:rsidRPr="00C14651" w:rsidRDefault="00C14651" w:rsidP="00C14651">
      <w:pPr>
        <w:spacing w:after="0"/>
        <w:rPr>
          <w:rFonts w:ascii="Century Schoolbook" w:hAnsi="Century Schoolbook" w:cs="TimesNewRomanPSMT"/>
          <w:sz w:val="24"/>
          <w:szCs w:val="24"/>
        </w:rPr>
      </w:pPr>
      <w:r w:rsidRPr="00C14651">
        <w:rPr>
          <w:rFonts w:ascii="Century Schoolbook" w:hAnsi="Century Schoolbook" w:cs="TimesNewRomanPSMT"/>
          <w:sz w:val="24"/>
          <w:szCs w:val="24"/>
        </w:rPr>
        <w:t xml:space="preserve">      </w:t>
      </w:r>
      <w:r>
        <w:rPr>
          <w:rFonts w:ascii="Century Schoolbook" w:hAnsi="Century Schoolbook" w:cs="TimesNewRomanPSMT"/>
          <w:sz w:val="24"/>
          <w:szCs w:val="24"/>
        </w:rPr>
        <w:t>c</w:t>
      </w:r>
      <w:r w:rsidRPr="00C14651">
        <w:rPr>
          <w:rFonts w:ascii="Century Schoolbook" w:hAnsi="Century Schoolbook" w:cs="TimesNewRomanPSMT"/>
          <w:sz w:val="24"/>
          <w:szCs w:val="24"/>
        </w:rPr>
        <w:t>) CENELEC, HZN, DIN, SI</w:t>
      </w:r>
    </w:p>
    <w:p w:rsidR="00C14651" w:rsidRPr="00C14651" w:rsidRDefault="00C14651" w:rsidP="00C14651">
      <w:pPr>
        <w:spacing w:after="0"/>
        <w:rPr>
          <w:rFonts w:ascii="Century Schoolbook" w:hAnsi="Century Schoolbook" w:cs="TimesNewRomanPSMT"/>
          <w:sz w:val="24"/>
          <w:szCs w:val="24"/>
        </w:rPr>
      </w:pPr>
      <w:r>
        <w:rPr>
          <w:rFonts w:ascii="Century Schoolbook" w:hAnsi="Century Schoolbook" w:cs="TimesNewRomanPSMT"/>
          <w:sz w:val="24"/>
          <w:szCs w:val="24"/>
        </w:rPr>
        <w:t xml:space="preserve">      d</w:t>
      </w:r>
      <w:r w:rsidRPr="00C14651">
        <w:rPr>
          <w:rFonts w:ascii="Century Schoolbook" w:hAnsi="Century Schoolbook" w:cs="TimesNewRomanPSMT"/>
          <w:sz w:val="24"/>
          <w:szCs w:val="24"/>
        </w:rPr>
        <w:t>) HMI, HRN, NIST, NPL</w:t>
      </w:r>
    </w:p>
    <w:p w:rsidR="00C14651" w:rsidRDefault="00C14651" w:rsidP="00C14651">
      <w:pPr>
        <w:spacing w:after="0"/>
        <w:rPr>
          <w:rFonts w:ascii="Century Schoolbook" w:hAnsi="Century Schoolbook" w:cs="TimesNewRomanPSMT"/>
          <w:sz w:val="24"/>
          <w:szCs w:val="24"/>
        </w:rPr>
      </w:pPr>
      <w:r>
        <w:rPr>
          <w:rFonts w:ascii="Century Schoolbook" w:hAnsi="Century Schoolbook" w:cs="TimesNewRomanPSMT"/>
          <w:sz w:val="24"/>
          <w:szCs w:val="24"/>
        </w:rPr>
        <w:t xml:space="preserve">      e</w:t>
      </w:r>
      <w:r w:rsidRPr="00C14651">
        <w:rPr>
          <w:rFonts w:ascii="Century Schoolbook" w:hAnsi="Century Schoolbook" w:cs="TimesNewRomanPSMT"/>
          <w:sz w:val="24"/>
          <w:szCs w:val="24"/>
        </w:rPr>
        <w:t>) SI, CEN, VDI, ISO</w:t>
      </w:r>
    </w:p>
    <w:p w:rsidR="00C14651" w:rsidRDefault="00C14651" w:rsidP="00C14651">
      <w:pPr>
        <w:spacing w:after="0"/>
        <w:rPr>
          <w:rFonts w:ascii="Century Schoolbook" w:hAnsi="Century Schoolbook" w:cs="TimesNewRomanPSMT"/>
          <w:sz w:val="24"/>
          <w:szCs w:val="24"/>
        </w:rPr>
      </w:pPr>
    </w:p>
    <w:p w:rsidR="00C14651" w:rsidRDefault="00C14651" w:rsidP="00C14651">
      <w:pPr>
        <w:spacing w:after="0"/>
        <w:rPr>
          <w:rFonts w:ascii="Century Schoolbook" w:hAnsi="Century Schoolbook" w:cs="TimesNewRomanPSMT"/>
          <w:b/>
          <w:bCs/>
          <w:sz w:val="24"/>
          <w:szCs w:val="24"/>
        </w:rPr>
      </w:pPr>
      <w:r w:rsidRPr="00C14651">
        <w:rPr>
          <w:rFonts w:ascii="Century Schoolbook" w:hAnsi="Century Schoolbook" w:cs="TimesNewRomanPSMT"/>
          <w:b/>
          <w:bCs/>
          <w:sz w:val="24"/>
          <w:szCs w:val="24"/>
        </w:rPr>
        <w:t>6. Komu su potrebne norme?</w:t>
      </w:r>
    </w:p>
    <w:p w:rsidR="00C14651" w:rsidRPr="00C14651" w:rsidRDefault="00C14651" w:rsidP="00C14651">
      <w:pPr>
        <w:spacing w:after="0"/>
        <w:rPr>
          <w:rFonts w:ascii="Century Schoolbook" w:hAnsi="Century Schoolbook" w:cs="TimesNewRomanPSMT"/>
          <w:bCs/>
          <w:color w:val="FF0000"/>
          <w:sz w:val="24"/>
          <w:szCs w:val="24"/>
        </w:rPr>
      </w:pPr>
      <w:r>
        <w:rPr>
          <w:rFonts w:ascii="Century Schoolbook" w:hAnsi="Century Schoolbook" w:cs="TimesNewRomanPSMT"/>
          <w:b/>
          <w:bCs/>
          <w:sz w:val="24"/>
          <w:szCs w:val="24"/>
        </w:rPr>
        <w:t xml:space="preserve">      </w:t>
      </w:r>
      <w:r w:rsidRPr="00C14651">
        <w:rPr>
          <w:rFonts w:ascii="Century Schoolbook" w:hAnsi="Century Schoolbook" w:cs="TimesNewRomanPSMT"/>
          <w:bCs/>
          <w:color w:val="FF0000"/>
          <w:sz w:val="24"/>
          <w:szCs w:val="24"/>
        </w:rPr>
        <w:t>a) svima ( svim žiteljima svijeta )</w:t>
      </w:r>
    </w:p>
    <w:p w:rsidR="00C14651" w:rsidRPr="00C14651" w:rsidRDefault="00C14651" w:rsidP="00C14651">
      <w:pPr>
        <w:spacing w:after="0"/>
        <w:rPr>
          <w:rFonts w:ascii="Century Schoolbook" w:hAnsi="Century Schoolbook" w:cs="TimesNewRomanPSMT"/>
          <w:bCs/>
          <w:sz w:val="24"/>
          <w:szCs w:val="24"/>
        </w:rPr>
      </w:pPr>
      <w:r>
        <w:rPr>
          <w:rFonts w:ascii="Century Schoolbook" w:hAnsi="Century Schoolbook" w:cs="TimesNewRomanPSMT"/>
          <w:bCs/>
          <w:sz w:val="24"/>
          <w:szCs w:val="24"/>
        </w:rPr>
        <w:t xml:space="preserve">     </w:t>
      </w:r>
      <w:r w:rsidR="004E2E4B">
        <w:rPr>
          <w:rFonts w:ascii="Century Schoolbook" w:hAnsi="Century Schoolbook" w:cs="TimesNewRomanPSMT"/>
          <w:bCs/>
          <w:sz w:val="24"/>
          <w:szCs w:val="24"/>
        </w:rPr>
        <w:t xml:space="preserve"> b</w:t>
      </w:r>
      <w:r w:rsidRPr="00C14651">
        <w:rPr>
          <w:rFonts w:ascii="Century Schoolbook" w:hAnsi="Century Schoolbook" w:cs="TimesNewRomanPSMT"/>
          <w:bCs/>
          <w:sz w:val="24"/>
          <w:szCs w:val="24"/>
        </w:rPr>
        <w:t>) nisu potrebne studentima</w:t>
      </w:r>
    </w:p>
    <w:p w:rsidR="00C14651" w:rsidRPr="00C14651" w:rsidRDefault="004E2E4B" w:rsidP="00C14651">
      <w:pPr>
        <w:spacing w:after="0"/>
        <w:rPr>
          <w:rFonts w:ascii="Century Schoolbook" w:hAnsi="Century Schoolbook" w:cs="TimesNewRomanPSMT"/>
          <w:bCs/>
          <w:sz w:val="24"/>
          <w:szCs w:val="24"/>
        </w:rPr>
      </w:pPr>
      <w:r>
        <w:rPr>
          <w:rFonts w:ascii="Century Schoolbook" w:hAnsi="Century Schoolbook" w:cs="TimesNewRomanPSMT"/>
          <w:bCs/>
          <w:sz w:val="24"/>
          <w:szCs w:val="24"/>
        </w:rPr>
        <w:t xml:space="preserve">      c</w:t>
      </w:r>
      <w:r w:rsidR="00C14651" w:rsidRPr="00C14651">
        <w:rPr>
          <w:rFonts w:ascii="Century Schoolbook" w:hAnsi="Century Schoolbook" w:cs="TimesNewRomanPSMT"/>
          <w:bCs/>
          <w:sz w:val="24"/>
          <w:szCs w:val="24"/>
        </w:rPr>
        <w:t>) nisu potrebne djeci i starcima</w:t>
      </w:r>
    </w:p>
    <w:p w:rsidR="00C14651" w:rsidRPr="00C14651" w:rsidRDefault="004E2E4B" w:rsidP="00C14651">
      <w:pPr>
        <w:spacing w:after="0"/>
        <w:rPr>
          <w:rFonts w:ascii="Century Schoolbook" w:hAnsi="Century Schoolbook" w:cs="TimesNewRomanPSMT"/>
          <w:bCs/>
          <w:sz w:val="24"/>
          <w:szCs w:val="24"/>
        </w:rPr>
      </w:pPr>
      <w:r>
        <w:rPr>
          <w:rFonts w:ascii="Century Schoolbook" w:hAnsi="Century Schoolbook" w:cs="TimesNewRomanPSMT"/>
          <w:bCs/>
          <w:sz w:val="24"/>
          <w:szCs w:val="24"/>
        </w:rPr>
        <w:t xml:space="preserve">      d</w:t>
      </w:r>
      <w:r w:rsidR="00C14651" w:rsidRPr="00C14651">
        <w:rPr>
          <w:rFonts w:ascii="Century Schoolbook" w:hAnsi="Century Schoolbook" w:cs="TimesNewRomanPSMT"/>
          <w:bCs/>
          <w:sz w:val="24"/>
          <w:szCs w:val="24"/>
        </w:rPr>
        <w:t>) nisu potrebne invalidima</w:t>
      </w:r>
    </w:p>
    <w:p w:rsidR="00D010B5" w:rsidRDefault="004E2E4B" w:rsidP="00C14651">
      <w:pPr>
        <w:spacing w:after="0"/>
        <w:rPr>
          <w:rFonts w:ascii="Century Schoolbook" w:hAnsi="Century Schoolbook" w:cs="TimesNewRomanPSMT"/>
          <w:bCs/>
          <w:sz w:val="24"/>
          <w:szCs w:val="24"/>
        </w:rPr>
      </w:pPr>
      <w:r>
        <w:rPr>
          <w:rFonts w:ascii="Century Schoolbook" w:hAnsi="Century Schoolbook" w:cs="TimesNewRomanPSMT"/>
          <w:bCs/>
          <w:sz w:val="24"/>
          <w:szCs w:val="24"/>
        </w:rPr>
        <w:t xml:space="preserve">      e</w:t>
      </w:r>
      <w:r w:rsidR="00C14651" w:rsidRPr="00C14651">
        <w:rPr>
          <w:rFonts w:ascii="Century Schoolbook" w:hAnsi="Century Schoolbook" w:cs="TimesNewRomanPSMT"/>
          <w:bCs/>
          <w:sz w:val="24"/>
          <w:szCs w:val="24"/>
        </w:rPr>
        <w:t>) nisu potrebne državnoj vlasti</w:t>
      </w:r>
    </w:p>
    <w:p w:rsidR="004E2E4B" w:rsidRDefault="004E2E4B" w:rsidP="00C14651">
      <w:pPr>
        <w:spacing w:after="0"/>
        <w:rPr>
          <w:rFonts w:ascii="Century Schoolbook" w:hAnsi="Century Schoolbook" w:cs="TimesNewRomanPSMT"/>
          <w:bCs/>
          <w:sz w:val="24"/>
          <w:szCs w:val="24"/>
        </w:rPr>
      </w:pPr>
    </w:p>
    <w:p w:rsidR="004E2E4B" w:rsidRPr="004E2E4B" w:rsidRDefault="004E2E4B" w:rsidP="004E2E4B">
      <w:pPr>
        <w:spacing w:after="0"/>
        <w:rPr>
          <w:rFonts w:ascii="Century Schoolbook" w:hAnsi="Century Schoolbook" w:cs="TimesNewRomanPSMT"/>
          <w:b/>
          <w:bCs/>
          <w:sz w:val="24"/>
          <w:szCs w:val="24"/>
        </w:rPr>
      </w:pPr>
      <w:r w:rsidRPr="004E2E4B">
        <w:rPr>
          <w:rFonts w:ascii="Century Schoolbook" w:hAnsi="Century Schoolbook" w:cs="TimesNewRomanPSMT"/>
          <w:b/>
          <w:bCs/>
          <w:sz w:val="24"/>
          <w:szCs w:val="24"/>
        </w:rPr>
        <w:lastRenderedPageBreak/>
        <w:t>7. Dobra kakvoća (proizvoda ili usluge) znači:</w:t>
      </w:r>
    </w:p>
    <w:p w:rsidR="004E2E4B" w:rsidRPr="004E2E4B" w:rsidRDefault="004E2E4B" w:rsidP="004E2E4B">
      <w:pPr>
        <w:spacing w:after="0"/>
        <w:rPr>
          <w:rFonts w:ascii="Century Schoolbook" w:hAnsi="Century Schoolbook" w:cs="TimesNewRomanPSMT"/>
          <w:sz w:val="24"/>
          <w:szCs w:val="24"/>
        </w:rPr>
      </w:pPr>
      <w:r>
        <w:rPr>
          <w:rFonts w:ascii="Century Schoolbook" w:hAnsi="Century Schoolbook" w:cs="TimesNewRomanPSMT"/>
          <w:sz w:val="24"/>
          <w:szCs w:val="24"/>
        </w:rPr>
        <w:t xml:space="preserve">       a</w:t>
      </w:r>
      <w:r w:rsidRPr="004E2E4B">
        <w:rPr>
          <w:rFonts w:ascii="Century Schoolbook" w:hAnsi="Century Schoolbook" w:cs="TimesNewRomanPSMT"/>
          <w:sz w:val="24"/>
          <w:szCs w:val="24"/>
        </w:rPr>
        <w:t>) da je cijena postignuta na tržištu viša od objektivno moguće</w:t>
      </w:r>
    </w:p>
    <w:p w:rsidR="004E2E4B" w:rsidRPr="004E2E4B" w:rsidRDefault="004E2E4B" w:rsidP="004E2E4B">
      <w:pPr>
        <w:spacing w:after="0"/>
        <w:rPr>
          <w:rFonts w:ascii="Century Schoolbook" w:hAnsi="Century Schoolbook" w:cs="TimesNewRomanPSMT"/>
          <w:sz w:val="24"/>
          <w:szCs w:val="24"/>
        </w:rPr>
      </w:pPr>
      <w:r>
        <w:rPr>
          <w:rFonts w:ascii="Century Schoolbook" w:hAnsi="Century Schoolbook" w:cs="TimesNewRomanPSMT"/>
          <w:sz w:val="24"/>
          <w:szCs w:val="24"/>
        </w:rPr>
        <w:t xml:space="preserve">       b</w:t>
      </w:r>
      <w:r w:rsidRPr="004E2E4B">
        <w:rPr>
          <w:rFonts w:ascii="Century Schoolbook" w:hAnsi="Century Schoolbook" w:cs="TimesNewRomanPSMT"/>
          <w:sz w:val="24"/>
          <w:szCs w:val="24"/>
        </w:rPr>
        <w:t>) nešto što se ne može mjeriti</w:t>
      </w:r>
    </w:p>
    <w:p w:rsidR="004E2E4B" w:rsidRDefault="004E2E4B" w:rsidP="004E2E4B">
      <w:pPr>
        <w:spacing w:after="0"/>
        <w:rPr>
          <w:rFonts w:ascii="Century Schoolbook" w:hAnsi="Century Schoolbook" w:cs="TimesNewRomanPSMT"/>
          <w:sz w:val="24"/>
          <w:szCs w:val="24"/>
        </w:rPr>
      </w:pPr>
      <w:r>
        <w:rPr>
          <w:rFonts w:ascii="Century Schoolbook" w:hAnsi="Century Schoolbook" w:cs="TimesNewRomanPSMT"/>
          <w:sz w:val="24"/>
          <w:szCs w:val="24"/>
        </w:rPr>
        <w:t xml:space="preserve">       c</w:t>
      </w:r>
      <w:r w:rsidRPr="004E2E4B">
        <w:rPr>
          <w:rFonts w:ascii="Century Schoolbook" w:hAnsi="Century Schoolbook" w:cs="TimesNewRomanPSMT"/>
          <w:sz w:val="24"/>
          <w:szCs w:val="24"/>
        </w:rPr>
        <w:t>) dobrotu ili luksuz</w:t>
      </w:r>
    </w:p>
    <w:p w:rsidR="004E2E4B" w:rsidRDefault="004E2E4B" w:rsidP="004E2E4B">
      <w:pPr>
        <w:spacing w:after="0"/>
        <w:rPr>
          <w:rFonts w:ascii="Century Schoolbook" w:hAnsi="Century Schoolbook" w:cs="TimesNewRomanPSMT"/>
          <w:color w:val="FF0000"/>
          <w:sz w:val="24"/>
          <w:szCs w:val="24"/>
        </w:rPr>
      </w:pPr>
      <w:r>
        <w:rPr>
          <w:rFonts w:ascii="Century Schoolbook" w:hAnsi="Century Schoolbook" w:cs="TimesNewRomanPSMT"/>
          <w:sz w:val="24"/>
          <w:szCs w:val="24"/>
        </w:rPr>
        <w:t xml:space="preserve">   </w:t>
      </w:r>
      <w:r w:rsidRPr="004E2E4B">
        <w:rPr>
          <w:rFonts w:ascii="Century Schoolbook" w:hAnsi="Century Schoolbook" w:cs="TimesNewRomanPSMT"/>
          <w:color w:val="FF0000"/>
          <w:sz w:val="24"/>
          <w:szCs w:val="24"/>
        </w:rPr>
        <w:t xml:space="preserve">    d) da je nešto napravljeno dobro odmah, i to prvi put</w:t>
      </w:r>
    </w:p>
    <w:p w:rsidR="004E2E4B" w:rsidRDefault="004E2E4B" w:rsidP="004E2E4B">
      <w:pPr>
        <w:spacing w:after="0"/>
        <w:rPr>
          <w:rFonts w:ascii="Century Schoolbook" w:hAnsi="Century Schoolbook" w:cs="TimesNewRomanPSMT"/>
          <w:sz w:val="24"/>
          <w:szCs w:val="24"/>
        </w:rPr>
      </w:pPr>
      <w:r>
        <w:rPr>
          <w:rFonts w:ascii="Century Schoolbook" w:hAnsi="Century Schoolbook" w:cs="TimesNewRomanPSMT"/>
          <w:color w:val="FF0000"/>
          <w:sz w:val="24"/>
          <w:szCs w:val="24"/>
        </w:rPr>
        <w:t xml:space="preserve">       </w:t>
      </w:r>
      <w:r>
        <w:rPr>
          <w:rFonts w:ascii="Century Schoolbook" w:hAnsi="Century Schoolbook" w:cs="TimesNewRomanPSMT"/>
          <w:sz w:val="24"/>
          <w:szCs w:val="24"/>
        </w:rPr>
        <w:t xml:space="preserve">e) </w:t>
      </w:r>
      <w:r w:rsidRPr="004E2E4B">
        <w:rPr>
          <w:rFonts w:ascii="Century Schoolbook" w:hAnsi="Century Schoolbook" w:cs="TimesNewRomanPSMT"/>
          <w:sz w:val="24"/>
          <w:szCs w:val="24"/>
        </w:rPr>
        <w:t>nešto čime se ne može upravljati</w:t>
      </w:r>
    </w:p>
    <w:p w:rsidR="004E2E4B" w:rsidRDefault="004E2E4B" w:rsidP="004E2E4B">
      <w:pPr>
        <w:spacing w:after="0"/>
        <w:rPr>
          <w:rFonts w:ascii="Century Schoolbook" w:hAnsi="Century Schoolbook" w:cs="TimesNewRomanPSMT"/>
          <w:sz w:val="24"/>
          <w:szCs w:val="24"/>
        </w:rPr>
      </w:pPr>
    </w:p>
    <w:p w:rsidR="004E2E4B" w:rsidRPr="00345DE1" w:rsidRDefault="004E2E4B" w:rsidP="004E2E4B">
      <w:pPr>
        <w:spacing w:after="0"/>
        <w:rPr>
          <w:rFonts w:ascii="Century Schoolbook" w:hAnsi="Century Schoolbook" w:cs="TimesNewRomanPSMT"/>
          <w:b/>
          <w:bCs/>
          <w:color w:val="0070C0"/>
          <w:sz w:val="24"/>
          <w:szCs w:val="24"/>
        </w:rPr>
      </w:pPr>
      <w:r w:rsidRPr="00345DE1">
        <w:rPr>
          <w:rFonts w:ascii="Century Schoolbook" w:hAnsi="Century Schoolbook" w:cs="TimesNewRomanPSMT"/>
          <w:b/>
          <w:bCs/>
          <w:color w:val="0070C0"/>
          <w:sz w:val="24"/>
          <w:szCs w:val="24"/>
        </w:rPr>
        <w:t>8. Što je norma?</w:t>
      </w:r>
    </w:p>
    <w:p w:rsidR="004E2E4B" w:rsidRPr="00345DE1" w:rsidRDefault="004E2E4B" w:rsidP="004E2E4B">
      <w:pPr>
        <w:spacing w:after="0"/>
        <w:rPr>
          <w:rFonts w:ascii="Century Schoolbook" w:hAnsi="Century Schoolbook" w:cs="TimesNewRomanPSMT"/>
          <w:color w:val="0070C0"/>
          <w:sz w:val="24"/>
          <w:szCs w:val="24"/>
        </w:rPr>
      </w:pPr>
      <w:r w:rsidRPr="00345DE1">
        <w:rPr>
          <w:rFonts w:ascii="Century Schoolbook" w:hAnsi="Century Schoolbook" w:cs="TimesNewRomanPSMT"/>
          <w:color w:val="0070C0"/>
          <w:sz w:val="24"/>
          <w:szCs w:val="24"/>
        </w:rPr>
        <w:t xml:space="preserve">       a) dokument kojim se sprječava međusobno natjecanje onemogućavanjem</w:t>
      </w:r>
    </w:p>
    <w:p w:rsidR="004E2E4B" w:rsidRPr="00345DE1" w:rsidRDefault="004E2E4B" w:rsidP="004E2E4B">
      <w:pPr>
        <w:spacing w:after="0"/>
        <w:rPr>
          <w:rFonts w:ascii="Century Schoolbook" w:hAnsi="Century Schoolbook" w:cs="TimesNewRomanPSMT"/>
          <w:color w:val="0070C0"/>
          <w:sz w:val="24"/>
          <w:szCs w:val="24"/>
        </w:rPr>
      </w:pPr>
      <w:r w:rsidRPr="00345DE1">
        <w:rPr>
          <w:rFonts w:ascii="Century Schoolbook" w:hAnsi="Century Schoolbook" w:cs="TimesNewRomanPSMT"/>
          <w:color w:val="0070C0"/>
          <w:sz w:val="24"/>
          <w:szCs w:val="24"/>
        </w:rPr>
        <w:t xml:space="preserve">            konkurencije</w:t>
      </w:r>
    </w:p>
    <w:p w:rsidR="004E2E4B" w:rsidRPr="00345DE1" w:rsidRDefault="004E2E4B" w:rsidP="004E2E4B">
      <w:pPr>
        <w:spacing w:after="0"/>
        <w:rPr>
          <w:rFonts w:ascii="Century Schoolbook" w:hAnsi="Century Schoolbook" w:cs="TimesNewRomanPSMT"/>
          <w:color w:val="0070C0"/>
          <w:sz w:val="24"/>
          <w:szCs w:val="24"/>
        </w:rPr>
      </w:pPr>
      <w:r w:rsidRPr="00345DE1">
        <w:rPr>
          <w:rFonts w:ascii="Century Schoolbook" w:hAnsi="Century Schoolbook" w:cs="TimesNewRomanPSMT"/>
          <w:color w:val="0070C0"/>
          <w:sz w:val="24"/>
          <w:szCs w:val="24"/>
        </w:rPr>
        <w:t xml:space="preserve">       b) dokaz o zahtjevima normirnog tijela</w:t>
      </w:r>
    </w:p>
    <w:p w:rsidR="004E2E4B" w:rsidRPr="00345DE1" w:rsidRDefault="004E2E4B" w:rsidP="004E2E4B">
      <w:pPr>
        <w:spacing w:after="0"/>
        <w:rPr>
          <w:rFonts w:ascii="Century Schoolbook" w:hAnsi="Century Schoolbook" w:cs="TimesNewRomanPSMT"/>
          <w:color w:val="0070C0"/>
          <w:sz w:val="24"/>
          <w:szCs w:val="24"/>
        </w:rPr>
      </w:pPr>
      <w:r w:rsidRPr="00345DE1">
        <w:rPr>
          <w:rFonts w:ascii="Century Schoolbook" w:hAnsi="Century Schoolbook" w:cs="TimesNewRomanPSMT"/>
          <w:color w:val="0070C0"/>
          <w:sz w:val="24"/>
          <w:szCs w:val="24"/>
        </w:rPr>
        <w:t xml:space="preserve">       c) dokaznica proizvođača o kakvoći njegovih proizvoda</w:t>
      </w:r>
    </w:p>
    <w:p w:rsidR="004E2E4B" w:rsidRDefault="004E2E4B" w:rsidP="004E2E4B">
      <w:pPr>
        <w:spacing w:after="0"/>
        <w:rPr>
          <w:rFonts w:ascii="Century Schoolbook" w:hAnsi="Century Schoolbook" w:cs="TimesNewRomanPSMT"/>
          <w:color w:val="FF0000"/>
          <w:sz w:val="24"/>
          <w:szCs w:val="24"/>
        </w:rPr>
      </w:pPr>
      <w:r w:rsidRPr="004E2E4B">
        <w:rPr>
          <w:rFonts w:ascii="Century Schoolbook" w:hAnsi="Century Schoolbook" w:cs="TimesNewRomanPSMT"/>
          <w:color w:val="FF0000"/>
          <w:sz w:val="24"/>
          <w:szCs w:val="24"/>
        </w:rPr>
        <w:t xml:space="preserve">       d) isprava stvorena konsenzusom i odobrena od priznatog tijela</w:t>
      </w:r>
    </w:p>
    <w:p w:rsidR="004E2E4B" w:rsidRPr="00345DE1" w:rsidRDefault="004E2E4B" w:rsidP="004E2E4B">
      <w:pPr>
        <w:spacing w:after="0"/>
        <w:rPr>
          <w:rFonts w:ascii="Century Schoolbook" w:hAnsi="Century Schoolbook" w:cs="TimesNewRomanPSMT"/>
          <w:color w:val="0070C0"/>
          <w:sz w:val="24"/>
          <w:szCs w:val="24"/>
        </w:rPr>
      </w:pPr>
      <w:r w:rsidRPr="00345DE1">
        <w:rPr>
          <w:rFonts w:ascii="Century Schoolbook" w:hAnsi="Century Schoolbook" w:cs="TimesNewRomanPSMT"/>
          <w:color w:val="0070C0"/>
          <w:sz w:val="24"/>
          <w:szCs w:val="24"/>
        </w:rPr>
        <w:t xml:space="preserve">       e) isprava kojom se potvrđuje implementacija sustava kakvoće</w:t>
      </w:r>
    </w:p>
    <w:p w:rsidR="00D010B5" w:rsidRDefault="00D010B5" w:rsidP="00D010B5">
      <w:pPr>
        <w:rPr>
          <w:rFonts w:ascii="Century Schoolbook" w:hAnsi="Century Schoolbook"/>
        </w:rPr>
      </w:pPr>
    </w:p>
    <w:p w:rsidR="004E2E4B" w:rsidRPr="004E2E4B" w:rsidRDefault="004E2E4B" w:rsidP="004E2E4B">
      <w:pPr>
        <w:spacing w:after="0"/>
        <w:rPr>
          <w:rFonts w:ascii="Century Schoolbook" w:hAnsi="Century Schoolbook"/>
          <w:b/>
          <w:bCs/>
        </w:rPr>
      </w:pPr>
      <w:r w:rsidRPr="004E2E4B">
        <w:rPr>
          <w:rFonts w:ascii="Century Schoolbook" w:hAnsi="Century Schoolbook"/>
          <w:b/>
          <w:bCs/>
        </w:rPr>
        <w:t>9. Hrvatska je potpisnica Dogovora o metru u svojstvu:</w:t>
      </w:r>
    </w:p>
    <w:p w:rsidR="004E2E4B" w:rsidRPr="004E2E4B" w:rsidRDefault="004E2E4B" w:rsidP="004E2E4B">
      <w:pPr>
        <w:spacing w:after="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      a</w:t>
      </w:r>
      <w:r w:rsidRPr="004E2E4B">
        <w:rPr>
          <w:rFonts w:ascii="Century Schoolbook" w:hAnsi="Century Schoolbook"/>
        </w:rPr>
        <w:t>) pridruženog člana</w:t>
      </w:r>
    </w:p>
    <w:p w:rsidR="004E2E4B" w:rsidRPr="004E2E4B" w:rsidRDefault="004E2E4B" w:rsidP="004E2E4B">
      <w:pPr>
        <w:spacing w:after="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      b</w:t>
      </w:r>
      <w:r w:rsidRPr="004E2E4B">
        <w:rPr>
          <w:rFonts w:ascii="Century Schoolbook" w:hAnsi="Century Schoolbook"/>
        </w:rPr>
        <w:t>) stalnog (punopravnog) člana</w:t>
      </w:r>
    </w:p>
    <w:p w:rsidR="004E2E4B" w:rsidRPr="004E2E4B" w:rsidRDefault="004E2E4B" w:rsidP="004E2E4B">
      <w:pPr>
        <w:spacing w:after="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      c</w:t>
      </w:r>
      <w:r w:rsidRPr="004E2E4B">
        <w:rPr>
          <w:rFonts w:ascii="Century Schoolbook" w:hAnsi="Century Schoolbook"/>
        </w:rPr>
        <w:t>) dopisnog člana</w:t>
      </w:r>
    </w:p>
    <w:p w:rsidR="004E2E4B" w:rsidRDefault="004E2E4B" w:rsidP="004E2E4B">
      <w:pPr>
        <w:spacing w:after="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      d</w:t>
      </w:r>
      <w:r w:rsidRPr="004E2E4B">
        <w:rPr>
          <w:rFonts w:ascii="Century Schoolbook" w:hAnsi="Century Schoolbook"/>
        </w:rPr>
        <w:t>) očekivanja poziva za potpisivanje Dogovora o metru nakon podnesene prijave</w:t>
      </w:r>
    </w:p>
    <w:p w:rsidR="004E2E4B" w:rsidRPr="00144135" w:rsidRDefault="004E2E4B" w:rsidP="004E2E4B">
      <w:pPr>
        <w:spacing w:after="0"/>
        <w:rPr>
          <w:rFonts w:ascii="Century Schoolbook" w:hAnsi="Century Schoolbook"/>
          <w:color w:val="FF0000"/>
        </w:rPr>
      </w:pPr>
      <w:r w:rsidRPr="00144135">
        <w:rPr>
          <w:rFonts w:ascii="Century Schoolbook" w:hAnsi="Century Schoolbook"/>
          <w:color w:val="FF0000"/>
        </w:rPr>
        <w:t xml:space="preserve">       e) članstvo joj pripada ostavštinom iz Austro-Ugarske Monarhije koja je bila jedna</w:t>
      </w:r>
    </w:p>
    <w:p w:rsidR="004E2E4B" w:rsidRPr="00144135" w:rsidRDefault="004E2E4B" w:rsidP="004E2E4B">
      <w:pPr>
        <w:spacing w:after="0"/>
        <w:rPr>
          <w:rFonts w:ascii="Century Schoolbook" w:hAnsi="Century Schoolbook"/>
          <w:color w:val="FF0000"/>
        </w:rPr>
      </w:pPr>
      <w:r w:rsidRPr="00144135">
        <w:rPr>
          <w:rFonts w:ascii="Century Schoolbook" w:hAnsi="Century Schoolbook"/>
          <w:color w:val="FF0000"/>
        </w:rPr>
        <w:t xml:space="preserve">           od prvih 17 zemalja potpisnica Dogovora o metru</w:t>
      </w:r>
    </w:p>
    <w:p w:rsidR="004E2E4B" w:rsidRDefault="004E2E4B" w:rsidP="004E2E4B">
      <w:pPr>
        <w:spacing w:after="0"/>
        <w:rPr>
          <w:rFonts w:ascii="Century Schoolbook" w:hAnsi="Century Schoolbook"/>
        </w:rPr>
      </w:pPr>
    </w:p>
    <w:p w:rsidR="004E2E4B" w:rsidRPr="004E2E4B" w:rsidRDefault="004E2E4B" w:rsidP="004E2E4B">
      <w:pPr>
        <w:spacing w:after="0"/>
        <w:rPr>
          <w:rFonts w:ascii="Century Schoolbook" w:hAnsi="Century Schoolbook"/>
          <w:b/>
          <w:bCs/>
        </w:rPr>
      </w:pPr>
      <w:r w:rsidRPr="004E2E4B">
        <w:rPr>
          <w:rFonts w:ascii="Century Schoolbook" w:hAnsi="Century Schoolbook"/>
          <w:b/>
          <w:bCs/>
        </w:rPr>
        <w:t>10. NMI je kratica koja se odnosi na:</w:t>
      </w:r>
    </w:p>
    <w:p w:rsidR="004E2E4B" w:rsidRPr="004E2E4B" w:rsidRDefault="004E2E4B" w:rsidP="004E2E4B">
      <w:pPr>
        <w:spacing w:after="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      a</w:t>
      </w:r>
      <w:r w:rsidRPr="004E2E4B">
        <w:rPr>
          <w:rFonts w:ascii="Century Schoolbook" w:hAnsi="Century Schoolbook"/>
        </w:rPr>
        <w:t>) nacionalnu normirnu instituciju</w:t>
      </w:r>
    </w:p>
    <w:p w:rsidR="004E2E4B" w:rsidRPr="004E2E4B" w:rsidRDefault="004E2E4B" w:rsidP="004E2E4B">
      <w:pPr>
        <w:spacing w:after="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      b</w:t>
      </w:r>
      <w:r w:rsidRPr="004E2E4B">
        <w:rPr>
          <w:rFonts w:ascii="Century Schoolbook" w:hAnsi="Century Schoolbook"/>
        </w:rPr>
        <w:t>) nevladinu mjeriteljsku instituciju</w:t>
      </w:r>
    </w:p>
    <w:p w:rsidR="004E2E4B" w:rsidRPr="004E2E4B" w:rsidRDefault="004E2E4B" w:rsidP="004E2E4B">
      <w:pPr>
        <w:spacing w:after="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      c</w:t>
      </w:r>
      <w:r w:rsidRPr="004E2E4B">
        <w:rPr>
          <w:rFonts w:ascii="Century Schoolbook" w:hAnsi="Century Schoolbook"/>
        </w:rPr>
        <w:t>) nezavisnu (treća strana) mjeriteljsku instituciju</w:t>
      </w:r>
    </w:p>
    <w:p w:rsidR="004E2E4B" w:rsidRDefault="004E2E4B" w:rsidP="004E2E4B">
      <w:pPr>
        <w:spacing w:after="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      d</w:t>
      </w:r>
      <w:r w:rsidRPr="004E2E4B">
        <w:rPr>
          <w:rFonts w:ascii="Century Schoolbook" w:hAnsi="Century Schoolbook"/>
        </w:rPr>
        <w:t>) nezavisnu (treća strana) mjeriteljsko-ispit</w:t>
      </w:r>
      <w:r>
        <w:rPr>
          <w:rFonts w:ascii="Century Schoolbook" w:hAnsi="Century Schoolbook"/>
        </w:rPr>
        <w:t>nu i potvrdnu (certifikacijsku)</w:t>
      </w:r>
    </w:p>
    <w:p w:rsidR="004E2E4B" w:rsidRDefault="004E2E4B" w:rsidP="004E2E4B">
      <w:pPr>
        <w:spacing w:after="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          </w:t>
      </w:r>
      <w:r w:rsidRPr="004E2E4B">
        <w:rPr>
          <w:rFonts w:ascii="Century Schoolbook" w:hAnsi="Century Schoolbook"/>
        </w:rPr>
        <w:t>instituciju</w:t>
      </w:r>
    </w:p>
    <w:p w:rsidR="004E2E4B" w:rsidRDefault="004E2E4B" w:rsidP="00144135">
      <w:pPr>
        <w:spacing w:after="0"/>
        <w:ind w:right="-567"/>
        <w:rPr>
          <w:rFonts w:ascii="Century Schoolbook" w:hAnsi="Century Schoolbook"/>
          <w:color w:val="FF0000"/>
        </w:rPr>
      </w:pPr>
      <w:r w:rsidRPr="004E2E4B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 xml:space="preserve">      </w:t>
      </w:r>
      <w:r w:rsidRPr="00144135">
        <w:rPr>
          <w:rFonts w:ascii="Century Schoolbook" w:hAnsi="Century Schoolbook"/>
          <w:color w:val="FF0000"/>
        </w:rPr>
        <w:t>e) nacionalni mjeriteljski institut</w:t>
      </w:r>
    </w:p>
    <w:p w:rsidR="00144135" w:rsidRDefault="00144135" w:rsidP="00144135">
      <w:pPr>
        <w:spacing w:after="0"/>
        <w:ind w:right="-567"/>
        <w:rPr>
          <w:rFonts w:ascii="Century Schoolbook" w:hAnsi="Century Schoolbook"/>
          <w:color w:val="FF0000"/>
        </w:rPr>
      </w:pPr>
    </w:p>
    <w:p w:rsidR="00144135" w:rsidRPr="00144135" w:rsidRDefault="00144135" w:rsidP="00144135">
      <w:pPr>
        <w:spacing w:after="0"/>
        <w:ind w:right="-567"/>
        <w:rPr>
          <w:rFonts w:ascii="Century Schoolbook" w:hAnsi="Century Schoolbook"/>
          <w:b/>
          <w:bCs/>
        </w:rPr>
      </w:pPr>
      <w:r w:rsidRPr="00144135">
        <w:rPr>
          <w:rFonts w:ascii="Century Schoolbook" w:hAnsi="Century Schoolbook"/>
          <w:b/>
          <w:bCs/>
        </w:rPr>
        <w:t>11. Troškovi kakvoće se dijele na:</w:t>
      </w:r>
    </w:p>
    <w:p w:rsidR="00144135" w:rsidRPr="00144135" w:rsidRDefault="00144135" w:rsidP="00144135">
      <w:pPr>
        <w:spacing w:after="0"/>
        <w:ind w:right="-567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      a</w:t>
      </w:r>
      <w:r w:rsidRPr="00144135">
        <w:rPr>
          <w:rFonts w:ascii="Century Schoolbook" w:hAnsi="Century Schoolbook"/>
        </w:rPr>
        <w:t>) unutrašnje i vanjske troškove</w:t>
      </w:r>
    </w:p>
    <w:p w:rsidR="00144135" w:rsidRPr="00144135" w:rsidRDefault="00144135" w:rsidP="00144135">
      <w:pPr>
        <w:spacing w:after="0"/>
        <w:ind w:right="-567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      </w:t>
      </w:r>
      <w:r w:rsidRPr="00144135">
        <w:rPr>
          <w:rFonts w:ascii="Century Schoolbook" w:hAnsi="Century Schoolbook"/>
          <w:color w:val="FF0000"/>
        </w:rPr>
        <w:t>b) troškove za kakvoću i troškove zbog nekakvoće</w:t>
      </w:r>
    </w:p>
    <w:p w:rsidR="00144135" w:rsidRPr="00144135" w:rsidRDefault="00144135" w:rsidP="00144135">
      <w:pPr>
        <w:spacing w:after="0"/>
        <w:ind w:right="-567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      c</w:t>
      </w:r>
      <w:r w:rsidRPr="00144135">
        <w:rPr>
          <w:rFonts w:ascii="Century Schoolbook" w:hAnsi="Century Schoolbook"/>
        </w:rPr>
        <w:t>) troškove zbog nekakvoće i troškove zbog loše kakvoće</w:t>
      </w:r>
    </w:p>
    <w:p w:rsidR="00144135" w:rsidRPr="00144135" w:rsidRDefault="00144135" w:rsidP="00144135">
      <w:pPr>
        <w:spacing w:after="0"/>
        <w:ind w:right="-567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      d</w:t>
      </w:r>
      <w:r w:rsidRPr="00144135">
        <w:rPr>
          <w:rFonts w:ascii="Century Schoolbook" w:hAnsi="Century Schoolbook"/>
        </w:rPr>
        <w:t>) troškove za kakvoću i neizravne troškove</w:t>
      </w:r>
    </w:p>
    <w:p w:rsidR="00144135" w:rsidRDefault="00144135" w:rsidP="00144135">
      <w:pPr>
        <w:spacing w:after="0"/>
        <w:ind w:right="-567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      e</w:t>
      </w:r>
      <w:r w:rsidRPr="00144135">
        <w:rPr>
          <w:rFonts w:ascii="Century Schoolbook" w:hAnsi="Century Schoolbook"/>
        </w:rPr>
        <w:t>) troškove zbog nezadovoljstva korisnika i troškove gubitka tržišta</w:t>
      </w:r>
    </w:p>
    <w:p w:rsidR="00144135" w:rsidRDefault="00144135" w:rsidP="00144135">
      <w:pPr>
        <w:spacing w:after="0"/>
        <w:ind w:right="-567"/>
        <w:rPr>
          <w:rFonts w:ascii="Century Schoolbook" w:hAnsi="Century Schoolbook"/>
        </w:rPr>
      </w:pPr>
    </w:p>
    <w:p w:rsidR="00144135" w:rsidRPr="00144135" w:rsidRDefault="00144135" w:rsidP="00144135">
      <w:pPr>
        <w:spacing w:after="0"/>
        <w:ind w:right="-567"/>
        <w:rPr>
          <w:rFonts w:ascii="Century Schoolbook" w:hAnsi="Century Schoolbook"/>
          <w:b/>
          <w:bCs/>
        </w:rPr>
      </w:pPr>
      <w:r w:rsidRPr="00144135">
        <w:rPr>
          <w:rFonts w:ascii="Century Schoolbook" w:hAnsi="Century Schoolbook"/>
          <w:b/>
          <w:bCs/>
        </w:rPr>
        <w:t>12. Među neizravne (prikrivene) troškove iz skupine TG4 ne spada:</w:t>
      </w:r>
    </w:p>
    <w:p w:rsidR="00144135" w:rsidRPr="00144135" w:rsidRDefault="00144135" w:rsidP="00144135">
      <w:pPr>
        <w:spacing w:after="0"/>
        <w:ind w:right="-567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      a</w:t>
      </w:r>
      <w:r w:rsidRPr="00144135">
        <w:rPr>
          <w:rFonts w:ascii="Century Schoolbook" w:hAnsi="Century Schoolbook"/>
        </w:rPr>
        <w:t>) nezadovoljstvo korisnika</w:t>
      </w:r>
    </w:p>
    <w:p w:rsidR="00144135" w:rsidRPr="00144135" w:rsidRDefault="00144135" w:rsidP="00144135">
      <w:pPr>
        <w:spacing w:after="0"/>
        <w:ind w:right="-567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      b</w:t>
      </w:r>
      <w:r w:rsidRPr="00144135">
        <w:rPr>
          <w:rFonts w:ascii="Century Schoolbook" w:hAnsi="Century Schoolbook"/>
        </w:rPr>
        <w:t>) imidž organizacije</w:t>
      </w:r>
    </w:p>
    <w:p w:rsidR="00144135" w:rsidRPr="00144135" w:rsidRDefault="00144135" w:rsidP="00144135">
      <w:pPr>
        <w:spacing w:after="0"/>
        <w:ind w:right="-567"/>
        <w:rPr>
          <w:rFonts w:ascii="Century Schoolbook" w:hAnsi="Century Schoolbook"/>
          <w:color w:val="FF0000"/>
        </w:rPr>
      </w:pPr>
      <w:r>
        <w:rPr>
          <w:rFonts w:ascii="Century Schoolbook" w:hAnsi="Century Schoolbook"/>
          <w:color w:val="FF0000"/>
        </w:rPr>
        <w:t xml:space="preserve">       c</w:t>
      </w:r>
      <w:r w:rsidRPr="00144135">
        <w:rPr>
          <w:rFonts w:ascii="Century Schoolbook" w:hAnsi="Century Schoolbook"/>
          <w:color w:val="FF0000"/>
        </w:rPr>
        <w:t>) troškovi u jamstvenom roku</w:t>
      </w:r>
    </w:p>
    <w:p w:rsidR="00144135" w:rsidRPr="00144135" w:rsidRDefault="00144135" w:rsidP="00144135">
      <w:pPr>
        <w:spacing w:after="0"/>
        <w:ind w:right="-567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      d</w:t>
      </w:r>
      <w:r w:rsidRPr="00144135">
        <w:rPr>
          <w:rFonts w:ascii="Century Schoolbook" w:hAnsi="Century Schoolbook"/>
        </w:rPr>
        <w:t>) pad konkurentnosti</w:t>
      </w:r>
    </w:p>
    <w:p w:rsidR="00144135" w:rsidRDefault="00144135" w:rsidP="00144135">
      <w:pPr>
        <w:spacing w:after="0"/>
        <w:ind w:right="-567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      e</w:t>
      </w:r>
      <w:r w:rsidRPr="00144135">
        <w:rPr>
          <w:rFonts w:ascii="Century Schoolbook" w:hAnsi="Century Schoolbook"/>
        </w:rPr>
        <w:t>) gubitak tržišta</w:t>
      </w:r>
    </w:p>
    <w:p w:rsidR="00144135" w:rsidRPr="00144135" w:rsidRDefault="00144135" w:rsidP="00144135">
      <w:pPr>
        <w:spacing w:after="0"/>
        <w:ind w:right="-567"/>
        <w:rPr>
          <w:rFonts w:ascii="Century Schoolbook" w:hAnsi="Century Schoolbook"/>
          <w:b/>
          <w:bCs/>
        </w:rPr>
      </w:pPr>
      <w:r w:rsidRPr="00144135">
        <w:rPr>
          <w:rFonts w:ascii="Century Schoolbook" w:hAnsi="Century Schoolbook"/>
          <w:b/>
          <w:bCs/>
        </w:rPr>
        <w:lastRenderedPageBreak/>
        <w:t>13. EUROMET je organizacija koju možemo svrstati u red drugih institucija poput:</w:t>
      </w:r>
    </w:p>
    <w:p w:rsidR="00144135" w:rsidRPr="00144135" w:rsidRDefault="00144135" w:rsidP="00144135">
      <w:pPr>
        <w:spacing w:after="0"/>
        <w:ind w:right="-567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       a</w:t>
      </w:r>
      <w:r w:rsidRPr="00144135">
        <w:rPr>
          <w:rFonts w:ascii="Century Schoolbook" w:hAnsi="Century Schoolbook"/>
        </w:rPr>
        <w:t>) BS, ISO, VDE, HZN</w:t>
      </w:r>
    </w:p>
    <w:p w:rsidR="00144135" w:rsidRPr="00144135" w:rsidRDefault="00144135" w:rsidP="00144135">
      <w:pPr>
        <w:spacing w:after="0"/>
        <w:ind w:right="-567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       b</w:t>
      </w:r>
      <w:r w:rsidRPr="00144135">
        <w:rPr>
          <w:rFonts w:ascii="Century Schoolbook" w:hAnsi="Century Schoolbook"/>
        </w:rPr>
        <w:t>) EN, DIN, HRN, IEC</w:t>
      </w:r>
    </w:p>
    <w:p w:rsidR="00144135" w:rsidRPr="00144135" w:rsidRDefault="00144135" w:rsidP="00144135">
      <w:pPr>
        <w:spacing w:after="0"/>
        <w:ind w:right="-567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       c</w:t>
      </w:r>
      <w:r w:rsidRPr="00144135">
        <w:rPr>
          <w:rFonts w:ascii="Century Schoolbook" w:hAnsi="Century Schoolbook"/>
        </w:rPr>
        <w:t>) BIPM, CIPM, CGPM, OIML</w:t>
      </w:r>
    </w:p>
    <w:p w:rsidR="00144135" w:rsidRPr="00144135" w:rsidRDefault="00144135" w:rsidP="00144135">
      <w:pPr>
        <w:spacing w:after="0"/>
        <w:ind w:right="-567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       d</w:t>
      </w:r>
      <w:r w:rsidRPr="00144135">
        <w:rPr>
          <w:rFonts w:ascii="Century Schoolbook" w:hAnsi="Century Schoolbook"/>
        </w:rPr>
        <w:t>) NIST, HAA, DZM, NPL</w:t>
      </w:r>
    </w:p>
    <w:p w:rsidR="00144135" w:rsidRDefault="00144135" w:rsidP="00144135">
      <w:pPr>
        <w:spacing w:after="0"/>
        <w:ind w:right="-567"/>
        <w:rPr>
          <w:rFonts w:ascii="Century Schoolbook" w:hAnsi="Century Schoolbook"/>
          <w:color w:val="FF0000"/>
        </w:rPr>
      </w:pPr>
      <w:r>
        <w:rPr>
          <w:rFonts w:ascii="Century Schoolbook" w:hAnsi="Century Schoolbook"/>
          <w:color w:val="FF0000"/>
        </w:rPr>
        <w:t xml:space="preserve">        e</w:t>
      </w:r>
      <w:r w:rsidRPr="00144135">
        <w:rPr>
          <w:rFonts w:ascii="Century Schoolbook" w:hAnsi="Century Schoolbook"/>
          <w:color w:val="FF0000"/>
        </w:rPr>
        <w:t>) COOMET, SIM, APMP</w:t>
      </w:r>
    </w:p>
    <w:p w:rsidR="00144135" w:rsidRDefault="00144135" w:rsidP="00144135">
      <w:pPr>
        <w:spacing w:after="0"/>
        <w:ind w:right="-567"/>
        <w:rPr>
          <w:rFonts w:ascii="Century Schoolbook" w:hAnsi="Century Schoolbook"/>
          <w:color w:val="FF0000"/>
        </w:rPr>
      </w:pPr>
    </w:p>
    <w:p w:rsidR="00144135" w:rsidRPr="00144135" w:rsidRDefault="00144135" w:rsidP="00144135">
      <w:pPr>
        <w:spacing w:after="0"/>
        <w:ind w:right="-567"/>
        <w:rPr>
          <w:rFonts w:ascii="Century Schoolbook" w:hAnsi="Century Schoolbook"/>
          <w:b/>
          <w:bCs/>
        </w:rPr>
      </w:pPr>
      <w:r w:rsidRPr="00144135">
        <w:rPr>
          <w:rFonts w:ascii="Century Schoolbook" w:hAnsi="Century Schoolbook"/>
          <w:b/>
          <w:bCs/>
        </w:rPr>
        <w:t>14. Što određuje krug PDSA (PDCA)</w:t>
      </w:r>
      <w:r>
        <w:rPr>
          <w:rFonts w:ascii="Century Schoolbook" w:hAnsi="Century Schoolbook"/>
          <w:b/>
          <w:bCs/>
        </w:rPr>
        <w:t xml:space="preserve"> </w:t>
      </w:r>
      <w:r w:rsidRPr="00144135">
        <w:rPr>
          <w:rFonts w:ascii="Century Schoolbook" w:hAnsi="Century Schoolbook"/>
          <w:b/>
          <w:bCs/>
        </w:rPr>
        <w:t>?</w:t>
      </w:r>
    </w:p>
    <w:p w:rsidR="00144135" w:rsidRPr="00144135" w:rsidRDefault="00144135" w:rsidP="00144135">
      <w:pPr>
        <w:spacing w:after="0"/>
        <w:ind w:right="-567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       a</w:t>
      </w:r>
      <w:r w:rsidRPr="00144135">
        <w:rPr>
          <w:rFonts w:ascii="Century Schoolbook" w:hAnsi="Century Schoolbook"/>
        </w:rPr>
        <w:t>) Demingovih 14 točaka za uspostavu sustava kakvoće</w:t>
      </w:r>
    </w:p>
    <w:p w:rsidR="00144135" w:rsidRPr="00144135" w:rsidRDefault="00144135" w:rsidP="00144135">
      <w:pPr>
        <w:spacing w:after="0"/>
        <w:ind w:right="-567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       b</w:t>
      </w:r>
      <w:r w:rsidRPr="00144135">
        <w:rPr>
          <w:rFonts w:ascii="Century Schoolbook" w:hAnsi="Century Schoolbook"/>
        </w:rPr>
        <w:t>) upravine zadaće unutar sustava kakvoće (poslovanja tvrtke)</w:t>
      </w:r>
    </w:p>
    <w:p w:rsidR="00144135" w:rsidRPr="00144135" w:rsidRDefault="00144135" w:rsidP="00144135">
      <w:pPr>
        <w:spacing w:after="0"/>
        <w:ind w:right="-567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       c</w:t>
      </w:r>
      <w:r w:rsidRPr="00144135">
        <w:rPr>
          <w:rFonts w:ascii="Century Schoolbook" w:hAnsi="Century Schoolbook"/>
        </w:rPr>
        <w:t>) zadaće zaposlenika u tvrtki (poduzeću)</w:t>
      </w:r>
    </w:p>
    <w:p w:rsidR="00144135" w:rsidRPr="00144135" w:rsidRDefault="00144135" w:rsidP="00144135">
      <w:pPr>
        <w:spacing w:after="0"/>
        <w:ind w:right="-567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       d</w:t>
      </w:r>
      <w:r w:rsidRPr="00144135">
        <w:rPr>
          <w:rFonts w:ascii="Century Schoolbook" w:hAnsi="Century Schoolbook"/>
        </w:rPr>
        <w:t>) instrukcije ocjeniteljima sustava kakvoće u skladu s normom ISO 9000</w:t>
      </w:r>
    </w:p>
    <w:p w:rsidR="00144135" w:rsidRDefault="00144135" w:rsidP="00144135">
      <w:pPr>
        <w:spacing w:after="0"/>
        <w:ind w:right="-567"/>
        <w:rPr>
          <w:rFonts w:ascii="Century Schoolbook" w:hAnsi="Century Schoolbook"/>
          <w:color w:val="FF0000"/>
        </w:rPr>
      </w:pPr>
      <w:r>
        <w:rPr>
          <w:rFonts w:ascii="Century Schoolbook" w:hAnsi="Century Schoolbook"/>
          <w:color w:val="FF0000"/>
        </w:rPr>
        <w:t xml:space="preserve">        e</w:t>
      </w:r>
      <w:r w:rsidRPr="00144135">
        <w:rPr>
          <w:rFonts w:ascii="Century Schoolbook" w:hAnsi="Century Schoolbook"/>
          <w:color w:val="FF0000"/>
        </w:rPr>
        <w:t>) sustav neprekidnog upravljanja i poboljšavanja kakvoće (poslovanja)</w:t>
      </w:r>
    </w:p>
    <w:p w:rsidR="00144135" w:rsidRPr="00144135" w:rsidRDefault="00144135" w:rsidP="00144135">
      <w:pPr>
        <w:spacing w:after="0"/>
        <w:ind w:right="-567"/>
        <w:rPr>
          <w:rFonts w:ascii="Century Schoolbook" w:hAnsi="Century Schoolbook"/>
        </w:rPr>
      </w:pPr>
    </w:p>
    <w:p w:rsidR="00144135" w:rsidRDefault="00144135" w:rsidP="00144135">
      <w:pPr>
        <w:spacing w:after="0"/>
        <w:ind w:right="-567"/>
        <w:rPr>
          <w:rFonts w:ascii="Century Schoolbook" w:hAnsi="Century Schoolbook"/>
          <w:b/>
          <w:bCs/>
        </w:rPr>
      </w:pPr>
      <w:r w:rsidRPr="00144135">
        <w:rPr>
          <w:rFonts w:ascii="Century Schoolbook" w:hAnsi="Century Schoolbook"/>
          <w:b/>
          <w:bCs/>
        </w:rPr>
        <w:t>15. Jedna od važnih točaka, među 14 navedenih po</w:t>
      </w:r>
      <w:r>
        <w:rPr>
          <w:rFonts w:ascii="Century Schoolbook" w:hAnsi="Century Schoolbook"/>
          <w:b/>
          <w:bCs/>
        </w:rPr>
        <w:t xml:space="preserve"> Demingu da bi se trajno održao</w:t>
      </w:r>
    </w:p>
    <w:p w:rsidR="00144135" w:rsidRPr="00144135" w:rsidRDefault="00144135" w:rsidP="00144135">
      <w:pPr>
        <w:spacing w:after="0"/>
        <w:ind w:right="-567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 xml:space="preserve">      u</w:t>
      </w:r>
      <w:r w:rsidRPr="00144135">
        <w:rPr>
          <w:rFonts w:ascii="Century Schoolbook" w:hAnsi="Century Schoolbook"/>
          <w:b/>
          <w:bCs/>
        </w:rPr>
        <w:t>spostavljeni</w:t>
      </w:r>
      <w:r>
        <w:rPr>
          <w:rFonts w:ascii="Century Schoolbook" w:hAnsi="Century Schoolbook"/>
          <w:b/>
          <w:bCs/>
        </w:rPr>
        <w:t xml:space="preserve"> </w:t>
      </w:r>
      <w:r w:rsidRPr="00144135">
        <w:rPr>
          <w:rFonts w:ascii="Century Schoolbook" w:hAnsi="Century Schoolbook"/>
          <w:b/>
          <w:bCs/>
        </w:rPr>
        <w:t>sustav kakvoće, kazuje da</w:t>
      </w:r>
      <w:r>
        <w:rPr>
          <w:rFonts w:ascii="Century Schoolbook" w:hAnsi="Century Schoolbook"/>
          <w:b/>
          <w:bCs/>
        </w:rPr>
        <w:t xml:space="preserve"> </w:t>
      </w:r>
      <w:r w:rsidRPr="00144135">
        <w:rPr>
          <w:rFonts w:ascii="Century Schoolbook" w:hAnsi="Century Schoolbook"/>
          <w:b/>
          <w:bCs/>
        </w:rPr>
        <w:t>:</w:t>
      </w:r>
    </w:p>
    <w:p w:rsidR="00144135" w:rsidRPr="00144135" w:rsidRDefault="00144135" w:rsidP="00144135">
      <w:pPr>
        <w:spacing w:after="0"/>
        <w:ind w:right="-567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      a</w:t>
      </w:r>
      <w:r w:rsidRPr="00144135">
        <w:rPr>
          <w:rFonts w:ascii="Century Schoolbook" w:hAnsi="Century Schoolbook"/>
        </w:rPr>
        <w:t>) odgovornost uprave poduzeća ne igra ključnu ulogu</w:t>
      </w:r>
    </w:p>
    <w:p w:rsidR="00144135" w:rsidRPr="00144135" w:rsidRDefault="00144135" w:rsidP="00144135">
      <w:pPr>
        <w:spacing w:after="0"/>
        <w:ind w:right="-567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      b</w:t>
      </w:r>
      <w:r w:rsidRPr="00144135">
        <w:rPr>
          <w:rFonts w:ascii="Century Schoolbook" w:hAnsi="Century Schoolbook"/>
        </w:rPr>
        <w:t>) pogreške u sustavu poslovanja pretežito čine zaposlenici poduzeća</w:t>
      </w:r>
    </w:p>
    <w:p w:rsidR="00144135" w:rsidRDefault="00144135" w:rsidP="00144135">
      <w:pPr>
        <w:spacing w:after="0"/>
        <w:ind w:right="-567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      c</w:t>
      </w:r>
      <w:r w:rsidRPr="00144135">
        <w:rPr>
          <w:rFonts w:ascii="Century Schoolbook" w:hAnsi="Century Schoolbook"/>
        </w:rPr>
        <w:t>) stručno i tehničko obrazovano osoblje neće proizvoditi škart, bez obzira kakav je sustav</w:t>
      </w:r>
    </w:p>
    <w:p w:rsidR="00144135" w:rsidRPr="00144135" w:rsidRDefault="00144135" w:rsidP="00144135">
      <w:pPr>
        <w:spacing w:after="0"/>
        <w:ind w:right="-567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         </w:t>
      </w:r>
      <w:r w:rsidRPr="00144135">
        <w:rPr>
          <w:rFonts w:ascii="Century Schoolbook" w:hAnsi="Century Schoolbook"/>
        </w:rPr>
        <w:t>upravljanja kakvoćom uspostavljen u poduzeću</w:t>
      </w:r>
    </w:p>
    <w:p w:rsidR="00144135" w:rsidRDefault="00144135" w:rsidP="00144135">
      <w:pPr>
        <w:spacing w:after="0"/>
        <w:ind w:right="-567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      d</w:t>
      </w:r>
      <w:r w:rsidRPr="00144135">
        <w:rPr>
          <w:rFonts w:ascii="Century Schoolbook" w:hAnsi="Century Schoolbook"/>
        </w:rPr>
        <w:t>) postići visoku cijenu prodaje na tržištu osnovna je zada</w:t>
      </w:r>
      <w:r>
        <w:rPr>
          <w:rFonts w:ascii="Century Schoolbook" w:hAnsi="Century Schoolbook"/>
        </w:rPr>
        <w:t>ća sustava kakvoće (poslovanja)</w:t>
      </w:r>
    </w:p>
    <w:p w:rsidR="00144135" w:rsidRPr="00144135" w:rsidRDefault="00144135" w:rsidP="00144135">
      <w:pPr>
        <w:spacing w:after="0"/>
        <w:ind w:right="-567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          </w:t>
      </w:r>
      <w:r w:rsidRPr="00144135">
        <w:rPr>
          <w:rFonts w:ascii="Century Schoolbook" w:hAnsi="Century Schoolbook"/>
        </w:rPr>
        <w:t>u</w:t>
      </w:r>
      <w:r>
        <w:rPr>
          <w:rFonts w:ascii="Century Schoolbook" w:hAnsi="Century Schoolbook"/>
        </w:rPr>
        <w:t xml:space="preserve"> </w:t>
      </w:r>
      <w:r w:rsidRPr="00144135">
        <w:rPr>
          <w:rFonts w:ascii="Century Schoolbook" w:hAnsi="Century Schoolbook"/>
        </w:rPr>
        <w:t>poduzeću</w:t>
      </w:r>
    </w:p>
    <w:p w:rsidR="00144135" w:rsidRDefault="00144135" w:rsidP="00144135">
      <w:pPr>
        <w:spacing w:after="0"/>
        <w:ind w:right="-567"/>
        <w:rPr>
          <w:rFonts w:ascii="Century Schoolbook" w:hAnsi="Century Schoolbook"/>
          <w:color w:val="FF0000"/>
        </w:rPr>
      </w:pPr>
      <w:r>
        <w:rPr>
          <w:rFonts w:ascii="Century Schoolbook" w:hAnsi="Century Schoolbook"/>
        </w:rPr>
        <w:t xml:space="preserve">       </w:t>
      </w:r>
      <w:r w:rsidRPr="00144135">
        <w:rPr>
          <w:rFonts w:ascii="Century Schoolbook" w:hAnsi="Century Schoolbook"/>
          <w:color w:val="FF0000"/>
        </w:rPr>
        <w:t>e) neprekidno treba raditi na poboljšanju sustava</w:t>
      </w:r>
    </w:p>
    <w:p w:rsidR="00144135" w:rsidRDefault="00144135" w:rsidP="00144135">
      <w:pPr>
        <w:spacing w:after="0"/>
        <w:ind w:right="-567"/>
        <w:rPr>
          <w:rFonts w:ascii="Century Schoolbook" w:hAnsi="Century Schoolbook"/>
          <w:color w:val="FF0000"/>
        </w:rPr>
      </w:pPr>
    </w:p>
    <w:p w:rsidR="00144135" w:rsidRPr="00144135" w:rsidRDefault="00144135" w:rsidP="00144135">
      <w:pPr>
        <w:spacing w:after="0"/>
        <w:ind w:right="-567"/>
        <w:rPr>
          <w:rFonts w:ascii="Century Schoolbook" w:hAnsi="Century Schoolbook"/>
          <w:b/>
          <w:bCs/>
        </w:rPr>
      </w:pPr>
      <w:r w:rsidRPr="00144135">
        <w:rPr>
          <w:rFonts w:ascii="Century Schoolbook" w:hAnsi="Century Schoolbook"/>
          <w:b/>
          <w:bCs/>
        </w:rPr>
        <w:t>16. Koji se od sljedećih predmetaka ne rabi za formiranje binarnih jedinica?</w:t>
      </w:r>
    </w:p>
    <w:p w:rsidR="00144135" w:rsidRPr="00144135" w:rsidRDefault="00144135" w:rsidP="00144135">
      <w:pPr>
        <w:spacing w:after="0"/>
        <w:ind w:right="-567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      a</w:t>
      </w:r>
      <w:r w:rsidRPr="00144135">
        <w:rPr>
          <w:rFonts w:ascii="Century Schoolbook" w:hAnsi="Century Schoolbook"/>
        </w:rPr>
        <w:t>) kibi</w:t>
      </w:r>
    </w:p>
    <w:p w:rsidR="00144135" w:rsidRPr="00144135" w:rsidRDefault="00144135" w:rsidP="00144135">
      <w:pPr>
        <w:spacing w:after="0"/>
        <w:ind w:right="-567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      b</w:t>
      </w:r>
      <w:r w:rsidRPr="00144135">
        <w:rPr>
          <w:rFonts w:ascii="Century Schoolbook" w:hAnsi="Century Schoolbook"/>
        </w:rPr>
        <w:t>) pebi</w:t>
      </w:r>
    </w:p>
    <w:p w:rsidR="00144135" w:rsidRPr="00144135" w:rsidRDefault="00144135" w:rsidP="00144135">
      <w:pPr>
        <w:spacing w:after="0"/>
        <w:ind w:right="-567"/>
        <w:rPr>
          <w:rFonts w:ascii="Century Schoolbook" w:hAnsi="Century Schoolbook"/>
          <w:color w:val="FF0000"/>
        </w:rPr>
      </w:pPr>
      <w:r>
        <w:rPr>
          <w:rFonts w:ascii="Century Schoolbook" w:hAnsi="Century Schoolbook"/>
          <w:color w:val="FF0000"/>
        </w:rPr>
        <w:t xml:space="preserve">       c</w:t>
      </w:r>
      <w:r w:rsidRPr="00144135">
        <w:rPr>
          <w:rFonts w:ascii="Century Schoolbook" w:hAnsi="Century Schoolbook"/>
          <w:color w:val="FF0000"/>
        </w:rPr>
        <w:t>) mega</w:t>
      </w:r>
    </w:p>
    <w:p w:rsidR="00144135" w:rsidRPr="00144135" w:rsidRDefault="00144135" w:rsidP="00144135">
      <w:pPr>
        <w:spacing w:after="0"/>
        <w:ind w:right="-567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      d</w:t>
      </w:r>
      <w:r w:rsidRPr="00144135">
        <w:rPr>
          <w:rFonts w:ascii="Century Schoolbook" w:hAnsi="Century Schoolbook"/>
        </w:rPr>
        <w:t>) gibi</w:t>
      </w:r>
    </w:p>
    <w:p w:rsidR="00144135" w:rsidRDefault="002232B3" w:rsidP="00144135">
      <w:pPr>
        <w:spacing w:after="0"/>
        <w:ind w:right="-567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      </w:t>
      </w:r>
      <w:r w:rsidR="00144135">
        <w:rPr>
          <w:rFonts w:ascii="Century Schoolbook" w:hAnsi="Century Schoolbook"/>
        </w:rPr>
        <w:t>e</w:t>
      </w:r>
      <w:r w:rsidR="00144135" w:rsidRPr="00144135">
        <w:rPr>
          <w:rFonts w:ascii="Century Schoolbook" w:hAnsi="Century Schoolbook"/>
        </w:rPr>
        <w:t>) eksbi</w:t>
      </w:r>
    </w:p>
    <w:p w:rsidR="002232B3" w:rsidRDefault="002232B3" w:rsidP="00144135">
      <w:pPr>
        <w:spacing w:after="0"/>
        <w:ind w:right="-567"/>
        <w:rPr>
          <w:rFonts w:ascii="Century Schoolbook" w:hAnsi="Century Schoolbook"/>
        </w:rPr>
      </w:pPr>
    </w:p>
    <w:p w:rsidR="002232B3" w:rsidRPr="002232B3" w:rsidRDefault="002232B3" w:rsidP="002232B3">
      <w:pPr>
        <w:spacing w:after="0"/>
        <w:ind w:right="-567"/>
        <w:rPr>
          <w:rFonts w:ascii="Century Schoolbook" w:hAnsi="Century Schoolbook"/>
          <w:b/>
          <w:bCs/>
        </w:rPr>
      </w:pPr>
      <w:r w:rsidRPr="002232B3">
        <w:rPr>
          <w:rFonts w:ascii="Century Schoolbook" w:hAnsi="Century Schoolbook"/>
          <w:b/>
          <w:bCs/>
        </w:rPr>
        <w:t>17. Što ne čini infrastrukturu kakvoće?</w:t>
      </w:r>
    </w:p>
    <w:p w:rsidR="002232B3" w:rsidRPr="002232B3" w:rsidRDefault="002232B3" w:rsidP="002232B3">
      <w:pPr>
        <w:spacing w:after="0"/>
        <w:ind w:right="-567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      a</w:t>
      </w:r>
      <w:r w:rsidRPr="002232B3">
        <w:rPr>
          <w:rFonts w:ascii="Century Schoolbook" w:hAnsi="Century Schoolbook"/>
        </w:rPr>
        <w:t>) mjeriteljstvo (metrology)</w:t>
      </w:r>
    </w:p>
    <w:p w:rsidR="002232B3" w:rsidRPr="002232B3" w:rsidRDefault="002232B3" w:rsidP="002232B3">
      <w:pPr>
        <w:spacing w:after="0"/>
        <w:ind w:right="-567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      b</w:t>
      </w:r>
      <w:r w:rsidRPr="002232B3">
        <w:rPr>
          <w:rFonts w:ascii="Century Schoolbook" w:hAnsi="Century Schoolbook"/>
        </w:rPr>
        <w:t>) normiranje (standardization)</w:t>
      </w:r>
    </w:p>
    <w:p w:rsidR="002232B3" w:rsidRPr="002232B3" w:rsidRDefault="002232B3" w:rsidP="002232B3">
      <w:pPr>
        <w:spacing w:after="0"/>
        <w:ind w:right="-567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      c</w:t>
      </w:r>
      <w:r w:rsidRPr="002232B3">
        <w:rPr>
          <w:rFonts w:ascii="Century Schoolbook" w:hAnsi="Century Schoolbook"/>
        </w:rPr>
        <w:t>) ispitivanje (testing)</w:t>
      </w:r>
    </w:p>
    <w:p w:rsidR="002232B3" w:rsidRPr="002232B3" w:rsidRDefault="002232B3" w:rsidP="002232B3">
      <w:pPr>
        <w:spacing w:after="0"/>
        <w:ind w:right="-567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      d</w:t>
      </w:r>
      <w:r w:rsidRPr="002232B3">
        <w:rPr>
          <w:rFonts w:ascii="Century Schoolbook" w:hAnsi="Century Schoolbook"/>
        </w:rPr>
        <w:t>) akreditacija (accreditation)</w:t>
      </w:r>
    </w:p>
    <w:p w:rsidR="002232B3" w:rsidRDefault="002232B3" w:rsidP="002232B3">
      <w:pPr>
        <w:spacing w:after="0"/>
        <w:ind w:right="-567"/>
        <w:rPr>
          <w:rFonts w:ascii="Century Schoolbook" w:hAnsi="Century Schoolbook"/>
          <w:color w:val="FF0000"/>
        </w:rPr>
      </w:pPr>
      <w:r>
        <w:rPr>
          <w:rFonts w:ascii="Century Schoolbook" w:hAnsi="Century Schoolbook"/>
        </w:rPr>
        <w:t xml:space="preserve">       </w:t>
      </w:r>
      <w:r w:rsidRPr="002232B3">
        <w:rPr>
          <w:rFonts w:ascii="Century Schoolbook" w:hAnsi="Century Schoolbook"/>
          <w:color w:val="FF0000"/>
        </w:rPr>
        <w:t>e) definiranje (definition)</w:t>
      </w:r>
    </w:p>
    <w:p w:rsidR="002232B3" w:rsidRDefault="002232B3" w:rsidP="002232B3">
      <w:pPr>
        <w:spacing w:after="0"/>
        <w:ind w:right="-567"/>
        <w:rPr>
          <w:rFonts w:ascii="Century Schoolbook" w:hAnsi="Century Schoolbook"/>
          <w:color w:val="FF0000"/>
        </w:rPr>
      </w:pPr>
    </w:p>
    <w:p w:rsidR="002232B3" w:rsidRDefault="002232B3" w:rsidP="002232B3">
      <w:pPr>
        <w:spacing w:after="0"/>
        <w:ind w:right="-567"/>
        <w:rPr>
          <w:rFonts w:ascii="Century Schoolbook" w:hAnsi="Century Schoolbook"/>
          <w:b/>
          <w:bCs/>
        </w:rPr>
      </w:pPr>
      <w:r w:rsidRPr="002232B3">
        <w:rPr>
          <w:rFonts w:ascii="Century Schoolbook" w:hAnsi="Century Schoolbook"/>
          <w:b/>
          <w:bCs/>
        </w:rPr>
        <w:t>18. Kakvoća se različito shvaća i interpretira u</w:t>
      </w:r>
      <w:r>
        <w:rPr>
          <w:rFonts w:ascii="Century Schoolbook" w:hAnsi="Century Schoolbook"/>
          <w:b/>
          <w:bCs/>
        </w:rPr>
        <w:t xml:space="preserve"> okvirima različitih društvenih</w:t>
      </w:r>
    </w:p>
    <w:p w:rsidR="002232B3" w:rsidRPr="002232B3" w:rsidRDefault="002232B3" w:rsidP="002232B3">
      <w:pPr>
        <w:spacing w:after="0"/>
        <w:ind w:right="-567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 xml:space="preserve">      </w:t>
      </w:r>
      <w:r w:rsidRPr="002232B3">
        <w:rPr>
          <w:rFonts w:ascii="Century Schoolbook" w:hAnsi="Century Schoolbook"/>
          <w:b/>
          <w:bCs/>
        </w:rPr>
        <w:t>zajednica zbog</w:t>
      </w:r>
      <w:r>
        <w:rPr>
          <w:rFonts w:ascii="Century Schoolbook" w:hAnsi="Century Schoolbook"/>
          <w:b/>
          <w:bCs/>
        </w:rPr>
        <w:t xml:space="preserve"> </w:t>
      </w:r>
      <w:r w:rsidRPr="002232B3">
        <w:rPr>
          <w:rFonts w:ascii="Century Schoolbook" w:hAnsi="Century Schoolbook"/>
          <w:b/>
          <w:bCs/>
        </w:rPr>
        <w:t>učinaka</w:t>
      </w:r>
      <w:r>
        <w:rPr>
          <w:rFonts w:ascii="Century Schoolbook" w:hAnsi="Century Schoolbook"/>
          <w:b/>
          <w:bCs/>
        </w:rPr>
        <w:t xml:space="preserve"> </w:t>
      </w:r>
      <w:r w:rsidRPr="002232B3">
        <w:rPr>
          <w:rFonts w:ascii="Century Schoolbook" w:hAnsi="Century Schoolbook"/>
          <w:b/>
          <w:bCs/>
        </w:rPr>
        <w:t>:</w:t>
      </w:r>
    </w:p>
    <w:p w:rsidR="002232B3" w:rsidRPr="002232B3" w:rsidRDefault="002232B3" w:rsidP="002232B3">
      <w:pPr>
        <w:spacing w:after="0"/>
        <w:ind w:right="-567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      </w:t>
      </w:r>
      <w:r w:rsidRPr="002232B3">
        <w:rPr>
          <w:rFonts w:ascii="Century Schoolbook" w:hAnsi="Century Schoolbook"/>
          <w:color w:val="FF0000"/>
        </w:rPr>
        <w:t>a) stajališta, zamjene i transformacije</w:t>
      </w:r>
    </w:p>
    <w:p w:rsidR="002232B3" w:rsidRPr="002232B3" w:rsidRDefault="002232B3" w:rsidP="002232B3">
      <w:pPr>
        <w:spacing w:after="0"/>
        <w:ind w:right="-567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      b</w:t>
      </w:r>
      <w:r w:rsidRPr="002232B3">
        <w:rPr>
          <w:rFonts w:ascii="Century Schoolbook" w:hAnsi="Century Schoolbook"/>
        </w:rPr>
        <w:t>) stajališta, kulture i običaja</w:t>
      </w:r>
    </w:p>
    <w:p w:rsidR="002232B3" w:rsidRPr="002232B3" w:rsidRDefault="002232B3" w:rsidP="002232B3">
      <w:pPr>
        <w:spacing w:after="0"/>
        <w:ind w:right="-567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      c</w:t>
      </w:r>
      <w:r w:rsidRPr="002232B3">
        <w:rPr>
          <w:rFonts w:ascii="Century Schoolbook" w:hAnsi="Century Schoolbook"/>
        </w:rPr>
        <w:t>) zamjene, predrasuda i pogleda</w:t>
      </w:r>
    </w:p>
    <w:p w:rsidR="002232B3" w:rsidRPr="002232B3" w:rsidRDefault="002232B3" w:rsidP="002232B3">
      <w:pPr>
        <w:spacing w:after="0"/>
        <w:ind w:right="-567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      d</w:t>
      </w:r>
      <w:r w:rsidRPr="002232B3">
        <w:rPr>
          <w:rFonts w:ascii="Century Schoolbook" w:hAnsi="Century Schoolbook"/>
        </w:rPr>
        <w:t>) kulture, zamjene i transformacije</w:t>
      </w:r>
    </w:p>
    <w:p w:rsidR="002232B3" w:rsidRDefault="002232B3" w:rsidP="002232B3">
      <w:pPr>
        <w:spacing w:after="0"/>
        <w:ind w:right="-567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      e</w:t>
      </w:r>
      <w:r w:rsidRPr="002232B3">
        <w:rPr>
          <w:rFonts w:ascii="Century Schoolbook" w:hAnsi="Century Schoolbook"/>
        </w:rPr>
        <w:t>) običaja, predrasuda i stajališta</w:t>
      </w:r>
    </w:p>
    <w:p w:rsidR="002232B3" w:rsidRDefault="002232B3" w:rsidP="002232B3">
      <w:pPr>
        <w:spacing w:after="0"/>
        <w:ind w:right="-567"/>
        <w:rPr>
          <w:rFonts w:ascii="Century Schoolbook" w:hAnsi="Century Schoolbook"/>
        </w:rPr>
      </w:pPr>
    </w:p>
    <w:p w:rsidR="002232B3" w:rsidRPr="002232B3" w:rsidRDefault="002232B3" w:rsidP="002232B3">
      <w:pPr>
        <w:spacing w:after="0"/>
        <w:ind w:right="-567"/>
        <w:rPr>
          <w:rFonts w:ascii="Century Schoolbook" w:hAnsi="Century Schoolbook"/>
          <w:b/>
          <w:bCs/>
        </w:rPr>
      </w:pPr>
      <w:r w:rsidRPr="002232B3">
        <w:rPr>
          <w:rFonts w:ascii="Century Schoolbook" w:hAnsi="Century Schoolbook"/>
          <w:b/>
          <w:bCs/>
        </w:rPr>
        <w:lastRenderedPageBreak/>
        <w:t>19. Kakvoća je pojam prepoznatljiv i uvažavan:</w:t>
      </w:r>
    </w:p>
    <w:p w:rsidR="002232B3" w:rsidRPr="002232B3" w:rsidRDefault="002232B3" w:rsidP="002232B3">
      <w:pPr>
        <w:spacing w:after="0"/>
        <w:ind w:right="-567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       a</w:t>
      </w:r>
      <w:r w:rsidRPr="002232B3">
        <w:rPr>
          <w:rFonts w:ascii="Century Schoolbook" w:hAnsi="Century Schoolbook"/>
        </w:rPr>
        <w:t>) od začetka dogovaranja o mogućem ujedinjavanju europskih zemalja</w:t>
      </w:r>
    </w:p>
    <w:p w:rsidR="002232B3" w:rsidRPr="002232B3" w:rsidRDefault="002232B3" w:rsidP="002232B3">
      <w:pPr>
        <w:spacing w:after="0"/>
        <w:ind w:right="-567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       b</w:t>
      </w:r>
      <w:r w:rsidRPr="002232B3">
        <w:rPr>
          <w:rFonts w:ascii="Century Schoolbook" w:hAnsi="Century Schoolbook"/>
        </w:rPr>
        <w:t>) s početkom tehnološke i informatičke revolucije u drugoj polovici 20. stoljeća</w:t>
      </w:r>
    </w:p>
    <w:p w:rsidR="002232B3" w:rsidRDefault="002232B3" w:rsidP="002232B3">
      <w:pPr>
        <w:spacing w:after="0"/>
        <w:ind w:right="-567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       c</w:t>
      </w:r>
      <w:r w:rsidRPr="002232B3">
        <w:rPr>
          <w:rFonts w:ascii="Century Schoolbook" w:hAnsi="Century Schoolbook"/>
        </w:rPr>
        <w:t xml:space="preserve">) od početka industrijske revolucije potkraj 19. stoljeća i </w:t>
      </w:r>
      <w:r>
        <w:rPr>
          <w:rFonts w:ascii="Century Schoolbook" w:hAnsi="Century Schoolbook"/>
        </w:rPr>
        <w:t>njenog razmaha u prvoj polovici</w:t>
      </w:r>
    </w:p>
    <w:p w:rsidR="002232B3" w:rsidRPr="002232B3" w:rsidRDefault="002232B3" w:rsidP="002232B3">
      <w:pPr>
        <w:spacing w:after="0"/>
        <w:ind w:right="-567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           </w:t>
      </w:r>
      <w:r w:rsidRPr="002232B3">
        <w:rPr>
          <w:rFonts w:ascii="Century Schoolbook" w:hAnsi="Century Schoolbook"/>
        </w:rPr>
        <w:t>20.</w:t>
      </w:r>
      <w:r>
        <w:rPr>
          <w:rFonts w:ascii="Century Schoolbook" w:hAnsi="Century Schoolbook"/>
        </w:rPr>
        <w:t xml:space="preserve"> </w:t>
      </w:r>
      <w:r w:rsidRPr="002232B3">
        <w:rPr>
          <w:rFonts w:ascii="Century Schoolbook" w:hAnsi="Century Schoolbook"/>
        </w:rPr>
        <w:t>stoljeća</w:t>
      </w:r>
    </w:p>
    <w:p w:rsidR="002232B3" w:rsidRDefault="002232B3" w:rsidP="002232B3">
      <w:pPr>
        <w:spacing w:after="0"/>
        <w:ind w:right="-567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       d</w:t>
      </w:r>
      <w:r w:rsidRPr="002232B3">
        <w:rPr>
          <w:rFonts w:ascii="Century Schoolbook" w:hAnsi="Century Schoolbook"/>
        </w:rPr>
        <w:t>) od trenutka učestalih prekomorskih putovanja, otkrivanja</w:t>
      </w:r>
      <w:r>
        <w:rPr>
          <w:rFonts w:ascii="Century Schoolbook" w:hAnsi="Century Schoolbook"/>
        </w:rPr>
        <w:t xml:space="preserve"> i osvajanja novih teritorija u</w:t>
      </w:r>
    </w:p>
    <w:p w:rsidR="002232B3" w:rsidRPr="002232B3" w:rsidRDefault="002232B3" w:rsidP="002232B3">
      <w:pPr>
        <w:spacing w:after="0"/>
        <w:ind w:right="-567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           </w:t>
      </w:r>
      <w:r w:rsidRPr="002232B3">
        <w:rPr>
          <w:rFonts w:ascii="Century Schoolbook" w:hAnsi="Century Schoolbook"/>
        </w:rPr>
        <w:t>15. i 16.</w:t>
      </w:r>
      <w:r>
        <w:rPr>
          <w:rFonts w:ascii="Century Schoolbook" w:hAnsi="Century Schoolbook"/>
        </w:rPr>
        <w:t xml:space="preserve"> </w:t>
      </w:r>
      <w:r w:rsidRPr="002232B3">
        <w:rPr>
          <w:rFonts w:ascii="Century Schoolbook" w:hAnsi="Century Schoolbook"/>
        </w:rPr>
        <w:t>stoljeću</w:t>
      </w:r>
    </w:p>
    <w:p w:rsidR="002232B3" w:rsidRDefault="002232B3" w:rsidP="002232B3">
      <w:pPr>
        <w:spacing w:after="0"/>
        <w:ind w:right="-567"/>
        <w:rPr>
          <w:rFonts w:ascii="Century Schoolbook" w:hAnsi="Century Schoolbook"/>
        </w:rPr>
      </w:pPr>
      <w:r w:rsidRPr="00F43E16">
        <w:rPr>
          <w:rFonts w:ascii="Century Schoolbook" w:hAnsi="Century Schoolbook"/>
          <w:color w:val="FF0000"/>
        </w:rPr>
        <w:t xml:space="preserve">        e) od kad ljudski rod počinje vrednovati i međusobno razmjenjivati rezultate svog rada</w:t>
      </w:r>
      <w:r w:rsidR="00F43E16">
        <w:rPr>
          <w:rFonts w:ascii="Century Schoolbook" w:hAnsi="Century Schoolbook"/>
          <w:color w:val="FF0000"/>
        </w:rPr>
        <w:t>???</w:t>
      </w:r>
    </w:p>
    <w:p w:rsidR="00F8524F" w:rsidRDefault="00F8524F" w:rsidP="002232B3">
      <w:pPr>
        <w:spacing w:after="0"/>
        <w:ind w:right="-567"/>
        <w:rPr>
          <w:rFonts w:ascii="Century Schoolbook" w:hAnsi="Century Schoolbook"/>
        </w:rPr>
      </w:pPr>
    </w:p>
    <w:p w:rsidR="00F8524F" w:rsidRPr="00F8524F" w:rsidRDefault="00F8524F" w:rsidP="00F8524F">
      <w:pPr>
        <w:spacing w:after="0"/>
        <w:ind w:right="-567"/>
        <w:rPr>
          <w:rFonts w:ascii="Century Schoolbook" w:hAnsi="Century Schoolbook"/>
          <w:b/>
          <w:bCs/>
        </w:rPr>
      </w:pPr>
      <w:r w:rsidRPr="00F8524F">
        <w:rPr>
          <w:rFonts w:ascii="Century Schoolbook" w:hAnsi="Century Schoolbook"/>
          <w:b/>
          <w:bCs/>
        </w:rPr>
        <w:t>20. ISO je:</w:t>
      </w:r>
    </w:p>
    <w:p w:rsidR="00F8524F" w:rsidRPr="00F8524F" w:rsidRDefault="00F8524F" w:rsidP="00F8524F">
      <w:pPr>
        <w:spacing w:after="0"/>
        <w:ind w:right="-567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       a</w:t>
      </w:r>
      <w:r w:rsidRPr="00F8524F">
        <w:rPr>
          <w:rFonts w:ascii="Century Schoolbook" w:hAnsi="Century Schoolbook"/>
        </w:rPr>
        <w:t>) Međunarodna organizacija za analizu normi</w:t>
      </w:r>
    </w:p>
    <w:p w:rsidR="00F8524F" w:rsidRPr="00F8524F" w:rsidRDefault="00F8524F" w:rsidP="00F8524F">
      <w:pPr>
        <w:spacing w:after="0"/>
        <w:ind w:right="-567"/>
        <w:rPr>
          <w:rFonts w:ascii="Century Schoolbook" w:hAnsi="Century Schoolbook"/>
          <w:color w:val="FF0000"/>
        </w:rPr>
      </w:pPr>
      <w:r w:rsidRPr="00F8524F">
        <w:rPr>
          <w:rFonts w:ascii="Century Schoolbook" w:hAnsi="Century Schoolbook"/>
          <w:color w:val="FF0000"/>
        </w:rPr>
        <w:t xml:space="preserve">        b) Međunarodna normirna organizacija</w:t>
      </w:r>
    </w:p>
    <w:p w:rsidR="00F8524F" w:rsidRPr="00F8524F" w:rsidRDefault="00F8524F" w:rsidP="00F8524F">
      <w:pPr>
        <w:spacing w:after="0"/>
        <w:ind w:right="-567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       c</w:t>
      </w:r>
      <w:r w:rsidRPr="00F8524F">
        <w:rPr>
          <w:rFonts w:ascii="Century Schoolbook" w:hAnsi="Century Schoolbook"/>
        </w:rPr>
        <w:t>) Internacionalna organizacija za međudržavne norme</w:t>
      </w:r>
    </w:p>
    <w:p w:rsidR="00F8524F" w:rsidRPr="00F8524F" w:rsidRDefault="00F8524F" w:rsidP="00F8524F">
      <w:pPr>
        <w:spacing w:after="0"/>
        <w:ind w:right="-567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       d</w:t>
      </w:r>
      <w:r w:rsidRPr="00F8524F">
        <w:rPr>
          <w:rFonts w:ascii="Century Schoolbook" w:hAnsi="Century Schoolbook"/>
        </w:rPr>
        <w:t>) međunarodna organizacija koja propisuje koje će norme biti važeće u kojoj zemlji</w:t>
      </w:r>
    </w:p>
    <w:p w:rsidR="00F8524F" w:rsidRDefault="00F8524F" w:rsidP="00F8524F">
      <w:pPr>
        <w:spacing w:after="0"/>
        <w:ind w:right="-567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       e</w:t>
      </w:r>
      <w:r w:rsidRPr="00F8524F">
        <w:rPr>
          <w:rFonts w:ascii="Century Schoolbook" w:hAnsi="Century Schoolbook"/>
        </w:rPr>
        <w:t>) međunarodna organizacija za tehničko zakonodavstvo</w:t>
      </w:r>
    </w:p>
    <w:p w:rsidR="00F8524F" w:rsidRDefault="00F8524F" w:rsidP="00F8524F">
      <w:pPr>
        <w:spacing w:after="0"/>
        <w:ind w:right="-567"/>
        <w:rPr>
          <w:rFonts w:ascii="Century Schoolbook" w:hAnsi="Century Schoolbook"/>
        </w:rPr>
      </w:pPr>
    </w:p>
    <w:p w:rsidR="00F8524F" w:rsidRPr="00F8524F" w:rsidRDefault="00F8524F" w:rsidP="00F8524F">
      <w:pPr>
        <w:spacing w:after="0"/>
        <w:ind w:right="-567"/>
        <w:rPr>
          <w:rFonts w:ascii="Century Schoolbook" w:hAnsi="Century Schoolbook"/>
          <w:b/>
          <w:bCs/>
        </w:rPr>
      </w:pPr>
      <w:r w:rsidRPr="00F8524F">
        <w:rPr>
          <w:rFonts w:ascii="Century Schoolbook" w:hAnsi="Century Schoolbook"/>
          <w:b/>
          <w:bCs/>
        </w:rPr>
        <w:t>21.</w:t>
      </w:r>
      <w:r>
        <w:rPr>
          <w:rFonts w:ascii="Century Schoolbook" w:hAnsi="Century Schoolbook"/>
          <w:b/>
          <w:bCs/>
        </w:rPr>
        <w:t xml:space="preserve"> </w:t>
      </w:r>
      <w:r w:rsidRPr="00F8524F">
        <w:rPr>
          <w:rFonts w:ascii="Century Schoolbook" w:hAnsi="Century Schoolbook"/>
          <w:b/>
          <w:bCs/>
        </w:rPr>
        <w:t>Ako kažemo da je kapacitet tvrdog diska 40 gibibajta, to znači da ima:</w:t>
      </w:r>
    </w:p>
    <w:p w:rsidR="00F8524F" w:rsidRPr="00F8524F" w:rsidRDefault="00F8524F" w:rsidP="00F8524F">
      <w:pPr>
        <w:spacing w:after="0"/>
        <w:ind w:right="-567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       </w:t>
      </w:r>
      <w:r w:rsidRPr="00F8524F">
        <w:rPr>
          <w:rFonts w:ascii="Century Schoolbook" w:hAnsi="Century Schoolbook"/>
          <w:color w:val="FF0000"/>
        </w:rPr>
        <w:t>a) 40 GiB</w:t>
      </w:r>
    </w:p>
    <w:p w:rsidR="00F8524F" w:rsidRPr="00F8524F" w:rsidRDefault="00F8524F" w:rsidP="00F8524F">
      <w:pPr>
        <w:spacing w:after="0"/>
        <w:ind w:right="-567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       b</w:t>
      </w:r>
      <w:r w:rsidRPr="00F8524F">
        <w:rPr>
          <w:rFonts w:ascii="Century Schoolbook" w:hAnsi="Century Schoolbook"/>
        </w:rPr>
        <w:t>) 40 000 megabajta</w:t>
      </w:r>
    </w:p>
    <w:p w:rsidR="00F8524F" w:rsidRPr="00F8524F" w:rsidRDefault="00F8524F" w:rsidP="00F8524F">
      <w:pPr>
        <w:spacing w:after="0"/>
        <w:ind w:right="-567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       c</w:t>
      </w:r>
      <w:r w:rsidRPr="00F8524F">
        <w:rPr>
          <w:rFonts w:ascii="Century Schoolbook" w:hAnsi="Century Schoolbook"/>
        </w:rPr>
        <w:t>) 40 GB</w:t>
      </w:r>
    </w:p>
    <w:p w:rsidR="00F8524F" w:rsidRPr="00F8524F" w:rsidRDefault="00F8524F" w:rsidP="00F8524F">
      <w:pPr>
        <w:spacing w:after="0"/>
        <w:ind w:right="-567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       d</w:t>
      </w:r>
      <w:r w:rsidRPr="00F8524F">
        <w:rPr>
          <w:rFonts w:ascii="Century Schoolbook" w:hAnsi="Century Schoolbook"/>
        </w:rPr>
        <w:t>) 220 bajta</w:t>
      </w:r>
    </w:p>
    <w:p w:rsidR="00F8524F" w:rsidRDefault="00F8524F" w:rsidP="00F8524F">
      <w:pPr>
        <w:spacing w:after="0"/>
        <w:ind w:right="-567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       e</w:t>
      </w:r>
      <w:r w:rsidRPr="00F8524F">
        <w:rPr>
          <w:rFonts w:ascii="Century Schoolbook" w:hAnsi="Century Schoolbook"/>
        </w:rPr>
        <w:t>) manje od 40 GB</w:t>
      </w:r>
    </w:p>
    <w:p w:rsidR="00F8524F" w:rsidRDefault="00F8524F" w:rsidP="00F8524F">
      <w:pPr>
        <w:spacing w:after="0"/>
        <w:ind w:right="-567"/>
        <w:rPr>
          <w:rFonts w:ascii="Century Schoolbook" w:hAnsi="Century Schoolbook"/>
        </w:rPr>
      </w:pPr>
    </w:p>
    <w:p w:rsidR="00F8524F" w:rsidRPr="00345DE1" w:rsidRDefault="00F8524F" w:rsidP="00F8524F">
      <w:pPr>
        <w:spacing w:after="0"/>
        <w:ind w:right="-567"/>
        <w:rPr>
          <w:rFonts w:ascii="Century Schoolbook" w:hAnsi="Century Schoolbook"/>
          <w:b/>
          <w:bCs/>
          <w:color w:val="0070C0"/>
        </w:rPr>
      </w:pPr>
      <w:r w:rsidRPr="00345DE1">
        <w:rPr>
          <w:rFonts w:ascii="Century Schoolbook" w:hAnsi="Century Schoolbook"/>
          <w:b/>
          <w:bCs/>
          <w:color w:val="0070C0"/>
        </w:rPr>
        <w:t xml:space="preserve">22. Što </w:t>
      </w:r>
      <w:r w:rsidR="00F43E16" w:rsidRPr="00345DE1">
        <w:rPr>
          <w:rFonts w:ascii="Century Schoolbook" w:hAnsi="Century Schoolbook"/>
          <w:b/>
          <w:bCs/>
          <w:color w:val="0070C0"/>
        </w:rPr>
        <w:t>pod</w:t>
      </w:r>
      <w:r w:rsidRPr="00345DE1">
        <w:rPr>
          <w:rFonts w:ascii="Century Schoolbook" w:hAnsi="Century Schoolbook"/>
          <w:b/>
          <w:bCs/>
          <w:color w:val="0070C0"/>
        </w:rPr>
        <w:t>razumijevate pod pojmom mjeriteljstvo?</w:t>
      </w:r>
    </w:p>
    <w:p w:rsidR="00F8524F" w:rsidRPr="00345DE1" w:rsidRDefault="00F8524F" w:rsidP="00F8524F">
      <w:pPr>
        <w:spacing w:after="0"/>
        <w:ind w:right="-567"/>
        <w:rPr>
          <w:rFonts w:ascii="Century Schoolbook" w:hAnsi="Century Schoolbook"/>
          <w:color w:val="0070C0"/>
        </w:rPr>
      </w:pPr>
      <w:r w:rsidRPr="00345DE1">
        <w:rPr>
          <w:rFonts w:ascii="Century Schoolbook" w:hAnsi="Century Schoolbook"/>
          <w:color w:val="0070C0"/>
        </w:rPr>
        <w:t xml:space="preserve">        a) skup djelovanja radi određivanja vrijednosti (mjerene) veličine</w:t>
      </w:r>
    </w:p>
    <w:p w:rsidR="00F8524F" w:rsidRPr="00345DE1" w:rsidRDefault="00F8524F" w:rsidP="00F8524F">
      <w:pPr>
        <w:spacing w:after="0"/>
        <w:ind w:right="-567"/>
        <w:rPr>
          <w:rFonts w:ascii="Century Schoolbook" w:hAnsi="Century Schoolbook"/>
          <w:color w:val="0070C0"/>
        </w:rPr>
      </w:pPr>
      <w:r w:rsidRPr="00345DE1">
        <w:rPr>
          <w:rFonts w:ascii="Century Schoolbook" w:hAnsi="Century Schoolbook"/>
          <w:color w:val="0070C0"/>
        </w:rPr>
        <w:t xml:space="preserve">        b) opremu i postupke rabljene pri mjerenju</w:t>
      </w:r>
    </w:p>
    <w:p w:rsidR="00F8524F" w:rsidRPr="00345DE1" w:rsidRDefault="00F8524F" w:rsidP="00F8524F">
      <w:pPr>
        <w:spacing w:after="0"/>
        <w:ind w:right="-567"/>
        <w:rPr>
          <w:rFonts w:ascii="Century Schoolbook" w:hAnsi="Century Schoolbook"/>
          <w:color w:val="0070C0"/>
        </w:rPr>
      </w:pPr>
      <w:r w:rsidRPr="00345DE1">
        <w:rPr>
          <w:rFonts w:ascii="Century Schoolbook" w:hAnsi="Century Schoolbook"/>
          <w:color w:val="0070C0"/>
        </w:rPr>
        <w:t xml:space="preserve">        c) mjerne metode, instrumente i osoblje koje obavlja mjerenje</w:t>
      </w:r>
    </w:p>
    <w:p w:rsidR="00F8524F" w:rsidRPr="00345DE1" w:rsidRDefault="00F8524F" w:rsidP="00F8524F">
      <w:pPr>
        <w:spacing w:after="0"/>
        <w:ind w:right="-567"/>
        <w:rPr>
          <w:rFonts w:ascii="Century Schoolbook" w:hAnsi="Century Schoolbook"/>
          <w:color w:val="0070C0"/>
        </w:rPr>
      </w:pPr>
      <w:r w:rsidRPr="00345DE1">
        <w:rPr>
          <w:rFonts w:ascii="Century Schoolbook" w:hAnsi="Century Schoolbook"/>
          <w:color w:val="0070C0"/>
        </w:rPr>
        <w:t xml:space="preserve">        d) mjerne i utjecajne veličine koje tvore mjerni rezultat</w:t>
      </w:r>
    </w:p>
    <w:p w:rsidR="00F8524F" w:rsidRDefault="00F8524F" w:rsidP="00F8524F">
      <w:pPr>
        <w:spacing w:after="0"/>
        <w:ind w:right="-567"/>
        <w:rPr>
          <w:rFonts w:ascii="Century Schoolbook" w:hAnsi="Century Schoolbook"/>
          <w:color w:val="FF0000"/>
        </w:rPr>
      </w:pPr>
      <w:r w:rsidRPr="00F8524F">
        <w:rPr>
          <w:rFonts w:ascii="Century Schoolbook" w:hAnsi="Century Schoolbook"/>
          <w:color w:val="FF0000"/>
        </w:rPr>
        <w:t xml:space="preserve">        e) znanost o mjerenju</w:t>
      </w:r>
    </w:p>
    <w:p w:rsidR="00F8524F" w:rsidRDefault="00F8524F" w:rsidP="00F8524F">
      <w:pPr>
        <w:spacing w:after="0"/>
        <w:ind w:right="-567"/>
        <w:rPr>
          <w:rFonts w:ascii="Century Schoolbook" w:hAnsi="Century Schoolbook"/>
          <w:color w:val="FF0000"/>
        </w:rPr>
      </w:pPr>
    </w:p>
    <w:p w:rsidR="00F8524F" w:rsidRPr="00F8524F" w:rsidRDefault="00F8524F" w:rsidP="00F8524F">
      <w:pPr>
        <w:spacing w:after="0"/>
        <w:ind w:right="-567"/>
        <w:rPr>
          <w:rFonts w:ascii="Century Schoolbook" w:hAnsi="Century Schoolbook"/>
          <w:b/>
          <w:bCs/>
        </w:rPr>
      </w:pPr>
      <w:r w:rsidRPr="00F8524F">
        <w:rPr>
          <w:rFonts w:ascii="Century Schoolbook" w:hAnsi="Century Schoolbook"/>
          <w:b/>
          <w:bCs/>
        </w:rPr>
        <w:t>23.</w:t>
      </w:r>
      <w:r>
        <w:rPr>
          <w:rFonts w:ascii="Century Schoolbook" w:hAnsi="Century Schoolbook"/>
          <w:b/>
          <w:bCs/>
        </w:rPr>
        <w:t xml:space="preserve"> </w:t>
      </w:r>
      <w:r w:rsidRPr="00F8524F">
        <w:rPr>
          <w:rFonts w:ascii="Century Schoolbook" w:hAnsi="Century Schoolbook"/>
          <w:b/>
          <w:bCs/>
        </w:rPr>
        <w:t>Cijena (ne)kakvoće je određena</w:t>
      </w:r>
      <w:r>
        <w:rPr>
          <w:rFonts w:ascii="Century Schoolbook" w:hAnsi="Century Schoolbook"/>
          <w:b/>
          <w:bCs/>
        </w:rPr>
        <w:t xml:space="preserve"> </w:t>
      </w:r>
      <w:r w:rsidRPr="00F8524F">
        <w:rPr>
          <w:rFonts w:ascii="Century Schoolbook" w:hAnsi="Century Schoolbook"/>
          <w:b/>
          <w:bCs/>
        </w:rPr>
        <w:t>:</w:t>
      </w:r>
    </w:p>
    <w:p w:rsidR="00F8524F" w:rsidRPr="00F8524F" w:rsidRDefault="00F8524F" w:rsidP="00F8524F">
      <w:pPr>
        <w:spacing w:after="0"/>
        <w:ind w:right="-567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       a</w:t>
      </w:r>
      <w:r w:rsidRPr="00F8524F">
        <w:rPr>
          <w:rFonts w:ascii="Century Schoolbook" w:hAnsi="Century Schoolbook"/>
        </w:rPr>
        <w:t>) postotnim udjelom troškova prouzročenih lošim proizvodima</w:t>
      </w:r>
    </w:p>
    <w:p w:rsidR="00F8524F" w:rsidRPr="00F8524F" w:rsidRDefault="00F8524F" w:rsidP="00F8524F">
      <w:pPr>
        <w:spacing w:after="0"/>
        <w:ind w:right="-567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       b</w:t>
      </w:r>
      <w:r w:rsidRPr="00F8524F">
        <w:rPr>
          <w:rFonts w:ascii="Century Schoolbook" w:hAnsi="Century Schoolbook"/>
        </w:rPr>
        <w:t>) stručnošću zaposlenika u poduzeću</w:t>
      </w:r>
    </w:p>
    <w:p w:rsidR="00F8524F" w:rsidRPr="00F8524F" w:rsidRDefault="00F8524F" w:rsidP="00F8524F">
      <w:pPr>
        <w:spacing w:after="0"/>
        <w:ind w:right="-567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       c</w:t>
      </w:r>
      <w:r w:rsidRPr="00F8524F">
        <w:rPr>
          <w:rFonts w:ascii="Century Schoolbook" w:hAnsi="Century Schoolbook"/>
        </w:rPr>
        <w:t>) troškovima ulaganja u proizvodnju</w:t>
      </w:r>
    </w:p>
    <w:p w:rsidR="00F8524F" w:rsidRDefault="00F8524F" w:rsidP="00F8524F">
      <w:pPr>
        <w:spacing w:after="0"/>
        <w:ind w:right="-567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       d</w:t>
      </w:r>
      <w:r w:rsidRPr="00F8524F">
        <w:rPr>
          <w:rFonts w:ascii="Century Schoolbook" w:hAnsi="Century Schoolbook"/>
        </w:rPr>
        <w:t>) troškovima ulaganja u proizvodnju i proizvedenim šk</w:t>
      </w:r>
      <w:r>
        <w:rPr>
          <w:rFonts w:ascii="Century Schoolbook" w:hAnsi="Century Schoolbook"/>
        </w:rPr>
        <w:t>artom, s dva nespojiva ekstrema</w:t>
      </w:r>
    </w:p>
    <w:p w:rsidR="00F8524F" w:rsidRPr="00F8524F" w:rsidRDefault="00F8524F" w:rsidP="00F8524F">
      <w:pPr>
        <w:spacing w:after="0"/>
        <w:ind w:right="-567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           </w:t>
      </w:r>
      <w:r w:rsidRPr="00F8524F">
        <w:rPr>
          <w:rFonts w:ascii="Century Schoolbook" w:hAnsi="Century Schoolbook"/>
        </w:rPr>
        <w:t>njihovih</w:t>
      </w:r>
      <w:r>
        <w:rPr>
          <w:rFonts w:ascii="Century Schoolbook" w:hAnsi="Century Schoolbook"/>
        </w:rPr>
        <w:t xml:space="preserve"> </w:t>
      </w:r>
      <w:r w:rsidRPr="00F8524F">
        <w:rPr>
          <w:rFonts w:ascii="Century Schoolbook" w:hAnsi="Century Schoolbook"/>
        </w:rPr>
        <w:t>funkcijskih ovisnosti</w:t>
      </w:r>
    </w:p>
    <w:p w:rsidR="00F8524F" w:rsidRDefault="00F8524F" w:rsidP="00F8524F">
      <w:pPr>
        <w:spacing w:after="0"/>
        <w:ind w:right="-567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       </w:t>
      </w:r>
      <w:r w:rsidRPr="00F43E16">
        <w:rPr>
          <w:rFonts w:ascii="Century Schoolbook" w:hAnsi="Century Schoolbook"/>
        </w:rPr>
        <w:t>e) omjerom troškova kakvoća/nekakvoća, koji je moguće optimirati</w:t>
      </w:r>
    </w:p>
    <w:p w:rsidR="002736AE" w:rsidRDefault="002736AE" w:rsidP="00F8524F">
      <w:pPr>
        <w:spacing w:after="0"/>
        <w:ind w:right="-567"/>
        <w:rPr>
          <w:rFonts w:ascii="Century Schoolbook" w:hAnsi="Century Schoolbook"/>
        </w:rPr>
      </w:pPr>
    </w:p>
    <w:p w:rsidR="002736AE" w:rsidRPr="002736AE" w:rsidRDefault="002736AE" w:rsidP="002736AE">
      <w:pPr>
        <w:spacing w:after="0"/>
        <w:ind w:right="-567"/>
        <w:rPr>
          <w:rFonts w:ascii="Century Schoolbook" w:hAnsi="Century Schoolbook"/>
          <w:b/>
          <w:bCs/>
        </w:rPr>
      </w:pPr>
      <w:r w:rsidRPr="002736AE">
        <w:rPr>
          <w:rFonts w:ascii="Century Schoolbook" w:hAnsi="Century Schoolbook"/>
          <w:b/>
          <w:bCs/>
        </w:rPr>
        <w:t>24.</w:t>
      </w:r>
      <w:r w:rsidR="001165EC">
        <w:rPr>
          <w:rFonts w:ascii="Century Schoolbook" w:hAnsi="Century Schoolbook"/>
          <w:b/>
          <w:bCs/>
        </w:rPr>
        <w:t xml:space="preserve"> </w:t>
      </w:r>
      <w:r w:rsidRPr="002736AE">
        <w:rPr>
          <w:rFonts w:ascii="Century Schoolbook" w:hAnsi="Century Schoolbook"/>
          <w:b/>
          <w:bCs/>
        </w:rPr>
        <w:t>Osnovnih jedinica SI sustava ima:</w:t>
      </w:r>
    </w:p>
    <w:p w:rsidR="002736AE" w:rsidRPr="002736AE" w:rsidRDefault="002736AE" w:rsidP="002736AE">
      <w:pPr>
        <w:spacing w:after="0"/>
        <w:ind w:right="-567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       a</w:t>
      </w:r>
      <w:r w:rsidRPr="002736AE">
        <w:rPr>
          <w:rFonts w:ascii="Century Schoolbook" w:hAnsi="Century Schoolbook"/>
        </w:rPr>
        <w:t>) četiri</w:t>
      </w:r>
    </w:p>
    <w:p w:rsidR="002736AE" w:rsidRPr="002736AE" w:rsidRDefault="002736AE" w:rsidP="002736AE">
      <w:pPr>
        <w:spacing w:after="0"/>
        <w:ind w:right="-567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       b</w:t>
      </w:r>
      <w:r w:rsidRPr="002736AE">
        <w:rPr>
          <w:rFonts w:ascii="Century Schoolbook" w:hAnsi="Century Schoolbook"/>
        </w:rPr>
        <w:t>) pet</w:t>
      </w:r>
    </w:p>
    <w:p w:rsidR="002736AE" w:rsidRPr="002736AE" w:rsidRDefault="002736AE" w:rsidP="002736AE">
      <w:pPr>
        <w:spacing w:after="0"/>
        <w:ind w:right="-567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       c</w:t>
      </w:r>
      <w:r w:rsidRPr="002736AE">
        <w:rPr>
          <w:rFonts w:ascii="Century Schoolbook" w:hAnsi="Century Schoolbook"/>
        </w:rPr>
        <w:t>) šest</w:t>
      </w:r>
    </w:p>
    <w:p w:rsidR="002736AE" w:rsidRPr="002736AE" w:rsidRDefault="002736AE" w:rsidP="002736AE">
      <w:pPr>
        <w:spacing w:after="0"/>
        <w:ind w:right="-567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       </w:t>
      </w:r>
      <w:r w:rsidRPr="002736AE">
        <w:rPr>
          <w:rFonts w:ascii="Century Schoolbook" w:hAnsi="Century Schoolbook"/>
          <w:color w:val="FF0000"/>
        </w:rPr>
        <w:t>d) sedam</w:t>
      </w:r>
    </w:p>
    <w:p w:rsidR="002736AE" w:rsidRDefault="002736AE" w:rsidP="002736AE">
      <w:pPr>
        <w:spacing w:after="0"/>
        <w:ind w:right="-567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       e</w:t>
      </w:r>
      <w:r w:rsidRPr="002736AE">
        <w:rPr>
          <w:rFonts w:ascii="Century Schoolbook" w:hAnsi="Century Schoolbook"/>
        </w:rPr>
        <w:t>) osam</w:t>
      </w:r>
    </w:p>
    <w:p w:rsidR="002736AE" w:rsidRDefault="002736AE" w:rsidP="002736AE">
      <w:pPr>
        <w:spacing w:after="0"/>
        <w:ind w:right="-567"/>
        <w:rPr>
          <w:rFonts w:ascii="Century Schoolbook" w:hAnsi="Century Schoolbook"/>
        </w:rPr>
      </w:pPr>
    </w:p>
    <w:p w:rsidR="002736AE" w:rsidRDefault="002736AE" w:rsidP="002736AE">
      <w:pPr>
        <w:spacing w:after="0"/>
        <w:ind w:right="-567"/>
        <w:rPr>
          <w:rFonts w:ascii="Century Schoolbook" w:hAnsi="Century Schoolbook"/>
          <w:b/>
          <w:bCs/>
        </w:rPr>
      </w:pPr>
    </w:p>
    <w:p w:rsidR="002736AE" w:rsidRDefault="002736AE" w:rsidP="002736AE">
      <w:pPr>
        <w:spacing w:after="0"/>
        <w:ind w:right="-567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lastRenderedPageBreak/>
        <w:t>25</w:t>
      </w:r>
      <w:r w:rsidRPr="002736AE">
        <w:rPr>
          <w:rFonts w:ascii="Century Schoolbook" w:hAnsi="Century Schoolbook"/>
          <w:b/>
          <w:bCs/>
        </w:rPr>
        <w:t>.</w:t>
      </w:r>
      <w:r>
        <w:rPr>
          <w:rFonts w:ascii="Century Schoolbook" w:hAnsi="Century Schoolbook"/>
          <w:b/>
          <w:bCs/>
        </w:rPr>
        <w:t xml:space="preserve"> </w:t>
      </w:r>
      <w:r w:rsidRPr="002736AE">
        <w:rPr>
          <w:rFonts w:ascii="Century Schoolbook" w:hAnsi="Century Schoolbook"/>
          <w:b/>
          <w:bCs/>
        </w:rPr>
        <w:t xml:space="preserve">U kojoj zemlji je prihvaćena Demingova teorija, uz primjenu u praksi? </w:t>
      </w:r>
    </w:p>
    <w:p w:rsidR="002736AE" w:rsidRDefault="002736AE" w:rsidP="002736AE">
      <w:pPr>
        <w:spacing w:after="0"/>
        <w:ind w:right="-567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          a) Njemačka</w:t>
      </w:r>
    </w:p>
    <w:p w:rsidR="002736AE" w:rsidRDefault="002736AE" w:rsidP="002736AE">
      <w:pPr>
        <w:spacing w:after="0"/>
        <w:ind w:right="-567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          </w:t>
      </w:r>
      <w:r w:rsidRPr="002736AE">
        <w:rPr>
          <w:rFonts w:ascii="Century Schoolbook" w:hAnsi="Century Schoolbook"/>
          <w:color w:val="FF0000"/>
        </w:rPr>
        <w:t xml:space="preserve">b) Japan </w:t>
      </w:r>
    </w:p>
    <w:p w:rsidR="002736AE" w:rsidRDefault="002736AE" w:rsidP="002736AE">
      <w:pPr>
        <w:spacing w:after="0"/>
        <w:ind w:right="-567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          c) Kina</w:t>
      </w:r>
    </w:p>
    <w:p w:rsidR="002736AE" w:rsidRDefault="002736AE" w:rsidP="002736AE">
      <w:pPr>
        <w:spacing w:after="0"/>
        <w:ind w:right="-567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          d) Rusija</w:t>
      </w:r>
    </w:p>
    <w:p w:rsidR="002736AE" w:rsidRDefault="002736AE" w:rsidP="002736AE">
      <w:pPr>
        <w:spacing w:after="0"/>
        <w:ind w:right="-567"/>
        <w:rPr>
          <w:rFonts w:ascii="Century Schoolbook" w:hAnsi="Century Schoolbook"/>
          <w:b/>
          <w:bCs/>
        </w:rPr>
      </w:pPr>
    </w:p>
    <w:p w:rsidR="002736AE" w:rsidRPr="002736AE" w:rsidRDefault="002736AE" w:rsidP="002736AE">
      <w:pPr>
        <w:spacing w:after="0"/>
        <w:ind w:right="-567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26</w:t>
      </w:r>
      <w:r w:rsidRPr="002736AE">
        <w:rPr>
          <w:rFonts w:ascii="Century Schoolbook" w:hAnsi="Century Schoolbook"/>
          <w:b/>
          <w:bCs/>
        </w:rPr>
        <w:t>.</w:t>
      </w:r>
      <w:r>
        <w:rPr>
          <w:rFonts w:ascii="Century Schoolbook" w:hAnsi="Century Schoolbook"/>
          <w:b/>
          <w:bCs/>
        </w:rPr>
        <w:t xml:space="preserve"> </w:t>
      </w:r>
      <w:r w:rsidRPr="002736AE">
        <w:rPr>
          <w:rFonts w:ascii="Century Schoolbook" w:hAnsi="Century Schoolbook"/>
          <w:b/>
          <w:bCs/>
        </w:rPr>
        <w:t>Upravljanje kakvoćom jest:</w:t>
      </w:r>
    </w:p>
    <w:p w:rsidR="002736AE" w:rsidRPr="002736AE" w:rsidRDefault="002736AE" w:rsidP="002736AE">
      <w:pPr>
        <w:spacing w:after="0"/>
        <w:ind w:right="-567"/>
        <w:rPr>
          <w:rFonts w:ascii="Century Schoolbook" w:hAnsi="Century Schoolbook"/>
          <w:color w:val="FF0000"/>
        </w:rPr>
      </w:pPr>
      <w:r w:rsidRPr="002736AE">
        <w:rPr>
          <w:rFonts w:ascii="Century Schoolbook" w:hAnsi="Century Schoolbook"/>
          <w:color w:val="FF0000"/>
        </w:rPr>
        <w:t xml:space="preserve">           a) sustavan način kojim se garantira da će se organizirane aktivnosti odvijati onako</w:t>
      </w:r>
    </w:p>
    <w:p w:rsidR="002736AE" w:rsidRPr="002736AE" w:rsidRDefault="002736AE" w:rsidP="002736AE">
      <w:pPr>
        <w:spacing w:after="0"/>
        <w:ind w:right="-567"/>
        <w:rPr>
          <w:rFonts w:ascii="Century Schoolbook" w:hAnsi="Century Schoolbook"/>
          <w:color w:val="FF0000"/>
        </w:rPr>
      </w:pPr>
      <w:r w:rsidRPr="002736AE">
        <w:rPr>
          <w:rFonts w:ascii="Century Schoolbook" w:hAnsi="Century Schoolbook"/>
          <w:color w:val="FF0000"/>
        </w:rPr>
        <w:t xml:space="preserve">               kako je planirano</w:t>
      </w:r>
    </w:p>
    <w:p w:rsidR="002736AE" w:rsidRDefault="002736AE" w:rsidP="002736AE">
      <w:pPr>
        <w:spacing w:after="0"/>
        <w:ind w:right="-567"/>
        <w:rPr>
          <w:rFonts w:ascii="Century Schoolbook" w:hAnsi="Century Schoolbook"/>
          <w:b/>
          <w:bCs/>
        </w:rPr>
      </w:pPr>
    </w:p>
    <w:p w:rsidR="002736AE" w:rsidRPr="002736AE" w:rsidRDefault="002736AE" w:rsidP="002736AE">
      <w:pPr>
        <w:spacing w:after="0"/>
        <w:ind w:right="-567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27</w:t>
      </w:r>
      <w:r w:rsidRPr="002736AE">
        <w:rPr>
          <w:rFonts w:ascii="Century Schoolbook" w:hAnsi="Century Schoolbook"/>
          <w:b/>
          <w:bCs/>
        </w:rPr>
        <w:t>.</w:t>
      </w:r>
      <w:r>
        <w:rPr>
          <w:rFonts w:ascii="Century Schoolbook" w:hAnsi="Century Schoolbook"/>
          <w:b/>
          <w:bCs/>
        </w:rPr>
        <w:t xml:space="preserve"> </w:t>
      </w:r>
      <w:r w:rsidRPr="002736AE">
        <w:rPr>
          <w:rFonts w:ascii="Century Schoolbook" w:hAnsi="Century Schoolbook"/>
          <w:b/>
          <w:bCs/>
        </w:rPr>
        <w:t>Sustav troškova PAFI razlikuje troškove:</w:t>
      </w:r>
    </w:p>
    <w:p w:rsidR="002736AE" w:rsidRDefault="002736AE" w:rsidP="002736AE">
      <w:pPr>
        <w:spacing w:after="0"/>
        <w:ind w:right="-567"/>
        <w:rPr>
          <w:rFonts w:ascii="Century Schoolbook" w:hAnsi="Century Schoolbook"/>
          <w:color w:val="FF0000"/>
        </w:rPr>
      </w:pPr>
      <w:r>
        <w:rPr>
          <w:rFonts w:ascii="Century Schoolbook" w:hAnsi="Century Schoolbook"/>
        </w:rPr>
        <w:t xml:space="preserve">           </w:t>
      </w:r>
      <w:r>
        <w:rPr>
          <w:rFonts w:ascii="Century Schoolbook" w:hAnsi="Century Schoolbook"/>
          <w:color w:val="FF0000"/>
        </w:rPr>
        <w:t>a</w:t>
      </w:r>
      <w:r w:rsidRPr="002736AE">
        <w:rPr>
          <w:rFonts w:ascii="Century Schoolbook" w:hAnsi="Century Schoolbook"/>
          <w:color w:val="FF0000"/>
        </w:rPr>
        <w:t>)</w:t>
      </w:r>
      <w:r>
        <w:rPr>
          <w:rFonts w:ascii="Century Schoolbook" w:hAnsi="Century Schoolbook"/>
          <w:color w:val="FF0000"/>
        </w:rPr>
        <w:t xml:space="preserve"> </w:t>
      </w:r>
      <w:r w:rsidRPr="002736AE">
        <w:rPr>
          <w:rFonts w:ascii="Century Schoolbook" w:hAnsi="Century Schoolbook"/>
          <w:color w:val="FF0000"/>
        </w:rPr>
        <w:t>prevencije, ispitivanja, propusta i neizravne</w:t>
      </w:r>
    </w:p>
    <w:p w:rsidR="00E235B0" w:rsidRPr="00497CFD" w:rsidRDefault="00E235B0" w:rsidP="00E235B0">
      <w:pPr>
        <w:spacing w:after="0"/>
        <w:ind w:right="-567"/>
        <w:rPr>
          <w:rFonts w:ascii="Century Schoolbook" w:hAnsi="Century Schoolbook"/>
          <w:noProof/>
          <w:color w:val="FF0000"/>
          <w:lang w:val="en-US"/>
        </w:rPr>
      </w:pPr>
      <w:r w:rsidRPr="00497CFD">
        <w:rPr>
          <w:rFonts w:ascii="Century Schoolbook" w:hAnsi="Century Schoolbook"/>
          <w:noProof/>
          <w:color w:val="FF0000"/>
          <w:lang w:val="en-US"/>
        </w:rPr>
        <w:t xml:space="preserve">           </w:t>
      </w:r>
      <w:r w:rsidRPr="00497CFD">
        <w:rPr>
          <w:rFonts w:ascii="Century Schoolbook" w:hAnsi="Century Schoolbook"/>
          <w:bCs/>
          <w:noProof/>
          <w:lang w:val="en-US"/>
        </w:rPr>
        <w:t>b) prevencije, kontrole, propusta i neizravne</w:t>
      </w:r>
    </w:p>
    <w:p w:rsidR="00E235B0" w:rsidRPr="00497CFD" w:rsidRDefault="00E235B0" w:rsidP="00E235B0">
      <w:pPr>
        <w:spacing w:after="0"/>
        <w:ind w:right="-567"/>
        <w:rPr>
          <w:rFonts w:ascii="Century Schoolbook" w:hAnsi="Century Schoolbook"/>
          <w:noProof/>
          <w:color w:val="FF0000"/>
          <w:lang w:val="en-US"/>
        </w:rPr>
      </w:pPr>
      <w:r w:rsidRPr="00497CFD">
        <w:rPr>
          <w:rFonts w:ascii="Century Schoolbook" w:hAnsi="Century Schoolbook"/>
          <w:bCs/>
          <w:noProof/>
          <w:lang w:val="en-US"/>
        </w:rPr>
        <w:t xml:space="preserve">           c) planiranja, kontrole, propusta i neizravne</w:t>
      </w:r>
    </w:p>
    <w:p w:rsidR="00E235B0" w:rsidRPr="00497CFD" w:rsidRDefault="00E235B0" w:rsidP="00E235B0">
      <w:pPr>
        <w:spacing w:after="0"/>
        <w:ind w:right="-567"/>
        <w:rPr>
          <w:rFonts w:ascii="Century Schoolbook" w:hAnsi="Century Schoolbook"/>
          <w:noProof/>
          <w:lang w:val="en-US"/>
        </w:rPr>
      </w:pPr>
      <w:r w:rsidRPr="00497CFD">
        <w:rPr>
          <w:rFonts w:ascii="Century Schoolbook" w:hAnsi="Century Schoolbook"/>
          <w:bCs/>
          <w:noProof/>
          <w:lang w:val="en-US"/>
        </w:rPr>
        <w:t xml:space="preserve">           d) planiranja, ispitivanja, propusta i neizravne </w:t>
      </w:r>
    </w:p>
    <w:p w:rsidR="00E235B0" w:rsidRPr="00497CFD" w:rsidRDefault="00E235B0" w:rsidP="00E235B0">
      <w:pPr>
        <w:spacing w:after="0"/>
        <w:ind w:right="-567"/>
        <w:rPr>
          <w:rFonts w:ascii="Century Schoolbook" w:hAnsi="Century Schoolbook"/>
          <w:noProof/>
          <w:lang w:val="en-US"/>
        </w:rPr>
      </w:pPr>
      <w:r w:rsidRPr="00497CFD">
        <w:rPr>
          <w:rFonts w:ascii="Century Schoolbook" w:hAnsi="Century Schoolbook"/>
          <w:bCs/>
          <w:noProof/>
          <w:lang w:val="en-US"/>
        </w:rPr>
        <w:t xml:space="preserve">           e) planiranja, kontrole, ispitivanja i neizravne</w:t>
      </w:r>
    </w:p>
    <w:p w:rsidR="00E235B0" w:rsidRPr="00E235B0" w:rsidRDefault="00E235B0" w:rsidP="002736AE">
      <w:pPr>
        <w:spacing w:after="0"/>
        <w:ind w:right="-567"/>
        <w:rPr>
          <w:rFonts w:ascii="Century Schoolbook" w:hAnsi="Century Schoolbook"/>
        </w:rPr>
      </w:pPr>
    </w:p>
    <w:p w:rsidR="002736AE" w:rsidRDefault="002736AE" w:rsidP="002736AE">
      <w:pPr>
        <w:spacing w:after="0"/>
        <w:ind w:right="-567"/>
        <w:rPr>
          <w:rFonts w:ascii="Century Schoolbook" w:hAnsi="Century Schoolbook"/>
          <w:b/>
          <w:bCs/>
        </w:rPr>
      </w:pPr>
    </w:p>
    <w:p w:rsidR="002736AE" w:rsidRPr="002736AE" w:rsidRDefault="002736AE" w:rsidP="002736AE">
      <w:pPr>
        <w:spacing w:after="0"/>
        <w:ind w:right="-567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28</w:t>
      </w:r>
      <w:r w:rsidRPr="002736AE">
        <w:rPr>
          <w:rFonts w:ascii="Century Schoolbook" w:hAnsi="Century Schoolbook"/>
          <w:b/>
          <w:bCs/>
        </w:rPr>
        <w:t>. Kapacitet tvrdog diska 80 gibibajta:</w:t>
      </w:r>
    </w:p>
    <w:p w:rsidR="002736AE" w:rsidRPr="002736AE" w:rsidRDefault="002736AE" w:rsidP="002736AE">
      <w:pPr>
        <w:spacing w:after="0"/>
        <w:ind w:right="-567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          </w:t>
      </w:r>
      <w:r w:rsidRPr="002736AE">
        <w:rPr>
          <w:rFonts w:ascii="Century Schoolbook" w:hAnsi="Century Schoolbook"/>
          <w:color w:val="FF0000"/>
        </w:rPr>
        <w:t>a) 80 GiB</w:t>
      </w:r>
    </w:p>
    <w:p w:rsidR="002736AE" w:rsidRDefault="002736AE" w:rsidP="002736AE">
      <w:pPr>
        <w:spacing w:after="0"/>
        <w:ind w:right="-567"/>
        <w:rPr>
          <w:rFonts w:ascii="Century Schoolbook" w:hAnsi="Century Schoolbook"/>
          <w:b/>
          <w:bCs/>
        </w:rPr>
      </w:pPr>
    </w:p>
    <w:p w:rsidR="002736AE" w:rsidRPr="002736AE" w:rsidRDefault="002736AE" w:rsidP="002736AE">
      <w:pPr>
        <w:spacing w:after="0"/>
        <w:ind w:right="-567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29</w:t>
      </w:r>
      <w:r w:rsidRPr="002736AE">
        <w:rPr>
          <w:rFonts w:ascii="Century Schoolbook" w:hAnsi="Century Schoolbook"/>
          <w:b/>
          <w:bCs/>
        </w:rPr>
        <w:t>. Osnovna jedinica SI sustava je:</w:t>
      </w:r>
    </w:p>
    <w:p w:rsidR="002736AE" w:rsidRPr="002736AE" w:rsidRDefault="002736AE" w:rsidP="002736AE">
      <w:pPr>
        <w:spacing w:after="0"/>
        <w:ind w:right="-567"/>
        <w:rPr>
          <w:rFonts w:ascii="Century Schoolbook" w:hAnsi="Century Schoolbook"/>
          <w:color w:val="FF0000"/>
        </w:rPr>
      </w:pPr>
      <w:r w:rsidRPr="002736AE">
        <w:rPr>
          <w:rFonts w:ascii="Century Schoolbook" w:hAnsi="Century Schoolbook"/>
          <w:color w:val="FF0000"/>
        </w:rPr>
        <w:t xml:space="preserve">           a) mol</w:t>
      </w:r>
    </w:p>
    <w:p w:rsidR="002736AE" w:rsidRDefault="002736AE" w:rsidP="002736AE">
      <w:pPr>
        <w:spacing w:after="0"/>
        <w:ind w:right="-567"/>
        <w:rPr>
          <w:rFonts w:ascii="Century Schoolbook" w:hAnsi="Century Schoolbook"/>
          <w:b/>
          <w:bCs/>
        </w:rPr>
      </w:pPr>
    </w:p>
    <w:p w:rsidR="002736AE" w:rsidRPr="002736AE" w:rsidRDefault="002736AE" w:rsidP="00FA2C09">
      <w:pPr>
        <w:spacing w:after="0"/>
        <w:ind w:right="-567"/>
        <w:rPr>
          <w:rFonts w:ascii="Century Schoolbook" w:hAnsi="Century Schoolbook"/>
          <w:b/>
          <w:bCs/>
          <w:color w:val="FF0000"/>
        </w:rPr>
      </w:pPr>
      <w:r w:rsidRPr="00345DE1">
        <w:rPr>
          <w:rFonts w:ascii="Century Schoolbook" w:hAnsi="Century Schoolbook"/>
          <w:b/>
          <w:bCs/>
          <w:color w:val="0070C0"/>
        </w:rPr>
        <w:t xml:space="preserve">30. </w:t>
      </w:r>
      <w:r w:rsidR="00FA2C09" w:rsidRPr="00345DE1">
        <w:rPr>
          <w:rFonts w:ascii="Century Schoolbook" w:hAnsi="Century Schoolbook"/>
          <w:b/>
          <w:bCs/>
          <w:iCs/>
          <w:color w:val="0070C0"/>
          <w:sz w:val="24"/>
          <w:szCs w:val="24"/>
        </w:rPr>
        <w:t>Shewhart- Demingov krug označava se sljedećim slovima:</w:t>
      </w:r>
      <w:r w:rsidR="00FA2C09" w:rsidRPr="00345DE1">
        <w:rPr>
          <w:rFonts w:ascii="Century Schoolbook" w:hAnsi="Century Schoolbook"/>
          <w:b/>
          <w:bCs/>
          <w:i/>
          <w:iCs/>
          <w:color w:val="0070C0"/>
        </w:rPr>
        <w:t> </w:t>
      </w:r>
      <w:r w:rsidR="00FA2C09" w:rsidRPr="00345DE1">
        <w:rPr>
          <w:rFonts w:ascii="Century Schoolbook" w:hAnsi="Century Schoolbook"/>
          <w:b/>
          <w:bCs/>
          <w:i/>
          <w:iCs/>
          <w:color w:val="0070C0"/>
        </w:rPr>
        <w:br/>
      </w:r>
      <w:r w:rsidR="00FA2C09" w:rsidRPr="00345DE1">
        <w:rPr>
          <w:rFonts w:ascii="Century Schoolbook" w:hAnsi="Century Schoolbook"/>
          <w:bCs/>
          <w:iCs/>
          <w:color w:val="0070C0"/>
        </w:rPr>
        <w:t xml:space="preserve">           a) PFQM </w:t>
      </w:r>
      <w:r w:rsidR="00FA2C09" w:rsidRPr="00345DE1">
        <w:rPr>
          <w:rFonts w:ascii="Century Schoolbook" w:hAnsi="Century Schoolbook"/>
          <w:bCs/>
          <w:iCs/>
          <w:color w:val="0070C0"/>
        </w:rPr>
        <w:br/>
        <w:t xml:space="preserve">           b) PDKA </w:t>
      </w:r>
      <w:r w:rsidR="00FA2C09" w:rsidRPr="00345DE1">
        <w:rPr>
          <w:rFonts w:ascii="Century Schoolbook" w:hAnsi="Century Schoolbook"/>
          <w:bCs/>
          <w:iCs/>
          <w:color w:val="0070C0"/>
        </w:rPr>
        <w:br/>
        <w:t xml:space="preserve">           c) PSCA </w:t>
      </w:r>
      <w:r w:rsidR="00FA2C09" w:rsidRPr="00345DE1">
        <w:rPr>
          <w:rFonts w:ascii="Century Schoolbook" w:hAnsi="Century Schoolbook"/>
          <w:bCs/>
          <w:iCs/>
          <w:color w:val="0070C0"/>
        </w:rPr>
        <w:br/>
        <w:t xml:space="preserve">           d) PAFI </w:t>
      </w:r>
      <w:r w:rsidR="00FA2C09" w:rsidRPr="00557C8B">
        <w:rPr>
          <w:rFonts w:ascii="Century Schoolbook" w:hAnsi="Century Schoolbook"/>
          <w:bCs/>
          <w:iCs/>
          <w:color w:val="002060"/>
        </w:rPr>
        <w:br/>
      </w:r>
      <w:r w:rsidR="00FA2C09" w:rsidRPr="00FA2C09">
        <w:rPr>
          <w:rFonts w:ascii="Century Schoolbook" w:hAnsi="Century Schoolbook"/>
          <w:bCs/>
          <w:iCs/>
          <w:color w:val="FF0000"/>
        </w:rPr>
        <w:t xml:space="preserve">           e) PDSA </w:t>
      </w:r>
      <w:r w:rsidR="00FA2C09" w:rsidRPr="00FA2C09">
        <w:rPr>
          <w:rFonts w:ascii="Century Schoolbook" w:hAnsi="Century Schoolbook"/>
          <w:bCs/>
          <w:iCs/>
          <w:color w:val="FF0000"/>
        </w:rPr>
        <w:br/>
      </w:r>
    </w:p>
    <w:p w:rsidR="002736AE" w:rsidRDefault="002736AE" w:rsidP="002736AE">
      <w:pPr>
        <w:spacing w:after="0"/>
        <w:ind w:right="-567"/>
        <w:rPr>
          <w:rFonts w:ascii="Century Schoolbook" w:hAnsi="Century Schoolbook"/>
          <w:b/>
          <w:bCs/>
        </w:rPr>
      </w:pPr>
    </w:p>
    <w:p w:rsidR="002736AE" w:rsidRPr="002736AE" w:rsidRDefault="002736AE" w:rsidP="002736AE">
      <w:pPr>
        <w:spacing w:after="0"/>
        <w:ind w:right="-567"/>
        <w:rPr>
          <w:rFonts w:ascii="Century Schoolbook" w:hAnsi="Century Schoolbook"/>
        </w:rPr>
      </w:pPr>
      <w:r>
        <w:rPr>
          <w:rFonts w:ascii="Century Schoolbook" w:hAnsi="Century Schoolbook"/>
          <w:b/>
          <w:bCs/>
        </w:rPr>
        <w:t>31</w:t>
      </w:r>
      <w:r w:rsidR="004B0D00">
        <w:rPr>
          <w:rFonts w:ascii="Century Schoolbook" w:hAnsi="Century Schoolbook"/>
          <w:b/>
          <w:bCs/>
        </w:rPr>
        <w:t>. P</w:t>
      </w:r>
      <w:r w:rsidRPr="002736AE">
        <w:rPr>
          <w:rFonts w:ascii="Century Schoolbook" w:hAnsi="Century Schoolbook"/>
          <w:b/>
          <w:bCs/>
        </w:rPr>
        <w:t>eta označava</w:t>
      </w:r>
      <w:r w:rsidRPr="002736AE">
        <w:rPr>
          <w:rFonts w:ascii="Century Schoolbook" w:hAnsi="Century Schoolbook"/>
        </w:rPr>
        <w:t>:</w:t>
      </w:r>
    </w:p>
    <w:p w:rsidR="002736AE" w:rsidRDefault="002736AE" w:rsidP="002736AE">
      <w:pPr>
        <w:spacing w:after="0"/>
        <w:ind w:right="-567"/>
        <w:rPr>
          <w:rFonts w:ascii="Century Schoolbook" w:hAnsi="Century Schoolbook"/>
          <w:color w:val="FF0000"/>
        </w:rPr>
      </w:pPr>
      <w:r w:rsidRPr="002736AE">
        <w:rPr>
          <w:rFonts w:ascii="Century Schoolbook" w:hAnsi="Century Schoolbook"/>
          <w:color w:val="FF0000"/>
        </w:rPr>
        <w:t xml:space="preserve">           a) 10^15</w:t>
      </w:r>
    </w:p>
    <w:p w:rsidR="004B0D00" w:rsidRDefault="004B0D00" w:rsidP="002736AE">
      <w:pPr>
        <w:spacing w:after="0"/>
        <w:ind w:right="-567"/>
        <w:rPr>
          <w:rFonts w:ascii="Century Schoolbook" w:hAnsi="Century Schoolbook"/>
          <w:color w:val="FF0000"/>
        </w:rPr>
      </w:pPr>
    </w:p>
    <w:p w:rsidR="004B0D00" w:rsidRPr="004B0D00" w:rsidRDefault="004B0D00" w:rsidP="004B0D00">
      <w:pPr>
        <w:spacing w:after="0"/>
        <w:ind w:right="-567"/>
        <w:rPr>
          <w:rFonts w:ascii="Century Schoolbook" w:hAnsi="Century Schoolbook"/>
          <w:b/>
          <w:sz w:val="24"/>
          <w:szCs w:val="24"/>
        </w:rPr>
      </w:pPr>
      <w:r w:rsidRPr="004B0D00">
        <w:rPr>
          <w:rFonts w:ascii="Century Schoolbook" w:hAnsi="Century Schoolbook"/>
          <w:b/>
          <w:bCs/>
          <w:sz w:val="24"/>
          <w:szCs w:val="24"/>
        </w:rPr>
        <w:t>32. Kakvoću konstrukcije proizvoda isključivo možemo procijeniti</w:t>
      </w:r>
      <w:r w:rsidR="00690362">
        <w:rPr>
          <w:rFonts w:ascii="Century Schoolbook" w:hAnsi="Century Schoolbook"/>
          <w:b/>
          <w:bCs/>
          <w:sz w:val="24"/>
          <w:szCs w:val="24"/>
        </w:rPr>
        <w:t>/ dobiva se:</w:t>
      </w:r>
    </w:p>
    <w:p w:rsidR="004B0D00" w:rsidRPr="004B0D00" w:rsidRDefault="004B0D00" w:rsidP="004B0D00">
      <w:pPr>
        <w:spacing w:after="0"/>
        <w:ind w:right="-567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bCs/>
          <w:sz w:val="24"/>
          <w:szCs w:val="24"/>
        </w:rPr>
        <w:t xml:space="preserve">        a) </w:t>
      </w:r>
      <w:r w:rsidRPr="004B0D00">
        <w:rPr>
          <w:rFonts w:ascii="Century Schoolbook" w:hAnsi="Century Schoolbook"/>
          <w:bCs/>
          <w:sz w:val="24"/>
          <w:szCs w:val="24"/>
        </w:rPr>
        <w:t>odnosom troškova za kakvoću i troškova zbog nekakvoće</w:t>
      </w:r>
    </w:p>
    <w:p w:rsidR="004B0D00" w:rsidRPr="004B0D00" w:rsidRDefault="004B0D00" w:rsidP="004B0D00">
      <w:pPr>
        <w:spacing w:after="0"/>
        <w:ind w:right="-567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bCs/>
          <w:sz w:val="24"/>
          <w:szCs w:val="24"/>
        </w:rPr>
        <w:t xml:space="preserve">        b</w:t>
      </w:r>
      <w:r w:rsidRPr="004B0D00">
        <w:rPr>
          <w:rFonts w:ascii="Century Schoolbook" w:hAnsi="Century Schoolbook"/>
          <w:bCs/>
          <w:sz w:val="24"/>
          <w:szCs w:val="24"/>
        </w:rPr>
        <w:t>) usporedbom proizvoda s etalonskim proizvodom</w:t>
      </w:r>
    </w:p>
    <w:p w:rsidR="004B0D00" w:rsidRPr="004B0D00" w:rsidRDefault="004B0D00" w:rsidP="004B0D00">
      <w:pPr>
        <w:spacing w:after="0"/>
        <w:ind w:right="-567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bCs/>
          <w:sz w:val="24"/>
          <w:szCs w:val="24"/>
        </w:rPr>
        <w:t xml:space="preserve">         c</w:t>
      </w:r>
      <w:r w:rsidRPr="004B0D00">
        <w:rPr>
          <w:rFonts w:ascii="Century Schoolbook" w:hAnsi="Century Schoolbook"/>
          <w:bCs/>
          <w:sz w:val="24"/>
          <w:szCs w:val="24"/>
        </w:rPr>
        <w:t>) relativnim brojem defektnih uzoraka u populaciji proizvoda</w:t>
      </w:r>
    </w:p>
    <w:p w:rsidR="004B0D00" w:rsidRPr="004B0D00" w:rsidRDefault="004B0D00" w:rsidP="004B0D00">
      <w:pPr>
        <w:spacing w:after="0"/>
        <w:ind w:right="-567"/>
        <w:rPr>
          <w:rFonts w:ascii="Century Schoolbook" w:hAnsi="Century Schoolbook"/>
          <w:color w:val="FF0000"/>
          <w:sz w:val="24"/>
          <w:szCs w:val="24"/>
        </w:rPr>
      </w:pPr>
      <w:r w:rsidRPr="004B0D00">
        <w:rPr>
          <w:rFonts w:ascii="Century Schoolbook" w:hAnsi="Century Schoolbook"/>
          <w:bCs/>
          <w:color w:val="FF0000"/>
          <w:sz w:val="24"/>
          <w:szCs w:val="24"/>
        </w:rPr>
        <w:t xml:space="preserve">         d) usporedbom koncepcijski jednakih proizvoda</w:t>
      </w:r>
    </w:p>
    <w:p w:rsidR="004B0D00" w:rsidRDefault="004B0D00" w:rsidP="004B0D00">
      <w:pPr>
        <w:spacing w:after="0"/>
        <w:ind w:right="-567"/>
        <w:rPr>
          <w:rFonts w:ascii="Century Schoolbook" w:hAnsi="Century Schoolbook"/>
          <w:bCs/>
          <w:sz w:val="24"/>
          <w:szCs w:val="24"/>
        </w:rPr>
      </w:pPr>
      <w:r>
        <w:rPr>
          <w:rFonts w:ascii="Century Schoolbook" w:hAnsi="Century Schoolbook"/>
          <w:bCs/>
          <w:sz w:val="24"/>
          <w:szCs w:val="24"/>
        </w:rPr>
        <w:t xml:space="preserve">         e</w:t>
      </w:r>
      <w:r w:rsidRPr="004B0D00">
        <w:rPr>
          <w:rFonts w:ascii="Century Schoolbook" w:hAnsi="Century Schoolbook"/>
          <w:bCs/>
          <w:sz w:val="24"/>
          <w:szCs w:val="24"/>
        </w:rPr>
        <w:t>) na temelju kakvoće ugrađenih komponenata</w:t>
      </w:r>
    </w:p>
    <w:p w:rsidR="004B0D00" w:rsidRDefault="004B0D00" w:rsidP="004B0D00">
      <w:pPr>
        <w:spacing w:after="0"/>
        <w:ind w:right="-567"/>
        <w:rPr>
          <w:rFonts w:ascii="Century Schoolbook" w:hAnsi="Century Schoolbook"/>
          <w:bCs/>
          <w:sz w:val="24"/>
          <w:szCs w:val="24"/>
        </w:rPr>
      </w:pPr>
    </w:p>
    <w:p w:rsidR="004B0D00" w:rsidRPr="00345DE1" w:rsidRDefault="004B0D00" w:rsidP="004B0D00">
      <w:pPr>
        <w:spacing w:after="0"/>
        <w:ind w:right="-567"/>
        <w:rPr>
          <w:rFonts w:ascii="Century Schoolbook" w:hAnsi="Century Schoolbook"/>
          <w:b/>
          <w:bCs/>
          <w:color w:val="0070C0"/>
        </w:rPr>
      </w:pPr>
      <w:r w:rsidRPr="00345DE1">
        <w:rPr>
          <w:rFonts w:ascii="Century Schoolbook" w:hAnsi="Century Schoolbook"/>
          <w:b/>
          <w:bCs/>
          <w:color w:val="0070C0"/>
          <w:sz w:val="24"/>
          <w:szCs w:val="24"/>
        </w:rPr>
        <w:t xml:space="preserve">33. </w:t>
      </w:r>
      <w:r w:rsidR="00F4355E" w:rsidRPr="00345DE1">
        <w:rPr>
          <w:rFonts w:ascii="Century Schoolbook" w:hAnsi="Century Schoolbook"/>
          <w:b/>
          <w:bCs/>
          <w:color w:val="0070C0"/>
        </w:rPr>
        <w:t>Koje su</w:t>
      </w:r>
      <w:r w:rsidR="006423F9" w:rsidRPr="00345DE1">
        <w:rPr>
          <w:rFonts w:ascii="Century Schoolbook" w:hAnsi="Century Schoolbook"/>
          <w:b/>
          <w:bCs/>
          <w:color w:val="0070C0"/>
        </w:rPr>
        <w:t xml:space="preserve"> osnovne</w:t>
      </w:r>
      <w:r w:rsidRPr="00345DE1">
        <w:rPr>
          <w:rFonts w:ascii="Century Schoolbook" w:hAnsi="Century Schoolbook"/>
          <w:b/>
          <w:bCs/>
          <w:color w:val="0070C0"/>
        </w:rPr>
        <w:t xml:space="preserve"> jedinice SI sustava ishodište izvedenih jedinica</w:t>
      </w:r>
    </w:p>
    <w:p w:rsidR="004B0D00" w:rsidRPr="00345DE1" w:rsidRDefault="004B0D00" w:rsidP="004B0D00">
      <w:pPr>
        <w:spacing w:after="0"/>
        <w:ind w:right="-567"/>
        <w:rPr>
          <w:rFonts w:ascii="Century Schoolbook" w:hAnsi="Century Schoolbook"/>
          <w:b/>
          <w:bCs/>
          <w:color w:val="0070C0"/>
        </w:rPr>
      </w:pPr>
      <w:r w:rsidRPr="00345DE1">
        <w:rPr>
          <w:rFonts w:ascii="Century Schoolbook" w:hAnsi="Century Schoolbook"/>
          <w:b/>
          <w:bCs/>
          <w:color w:val="0070C0"/>
        </w:rPr>
        <w:t xml:space="preserve">      elektromagnetizma:</w:t>
      </w:r>
    </w:p>
    <w:p w:rsidR="004B0D00" w:rsidRPr="00345DE1" w:rsidRDefault="004B0D00" w:rsidP="004B0D00">
      <w:pPr>
        <w:spacing w:after="0"/>
        <w:ind w:right="-567"/>
        <w:rPr>
          <w:rFonts w:ascii="Century Schoolbook" w:hAnsi="Century Schoolbook"/>
          <w:bCs/>
          <w:color w:val="0070C0"/>
          <w:sz w:val="24"/>
          <w:szCs w:val="24"/>
        </w:rPr>
      </w:pPr>
      <w:r w:rsidRPr="00345DE1">
        <w:rPr>
          <w:rFonts w:ascii="Century Schoolbook" w:hAnsi="Century Schoolbook"/>
          <w:bCs/>
          <w:color w:val="0070C0"/>
          <w:sz w:val="24"/>
          <w:szCs w:val="24"/>
        </w:rPr>
        <w:t xml:space="preserve">         a) volt, amper, kilogram i sekunda</w:t>
      </w:r>
    </w:p>
    <w:p w:rsidR="004B0D00" w:rsidRPr="006423F9" w:rsidRDefault="004B0D00" w:rsidP="004B0D00">
      <w:pPr>
        <w:spacing w:after="0"/>
        <w:ind w:right="-567"/>
        <w:rPr>
          <w:rFonts w:ascii="Century Schoolbook" w:hAnsi="Century Schoolbook"/>
          <w:bCs/>
          <w:color w:val="002060"/>
          <w:sz w:val="24"/>
          <w:szCs w:val="24"/>
        </w:rPr>
      </w:pPr>
      <w:r w:rsidRPr="006423F9">
        <w:rPr>
          <w:rFonts w:ascii="Century Schoolbook" w:hAnsi="Century Schoolbook"/>
          <w:bCs/>
          <w:color w:val="002060"/>
          <w:sz w:val="24"/>
          <w:szCs w:val="24"/>
        </w:rPr>
        <w:lastRenderedPageBreak/>
        <w:t xml:space="preserve">         b) gram, sekunda, metar i kelvin</w:t>
      </w:r>
    </w:p>
    <w:p w:rsidR="004B0D00" w:rsidRPr="004B0D00" w:rsidRDefault="004B0D00" w:rsidP="004B0D00">
      <w:pPr>
        <w:spacing w:after="0"/>
        <w:ind w:right="-567"/>
        <w:rPr>
          <w:rFonts w:ascii="Century Schoolbook" w:hAnsi="Century Schoolbook"/>
          <w:bCs/>
          <w:sz w:val="24"/>
          <w:szCs w:val="24"/>
        </w:rPr>
      </w:pPr>
      <w:r>
        <w:rPr>
          <w:rFonts w:ascii="Century Schoolbook" w:hAnsi="Century Schoolbook"/>
          <w:bCs/>
          <w:sz w:val="24"/>
          <w:szCs w:val="24"/>
        </w:rPr>
        <w:t xml:space="preserve">         </w:t>
      </w:r>
      <w:r w:rsidRPr="004B0D00">
        <w:rPr>
          <w:rFonts w:ascii="Century Schoolbook" w:hAnsi="Century Schoolbook"/>
          <w:bCs/>
          <w:color w:val="FF0000"/>
          <w:sz w:val="24"/>
          <w:szCs w:val="24"/>
        </w:rPr>
        <w:t>c) metar, sekunda, kilogram i amper</w:t>
      </w:r>
    </w:p>
    <w:p w:rsidR="004B0D00" w:rsidRPr="00345DE1" w:rsidRDefault="004B0D00" w:rsidP="004B0D00">
      <w:pPr>
        <w:spacing w:after="0"/>
        <w:ind w:right="-567"/>
        <w:rPr>
          <w:rFonts w:ascii="Century Schoolbook" w:hAnsi="Century Schoolbook"/>
          <w:bCs/>
          <w:color w:val="0070C0"/>
          <w:sz w:val="24"/>
          <w:szCs w:val="24"/>
        </w:rPr>
      </w:pPr>
      <w:r w:rsidRPr="00345DE1">
        <w:rPr>
          <w:rFonts w:ascii="Century Schoolbook" w:hAnsi="Century Schoolbook"/>
          <w:bCs/>
          <w:color w:val="0070C0"/>
          <w:sz w:val="24"/>
          <w:szCs w:val="24"/>
        </w:rPr>
        <w:t xml:space="preserve">         d) volt, gram, sekunda, i kelvin</w:t>
      </w:r>
    </w:p>
    <w:p w:rsidR="004B0D00" w:rsidRPr="00345DE1" w:rsidRDefault="004B0D00" w:rsidP="004B0D00">
      <w:pPr>
        <w:spacing w:after="0"/>
        <w:ind w:right="-567"/>
        <w:rPr>
          <w:rFonts w:ascii="Century Schoolbook" w:hAnsi="Century Schoolbook"/>
          <w:bCs/>
          <w:color w:val="0070C0"/>
          <w:sz w:val="24"/>
          <w:szCs w:val="24"/>
        </w:rPr>
      </w:pPr>
      <w:r w:rsidRPr="00345DE1">
        <w:rPr>
          <w:rFonts w:ascii="Century Schoolbook" w:hAnsi="Century Schoolbook"/>
          <w:bCs/>
          <w:color w:val="0070C0"/>
          <w:sz w:val="24"/>
          <w:szCs w:val="24"/>
        </w:rPr>
        <w:t xml:space="preserve">         e) sekunda, metar, volt i kilogram</w:t>
      </w:r>
    </w:p>
    <w:p w:rsidR="004B0D00" w:rsidRDefault="004B0D00" w:rsidP="004B0D00">
      <w:pPr>
        <w:spacing w:after="0"/>
        <w:ind w:right="-567"/>
        <w:rPr>
          <w:rFonts w:ascii="Century Schoolbook" w:hAnsi="Century Schoolbook"/>
          <w:bCs/>
          <w:sz w:val="24"/>
          <w:szCs w:val="24"/>
        </w:rPr>
      </w:pPr>
    </w:p>
    <w:p w:rsidR="004B0D00" w:rsidRPr="004B0D00" w:rsidRDefault="004B0D00" w:rsidP="004B0D00">
      <w:pPr>
        <w:spacing w:after="0"/>
        <w:ind w:right="-567"/>
        <w:rPr>
          <w:rFonts w:ascii="Century Schoolbook" w:hAnsi="Century Schoolbook"/>
          <w:bCs/>
          <w:noProof/>
          <w:sz w:val="24"/>
          <w:szCs w:val="24"/>
        </w:rPr>
      </w:pPr>
      <w:r w:rsidRPr="004B0D00">
        <w:rPr>
          <w:rFonts w:ascii="Century Schoolbook" w:hAnsi="Century Schoolbook"/>
          <w:b/>
          <w:bCs/>
          <w:sz w:val="24"/>
          <w:szCs w:val="24"/>
        </w:rPr>
        <w:t>3</w:t>
      </w:r>
      <w:r>
        <w:rPr>
          <w:rFonts w:ascii="Century Schoolbook" w:hAnsi="Century Schoolbook"/>
          <w:b/>
          <w:bCs/>
          <w:sz w:val="24"/>
          <w:szCs w:val="24"/>
        </w:rPr>
        <w:t>4</w:t>
      </w:r>
      <w:r w:rsidRPr="004B0D00">
        <w:rPr>
          <w:rFonts w:ascii="Century Schoolbook" w:hAnsi="Century Schoolbook"/>
          <w:b/>
          <w:bCs/>
          <w:sz w:val="24"/>
          <w:szCs w:val="24"/>
        </w:rPr>
        <w:t xml:space="preserve">.  </w:t>
      </w:r>
      <w:r w:rsidRPr="004B0D00">
        <w:rPr>
          <w:rFonts w:ascii="Century Schoolbook" w:hAnsi="Century Schoolbook"/>
          <w:b/>
          <w:bCs/>
          <w:noProof/>
          <w:sz w:val="24"/>
          <w:szCs w:val="24"/>
          <w:lang w:val="en-US"/>
        </w:rPr>
        <w:t>U koju vrstu troškova možemo ubrojiti troškove reklamacije proizvoda?</w:t>
      </w:r>
    </w:p>
    <w:p w:rsidR="004B0D00" w:rsidRPr="004B0D00" w:rsidRDefault="004B0D00" w:rsidP="004B0D00">
      <w:pPr>
        <w:spacing w:after="0"/>
        <w:ind w:right="-567"/>
        <w:rPr>
          <w:rFonts w:ascii="Century Schoolbook" w:hAnsi="Century Schoolbook"/>
          <w:bCs/>
          <w:noProof/>
          <w:sz w:val="24"/>
          <w:szCs w:val="24"/>
        </w:rPr>
      </w:pPr>
      <w:r w:rsidRPr="004B0D00">
        <w:rPr>
          <w:rFonts w:ascii="Century Schoolbook" w:hAnsi="Century Schoolbook"/>
          <w:bCs/>
          <w:noProof/>
          <w:sz w:val="24"/>
          <w:szCs w:val="24"/>
          <w:lang w:val="en-US"/>
        </w:rPr>
        <w:t xml:space="preserve">         a) prevencije</w:t>
      </w:r>
    </w:p>
    <w:p w:rsidR="004B0D00" w:rsidRPr="004B0D00" w:rsidRDefault="004B0D00" w:rsidP="004B0D00">
      <w:pPr>
        <w:spacing w:after="0"/>
        <w:ind w:right="-567"/>
        <w:rPr>
          <w:rFonts w:ascii="Century Schoolbook" w:hAnsi="Century Schoolbook"/>
          <w:bCs/>
          <w:noProof/>
          <w:sz w:val="24"/>
          <w:szCs w:val="24"/>
        </w:rPr>
      </w:pPr>
      <w:r w:rsidRPr="004B0D00">
        <w:rPr>
          <w:rFonts w:ascii="Century Schoolbook" w:hAnsi="Century Schoolbook"/>
          <w:bCs/>
          <w:noProof/>
          <w:sz w:val="24"/>
          <w:szCs w:val="24"/>
          <w:lang w:val="en-US"/>
        </w:rPr>
        <w:t xml:space="preserve">         b) unutrašnjeg propusta</w:t>
      </w:r>
    </w:p>
    <w:p w:rsidR="004B0D00" w:rsidRPr="004B0D00" w:rsidRDefault="004B0D00" w:rsidP="004B0D00">
      <w:pPr>
        <w:spacing w:after="0"/>
        <w:ind w:right="-567"/>
        <w:rPr>
          <w:rFonts w:ascii="Century Schoolbook" w:hAnsi="Century Schoolbook"/>
          <w:bCs/>
          <w:noProof/>
          <w:sz w:val="24"/>
          <w:szCs w:val="24"/>
        </w:rPr>
      </w:pPr>
      <w:r w:rsidRPr="004B0D00">
        <w:rPr>
          <w:rFonts w:ascii="Century Schoolbook" w:hAnsi="Century Schoolbook"/>
          <w:bCs/>
          <w:noProof/>
          <w:sz w:val="24"/>
          <w:szCs w:val="24"/>
          <w:lang w:val="en-US"/>
        </w:rPr>
        <w:t xml:space="preserve">         </w:t>
      </w:r>
      <w:r w:rsidRPr="004B0D00">
        <w:rPr>
          <w:rFonts w:ascii="Century Schoolbook" w:hAnsi="Century Schoolbook"/>
          <w:bCs/>
          <w:noProof/>
          <w:color w:val="FF0000"/>
          <w:sz w:val="24"/>
          <w:szCs w:val="24"/>
          <w:lang w:val="en-US"/>
        </w:rPr>
        <w:t>c) vanjskog propusta</w:t>
      </w:r>
    </w:p>
    <w:p w:rsidR="004B0D00" w:rsidRPr="004B0D00" w:rsidRDefault="004B0D00" w:rsidP="004B0D00">
      <w:pPr>
        <w:spacing w:after="0"/>
        <w:ind w:right="-567"/>
        <w:rPr>
          <w:rFonts w:ascii="Century Schoolbook" w:hAnsi="Century Schoolbook"/>
          <w:bCs/>
          <w:noProof/>
          <w:sz w:val="24"/>
          <w:szCs w:val="24"/>
        </w:rPr>
      </w:pPr>
      <w:r w:rsidRPr="004B0D00">
        <w:rPr>
          <w:rFonts w:ascii="Century Schoolbook" w:hAnsi="Century Schoolbook"/>
          <w:bCs/>
          <w:noProof/>
          <w:sz w:val="24"/>
          <w:szCs w:val="24"/>
          <w:lang w:val="en-US"/>
        </w:rPr>
        <w:t xml:space="preserve">         d) to nisu troškovi vezani uz kakvoću</w:t>
      </w:r>
    </w:p>
    <w:p w:rsidR="004B0D00" w:rsidRDefault="004B0D00" w:rsidP="004B0D00">
      <w:pPr>
        <w:spacing w:after="0"/>
        <w:ind w:right="-567"/>
        <w:rPr>
          <w:rFonts w:ascii="Century Schoolbook" w:hAnsi="Century Schoolbook"/>
          <w:bCs/>
          <w:noProof/>
          <w:sz w:val="24"/>
          <w:szCs w:val="24"/>
          <w:lang w:val="en-US"/>
        </w:rPr>
      </w:pPr>
      <w:r w:rsidRPr="004B0D00">
        <w:rPr>
          <w:rFonts w:ascii="Century Schoolbook" w:hAnsi="Century Schoolbook"/>
          <w:bCs/>
          <w:noProof/>
          <w:sz w:val="24"/>
          <w:szCs w:val="24"/>
          <w:lang w:val="en-US"/>
        </w:rPr>
        <w:t xml:space="preserve">         e) neizravne</w:t>
      </w:r>
    </w:p>
    <w:p w:rsidR="00AE2A61" w:rsidRDefault="00AE2A61" w:rsidP="004B0D00">
      <w:pPr>
        <w:spacing w:after="0"/>
        <w:ind w:right="-567"/>
        <w:rPr>
          <w:rFonts w:ascii="Century Schoolbook" w:hAnsi="Century Schoolbook"/>
          <w:bCs/>
          <w:sz w:val="24"/>
          <w:szCs w:val="24"/>
          <w:lang w:val="en-US"/>
        </w:rPr>
      </w:pPr>
    </w:p>
    <w:p w:rsidR="00AE2A61" w:rsidRDefault="00AE2A61" w:rsidP="00AE2A61">
      <w:pPr>
        <w:spacing w:after="0"/>
        <w:ind w:right="-567"/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</w:rPr>
        <w:t xml:space="preserve">35. </w:t>
      </w:r>
      <w:r w:rsidRPr="00AE2A61">
        <w:rPr>
          <w:rFonts w:ascii="Century Schoolbook" w:hAnsi="Century Schoolbook"/>
          <w:b/>
          <w:bCs/>
          <w:sz w:val="24"/>
          <w:szCs w:val="24"/>
        </w:rPr>
        <w:t>Koji od sljedećih navoda ne odražav</w:t>
      </w:r>
      <w:r>
        <w:rPr>
          <w:rFonts w:ascii="Century Schoolbook" w:hAnsi="Century Schoolbook"/>
          <w:b/>
          <w:bCs/>
          <w:sz w:val="24"/>
          <w:szCs w:val="24"/>
        </w:rPr>
        <w:t>a neku od teorijskih definicija</w:t>
      </w:r>
    </w:p>
    <w:p w:rsidR="00AE2A61" w:rsidRPr="00AE2A61" w:rsidRDefault="00AE2A61" w:rsidP="00AE2A61">
      <w:pPr>
        <w:spacing w:after="0"/>
        <w:ind w:right="-567"/>
        <w:rPr>
          <w:rFonts w:ascii="Century Schoolbook" w:hAnsi="Century Schoolbook"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</w:rPr>
        <w:t xml:space="preserve">      </w:t>
      </w:r>
      <w:r w:rsidRPr="00AE2A61">
        <w:rPr>
          <w:rFonts w:ascii="Century Schoolbook" w:hAnsi="Century Schoolbook"/>
          <w:b/>
          <w:bCs/>
          <w:sz w:val="24"/>
          <w:szCs w:val="24"/>
        </w:rPr>
        <w:t>kakvoće?</w:t>
      </w:r>
    </w:p>
    <w:p w:rsidR="00AE2A61" w:rsidRPr="00AE2A61" w:rsidRDefault="00AE2A61" w:rsidP="00AE2A61">
      <w:pPr>
        <w:spacing w:after="0"/>
        <w:ind w:right="-567"/>
        <w:rPr>
          <w:rFonts w:ascii="Century Schoolbook" w:hAnsi="Century Schoolbook"/>
          <w:bCs/>
          <w:sz w:val="24"/>
          <w:szCs w:val="24"/>
        </w:rPr>
      </w:pPr>
      <w:r>
        <w:rPr>
          <w:rFonts w:ascii="Century Schoolbook" w:hAnsi="Century Schoolbook"/>
          <w:bCs/>
          <w:sz w:val="24"/>
          <w:szCs w:val="24"/>
        </w:rPr>
        <w:t xml:space="preserve">         a) </w:t>
      </w:r>
      <w:r w:rsidRPr="00AE2A61">
        <w:rPr>
          <w:rFonts w:ascii="Century Schoolbook" w:hAnsi="Century Schoolbook"/>
          <w:bCs/>
          <w:sz w:val="24"/>
          <w:szCs w:val="24"/>
        </w:rPr>
        <w:t>zadovoljstvo kupca</w:t>
      </w:r>
    </w:p>
    <w:p w:rsidR="00AE2A61" w:rsidRPr="00AE2A61" w:rsidRDefault="00AE2A61" w:rsidP="00AE2A61">
      <w:pPr>
        <w:spacing w:after="0"/>
        <w:ind w:right="-567"/>
        <w:rPr>
          <w:rFonts w:ascii="Century Schoolbook" w:hAnsi="Century Schoolbook"/>
          <w:bCs/>
          <w:color w:val="FF0000"/>
          <w:sz w:val="24"/>
          <w:szCs w:val="24"/>
        </w:rPr>
      </w:pPr>
      <w:r>
        <w:rPr>
          <w:rFonts w:ascii="Century Schoolbook" w:hAnsi="Century Schoolbook"/>
          <w:bCs/>
          <w:sz w:val="24"/>
          <w:szCs w:val="24"/>
        </w:rPr>
        <w:t xml:space="preserve">         </w:t>
      </w:r>
      <w:r w:rsidRPr="00AE2A61">
        <w:rPr>
          <w:rFonts w:ascii="Century Schoolbook" w:hAnsi="Century Schoolbook"/>
          <w:bCs/>
          <w:color w:val="FF0000"/>
          <w:sz w:val="24"/>
          <w:szCs w:val="24"/>
        </w:rPr>
        <w:t>b) luksuz</w:t>
      </w:r>
    </w:p>
    <w:p w:rsidR="00AE2A61" w:rsidRPr="00AE2A61" w:rsidRDefault="00AE2A61" w:rsidP="00AE2A61">
      <w:pPr>
        <w:spacing w:after="0"/>
        <w:ind w:right="-567"/>
        <w:rPr>
          <w:rFonts w:ascii="Century Schoolbook" w:hAnsi="Century Schoolbook"/>
          <w:bCs/>
          <w:sz w:val="24"/>
          <w:szCs w:val="24"/>
        </w:rPr>
      </w:pPr>
      <w:r>
        <w:rPr>
          <w:rFonts w:ascii="Century Schoolbook" w:hAnsi="Century Schoolbook"/>
          <w:bCs/>
          <w:sz w:val="24"/>
          <w:szCs w:val="24"/>
        </w:rPr>
        <w:t xml:space="preserve">         c</w:t>
      </w:r>
      <w:r w:rsidRPr="00AE2A61">
        <w:rPr>
          <w:rFonts w:ascii="Century Schoolbook" w:hAnsi="Century Schoolbook"/>
          <w:bCs/>
          <w:sz w:val="24"/>
          <w:szCs w:val="24"/>
        </w:rPr>
        <w:t>) skladnost sa zahtjevima (specifikacijama)</w:t>
      </w:r>
    </w:p>
    <w:p w:rsidR="00AE2A61" w:rsidRDefault="00AE2A61" w:rsidP="00AE2A61">
      <w:pPr>
        <w:spacing w:after="0"/>
        <w:ind w:right="-567"/>
        <w:rPr>
          <w:rFonts w:ascii="Century Schoolbook" w:hAnsi="Century Schoolbook"/>
          <w:bCs/>
          <w:sz w:val="24"/>
          <w:szCs w:val="24"/>
        </w:rPr>
      </w:pPr>
      <w:r>
        <w:rPr>
          <w:rFonts w:ascii="Century Schoolbook" w:hAnsi="Century Schoolbook"/>
          <w:bCs/>
          <w:sz w:val="24"/>
          <w:szCs w:val="24"/>
        </w:rPr>
        <w:t xml:space="preserve">         d</w:t>
      </w:r>
      <w:r w:rsidRPr="00AE2A61">
        <w:rPr>
          <w:rFonts w:ascii="Century Schoolbook" w:hAnsi="Century Schoolbook"/>
          <w:bCs/>
          <w:sz w:val="24"/>
          <w:szCs w:val="24"/>
        </w:rPr>
        <w:t>) ukupnost svojstava ugrađenih u proizvod koja g</w:t>
      </w:r>
      <w:r>
        <w:rPr>
          <w:rFonts w:ascii="Century Schoolbook" w:hAnsi="Century Schoolbook"/>
          <w:bCs/>
          <w:sz w:val="24"/>
          <w:szCs w:val="24"/>
        </w:rPr>
        <w:t xml:space="preserve">a čine sposobnim da zadovolji </w:t>
      </w:r>
    </w:p>
    <w:p w:rsidR="00AE2A61" w:rsidRPr="00AE2A61" w:rsidRDefault="00AE2A61" w:rsidP="00AE2A61">
      <w:pPr>
        <w:spacing w:after="0"/>
        <w:ind w:right="-567"/>
        <w:rPr>
          <w:rFonts w:ascii="Century Schoolbook" w:hAnsi="Century Schoolbook"/>
          <w:bCs/>
          <w:sz w:val="24"/>
          <w:szCs w:val="24"/>
        </w:rPr>
      </w:pPr>
      <w:r>
        <w:rPr>
          <w:rFonts w:ascii="Century Schoolbook" w:hAnsi="Century Schoolbook"/>
          <w:bCs/>
          <w:sz w:val="24"/>
          <w:szCs w:val="24"/>
        </w:rPr>
        <w:t xml:space="preserve">              točno </w:t>
      </w:r>
      <w:r w:rsidRPr="00AE2A61">
        <w:rPr>
          <w:rFonts w:ascii="Century Schoolbook" w:hAnsi="Century Schoolbook"/>
          <w:bCs/>
          <w:sz w:val="24"/>
          <w:szCs w:val="24"/>
        </w:rPr>
        <w:t>određene potrebe</w:t>
      </w:r>
    </w:p>
    <w:p w:rsidR="00AE2A61" w:rsidRDefault="00AE2A61" w:rsidP="00AE2A61">
      <w:pPr>
        <w:spacing w:after="0"/>
        <w:ind w:right="-567"/>
        <w:rPr>
          <w:rFonts w:ascii="Century Schoolbook" w:hAnsi="Century Schoolbook"/>
          <w:bCs/>
          <w:sz w:val="24"/>
          <w:szCs w:val="24"/>
        </w:rPr>
      </w:pPr>
      <w:r>
        <w:rPr>
          <w:rFonts w:ascii="Century Schoolbook" w:hAnsi="Century Schoolbook"/>
          <w:bCs/>
          <w:sz w:val="24"/>
          <w:szCs w:val="24"/>
        </w:rPr>
        <w:t xml:space="preserve">         e)</w:t>
      </w:r>
      <w:r w:rsidRPr="00AE2A61">
        <w:rPr>
          <w:rFonts w:ascii="Century Schoolbook" w:hAnsi="Century Schoolbook"/>
          <w:bCs/>
          <w:sz w:val="24"/>
          <w:szCs w:val="24"/>
        </w:rPr>
        <w:t xml:space="preserve"> prikladnost za uporabu</w:t>
      </w:r>
    </w:p>
    <w:p w:rsidR="00AE2A61" w:rsidRDefault="00AE2A61" w:rsidP="00AE2A61">
      <w:pPr>
        <w:spacing w:after="0"/>
        <w:ind w:right="-567"/>
        <w:rPr>
          <w:rFonts w:ascii="Century Schoolbook" w:hAnsi="Century Schoolbook"/>
          <w:bCs/>
          <w:sz w:val="24"/>
          <w:szCs w:val="24"/>
        </w:rPr>
      </w:pPr>
    </w:p>
    <w:p w:rsidR="00AE2A61" w:rsidRPr="00AE2A61" w:rsidRDefault="00AE2A61" w:rsidP="00AE2A61">
      <w:pPr>
        <w:spacing w:after="0"/>
        <w:ind w:right="-567"/>
        <w:rPr>
          <w:rFonts w:ascii="Century Schoolbook" w:hAnsi="Century Schoolbook"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</w:rPr>
        <w:t>36</w:t>
      </w:r>
      <w:r w:rsidRPr="00AE2A61">
        <w:rPr>
          <w:rFonts w:ascii="Century Schoolbook" w:hAnsi="Century Schoolbook"/>
          <w:b/>
          <w:bCs/>
          <w:sz w:val="24"/>
          <w:szCs w:val="24"/>
        </w:rPr>
        <w:t>.</w:t>
      </w:r>
      <w:r>
        <w:rPr>
          <w:rFonts w:ascii="Century Schoolbook" w:hAnsi="Century Schoolbook"/>
          <w:b/>
          <w:bCs/>
          <w:sz w:val="24"/>
          <w:szCs w:val="24"/>
        </w:rPr>
        <w:t xml:space="preserve"> </w:t>
      </w:r>
      <w:r w:rsidRPr="00AE2A61">
        <w:rPr>
          <w:rFonts w:ascii="Century Schoolbook" w:hAnsi="Century Schoolbook"/>
          <w:b/>
          <w:bCs/>
          <w:sz w:val="24"/>
          <w:szCs w:val="24"/>
        </w:rPr>
        <w:t>Kad govorimo o nadzoru kvalitete, tada razlikujemo:</w:t>
      </w:r>
    </w:p>
    <w:p w:rsidR="00AE2A61" w:rsidRPr="00AE2A61" w:rsidRDefault="00AE2A61" w:rsidP="00AE2A61">
      <w:pPr>
        <w:spacing w:after="0"/>
        <w:ind w:right="-567"/>
        <w:rPr>
          <w:rFonts w:ascii="Century Schoolbook" w:hAnsi="Century Schoolbook"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</w:rPr>
        <w:t xml:space="preserve">         </w:t>
      </w:r>
      <w:r>
        <w:rPr>
          <w:rFonts w:ascii="Century Schoolbook" w:hAnsi="Century Schoolbook"/>
          <w:bCs/>
          <w:sz w:val="24"/>
          <w:szCs w:val="24"/>
        </w:rPr>
        <w:t xml:space="preserve">a) </w:t>
      </w:r>
      <w:r w:rsidRPr="00AE2A61">
        <w:rPr>
          <w:rFonts w:ascii="Century Schoolbook" w:hAnsi="Century Schoolbook"/>
          <w:bCs/>
          <w:sz w:val="24"/>
          <w:szCs w:val="24"/>
        </w:rPr>
        <w:t xml:space="preserve">ulazni i izlazni </w:t>
      </w:r>
    </w:p>
    <w:p w:rsidR="00AE2A61" w:rsidRPr="00AE2A61" w:rsidRDefault="00AE2A61" w:rsidP="00AE2A61">
      <w:pPr>
        <w:spacing w:after="0"/>
        <w:ind w:right="-567"/>
        <w:rPr>
          <w:rFonts w:ascii="Century Schoolbook" w:hAnsi="Century Schoolbook"/>
          <w:bCs/>
          <w:sz w:val="24"/>
          <w:szCs w:val="24"/>
        </w:rPr>
      </w:pPr>
      <w:r>
        <w:rPr>
          <w:rFonts w:ascii="Century Schoolbook" w:hAnsi="Century Schoolbook"/>
          <w:bCs/>
          <w:sz w:val="24"/>
          <w:szCs w:val="24"/>
        </w:rPr>
        <w:t xml:space="preserve">         b</w:t>
      </w:r>
      <w:r w:rsidRPr="00AE2A61">
        <w:rPr>
          <w:rFonts w:ascii="Century Schoolbook" w:hAnsi="Century Schoolbook"/>
          <w:bCs/>
          <w:sz w:val="24"/>
          <w:szCs w:val="24"/>
        </w:rPr>
        <w:t>) zakonski i tržišni</w:t>
      </w:r>
    </w:p>
    <w:p w:rsidR="00AE2A61" w:rsidRPr="00AE2A61" w:rsidRDefault="00AE2A61" w:rsidP="00AE2A61">
      <w:pPr>
        <w:spacing w:after="0"/>
        <w:ind w:right="-567"/>
        <w:rPr>
          <w:rFonts w:ascii="Century Schoolbook" w:hAnsi="Century Schoolbook"/>
          <w:bCs/>
          <w:sz w:val="24"/>
          <w:szCs w:val="24"/>
        </w:rPr>
      </w:pPr>
      <w:r>
        <w:rPr>
          <w:rFonts w:ascii="Century Schoolbook" w:hAnsi="Century Schoolbook"/>
          <w:bCs/>
          <w:sz w:val="24"/>
          <w:szCs w:val="24"/>
        </w:rPr>
        <w:t xml:space="preserve">          c</w:t>
      </w:r>
      <w:r w:rsidRPr="00AE2A61">
        <w:rPr>
          <w:rFonts w:ascii="Century Schoolbook" w:hAnsi="Century Schoolbook"/>
          <w:bCs/>
          <w:sz w:val="24"/>
          <w:szCs w:val="24"/>
        </w:rPr>
        <w:t>)</w:t>
      </w:r>
      <w:r>
        <w:rPr>
          <w:rFonts w:ascii="Century Schoolbook" w:hAnsi="Century Schoolbook"/>
          <w:bCs/>
          <w:sz w:val="24"/>
          <w:szCs w:val="24"/>
        </w:rPr>
        <w:t xml:space="preserve"> </w:t>
      </w:r>
      <w:r w:rsidRPr="00AE2A61">
        <w:rPr>
          <w:rFonts w:ascii="Century Schoolbook" w:hAnsi="Century Schoolbook"/>
          <w:bCs/>
          <w:sz w:val="24"/>
          <w:szCs w:val="24"/>
        </w:rPr>
        <w:t>stalan i povremen</w:t>
      </w:r>
    </w:p>
    <w:p w:rsidR="00AE2A61" w:rsidRPr="00AE2A61" w:rsidRDefault="00AE2A61" w:rsidP="00AE2A61">
      <w:pPr>
        <w:spacing w:after="0"/>
        <w:ind w:right="-567"/>
        <w:rPr>
          <w:rFonts w:ascii="Century Schoolbook" w:hAnsi="Century Schoolbook"/>
          <w:bCs/>
          <w:sz w:val="24"/>
          <w:szCs w:val="24"/>
        </w:rPr>
      </w:pPr>
      <w:r>
        <w:rPr>
          <w:rFonts w:ascii="Century Schoolbook" w:hAnsi="Century Schoolbook"/>
          <w:bCs/>
          <w:sz w:val="24"/>
          <w:szCs w:val="24"/>
        </w:rPr>
        <w:t xml:space="preserve">          </w:t>
      </w:r>
      <w:r w:rsidRPr="00AE2A61">
        <w:rPr>
          <w:rFonts w:ascii="Century Schoolbook" w:hAnsi="Century Schoolbook"/>
          <w:bCs/>
          <w:color w:val="FF0000"/>
          <w:sz w:val="24"/>
          <w:szCs w:val="24"/>
        </w:rPr>
        <w:t>d) unutarnji i vanjski</w:t>
      </w:r>
    </w:p>
    <w:p w:rsidR="00AE2A61" w:rsidRDefault="00AE2A61" w:rsidP="00AE2A61">
      <w:pPr>
        <w:spacing w:after="0"/>
        <w:ind w:right="-567"/>
        <w:rPr>
          <w:rFonts w:ascii="Century Schoolbook" w:hAnsi="Century Schoolbook"/>
          <w:bCs/>
          <w:sz w:val="24"/>
          <w:szCs w:val="24"/>
        </w:rPr>
      </w:pPr>
      <w:r>
        <w:rPr>
          <w:rFonts w:ascii="Century Schoolbook" w:hAnsi="Century Schoolbook"/>
          <w:bCs/>
          <w:sz w:val="24"/>
          <w:szCs w:val="24"/>
        </w:rPr>
        <w:t xml:space="preserve">          e</w:t>
      </w:r>
      <w:r w:rsidRPr="00AE2A61">
        <w:rPr>
          <w:rFonts w:ascii="Century Schoolbook" w:hAnsi="Century Schoolbook"/>
          <w:bCs/>
          <w:sz w:val="24"/>
          <w:szCs w:val="24"/>
        </w:rPr>
        <w:t>)</w:t>
      </w:r>
      <w:r>
        <w:rPr>
          <w:rFonts w:ascii="Century Schoolbook" w:hAnsi="Century Schoolbook"/>
          <w:bCs/>
          <w:sz w:val="24"/>
          <w:szCs w:val="24"/>
        </w:rPr>
        <w:t xml:space="preserve"> </w:t>
      </w:r>
      <w:r w:rsidRPr="00AE2A61">
        <w:rPr>
          <w:rFonts w:ascii="Century Schoolbook" w:hAnsi="Century Schoolbook"/>
          <w:bCs/>
          <w:sz w:val="24"/>
          <w:szCs w:val="24"/>
        </w:rPr>
        <w:t>pojedinačni i skupni</w:t>
      </w:r>
    </w:p>
    <w:p w:rsidR="00AE2A61" w:rsidRDefault="00AE2A61" w:rsidP="00AE2A61">
      <w:pPr>
        <w:spacing w:after="0"/>
        <w:ind w:right="-567"/>
        <w:rPr>
          <w:rFonts w:ascii="Century Schoolbook" w:hAnsi="Century Schoolbook"/>
          <w:bCs/>
          <w:sz w:val="24"/>
          <w:szCs w:val="24"/>
        </w:rPr>
      </w:pPr>
    </w:p>
    <w:p w:rsidR="00AE2A61" w:rsidRDefault="00A463CA" w:rsidP="00AE2A61">
      <w:pPr>
        <w:spacing w:after="0"/>
        <w:ind w:right="-567"/>
        <w:rPr>
          <w:rFonts w:ascii="Century Schoolbook" w:hAnsi="Century Schoolbook"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</w:rPr>
        <w:t xml:space="preserve">37. </w:t>
      </w:r>
      <w:r w:rsidR="00AE2A61" w:rsidRPr="00AE2A61">
        <w:rPr>
          <w:rFonts w:ascii="Century Schoolbook" w:hAnsi="Century Schoolbook"/>
          <w:b/>
          <w:bCs/>
          <w:sz w:val="24"/>
          <w:szCs w:val="24"/>
        </w:rPr>
        <w:t>Regionalne normirne organizacije su:</w:t>
      </w:r>
      <w:r w:rsidR="00AE2A61" w:rsidRPr="00AE2A61">
        <w:rPr>
          <w:rFonts w:ascii="Century Schoolbook" w:hAnsi="Century Schoolbook"/>
          <w:b/>
          <w:bCs/>
          <w:sz w:val="24"/>
          <w:szCs w:val="24"/>
        </w:rPr>
        <w:br/>
      </w:r>
      <w:r w:rsidR="00AE2A61">
        <w:rPr>
          <w:rFonts w:ascii="Century Schoolbook" w:hAnsi="Century Schoolbook"/>
          <w:bCs/>
          <w:sz w:val="24"/>
          <w:szCs w:val="24"/>
        </w:rPr>
        <w:t xml:space="preserve">          a) IEC, CEN, ANSI</w:t>
      </w:r>
      <w:r w:rsidR="00AE2A61">
        <w:rPr>
          <w:rFonts w:ascii="Century Schoolbook" w:hAnsi="Century Schoolbook"/>
          <w:bCs/>
          <w:sz w:val="24"/>
          <w:szCs w:val="24"/>
        </w:rPr>
        <w:br/>
        <w:t xml:space="preserve">          b) ISO, CEN, CENELEC</w:t>
      </w:r>
      <w:r w:rsidR="00AE2A61">
        <w:rPr>
          <w:rFonts w:ascii="Century Schoolbook" w:hAnsi="Century Schoolbook"/>
          <w:bCs/>
          <w:sz w:val="24"/>
          <w:szCs w:val="24"/>
        </w:rPr>
        <w:br/>
        <w:t xml:space="preserve">          c) </w:t>
      </w:r>
      <w:r w:rsidR="00AE2A61" w:rsidRPr="00AE2A61">
        <w:rPr>
          <w:rFonts w:ascii="Century Schoolbook" w:hAnsi="Century Schoolbook"/>
          <w:bCs/>
          <w:sz w:val="24"/>
          <w:szCs w:val="24"/>
        </w:rPr>
        <w:t>CEN, ANSI, HZN</w:t>
      </w:r>
      <w:r w:rsidR="00AE2A61" w:rsidRPr="00AE2A61">
        <w:rPr>
          <w:rFonts w:ascii="Century Schoolbook" w:hAnsi="Century Schoolbook"/>
          <w:bCs/>
          <w:sz w:val="24"/>
          <w:szCs w:val="24"/>
        </w:rPr>
        <w:br/>
      </w:r>
      <w:r w:rsidR="00AE2A61">
        <w:rPr>
          <w:rFonts w:ascii="Century Schoolbook" w:hAnsi="Century Schoolbook"/>
          <w:bCs/>
          <w:sz w:val="24"/>
          <w:szCs w:val="24"/>
        </w:rPr>
        <w:t xml:space="preserve">          </w:t>
      </w:r>
      <w:r w:rsidR="00AE2A61" w:rsidRPr="00A463CA">
        <w:rPr>
          <w:rFonts w:ascii="Century Schoolbook" w:hAnsi="Century Schoolbook"/>
          <w:bCs/>
          <w:color w:val="FF0000"/>
          <w:sz w:val="24"/>
          <w:szCs w:val="24"/>
        </w:rPr>
        <w:t>d) CEN, CENELEC, ANSI</w:t>
      </w:r>
      <w:r w:rsidR="00AE2A61">
        <w:rPr>
          <w:rFonts w:ascii="Century Schoolbook" w:hAnsi="Century Schoolbook"/>
          <w:bCs/>
          <w:sz w:val="24"/>
          <w:szCs w:val="24"/>
        </w:rPr>
        <w:br/>
        <w:t xml:space="preserve">          e) </w:t>
      </w:r>
      <w:r w:rsidR="00AE2A61" w:rsidRPr="00AE2A61">
        <w:rPr>
          <w:rFonts w:ascii="Century Schoolbook" w:hAnsi="Century Schoolbook"/>
          <w:bCs/>
          <w:sz w:val="24"/>
          <w:szCs w:val="24"/>
        </w:rPr>
        <w:t>CENELEC, IEC, ISO</w:t>
      </w:r>
    </w:p>
    <w:p w:rsidR="00A463CA" w:rsidRDefault="00A463CA" w:rsidP="00AE2A61">
      <w:pPr>
        <w:spacing w:after="0"/>
        <w:ind w:right="-567"/>
        <w:rPr>
          <w:rFonts w:ascii="Century Schoolbook" w:hAnsi="Century Schoolbook"/>
          <w:bCs/>
          <w:sz w:val="24"/>
          <w:szCs w:val="24"/>
        </w:rPr>
      </w:pPr>
    </w:p>
    <w:p w:rsidR="00A463CA" w:rsidRDefault="00A463CA" w:rsidP="00A463CA">
      <w:pPr>
        <w:spacing w:after="0"/>
        <w:ind w:right="-567"/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</w:rPr>
        <w:t xml:space="preserve">38. </w:t>
      </w:r>
      <w:r w:rsidRPr="00A463CA">
        <w:rPr>
          <w:rFonts w:ascii="Century Schoolbook" w:hAnsi="Century Schoolbook"/>
          <w:b/>
          <w:bCs/>
          <w:sz w:val="24"/>
          <w:szCs w:val="24"/>
        </w:rPr>
        <w:t>U širu definiciju infrastrukture ka</w:t>
      </w:r>
      <w:r>
        <w:rPr>
          <w:rFonts w:ascii="Century Schoolbook" w:hAnsi="Century Schoolbook"/>
          <w:b/>
          <w:bCs/>
          <w:sz w:val="24"/>
          <w:szCs w:val="24"/>
        </w:rPr>
        <w:t>kvoće ne ubrajamo jedan od ovih</w:t>
      </w:r>
    </w:p>
    <w:p w:rsidR="00A463CA" w:rsidRPr="00A463CA" w:rsidRDefault="00A463CA" w:rsidP="00A463CA">
      <w:pPr>
        <w:spacing w:after="0"/>
        <w:ind w:right="-567"/>
        <w:rPr>
          <w:rFonts w:ascii="Century Schoolbook" w:hAnsi="Century Schoolbook"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</w:rPr>
        <w:t xml:space="preserve">      </w:t>
      </w:r>
      <w:r w:rsidRPr="00A463CA">
        <w:rPr>
          <w:rFonts w:ascii="Century Schoolbook" w:hAnsi="Century Schoolbook"/>
          <w:b/>
          <w:bCs/>
          <w:sz w:val="24"/>
          <w:szCs w:val="24"/>
        </w:rPr>
        <w:t>elemenata:</w:t>
      </w:r>
    </w:p>
    <w:p w:rsidR="00A463CA" w:rsidRPr="00A463CA" w:rsidRDefault="00A463CA" w:rsidP="00A463CA">
      <w:pPr>
        <w:spacing w:after="0"/>
        <w:ind w:right="-567"/>
        <w:rPr>
          <w:rFonts w:ascii="Century Schoolbook" w:hAnsi="Century Schoolbook"/>
          <w:bCs/>
          <w:sz w:val="24"/>
          <w:szCs w:val="24"/>
        </w:rPr>
      </w:pPr>
      <w:r>
        <w:rPr>
          <w:rFonts w:ascii="Century Schoolbook" w:hAnsi="Century Schoolbook"/>
          <w:bCs/>
          <w:sz w:val="24"/>
          <w:szCs w:val="24"/>
        </w:rPr>
        <w:t xml:space="preserve">          a</w:t>
      </w:r>
      <w:r w:rsidRPr="00A463CA">
        <w:rPr>
          <w:rFonts w:ascii="Century Schoolbook" w:hAnsi="Century Schoolbook"/>
          <w:bCs/>
          <w:sz w:val="24"/>
          <w:szCs w:val="24"/>
        </w:rPr>
        <w:t>) proizvođač</w:t>
      </w:r>
    </w:p>
    <w:p w:rsidR="00A463CA" w:rsidRPr="00A463CA" w:rsidRDefault="00A463CA" w:rsidP="00A463CA">
      <w:pPr>
        <w:spacing w:after="0"/>
        <w:ind w:right="-567"/>
        <w:rPr>
          <w:rFonts w:ascii="Century Schoolbook" w:hAnsi="Century Schoolbook"/>
          <w:bCs/>
          <w:sz w:val="24"/>
          <w:szCs w:val="24"/>
        </w:rPr>
      </w:pPr>
      <w:r>
        <w:rPr>
          <w:rFonts w:ascii="Century Schoolbook" w:hAnsi="Century Schoolbook"/>
          <w:bCs/>
          <w:sz w:val="24"/>
          <w:szCs w:val="24"/>
        </w:rPr>
        <w:t xml:space="preserve">          b</w:t>
      </w:r>
      <w:r w:rsidRPr="00A463CA">
        <w:rPr>
          <w:rFonts w:ascii="Century Schoolbook" w:hAnsi="Century Schoolbook"/>
          <w:bCs/>
          <w:sz w:val="24"/>
          <w:szCs w:val="24"/>
        </w:rPr>
        <w:t>) potrošač</w:t>
      </w:r>
    </w:p>
    <w:p w:rsidR="00A463CA" w:rsidRPr="00A463CA" w:rsidRDefault="00A463CA" w:rsidP="00A463CA">
      <w:pPr>
        <w:spacing w:after="0"/>
        <w:ind w:right="-567"/>
        <w:rPr>
          <w:rFonts w:ascii="Century Schoolbook" w:hAnsi="Century Schoolbook"/>
          <w:bCs/>
          <w:color w:val="FF0000"/>
          <w:sz w:val="24"/>
          <w:szCs w:val="24"/>
        </w:rPr>
      </w:pPr>
      <w:r w:rsidRPr="00A463CA">
        <w:rPr>
          <w:rFonts w:ascii="Century Schoolbook" w:hAnsi="Century Schoolbook"/>
          <w:bCs/>
          <w:color w:val="FF0000"/>
          <w:sz w:val="24"/>
          <w:szCs w:val="24"/>
        </w:rPr>
        <w:t xml:space="preserve">          c) kupoprodaja</w:t>
      </w:r>
    </w:p>
    <w:p w:rsidR="00A463CA" w:rsidRPr="00A463CA" w:rsidRDefault="00A463CA" w:rsidP="00A463CA">
      <w:pPr>
        <w:spacing w:after="0"/>
        <w:ind w:right="-567"/>
        <w:rPr>
          <w:rFonts w:ascii="Century Schoolbook" w:hAnsi="Century Schoolbook"/>
          <w:bCs/>
          <w:sz w:val="24"/>
          <w:szCs w:val="24"/>
        </w:rPr>
      </w:pPr>
      <w:r>
        <w:rPr>
          <w:rFonts w:ascii="Century Schoolbook" w:hAnsi="Century Schoolbook"/>
          <w:bCs/>
          <w:sz w:val="24"/>
          <w:szCs w:val="24"/>
        </w:rPr>
        <w:t xml:space="preserve">          d</w:t>
      </w:r>
      <w:r w:rsidRPr="00A463CA">
        <w:rPr>
          <w:rFonts w:ascii="Century Schoolbook" w:hAnsi="Century Schoolbook"/>
          <w:bCs/>
          <w:sz w:val="24"/>
          <w:szCs w:val="24"/>
        </w:rPr>
        <w:t>) ispitivanje</w:t>
      </w:r>
    </w:p>
    <w:p w:rsidR="00A463CA" w:rsidRDefault="00A463CA" w:rsidP="00A463CA">
      <w:pPr>
        <w:spacing w:after="0"/>
        <w:ind w:right="-567"/>
        <w:rPr>
          <w:rFonts w:ascii="Century Schoolbook" w:hAnsi="Century Schoolbook"/>
          <w:bCs/>
          <w:sz w:val="24"/>
          <w:szCs w:val="24"/>
        </w:rPr>
      </w:pPr>
      <w:r>
        <w:rPr>
          <w:rFonts w:ascii="Century Schoolbook" w:hAnsi="Century Schoolbook"/>
          <w:bCs/>
          <w:sz w:val="24"/>
          <w:szCs w:val="24"/>
        </w:rPr>
        <w:t xml:space="preserve">          e</w:t>
      </w:r>
      <w:r w:rsidRPr="00A463CA">
        <w:rPr>
          <w:rFonts w:ascii="Century Schoolbook" w:hAnsi="Century Schoolbook"/>
          <w:bCs/>
          <w:sz w:val="24"/>
          <w:szCs w:val="24"/>
        </w:rPr>
        <w:t>) normiranje</w:t>
      </w:r>
    </w:p>
    <w:p w:rsidR="00A463CA" w:rsidRDefault="00A463CA" w:rsidP="00A463CA">
      <w:pPr>
        <w:spacing w:after="0"/>
        <w:ind w:right="-567"/>
        <w:rPr>
          <w:rFonts w:ascii="Century Schoolbook" w:hAnsi="Century Schoolbook"/>
          <w:bCs/>
          <w:sz w:val="24"/>
          <w:szCs w:val="24"/>
        </w:rPr>
      </w:pPr>
    </w:p>
    <w:p w:rsidR="00A463CA" w:rsidRPr="00A463CA" w:rsidRDefault="00A463CA" w:rsidP="00A463CA">
      <w:pPr>
        <w:spacing w:after="0"/>
        <w:ind w:right="-567"/>
        <w:rPr>
          <w:rFonts w:ascii="Century Schoolbook" w:hAnsi="Century Schoolbook"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</w:rPr>
        <w:t>39.</w:t>
      </w:r>
      <w:r w:rsidRPr="00A463CA">
        <w:rPr>
          <w:rFonts w:ascii="Century Schoolbook" w:hAnsi="Century Schoolbook"/>
          <w:b/>
          <w:bCs/>
          <w:sz w:val="24"/>
          <w:szCs w:val="24"/>
        </w:rPr>
        <w:t xml:space="preserve"> Što ključne usporedbe </w:t>
      </w:r>
      <w:r w:rsidRPr="00A463CA">
        <w:rPr>
          <w:rFonts w:ascii="Century Schoolbook" w:hAnsi="Century Schoolbook"/>
          <w:b/>
          <w:bCs/>
          <w:sz w:val="24"/>
          <w:szCs w:val="24"/>
          <w:u w:val="single"/>
        </w:rPr>
        <w:t xml:space="preserve">ne omogućuju </w:t>
      </w:r>
      <w:r w:rsidRPr="00A463CA">
        <w:rPr>
          <w:rFonts w:ascii="Century Schoolbook" w:hAnsi="Century Schoolbook"/>
          <w:b/>
          <w:bCs/>
          <w:sz w:val="24"/>
          <w:szCs w:val="24"/>
        </w:rPr>
        <w:t>:</w:t>
      </w:r>
    </w:p>
    <w:p w:rsidR="00A463CA" w:rsidRPr="00A463CA" w:rsidRDefault="00A463CA" w:rsidP="00A463CA">
      <w:pPr>
        <w:spacing w:after="0"/>
        <w:ind w:right="-567"/>
        <w:rPr>
          <w:rFonts w:ascii="Century Schoolbook" w:hAnsi="Century Schoolbook"/>
          <w:bCs/>
          <w:sz w:val="24"/>
          <w:szCs w:val="24"/>
        </w:rPr>
      </w:pPr>
      <w:r>
        <w:rPr>
          <w:rFonts w:ascii="Century Schoolbook" w:hAnsi="Century Schoolbook"/>
          <w:bCs/>
          <w:sz w:val="24"/>
          <w:szCs w:val="24"/>
        </w:rPr>
        <w:t xml:space="preserve">          a</w:t>
      </w:r>
      <w:r w:rsidRPr="00A463CA">
        <w:rPr>
          <w:rFonts w:ascii="Century Schoolbook" w:hAnsi="Century Schoolbook"/>
          <w:bCs/>
          <w:sz w:val="24"/>
          <w:szCs w:val="24"/>
        </w:rPr>
        <w:t>) osiguranje jednakosti nacionalnih etalona</w:t>
      </w:r>
    </w:p>
    <w:p w:rsidR="00A463CA" w:rsidRPr="00A463CA" w:rsidRDefault="00A463CA" w:rsidP="00A463CA">
      <w:pPr>
        <w:spacing w:after="0"/>
        <w:ind w:right="-567"/>
        <w:rPr>
          <w:rFonts w:ascii="Century Schoolbook" w:hAnsi="Century Schoolbook"/>
          <w:bCs/>
          <w:sz w:val="24"/>
          <w:szCs w:val="24"/>
        </w:rPr>
      </w:pPr>
      <w:r>
        <w:rPr>
          <w:rFonts w:ascii="Century Schoolbook" w:hAnsi="Century Schoolbook"/>
          <w:bCs/>
          <w:sz w:val="24"/>
          <w:szCs w:val="24"/>
        </w:rPr>
        <w:t xml:space="preserve">          b</w:t>
      </w:r>
      <w:r w:rsidRPr="00A463CA">
        <w:rPr>
          <w:rFonts w:ascii="Century Schoolbook" w:hAnsi="Century Schoolbook"/>
          <w:bCs/>
          <w:sz w:val="24"/>
          <w:szCs w:val="24"/>
        </w:rPr>
        <w:t>) provjeru iskazane mjerne nesigurnosti od NMI-a</w:t>
      </w:r>
    </w:p>
    <w:p w:rsidR="00A463CA" w:rsidRPr="00A463CA" w:rsidRDefault="00A463CA" w:rsidP="00A463CA">
      <w:pPr>
        <w:spacing w:after="0"/>
        <w:ind w:right="-567"/>
        <w:rPr>
          <w:rFonts w:ascii="Century Schoolbook" w:hAnsi="Century Schoolbook"/>
          <w:bCs/>
          <w:sz w:val="24"/>
          <w:szCs w:val="24"/>
        </w:rPr>
      </w:pPr>
      <w:r>
        <w:rPr>
          <w:rFonts w:ascii="Century Schoolbook" w:hAnsi="Century Schoolbook"/>
          <w:bCs/>
          <w:sz w:val="24"/>
          <w:szCs w:val="24"/>
        </w:rPr>
        <w:t xml:space="preserve">          c</w:t>
      </w:r>
      <w:r w:rsidRPr="00A463CA">
        <w:rPr>
          <w:rFonts w:ascii="Century Schoolbook" w:hAnsi="Century Schoolbook"/>
          <w:bCs/>
          <w:sz w:val="24"/>
          <w:szCs w:val="24"/>
        </w:rPr>
        <w:t>) osiguranje sljedivosti prema međunarodnim etalonima</w:t>
      </w:r>
    </w:p>
    <w:p w:rsidR="00A463CA" w:rsidRPr="00A463CA" w:rsidRDefault="00A463CA" w:rsidP="00A463CA">
      <w:pPr>
        <w:spacing w:after="0"/>
        <w:ind w:right="-567"/>
        <w:rPr>
          <w:rFonts w:ascii="Century Schoolbook" w:hAnsi="Century Schoolbook"/>
          <w:bCs/>
          <w:color w:val="FF0000"/>
          <w:sz w:val="24"/>
          <w:szCs w:val="24"/>
        </w:rPr>
      </w:pPr>
      <w:r>
        <w:rPr>
          <w:rFonts w:ascii="Century Schoolbook" w:hAnsi="Century Schoolbook"/>
          <w:bCs/>
          <w:sz w:val="24"/>
          <w:szCs w:val="24"/>
        </w:rPr>
        <w:t xml:space="preserve">          </w:t>
      </w:r>
      <w:r w:rsidRPr="00A463CA">
        <w:rPr>
          <w:rFonts w:ascii="Century Schoolbook" w:hAnsi="Century Schoolbook"/>
          <w:bCs/>
          <w:color w:val="FF0000"/>
          <w:sz w:val="24"/>
          <w:szCs w:val="24"/>
        </w:rPr>
        <w:t>d) osiguranje sljedivosti do nacionalnih etalona</w:t>
      </w:r>
    </w:p>
    <w:p w:rsidR="00A463CA" w:rsidRDefault="00A463CA" w:rsidP="00A463CA">
      <w:pPr>
        <w:spacing w:after="0"/>
        <w:ind w:right="-567"/>
        <w:rPr>
          <w:rFonts w:ascii="Century Schoolbook" w:hAnsi="Century Schoolbook"/>
          <w:bCs/>
          <w:sz w:val="24"/>
          <w:szCs w:val="24"/>
        </w:rPr>
      </w:pPr>
      <w:r>
        <w:rPr>
          <w:rFonts w:ascii="Century Schoolbook" w:hAnsi="Century Schoolbook"/>
          <w:bCs/>
          <w:sz w:val="24"/>
          <w:szCs w:val="24"/>
        </w:rPr>
        <w:t xml:space="preserve">          e</w:t>
      </w:r>
      <w:r w:rsidRPr="00A463CA">
        <w:rPr>
          <w:rFonts w:ascii="Century Schoolbook" w:hAnsi="Century Schoolbook"/>
          <w:bCs/>
          <w:sz w:val="24"/>
          <w:szCs w:val="24"/>
        </w:rPr>
        <w:t>) određivanje referentne vrijednosti uspoređivane veličine</w:t>
      </w:r>
    </w:p>
    <w:p w:rsidR="001A7B15" w:rsidRDefault="001A7B15" w:rsidP="00A463CA">
      <w:pPr>
        <w:spacing w:after="0"/>
        <w:ind w:right="-567"/>
        <w:rPr>
          <w:rFonts w:ascii="Century Schoolbook" w:hAnsi="Century Schoolbook"/>
          <w:bCs/>
          <w:sz w:val="24"/>
          <w:szCs w:val="24"/>
        </w:rPr>
      </w:pPr>
    </w:p>
    <w:p w:rsidR="00A463CA" w:rsidRDefault="00A463CA" w:rsidP="00A463CA">
      <w:pPr>
        <w:spacing w:after="0"/>
        <w:ind w:right="-567"/>
        <w:rPr>
          <w:rFonts w:ascii="Century Schoolbook" w:hAnsi="Century Schoolbook"/>
          <w:bCs/>
        </w:rPr>
      </w:pPr>
      <w:r w:rsidRPr="00A463CA">
        <w:rPr>
          <w:rFonts w:ascii="Century Schoolbook" w:hAnsi="Century Schoolbook"/>
          <w:b/>
          <w:bCs/>
          <w:sz w:val="24"/>
          <w:szCs w:val="24"/>
        </w:rPr>
        <w:t>40.</w:t>
      </w:r>
      <w:r w:rsidRPr="00A463CA">
        <w:rPr>
          <w:rFonts w:ascii="Century Schoolbook" w:hAnsi="Century Schoolbook"/>
          <w:b/>
          <w:bCs/>
        </w:rPr>
        <w:t xml:space="preserve"> Jedan od elemenata vanjskog nadzora kakvoće je:</w:t>
      </w:r>
    </w:p>
    <w:p w:rsidR="00A463CA" w:rsidRDefault="00A463CA" w:rsidP="00A463CA">
      <w:pPr>
        <w:spacing w:after="0"/>
        <w:ind w:right="-567"/>
        <w:rPr>
          <w:rFonts w:ascii="Century Schoolbook" w:hAnsi="Century Schoolbook"/>
          <w:bCs/>
        </w:rPr>
      </w:pPr>
      <w:r>
        <w:rPr>
          <w:rFonts w:ascii="Century Schoolbook" w:hAnsi="Century Schoolbook"/>
          <w:bCs/>
        </w:rPr>
        <w:t xml:space="preserve">          </w:t>
      </w:r>
      <w:r>
        <w:rPr>
          <w:rFonts w:ascii="Century Schoolbook" w:hAnsi="Century Schoolbook"/>
          <w:bCs/>
          <w:sz w:val="24"/>
          <w:szCs w:val="24"/>
        </w:rPr>
        <w:t>a</w:t>
      </w:r>
      <w:r w:rsidRPr="00A463CA">
        <w:rPr>
          <w:rFonts w:ascii="Century Schoolbook" w:hAnsi="Century Schoolbook"/>
          <w:bCs/>
          <w:sz w:val="24"/>
          <w:szCs w:val="24"/>
        </w:rPr>
        <w:t>) ulazna kontrola kakvoće sirovina</w:t>
      </w:r>
    </w:p>
    <w:p w:rsidR="00A463CA" w:rsidRPr="00A463CA" w:rsidRDefault="00A463CA" w:rsidP="00A463CA">
      <w:pPr>
        <w:spacing w:after="0"/>
        <w:ind w:right="-567"/>
        <w:rPr>
          <w:rFonts w:ascii="Century Schoolbook" w:hAnsi="Century Schoolbook"/>
          <w:bCs/>
        </w:rPr>
      </w:pPr>
      <w:r>
        <w:rPr>
          <w:rFonts w:ascii="Century Schoolbook" w:hAnsi="Century Schoolbook"/>
          <w:bCs/>
          <w:sz w:val="24"/>
          <w:szCs w:val="24"/>
        </w:rPr>
        <w:t xml:space="preserve">         b</w:t>
      </w:r>
      <w:r w:rsidRPr="00A463CA">
        <w:rPr>
          <w:rFonts w:ascii="Century Schoolbook" w:hAnsi="Century Schoolbook"/>
          <w:bCs/>
          <w:sz w:val="24"/>
          <w:szCs w:val="24"/>
        </w:rPr>
        <w:t>) izlazna kontrola gotovih proizvoda</w:t>
      </w:r>
    </w:p>
    <w:p w:rsidR="00A463CA" w:rsidRPr="00A463CA" w:rsidRDefault="00A463CA" w:rsidP="00A463CA">
      <w:pPr>
        <w:spacing w:after="0"/>
        <w:ind w:right="-567"/>
        <w:rPr>
          <w:rFonts w:ascii="Century Schoolbook" w:hAnsi="Century Schoolbook"/>
          <w:bCs/>
          <w:sz w:val="24"/>
          <w:szCs w:val="24"/>
        </w:rPr>
      </w:pPr>
      <w:r>
        <w:rPr>
          <w:rFonts w:ascii="Century Schoolbook" w:hAnsi="Century Schoolbook"/>
          <w:bCs/>
          <w:sz w:val="24"/>
          <w:szCs w:val="24"/>
        </w:rPr>
        <w:t xml:space="preserve">         c</w:t>
      </w:r>
      <w:r w:rsidRPr="00A463CA">
        <w:rPr>
          <w:rFonts w:ascii="Century Schoolbook" w:hAnsi="Century Schoolbook"/>
          <w:bCs/>
          <w:sz w:val="24"/>
          <w:szCs w:val="24"/>
        </w:rPr>
        <w:t>) statistička kontrola proizvodnog procesa</w:t>
      </w:r>
    </w:p>
    <w:p w:rsidR="00A463CA" w:rsidRPr="00A463CA" w:rsidRDefault="00A463CA" w:rsidP="00A463CA">
      <w:pPr>
        <w:spacing w:after="0"/>
        <w:ind w:right="-567"/>
        <w:rPr>
          <w:rFonts w:ascii="Century Schoolbook" w:hAnsi="Century Schoolbook"/>
          <w:bCs/>
          <w:sz w:val="24"/>
          <w:szCs w:val="24"/>
        </w:rPr>
      </w:pPr>
      <w:r>
        <w:rPr>
          <w:rFonts w:ascii="Century Schoolbook" w:hAnsi="Century Schoolbook"/>
          <w:bCs/>
          <w:sz w:val="24"/>
          <w:szCs w:val="24"/>
        </w:rPr>
        <w:t xml:space="preserve">         </w:t>
      </w:r>
      <w:r w:rsidRPr="00A463CA">
        <w:rPr>
          <w:rFonts w:ascii="Century Schoolbook" w:hAnsi="Century Schoolbook"/>
          <w:bCs/>
          <w:color w:val="FF0000"/>
          <w:sz w:val="24"/>
          <w:szCs w:val="24"/>
        </w:rPr>
        <w:t>d) zakonska norma za proizvod</w:t>
      </w:r>
    </w:p>
    <w:p w:rsidR="00A463CA" w:rsidRDefault="00A463CA" w:rsidP="00A463CA">
      <w:pPr>
        <w:spacing w:after="0"/>
        <w:ind w:right="-567"/>
        <w:rPr>
          <w:rFonts w:ascii="Century Schoolbook" w:hAnsi="Century Schoolbook"/>
          <w:bCs/>
          <w:sz w:val="24"/>
          <w:szCs w:val="24"/>
        </w:rPr>
      </w:pPr>
      <w:r>
        <w:rPr>
          <w:rFonts w:ascii="Century Schoolbook" w:hAnsi="Century Schoolbook"/>
          <w:bCs/>
          <w:sz w:val="24"/>
          <w:szCs w:val="24"/>
        </w:rPr>
        <w:t xml:space="preserve">         e</w:t>
      </w:r>
      <w:r w:rsidRPr="00A463CA">
        <w:rPr>
          <w:rFonts w:ascii="Century Schoolbook" w:hAnsi="Century Schoolbook"/>
          <w:bCs/>
          <w:sz w:val="24"/>
          <w:szCs w:val="24"/>
        </w:rPr>
        <w:t>) priručnik za kakvoću</w:t>
      </w:r>
    </w:p>
    <w:p w:rsidR="00A463CA" w:rsidRDefault="00A463CA" w:rsidP="00A463CA">
      <w:pPr>
        <w:spacing w:after="0"/>
        <w:ind w:right="-567"/>
        <w:rPr>
          <w:rFonts w:ascii="Century Schoolbook" w:hAnsi="Century Schoolbook"/>
          <w:bCs/>
          <w:sz w:val="24"/>
          <w:szCs w:val="24"/>
        </w:rPr>
      </w:pPr>
    </w:p>
    <w:p w:rsidR="00A463CA" w:rsidRDefault="00A463CA" w:rsidP="00A463CA">
      <w:pPr>
        <w:spacing w:after="0"/>
        <w:ind w:right="-567"/>
        <w:rPr>
          <w:rFonts w:ascii="Century Schoolbook" w:hAnsi="Century Schoolbook"/>
          <w:bCs/>
        </w:rPr>
      </w:pPr>
      <w:r w:rsidRPr="00A463CA">
        <w:rPr>
          <w:rFonts w:ascii="Century Schoolbook" w:hAnsi="Century Schoolbook"/>
          <w:b/>
          <w:bCs/>
          <w:sz w:val="24"/>
          <w:szCs w:val="24"/>
        </w:rPr>
        <w:t>41.</w:t>
      </w:r>
      <w:r>
        <w:rPr>
          <w:rFonts w:ascii="Century Schoolbook" w:hAnsi="Century Schoolbook"/>
          <w:bCs/>
          <w:sz w:val="24"/>
          <w:szCs w:val="24"/>
        </w:rPr>
        <w:t xml:space="preserve"> </w:t>
      </w:r>
      <w:r w:rsidRPr="00A463CA">
        <w:rPr>
          <w:rFonts w:ascii="Century Schoolbook" w:hAnsi="Century Schoolbook"/>
          <w:b/>
          <w:bCs/>
        </w:rPr>
        <w:t>Koja od navedenih aktivnosti nije dio Shewhart-Demingova kruga:</w:t>
      </w:r>
    </w:p>
    <w:p w:rsidR="00A463CA" w:rsidRPr="00A463CA" w:rsidRDefault="00A463CA" w:rsidP="00A463CA">
      <w:pPr>
        <w:spacing w:after="0"/>
        <w:ind w:right="-567"/>
        <w:rPr>
          <w:rFonts w:ascii="Century Schoolbook" w:hAnsi="Century Schoolbook"/>
          <w:bCs/>
        </w:rPr>
      </w:pPr>
      <w:r>
        <w:rPr>
          <w:rFonts w:ascii="Century Schoolbook" w:hAnsi="Century Schoolbook"/>
          <w:bCs/>
          <w:sz w:val="24"/>
          <w:szCs w:val="24"/>
        </w:rPr>
        <w:t xml:space="preserve">         a</w:t>
      </w:r>
      <w:r w:rsidRPr="00A463CA">
        <w:rPr>
          <w:rFonts w:ascii="Century Schoolbook" w:hAnsi="Century Schoolbook"/>
          <w:bCs/>
          <w:sz w:val="24"/>
          <w:szCs w:val="24"/>
        </w:rPr>
        <w:t>) check</w:t>
      </w:r>
    </w:p>
    <w:p w:rsidR="00A463CA" w:rsidRPr="00A463CA" w:rsidRDefault="00A463CA" w:rsidP="00A463CA">
      <w:pPr>
        <w:spacing w:after="0"/>
        <w:ind w:right="-567"/>
        <w:rPr>
          <w:rFonts w:ascii="Century Schoolbook" w:hAnsi="Century Schoolbook"/>
          <w:bCs/>
          <w:sz w:val="24"/>
          <w:szCs w:val="24"/>
        </w:rPr>
      </w:pPr>
      <w:r>
        <w:rPr>
          <w:rFonts w:ascii="Century Schoolbook" w:hAnsi="Century Schoolbook"/>
          <w:bCs/>
          <w:sz w:val="24"/>
          <w:szCs w:val="24"/>
        </w:rPr>
        <w:t xml:space="preserve">         b</w:t>
      </w:r>
      <w:r w:rsidRPr="00A463CA">
        <w:rPr>
          <w:rFonts w:ascii="Century Schoolbook" w:hAnsi="Century Schoolbook"/>
          <w:bCs/>
          <w:sz w:val="24"/>
          <w:szCs w:val="24"/>
        </w:rPr>
        <w:t>) act</w:t>
      </w:r>
    </w:p>
    <w:p w:rsidR="00A463CA" w:rsidRPr="00A463CA" w:rsidRDefault="00A463CA" w:rsidP="00A463CA">
      <w:pPr>
        <w:spacing w:after="0"/>
        <w:ind w:right="-567"/>
        <w:rPr>
          <w:rFonts w:ascii="Century Schoolbook" w:hAnsi="Century Schoolbook"/>
          <w:bCs/>
          <w:sz w:val="24"/>
          <w:szCs w:val="24"/>
        </w:rPr>
      </w:pPr>
      <w:r>
        <w:rPr>
          <w:rFonts w:ascii="Century Schoolbook" w:hAnsi="Century Schoolbook"/>
          <w:bCs/>
          <w:sz w:val="24"/>
          <w:szCs w:val="24"/>
        </w:rPr>
        <w:t xml:space="preserve">         c</w:t>
      </w:r>
      <w:r w:rsidRPr="00A463CA">
        <w:rPr>
          <w:rFonts w:ascii="Century Schoolbook" w:hAnsi="Century Schoolbook"/>
          <w:bCs/>
          <w:sz w:val="24"/>
          <w:szCs w:val="24"/>
        </w:rPr>
        <w:t>) plan</w:t>
      </w:r>
      <w:r w:rsidRPr="00A463CA">
        <w:rPr>
          <w:rFonts w:ascii="Century Schoolbook" w:hAnsi="Century Schoolbook"/>
          <w:bCs/>
          <w:sz w:val="24"/>
          <w:szCs w:val="24"/>
        </w:rPr>
        <w:tab/>
      </w:r>
    </w:p>
    <w:p w:rsidR="00A463CA" w:rsidRPr="00A463CA" w:rsidRDefault="00A463CA" w:rsidP="00A463CA">
      <w:pPr>
        <w:spacing w:after="0"/>
        <w:ind w:right="-567"/>
        <w:rPr>
          <w:rFonts w:ascii="Century Schoolbook" w:hAnsi="Century Schoolbook"/>
          <w:bCs/>
          <w:color w:val="FF0000"/>
          <w:sz w:val="24"/>
          <w:szCs w:val="24"/>
        </w:rPr>
      </w:pPr>
      <w:r w:rsidRPr="00A463CA">
        <w:rPr>
          <w:rFonts w:ascii="Century Schoolbook" w:hAnsi="Century Schoolbook"/>
          <w:bCs/>
          <w:color w:val="FF0000"/>
          <w:sz w:val="24"/>
          <w:szCs w:val="24"/>
        </w:rPr>
        <w:t xml:space="preserve">         d) step </w:t>
      </w:r>
    </w:p>
    <w:p w:rsidR="00A463CA" w:rsidRDefault="00A463CA" w:rsidP="00A463CA">
      <w:pPr>
        <w:spacing w:after="0"/>
        <w:ind w:right="-567"/>
        <w:rPr>
          <w:rFonts w:ascii="Century Schoolbook" w:hAnsi="Century Schoolbook"/>
          <w:bCs/>
          <w:sz w:val="24"/>
          <w:szCs w:val="24"/>
        </w:rPr>
      </w:pPr>
      <w:r>
        <w:rPr>
          <w:rFonts w:ascii="Century Schoolbook" w:hAnsi="Century Schoolbook"/>
          <w:bCs/>
          <w:sz w:val="24"/>
          <w:szCs w:val="24"/>
        </w:rPr>
        <w:t xml:space="preserve">         e</w:t>
      </w:r>
      <w:r w:rsidRPr="00A463CA">
        <w:rPr>
          <w:rFonts w:ascii="Century Schoolbook" w:hAnsi="Century Schoolbook"/>
          <w:bCs/>
          <w:sz w:val="24"/>
          <w:szCs w:val="24"/>
        </w:rPr>
        <w:t>) do</w:t>
      </w:r>
    </w:p>
    <w:p w:rsidR="00A463CA" w:rsidRDefault="00A463CA" w:rsidP="00A463CA">
      <w:pPr>
        <w:spacing w:after="0"/>
        <w:ind w:right="-567"/>
        <w:rPr>
          <w:rFonts w:ascii="Century Schoolbook" w:hAnsi="Century Schoolbook"/>
          <w:bCs/>
          <w:sz w:val="24"/>
          <w:szCs w:val="24"/>
        </w:rPr>
      </w:pPr>
    </w:p>
    <w:p w:rsidR="00A463CA" w:rsidRPr="00345DE1" w:rsidRDefault="00A463CA" w:rsidP="00A463CA">
      <w:pPr>
        <w:spacing w:after="0"/>
        <w:ind w:right="-567"/>
        <w:rPr>
          <w:rFonts w:ascii="Century Schoolbook" w:hAnsi="Century Schoolbook"/>
          <w:bCs/>
          <w:color w:val="0070C0"/>
        </w:rPr>
      </w:pPr>
      <w:r w:rsidRPr="00345DE1">
        <w:rPr>
          <w:rFonts w:ascii="Century Schoolbook" w:hAnsi="Century Schoolbook"/>
          <w:b/>
          <w:bCs/>
          <w:color w:val="0070C0"/>
          <w:sz w:val="24"/>
          <w:szCs w:val="24"/>
        </w:rPr>
        <w:t>42.</w:t>
      </w:r>
      <w:r w:rsidRPr="00345DE1">
        <w:rPr>
          <w:rFonts w:ascii="Century Schoolbook" w:hAnsi="Century Schoolbook"/>
          <w:bCs/>
          <w:color w:val="0070C0"/>
          <w:sz w:val="24"/>
          <w:szCs w:val="24"/>
        </w:rPr>
        <w:t xml:space="preserve"> </w:t>
      </w:r>
      <w:r w:rsidRPr="00345DE1">
        <w:rPr>
          <w:rFonts w:ascii="Century Schoolbook" w:hAnsi="Century Schoolbook"/>
          <w:b/>
          <w:bCs/>
          <w:color w:val="0070C0"/>
        </w:rPr>
        <w:t>Mjeriteljstvo može biti:</w:t>
      </w:r>
    </w:p>
    <w:p w:rsidR="00A463CA" w:rsidRPr="00345DE1" w:rsidRDefault="00E235B0" w:rsidP="00E235B0">
      <w:pPr>
        <w:spacing w:after="0"/>
        <w:ind w:right="-567"/>
        <w:rPr>
          <w:rFonts w:ascii="Century Schoolbook" w:hAnsi="Century Schoolbook"/>
          <w:bCs/>
          <w:color w:val="0070C0"/>
        </w:rPr>
      </w:pPr>
      <w:r w:rsidRPr="00345DE1">
        <w:rPr>
          <w:rFonts w:ascii="Century Schoolbook" w:hAnsi="Century Schoolbook"/>
          <w:bCs/>
          <w:color w:val="0070C0"/>
          <w:sz w:val="24"/>
          <w:szCs w:val="24"/>
        </w:rPr>
        <w:t xml:space="preserve">         </w:t>
      </w:r>
      <w:r w:rsidR="00A463CA" w:rsidRPr="00345DE1">
        <w:rPr>
          <w:rFonts w:ascii="Century Schoolbook" w:hAnsi="Century Schoolbook"/>
          <w:bCs/>
          <w:color w:val="0070C0"/>
          <w:sz w:val="24"/>
          <w:szCs w:val="24"/>
        </w:rPr>
        <w:t xml:space="preserve">a) znanstveno, normativno i zakonsko </w:t>
      </w:r>
    </w:p>
    <w:p w:rsidR="00A463CA" w:rsidRPr="00E235B0" w:rsidRDefault="00E235B0" w:rsidP="00A463CA">
      <w:pPr>
        <w:spacing w:after="0"/>
        <w:ind w:right="-567"/>
        <w:rPr>
          <w:rFonts w:ascii="Century Schoolbook" w:hAnsi="Century Schoolbook"/>
          <w:bCs/>
          <w:color w:val="FF0000"/>
          <w:sz w:val="24"/>
          <w:szCs w:val="24"/>
        </w:rPr>
      </w:pPr>
      <w:r>
        <w:rPr>
          <w:rFonts w:ascii="Century Schoolbook" w:hAnsi="Century Schoolbook"/>
          <w:bCs/>
          <w:sz w:val="24"/>
          <w:szCs w:val="24"/>
        </w:rPr>
        <w:t xml:space="preserve">         </w:t>
      </w:r>
      <w:r w:rsidR="00A463CA" w:rsidRPr="00E235B0">
        <w:rPr>
          <w:rFonts w:ascii="Century Schoolbook" w:hAnsi="Century Schoolbook"/>
          <w:bCs/>
          <w:color w:val="FF0000"/>
          <w:sz w:val="24"/>
          <w:szCs w:val="24"/>
        </w:rPr>
        <w:t>b) zakonsko, znanstveno i tehničko</w:t>
      </w:r>
    </w:p>
    <w:p w:rsidR="00A463CA" w:rsidRPr="00345DE1" w:rsidRDefault="00E235B0" w:rsidP="00A463CA">
      <w:pPr>
        <w:spacing w:after="0"/>
        <w:ind w:right="-567"/>
        <w:rPr>
          <w:rFonts w:ascii="Century Schoolbook" w:hAnsi="Century Schoolbook"/>
          <w:bCs/>
          <w:color w:val="0070C0"/>
          <w:sz w:val="24"/>
          <w:szCs w:val="24"/>
        </w:rPr>
      </w:pPr>
      <w:r w:rsidRPr="00557C8B">
        <w:rPr>
          <w:rFonts w:ascii="Century Schoolbook" w:hAnsi="Century Schoolbook"/>
          <w:bCs/>
          <w:color w:val="002060"/>
          <w:sz w:val="24"/>
          <w:szCs w:val="24"/>
        </w:rPr>
        <w:t xml:space="preserve">         </w:t>
      </w:r>
      <w:r w:rsidR="00A463CA" w:rsidRPr="00345DE1">
        <w:rPr>
          <w:rFonts w:ascii="Century Schoolbook" w:hAnsi="Century Schoolbook"/>
          <w:bCs/>
          <w:color w:val="0070C0"/>
          <w:sz w:val="24"/>
          <w:szCs w:val="24"/>
        </w:rPr>
        <w:t>c) opće, mjerodavno i zakonsko</w:t>
      </w:r>
    </w:p>
    <w:p w:rsidR="00A463CA" w:rsidRPr="00345DE1" w:rsidRDefault="00E235B0" w:rsidP="00A463CA">
      <w:pPr>
        <w:spacing w:after="0"/>
        <w:ind w:right="-567"/>
        <w:rPr>
          <w:rFonts w:ascii="Century Schoolbook" w:hAnsi="Century Schoolbook"/>
          <w:bCs/>
          <w:color w:val="0070C0"/>
          <w:sz w:val="24"/>
          <w:szCs w:val="24"/>
        </w:rPr>
      </w:pPr>
      <w:r w:rsidRPr="00345DE1">
        <w:rPr>
          <w:rFonts w:ascii="Century Schoolbook" w:hAnsi="Century Schoolbook"/>
          <w:bCs/>
          <w:color w:val="0070C0"/>
          <w:sz w:val="24"/>
          <w:szCs w:val="24"/>
        </w:rPr>
        <w:t xml:space="preserve">         </w:t>
      </w:r>
      <w:r w:rsidR="00A463CA" w:rsidRPr="00345DE1">
        <w:rPr>
          <w:rFonts w:ascii="Century Schoolbook" w:hAnsi="Century Schoolbook"/>
          <w:bCs/>
          <w:color w:val="0070C0"/>
          <w:sz w:val="24"/>
          <w:szCs w:val="24"/>
        </w:rPr>
        <w:t>d) tehničko, opće i akreditirano</w:t>
      </w:r>
    </w:p>
    <w:p w:rsidR="00A463CA" w:rsidRPr="00345DE1" w:rsidRDefault="00E235B0" w:rsidP="00A463CA">
      <w:pPr>
        <w:spacing w:after="0"/>
        <w:ind w:right="-567"/>
        <w:rPr>
          <w:rFonts w:ascii="Century Schoolbook" w:hAnsi="Century Schoolbook"/>
          <w:bCs/>
          <w:color w:val="0070C0"/>
          <w:sz w:val="24"/>
          <w:szCs w:val="24"/>
        </w:rPr>
      </w:pPr>
      <w:r w:rsidRPr="00345DE1">
        <w:rPr>
          <w:rFonts w:ascii="Century Schoolbook" w:hAnsi="Century Schoolbook"/>
          <w:bCs/>
          <w:color w:val="0070C0"/>
          <w:sz w:val="24"/>
          <w:szCs w:val="24"/>
        </w:rPr>
        <w:t xml:space="preserve">         </w:t>
      </w:r>
      <w:r w:rsidR="00A463CA" w:rsidRPr="00345DE1">
        <w:rPr>
          <w:rFonts w:ascii="Century Schoolbook" w:hAnsi="Century Schoolbook"/>
          <w:bCs/>
          <w:color w:val="0070C0"/>
          <w:sz w:val="24"/>
          <w:szCs w:val="24"/>
        </w:rPr>
        <w:t>e) akreditacijsko, certifikacijsko i umjerno</w:t>
      </w:r>
    </w:p>
    <w:p w:rsidR="00E235B0" w:rsidRDefault="00E235B0" w:rsidP="00A463CA">
      <w:pPr>
        <w:spacing w:after="0"/>
        <w:ind w:right="-567"/>
        <w:rPr>
          <w:rFonts w:ascii="Century Schoolbook" w:hAnsi="Century Schoolbook"/>
          <w:bCs/>
          <w:sz w:val="24"/>
          <w:szCs w:val="24"/>
        </w:rPr>
      </w:pPr>
    </w:p>
    <w:p w:rsidR="00E235B0" w:rsidRDefault="00E235B0" w:rsidP="00E235B0">
      <w:pPr>
        <w:spacing w:after="0"/>
        <w:ind w:right="-567"/>
        <w:rPr>
          <w:rFonts w:ascii="Century Schoolbook" w:hAnsi="Century Schoolbook"/>
          <w:bCs/>
        </w:rPr>
      </w:pPr>
      <w:r w:rsidRPr="00E235B0">
        <w:rPr>
          <w:rFonts w:ascii="Century Schoolbook" w:hAnsi="Century Schoolbook"/>
          <w:b/>
          <w:bCs/>
          <w:sz w:val="24"/>
          <w:szCs w:val="24"/>
        </w:rPr>
        <w:t>43</w:t>
      </w:r>
      <w:r>
        <w:rPr>
          <w:rFonts w:ascii="Century Schoolbook" w:hAnsi="Century Schoolbook"/>
          <w:b/>
          <w:bCs/>
        </w:rPr>
        <w:t xml:space="preserve">. </w:t>
      </w:r>
      <w:r w:rsidR="001165EC">
        <w:rPr>
          <w:rFonts w:ascii="Century Schoolbook" w:hAnsi="Century Schoolbook"/>
          <w:b/>
          <w:bCs/>
        </w:rPr>
        <w:t>Omjer me</w:t>
      </w:r>
      <w:r w:rsidRPr="00E235B0">
        <w:rPr>
          <w:rFonts w:ascii="Century Schoolbook" w:hAnsi="Century Schoolbook"/>
          <w:b/>
          <w:bCs/>
        </w:rPr>
        <w:t>bibajt/megabajt iznosi:</w:t>
      </w:r>
    </w:p>
    <w:p w:rsidR="00E235B0" w:rsidRPr="00E235B0" w:rsidRDefault="00E235B0" w:rsidP="00E235B0">
      <w:pPr>
        <w:spacing w:after="0"/>
        <w:ind w:right="-567"/>
        <w:rPr>
          <w:rFonts w:ascii="Century Schoolbook" w:hAnsi="Century Schoolbook"/>
          <w:bCs/>
        </w:rPr>
      </w:pPr>
      <w:r>
        <w:rPr>
          <w:rFonts w:ascii="Century Schoolbook" w:hAnsi="Century Schoolbook"/>
          <w:bCs/>
          <w:sz w:val="24"/>
          <w:szCs w:val="24"/>
        </w:rPr>
        <w:t xml:space="preserve">         a</w:t>
      </w:r>
      <w:r w:rsidRPr="00E235B0">
        <w:rPr>
          <w:rFonts w:ascii="Century Schoolbook" w:hAnsi="Century Schoolbook"/>
          <w:bCs/>
          <w:sz w:val="24"/>
          <w:szCs w:val="24"/>
        </w:rPr>
        <w:t>) 1,024</w:t>
      </w:r>
    </w:p>
    <w:p w:rsidR="00E235B0" w:rsidRPr="00E235B0" w:rsidRDefault="00E235B0" w:rsidP="00E235B0">
      <w:pPr>
        <w:spacing w:after="0"/>
        <w:ind w:right="-567"/>
        <w:rPr>
          <w:rFonts w:ascii="Century Schoolbook" w:hAnsi="Century Schoolbook"/>
          <w:bCs/>
          <w:color w:val="FF0000"/>
          <w:sz w:val="24"/>
          <w:szCs w:val="24"/>
        </w:rPr>
      </w:pPr>
      <w:r w:rsidRPr="00E235B0">
        <w:rPr>
          <w:rFonts w:ascii="Century Schoolbook" w:hAnsi="Century Schoolbook"/>
          <w:bCs/>
          <w:color w:val="FF0000"/>
          <w:sz w:val="24"/>
          <w:szCs w:val="24"/>
        </w:rPr>
        <w:t xml:space="preserve">         b) 1,049</w:t>
      </w:r>
    </w:p>
    <w:p w:rsidR="00E235B0" w:rsidRPr="00E235B0" w:rsidRDefault="00E235B0" w:rsidP="00E235B0">
      <w:pPr>
        <w:spacing w:after="0"/>
        <w:ind w:right="-567"/>
        <w:rPr>
          <w:rFonts w:ascii="Century Schoolbook" w:hAnsi="Century Schoolbook"/>
          <w:bCs/>
          <w:sz w:val="24"/>
          <w:szCs w:val="24"/>
        </w:rPr>
      </w:pPr>
      <w:r>
        <w:rPr>
          <w:rFonts w:ascii="Century Schoolbook" w:hAnsi="Century Schoolbook"/>
          <w:bCs/>
          <w:sz w:val="24"/>
          <w:szCs w:val="24"/>
        </w:rPr>
        <w:t xml:space="preserve">         c</w:t>
      </w:r>
      <w:r w:rsidRPr="00E235B0">
        <w:rPr>
          <w:rFonts w:ascii="Century Schoolbook" w:hAnsi="Century Schoolbook"/>
          <w:bCs/>
          <w:sz w:val="24"/>
          <w:szCs w:val="24"/>
        </w:rPr>
        <w:t>) 1,000</w:t>
      </w:r>
    </w:p>
    <w:p w:rsidR="00E235B0" w:rsidRPr="00E235B0" w:rsidRDefault="00E235B0" w:rsidP="00E235B0">
      <w:pPr>
        <w:spacing w:after="0"/>
        <w:ind w:right="-567"/>
        <w:rPr>
          <w:rFonts w:ascii="Century Schoolbook" w:hAnsi="Century Schoolbook"/>
          <w:bCs/>
          <w:sz w:val="24"/>
          <w:szCs w:val="24"/>
        </w:rPr>
      </w:pPr>
      <w:r>
        <w:rPr>
          <w:rFonts w:ascii="Century Schoolbook" w:hAnsi="Century Schoolbook"/>
          <w:bCs/>
          <w:sz w:val="24"/>
          <w:szCs w:val="24"/>
        </w:rPr>
        <w:t xml:space="preserve">         d</w:t>
      </w:r>
      <w:r w:rsidRPr="00E235B0">
        <w:rPr>
          <w:rFonts w:ascii="Century Schoolbook" w:hAnsi="Century Schoolbook"/>
          <w:bCs/>
          <w:sz w:val="24"/>
          <w:szCs w:val="24"/>
        </w:rPr>
        <w:t>) 1000</w:t>
      </w:r>
    </w:p>
    <w:p w:rsidR="00E235B0" w:rsidRDefault="00E235B0" w:rsidP="00E235B0">
      <w:pPr>
        <w:spacing w:after="0"/>
        <w:ind w:right="-567"/>
        <w:rPr>
          <w:rFonts w:ascii="Century Schoolbook" w:hAnsi="Century Schoolbook"/>
          <w:bCs/>
          <w:sz w:val="24"/>
          <w:szCs w:val="24"/>
        </w:rPr>
      </w:pPr>
      <w:r>
        <w:rPr>
          <w:rFonts w:ascii="Century Schoolbook" w:hAnsi="Century Schoolbook"/>
          <w:bCs/>
          <w:sz w:val="24"/>
          <w:szCs w:val="24"/>
        </w:rPr>
        <w:t xml:space="preserve">         e</w:t>
      </w:r>
      <w:r w:rsidRPr="00E235B0">
        <w:rPr>
          <w:rFonts w:ascii="Century Schoolbook" w:hAnsi="Century Schoolbook"/>
          <w:bCs/>
          <w:sz w:val="24"/>
          <w:szCs w:val="24"/>
        </w:rPr>
        <w:t>) 1024</w:t>
      </w:r>
    </w:p>
    <w:p w:rsidR="00E235B0" w:rsidRDefault="00E235B0" w:rsidP="00E235B0">
      <w:pPr>
        <w:spacing w:after="0"/>
        <w:ind w:right="-567"/>
        <w:rPr>
          <w:rFonts w:ascii="Century Schoolbook" w:hAnsi="Century Schoolbook"/>
          <w:bCs/>
          <w:sz w:val="24"/>
          <w:szCs w:val="24"/>
        </w:rPr>
      </w:pPr>
    </w:p>
    <w:p w:rsidR="00E235B0" w:rsidRDefault="00E235B0" w:rsidP="00E235B0">
      <w:pPr>
        <w:spacing w:after="0"/>
        <w:ind w:right="-567"/>
        <w:rPr>
          <w:rFonts w:ascii="Century Schoolbook" w:hAnsi="Century Schoolbook"/>
          <w:b/>
          <w:bCs/>
        </w:rPr>
      </w:pPr>
      <w:r w:rsidRPr="00E235B0">
        <w:rPr>
          <w:rFonts w:ascii="Century Schoolbook" w:hAnsi="Century Schoolbook"/>
          <w:b/>
          <w:bCs/>
          <w:sz w:val="24"/>
          <w:szCs w:val="24"/>
        </w:rPr>
        <w:t>44.</w:t>
      </w:r>
      <w:r>
        <w:rPr>
          <w:rFonts w:ascii="Century Schoolbook" w:hAnsi="Century Schoolbook"/>
          <w:bCs/>
          <w:sz w:val="24"/>
          <w:szCs w:val="24"/>
        </w:rPr>
        <w:t xml:space="preserve"> </w:t>
      </w:r>
      <w:r w:rsidRPr="00E235B0">
        <w:rPr>
          <w:rFonts w:ascii="Century Schoolbook" w:hAnsi="Century Schoolbook"/>
          <w:b/>
          <w:bCs/>
        </w:rPr>
        <w:t xml:space="preserve">Kad se 2011. godine u Hrvatskoj izdaje certifikat </w:t>
      </w:r>
      <w:r>
        <w:rPr>
          <w:rFonts w:ascii="Century Schoolbook" w:hAnsi="Century Schoolbook"/>
          <w:b/>
          <w:bCs/>
        </w:rPr>
        <w:t>(potvrdnica), njime se iskazuje</w:t>
      </w:r>
    </w:p>
    <w:p w:rsidR="00E235B0" w:rsidRDefault="00E235B0" w:rsidP="00E235B0">
      <w:pPr>
        <w:spacing w:after="0"/>
        <w:ind w:right="-567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 xml:space="preserve">      </w:t>
      </w:r>
      <w:r w:rsidRPr="00E235B0">
        <w:rPr>
          <w:rFonts w:ascii="Century Schoolbook" w:hAnsi="Century Schoolbook"/>
          <w:b/>
          <w:bCs/>
        </w:rPr>
        <w:t>da je poslovni sustav tvrtke potvrđen u skladu s normom:</w:t>
      </w:r>
    </w:p>
    <w:p w:rsidR="00E235B0" w:rsidRPr="00E235B0" w:rsidRDefault="00E235B0" w:rsidP="00E235B0">
      <w:pPr>
        <w:spacing w:after="0"/>
        <w:ind w:right="-567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 xml:space="preserve">         </w:t>
      </w:r>
      <w:r>
        <w:rPr>
          <w:rFonts w:ascii="Century Schoolbook" w:hAnsi="Century Schoolbook"/>
          <w:bCs/>
          <w:sz w:val="24"/>
          <w:szCs w:val="24"/>
        </w:rPr>
        <w:t xml:space="preserve">a) </w:t>
      </w:r>
      <w:r w:rsidRPr="00E235B0">
        <w:rPr>
          <w:rFonts w:ascii="Century Schoolbook" w:hAnsi="Century Schoolbook"/>
          <w:bCs/>
          <w:sz w:val="24"/>
          <w:szCs w:val="24"/>
        </w:rPr>
        <w:t>ISO 9000</w:t>
      </w:r>
    </w:p>
    <w:p w:rsidR="00E235B0" w:rsidRPr="00E235B0" w:rsidRDefault="00E235B0" w:rsidP="00E235B0">
      <w:pPr>
        <w:spacing w:after="0"/>
        <w:ind w:right="-567"/>
        <w:rPr>
          <w:rFonts w:ascii="Century Schoolbook" w:hAnsi="Century Schoolbook"/>
          <w:bCs/>
          <w:sz w:val="24"/>
          <w:szCs w:val="24"/>
        </w:rPr>
      </w:pPr>
      <w:r>
        <w:rPr>
          <w:rFonts w:ascii="Century Schoolbook" w:hAnsi="Century Schoolbook"/>
          <w:bCs/>
          <w:sz w:val="24"/>
          <w:szCs w:val="24"/>
        </w:rPr>
        <w:t xml:space="preserve">         b</w:t>
      </w:r>
      <w:r w:rsidRPr="00E235B0">
        <w:rPr>
          <w:rFonts w:ascii="Century Schoolbook" w:hAnsi="Century Schoolbook"/>
          <w:bCs/>
          <w:sz w:val="24"/>
          <w:szCs w:val="24"/>
        </w:rPr>
        <w:t>)</w:t>
      </w:r>
      <w:r>
        <w:rPr>
          <w:rFonts w:ascii="Century Schoolbook" w:hAnsi="Century Schoolbook"/>
          <w:bCs/>
          <w:sz w:val="24"/>
          <w:szCs w:val="24"/>
        </w:rPr>
        <w:t xml:space="preserve"> </w:t>
      </w:r>
      <w:r w:rsidRPr="00E235B0">
        <w:rPr>
          <w:rFonts w:ascii="Century Schoolbook" w:hAnsi="Century Schoolbook"/>
          <w:bCs/>
          <w:sz w:val="24"/>
          <w:szCs w:val="24"/>
        </w:rPr>
        <w:t>ISO 9001</w:t>
      </w:r>
    </w:p>
    <w:p w:rsidR="00E235B0" w:rsidRPr="00E235B0" w:rsidRDefault="00E235B0" w:rsidP="00E235B0">
      <w:pPr>
        <w:spacing w:after="0"/>
        <w:ind w:right="-567"/>
        <w:rPr>
          <w:rFonts w:ascii="Century Schoolbook" w:hAnsi="Century Schoolbook"/>
          <w:bCs/>
          <w:color w:val="FF0000"/>
          <w:sz w:val="24"/>
          <w:szCs w:val="24"/>
        </w:rPr>
      </w:pPr>
      <w:r w:rsidRPr="00E235B0">
        <w:rPr>
          <w:rFonts w:ascii="Century Schoolbook" w:hAnsi="Century Schoolbook"/>
          <w:bCs/>
          <w:color w:val="FF0000"/>
          <w:sz w:val="24"/>
          <w:szCs w:val="24"/>
        </w:rPr>
        <w:t xml:space="preserve">         c) ISO 9001:2008</w:t>
      </w:r>
    </w:p>
    <w:p w:rsidR="00E235B0" w:rsidRPr="00E235B0" w:rsidRDefault="00E235B0" w:rsidP="00E235B0">
      <w:pPr>
        <w:spacing w:after="0"/>
        <w:ind w:right="-567"/>
        <w:rPr>
          <w:rFonts w:ascii="Century Schoolbook" w:hAnsi="Century Schoolbook"/>
          <w:bCs/>
          <w:sz w:val="24"/>
          <w:szCs w:val="24"/>
        </w:rPr>
      </w:pPr>
      <w:r>
        <w:rPr>
          <w:rFonts w:ascii="Century Schoolbook" w:hAnsi="Century Schoolbook"/>
          <w:bCs/>
          <w:sz w:val="24"/>
          <w:szCs w:val="24"/>
        </w:rPr>
        <w:t xml:space="preserve">         d</w:t>
      </w:r>
      <w:r w:rsidRPr="00E235B0">
        <w:rPr>
          <w:rFonts w:ascii="Century Schoolbook" w:hAnsi="Century Schoolbook"/>
          <w:bCs/>
          <w:sz w:val="24"/>
          <w:szCs w:val="24"/>
        </w:rPr>
        <w:t>)</w:t>
      </w:r>
      <w:r>
        <w:rPr>
          <w:rFonts w:ascii="Century Schoolbook" w:hAnsi="Century Schoolbook"/>
          <w:bCs/>
          <w:sz w:val="24"/>
          <w:szCs w:val="24"/>
        </w:rPr>
        <w:t xml:space="preserve"> </w:t>
      </w:r>
      <w:r w:rsidRPr="00E235B0">
        <w:rPr>
          <w:rFonts w:ascii="Century Schoolbook" w:hAnsi="Century Schoolbook"/>
          <w:bCs/>
          <w:sz w:val="24"/>
          <w:szCs w:val="24"/>
        </w:rPr>
        <w:t>HRN ISO 9001</w:t>
      </w:r>
    </w:p>
    <w:p w:rsidR="00E235B0" w:rsidRDefault="00E235B0" w:rsidP="00E235B0">
      <w:pPr>
        <w:spacing w:after="0"/>
        <w:ind w:right="-567"/>
        <w:rPr>
          <w:rFonts w:ascii="Century Schoolbook" w:hAnsi="Century Schoolbook"/>
          <w:bCs/>
          <w:sz w:val="24"/>
          <w:szCs w:val="24"/>
        </w:rPr>
      </w:pPr>
      <w:r>
        <w:rPr>
          <w:rFonts w:ascii="Century Schoolbook" w:hAnsi="Century Schoolbook"/>
          <w:bCs/>
          <w:sz w:val="24"/>
          <w:szCs w:val="24"/>
        </w:rPr>
        <w:lastRenderedPageBreak/>
        <w:t xml:space="preserve">         e</w:t>
      </w:r>
      <w:r w:rsidRPr="00E235B0">
        <w:rPr>
          <w:rFonts w:ascii="Century Schoolbook" w:hAnsi="Century Schoolbook"/>
          <w:bCs/>
          <w:sz w:val="24"/>
          <w:szCs w:val="24"/>
        </w:rPr>
        <w:t>)</w:t>
      </w:r>
      <w:r>
        <w:rPr>
          <w:rFonts w:ascii="Century Schoolbook" w:hAnsi="Century Schoolbook"/>
          <w:bCs/>
          <w:sz w:val="24"/>
          <w:szCs w:val="24"/>
        </w:rPr>
        <w:t xml:space="preserve"> </w:t>
      </w:r>
      <w:r w:rsidRPr="00E235B0">
        <w:rPr>
          <w:rFonts w:ascii="Century Schoolbook" w:hAnsi="Century Schoolbook"/>
          <w:bCs/>
          <w:sz w:val="24"/>
          <w:szCs w:val="24"/>
        </w:rPr>
        <w:t>HRN EN ISO 9001</w:t>
      </w:r>
    </w:p>
    <w:p w:rsidR="00E235B0" w:rsidRDefault="00E235B0" w:rsidP="00E235B0">
      <w:pPr>
        <w:spacing w:after="0"/>
        <w:ind w:right="-567"/>
        <w:rPr>
          <w:rFonts w:ascii="Century Schoolbook" w:hAnsi="Century Schoolbook"/>
          <w:bCs/>
          <w:sz w:val="24"/>
          <w:szCs w:val="24"/>
        </w:rPr>
      </w:pPr>
    </w:p>
    <w:p w:rsidR="003A6403" w:rsidRPr="00367FEF" w:rsidRDefault="00E235B0" w:rsidP="00367FEF">
      <w:pPr>
        <w:spacing w:after="0"/>
        <w:ind w:right="-567"/>
        <w:rPr>
          <w:rFonts w:ascii="Century Schoolbook" w:hAnsi="Century Schoolbook"/>
          <w:bCs/>
          <w:color w:val="FF0000"/>
          <w:sz w:val="24"/>
          <w:szCs w:val="24"/>
        </w:rPr>
      </w:pPr>
      <w:r w:rsidRPr="00367FEF">
        <w:rPr>
          <w:rFonts w:ascii="Century Schoolbook" w:hAnsi="Century Schoolbook"/>
          <w:b/>
          <w:bCs/>
          <w:sz w:val="24"/>
          <w:szCs w:val="24"/>
        </w:rPr>
        <w:t xml:space="preserve">45. </w:t>
      </w:r>
      <w:r w:rsidR="00367FEF" w:rsidRPr="00367FEF">
        <w:rPr>
          <w:rFonts w:ascii="Century Schoolbook" w:hAnsi="Century Schoolbook"/>
          <w:b/>
          <w:bCs/>
          <w:sz w:val="24"/>
          <w:szCs w:val="24"/>
        </w:rPr>
        <w:t>Laboratoriji mogu biti:</w:t>
      </w:r>
      <w:r w:rsidR="00367FEF" w:rsidRPr="00367FEF">
        <w:rPr>
          <w:rFonts w:ascii="Century Schoolbook" w:hAnsi="Century Schoolbook"/>
          <w:b/>
          <w:bCs/>
          <w:sz w:val="24"/>
          <w:szCs w:val="24"/>
        </w:rPr>
        <w:br/>
      </w:r>
      <w:r w:rsidR="00367FEF" w:rsidRPr="00367FEF">
        <w:rPr>
          <w:rFonts w:ascii="Century Schoolbook" w:hAnsi="Century Schoolbook"/>
          <w:bCs/>
          <w:color w:val="FF0000"/>
          <w:sz w:val="24"/>
          <w:szCs w:val="24"/>
        </w:rPr>
        <w:t xml:space="preserve">         a) ispitni i umjerni </w:t>
      </w:r>
      <w:r w:rsidR="00367FEF" w:rsidRPr="00367FEF">
        <w:rPr>
          <w:rFonts w:ascii="Century Schoolbook" w:hAnsi="Century Schoolbook"/>
          <w:bCs/>
          <w:sz w:val="24"/>
          <w:szCs w:val="24"/>
        </w:rPr>
        <w:br/>
        <w:t xml:space="preserve">         b)</w:t>
      </w:r>
      <w:r w:rsidR="00367FEF">
        <w:rPr>
          <w:rFonts w:ascii="Century Schoolbook" w:hAnsi="Century Schoolbook"/>
          <w:bCs/>
          <w:sz w:val="24"/>
          <w:szCs w:val="24"/>
        </w:rPr>
        <w:t xml:space="preserve"> </w:t>
      </w:r>
      <w:r w:rsidR="00367FEF" w:rsidRPr="00367FEF">
        <w:rPr>
          <w:rFonts w:ascii="Century Schoolbook" w:hAnsi="Century Schoolbook"/>
          <w:bCs/>
          <w:sz w:val="24"/>
          <w:szCs w:val="24"/>
        </w:rPr>
        <w:t>ispitni i akreditirani</w:t>
      </w:r>
      <w:r w:rsidR="00367FEF" w:rsidRPr="00367FEF">
        <w:rPr>
          <w:rFonts w:ascii="Century Schoolbook" w:hAnsi="Century Schoolbook"/>
          <w:bCs/>
          <w:sz w:val="24"/>
          <w:szCs w:val="24"/>
        </w:rPr>
        <w:br/>
      </w:r>
      <w:r w:rsidR="00367FEF">
        <w:rPr>
          <w:rFonts w:ascii="Century Schoolbook" w:hAnsi="Century Schoolbook"/>
          <w:bCs/>
          <w:sz w:val="24"/>
          <w:szCs w:val="24"/>
        </w:rPr>
        <w:t xml:space="preserve">         </w:t>
      </w:r>
      <w:r w:rsidR="00367FEF" w:rsidRPr="00367FEF">
        <w:rPr>
          <w:rFonts w:ascii="Century Schoolbook" w:hAnsi="Century Schoolbook"/>
          <w:bCs/>
          <w:sz w:val="24"/>
          <w:szCs w:val="24"/>
        </w:rPr>
        <w:t>c)</w:t>
      </w:r>
      <w:r w:rsidR="00367FEF">
        <w:rPr>
          <w:rFonts w:ascii="Century Schoolbook" w:hAnsi="Century Schoolbook"/>
          <w:bCs/>
          <w:sz w:val="24"/>
          <w:szCs w:val="24"/>
        </w:rPr>
        <w:t xml:space="preserve"> </w:t>
      </w:r>
      <w:r w:rsidR="00367FEF" w:rsidRPr="00367FEF">
        <w:rPr>
          <w:rFonts w:ascii="Century Schoolbook" w:hAnsi="Century Schoolbook"/>
          <w:bCs/>
          <w:sz w:val="24"/>
          <w:szCs w:val="24"/>
        </w:rPr>
        <w:t>ispitni i certificirani</w:t>
      </w:r>
      <w:r w:rsidR="00367FEF" w:rsidRPr="00367FEF">
        <w:rPr>
          <w:rFonts w:ascii="Century Schoolbook" w:hAnsi="Century Schoolbook"/>
          <w:bCs/>
          <w:sz w:val="24"/>
          <w:szCs w:val="24"/>
        </w:rPr>
        <w:br/>
      </w:r>
      <w:r w:rsidR="00367FEF">
        <w:rPr>
          <w:rFonts w:ascii="Century Schoolbook" w:hAnsi="Century Schoolbook"/>
          <w:bCs/>
          <w:sz w:val="24"/>
          <w:szCs w:val="24"/>
        </w:rPr>
        <w:t xml:space="preserve">         </w:t>
      </w:r>
      <w:r w:rsidR="00367FEF" w:rsidRPr="00367FEF">
        <w:rPr>
          <w:rFonts w:ascii="Century Schoolbook" w:hAnsi="Century Schoolbook"/>
          <w:bCs/>
          <w:sz w:val="24"/>
          <w:szCs w:val="24"/>
        </w:rPr>
        <w:t>d)</w:t>
      </w:r>
      <w:r w:rsidR="00367FEF">
        <w:rPr>
          <w:rFonts w:ascii="Century Schoolbook" w:hAnsi="Century Schoolbook"/>
          <w:bCs/>
          <w:sz w:val="24"/>
          <w:szCs w:val="24"/>
        </w:rPr>
        <w:t xml:space="preserve"> </w:t>
      </w:r>
      <w:r w:rsidR="00367FEF" w:rsidRPr="00367FEF">
        <w:rPr>
          <w:rFonts w:ascii="Century Schoolbook" w:hAnsi="Century Schoolbook"/>
          <w:bCs/>
          <w:sz w:val="24"/>
          <w:szCs w:val="24"/>
        </w:rPr>
        <w:t>umjerni i akreditirani</w:t>
      </w:r>
    </w:p>
    <w:p w:rsidR="003A6403" w:rsidRDefault="003A6403" w:rsidP="003A6403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color w:val="FF0000"/>
          <w:sz w:val="24"/>
          <w:szCs w:val="24"/>
        </w:rPr>
      </w:pPr>
    </w:p>
    <w:p w:rsidR="003A6403" w:rsidRDefault="003A6403" w:rsidP="003A6403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  <w:sz w:val="24"/>
          <w:szCs w:val="24"/>
        </w:rPr>
        <w:t xml:space="preserve">46. </w:t>
      </w:r>
      <w:r w:rsidRPr="003A6403">
        <w:rPr>
          <w:rFonts w:ascii="Century Schoolbook" w:hAnsi="Century Schoolbook"/>
          <w:b/>
          <w:bCs/>
        </w:rPr>
        <w:t>Tijela za ocjenu sukladnosti koja određuju svojstv</w:t>
      </w:r>
      <w:r>
        <w:rPr>
          <w:rFonts w:ascii="Century Schoolbook" w:hAnsi="Century Schoolbook"/>
          <w:b/>
          <w:bCs/>
        </w:rPr>
        <w:t>a proizvoda, procesa ili usluge</w:t>
      </w:r>
    </w:p>
    <w:p w:rsidR="003A6403" w:rsidRPr="003A6403" w:rsidRDefault="003A6403" w:rsidP="003A6403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 xml:space="preserve">       </w:t>
      </w:r>
      <w:r w:rsidRPr="003A6403">
        <w:rPr>
          <w:rFonts w:ascii="Century Schoolbook" w:hAnsi="Century Schoolbook"/>
          <w:b/>
          <w:bCs/>
        </w:rPr>
        <w:t>u skladu s točno određenim postupkom, su:</w:t>
      </w:r>
    </w:p>
    <w:p w:rsidR="003A6403" w:rsidRPr="003A6403" w:rsidRDefault="003A6403" w:rsidP="003A6403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sz w:val="24"/>
          <w:szCs w:val="24"/>
        </w:rPr>
      </w:pPr>
      <w:r>
        <w:rPr>
          <w:rFonts w:ascii="Century Schoolbook" w:hAnsi="Century Schoolbook"/>
          <w:bCs/>
          <w:sz w:val="24"/>
          <w:szCs w:val="24"/>
        </w:rPr>
        <w:t xml:space="preserve">          a) </w:t>
      </w:r>
      <w:r w:rsidRPr="003A6403">
        <w:rPr>
          <w:rFonts w:ascii="Century Schoolbook" w:hAnsi="Century Schoolbook"/>
          <w:bCs/>
          <w:sz w:val="24"/>
          <w:szCs w:val="24"/>
        </w:rPr>
        <w:t xml:space="preserve">inspekcijska tijela </w:t>
      </w:r>
    </w:p>
    <w:p w:rsidR="003A6403" w:rsidRPr="003A6403" w:rsidRDefault="003A6403" w:rsidP="003A6403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sz w:val="24"/>
          <w:szCs w:val="24"/>
        </w:rPr>
      </w:pPr>
      <w:r>
        <w:rPr>
          <w:rFonts w:ascii="Century Schoolbook" w:hAnsi="Century Schoolbook"/>
          <w:bCs/>
          <w:sz w:val="24"/>
          <w:szCs w:val="24"/>
        </w:rPr>
        <w:t xml:space="preserve">          b</w:t>
      </w:r>
      <w:r w:rsidRPr="003A6403">
        <w:rPr>
          <w:rFonts w:ascii="Century Schoolbook" w:hAnsi="Century Schoolbook"/>
          <w:bCs/>
          <w:sz w:val="24"/>
          <w:szCs w:val="24"/>
        </w:rPr>
        <w:t>)</w:t>
      </w:r>
      <w:r>
        <w:rPr>
          <w:rFonts w:ascii="Century Schoolbook" w:hAnsi="Century Schoolbook"/>
          <w:bCs/>
          <w:sz w:val="24"/>
          <w:szCs w:val="24"/>
        </w:rPr>
        <w:t xml:space="preserve"> </w:t>
      </w:r>
      <w:r w:rsidRPr="003A6403">
        <w:rPr>
          <w:rFonts w:ascii="Century Schoolbook" w:hAnsi="Century Schoolbook"/>
          <w:bCs/>
          <w:sz w:val="24"/>
          <w:szCs w:val="24"/>
        </w:rPr>
        <w:t>certifikacijska tijela</w:t>
      </w:r>
    </w:p>
    <w:p w:rsidR="003A6403" w:rsidRPr="003A6403" w:rsidRDefault="003A6403" w:rsidP="003A6403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sz w:val="24"/>
          <w:szCs w:val="24"/>
        </w:rPr>
      </w:pPr>
      <w:r>
        <w:rPr>
          <w:rFonts w:ascii="Century Schoolbook" w:hAnsi="Century Schoolbook"/>
          <w:bCs/>
          <w:sz w:val="24"/>
          <w:szCs w:val="24"/>
        </w:rPr>
        <w:t xml:space="preserve">          </w:t>
      </w:r>
      <w:r w:rsidRPr="003A6403">
        <w:rPr>
          <w:rFonts w:ascii="Century Schoolbook" w:hAnsi="Century Schoolbook"/>
          <w:bCs/>
          <w:color w:val="FF0000"/>
          <w:sz w:val="24"/>
          <w:szCs w:val="24"/>
        </w:rPr>
        <w:t>c) ispitni laboratoriji</w:t>
      </w:r>
    </w:p>
    <w:p w:rsidR="003A6403" w:rsidRPr="003A6403" w:rsidRDefault="003A6403" w:rsidP="003A6403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sz w:val="24"/>
          <w:szCs w:val="24"/>
        </w:rPr>
      </w:pPr>
      <w:r>
        <w:rPr>
          <w:rFonts w:ascii="Century Schoolbook" w:hAnsi="Century Schoolbook"/>
          <w:bCs/>
          <w:sz w:val="24"/>
          <w:szCs w:val="24"/>
        </w:rPr>
        <w:t xml:space="preserve">         d</w:t>
      </w:r>
      <w:r w:rsidRPr="003A6403">
        <w:rPr>
          <w:rFonts w:ascii="Century Schoolbook" w:hAnsi="Century Schoolbook"/>
          <w:bCs/>
          <w:sz w:val="24"/>
          <w:szCs w:val="24"/>
        </w:rPr>
        <w:t>)</w:t>
      </w:r>
      <w:r>
        <w:rPr>
          <w:rFonts w:ascii="Century Schoolbook" w:hAnsi="Century Schoolbook"/>
          <w:bCs/>
          <w:sz w:val="24"/>
          <w:szCs w:val="24"/>
        </w:rPr>
        <w:t xml:space="preserve"> </w:t>
      </w:r>
      <w:r w:rsidRPr="003A6403">
        <w:rPr>
          <w:rFonts w:ascii="Century Schoolbook" w:hAnsi="Century Schoolbook"/>
          <w:bCs/>
          <w:sz w:val="24"/>
          <w:szCs w:val="24"/>
        </w:rPr>
        <w:t>akreditacijska tijela</w:t>
      </w:r>
    </w:p>
    <w:p w:rsidR="003A6403" w:rsidRDefault="003A6403" w:rsidP="003A6403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sz w:val="24"/>
          <w:szCs w:val="24"/>
        </w:rPr>
      </w:pPr>
      <w:r>
        <w:rPr>
          <w:rFonts w:ascii="Century Schoolbook" w:hAnsi="Century Schoolbook"/>
          <w:bCs/>
          <w:sz w:val="24"/>
          <w:szCs w:val="24"/>
        </w:rPr>
        <w:t xml:space="preserve">          e) </w:t>
      </w:r>
      <w:r w:rsidRPr="003A6403">
        <w:rPr>
          <w:rFonts w:ascii="Century Schoolbook" w:hAnsi="Century Schoolbook"/>
          <w:bCs/>
          <w:sz w:val="24"/>
          <w:szCs w:val="24"/>
        </w:rPr>
        <w:t>umjerni laboratoriji</w:t>
      </w:r>
    </w:p>
    <w:p w:rsidR="003A6403" w:rsidRDefault="003A6403" w:rsidP="003A6403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sz w:val="24"/>
          <w:szCs w:val="24"/>
        </w:rPr>
      </w:pPr>
    </w:p>
    <w:p w:rsidR="00610B23" w:rsidRPr="00251A17" w:rsidRDefault="00610B23" w:rsidP="00610B23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sz w:val="24"/>
          <w:szCs w:val="24"/>
          <w:lang w:val="en-US"/>
        </w:rPr>
      </w:pPr>
      <w:r w:rsidRPr="00251A17">
        <w:rPr>
          <w:rFonts w:ascii="Century Schoolbook" w:hAnsi="Century Schoolbook"/>
          <w:b/>
          <w:bCs/>
          <w:sz w:val="24"/>
          <w:szCs w:val="24"/>
          <w:lang w:val="en-US"/>
        </w:rPr>
        <w:t>47</w:t>
      </w:r>
      <w:r w:rsidRPr="00251A17">
        <w:rPr>
          <w:rFonts w:ascii="Century Schoolbook" w:hAnsi="Century Schoolbook"/>
          <w:b/>
          <w:bCs/>
          <w:noProof/>
          <w:sz w:val="24"/>
          <w:szCs w:val="24"/>
          <w:lang w:val="en-US"/>
        </w:rPr>
        <w:t xml:space="preserve">. Normni niz ISO 9000 je: </w:t>
      </w:r>
    </w:p>
    <w:p w:rsidR="00610B23" w:rsidRPr="00251A17" w:rsidRDefault="00610B23" w:rsidP="00610B23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sz w:val="24"/>
          <w:szCs w:val="24"/>
          <w:lang w:val="en-US"/>
        </w:rPr>
      </w:pPr>
      <w:r w:rsidRPr="00251A17">
        <w:rPr>
          <w:rFonts w:ascii="Century Schoolbook" w:hAnsi="Century Schoolbook"/>
          <w:bCs/>
          <w:noProof/>
          <w:sz w:val="24"/>
          <w:szCs w:val="24"/>
          <w:lang w:val="en-US"/>
        </w:rPr>
        <w:t xml:space="preserve">         a) niz normi od 9000 do 9016 za generički sustav upravljanja kakvoćom </w:t>
      </w:r>
    </w:p>
    <w:p w:rsidR="00610B23" w:rsidRPr="00251A17" w:rsidRDefault="00610B23" w:rsidP="00610B23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sz w:val="24"/>
          <w:szCs w:val="24"/>
          <w:lang w:val="en-US"/>
        </w:rPr>
      </w:pPr>
      <w:r w:rsidRPr="00251A17">
        <w:rPr>
          <w:rFonts w:ascii="Century Schoolbook" w:hAnsi="Century Schoolbook"/>
          <w:bCs/>
          <w:noProof/>
          <w:sz w:val="24"/>
          <w:szCs w:val="24"/>
          <w:lang w:val="en-US"/>
        </w:rPr>
        <w:t xml:space="preserve">         b) skup od 9000 normi za upravljanje kakvoćom </w:t>
      </w:r>
    </w:p>
    <w:p w:rsidR="00610B23" w:rsidRPr="00251A17" w:rsidRDefault="00610B23" w:rsidP="00610B23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sz w:val="24"/>
          <w:szCs w:val="24"/>
          <w:lang w:val="en-US"/>
        </w:rPr>
      </w:pPr>
      <w:r w:rsidRPr="00251A17">
        <w:rPr>
          <w:rFonts w:ascii="Century Schoolbook" w:hAnsi="Century Schoolbook"/>
          <w:bCs/>
          <w:noProof/>
          <w:sz w:val="24"/>
          <w:szCs w:val="24"/>
          <w:lang w:val="en-US"/>
        </w:rPr>
        <w:t xml:space="preserve">         </w:t>
      </w:r>
      <w:r w:rsidRPr="00251A17">
        <w:rPr>
          <w:rFonts w:ascii="Century Schoolbook" w:hAnsi="Century Schoolbook"/>
          <w:bCs/>
          <w:noProof/>
          <w:color w:val="FF0000"/>
          <w:sz w:val="24"/>
          <w:szCs w:val="24"/>
          <w:lang w:val="en-US"/>
        </w:rPr>
        <w:t xml:space="preserve">c) skup normi za generički sustav upravljanja kakvoćom </w:t>
      </w:r>
    </w:p>
    <w:p w:rsidR="00610B23" w:rsidRPr="00251A17" w:rsidRDefault="00610B23" w:rsidP="00610B23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sz w:val="24"/>
          <w:szCs w:val="24"/>
          <w:lang w:val="en-US"/>
        </w:rPr>
      </w:pPr>
      <w:r w:rsidRPr="00251A17">
        <w:rPr>
          <w:rFonts w:ascii="Century Schoolbook" w:hAnsi="Century Schoolbook"/>
          <w:bCs/>
          <w:noProof/>
          <w:sz w:val="24"/>
          <w:szCs w:val="24"/>
          <w:lang w:val="en-US"/>
        </w:rPr>
        <w:t xml:space="preserve">         d) niz normi prema kojima se potvrđuje (certificira) implementirani sustav</w:t>
      </w:r>
    </w:p>
    <w:p w:rsidR="00610B23" w:rsidRPr="00251A17" w:rsidRDefault="00610B23" w:rsidP="00610B23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sz w:val="24"/>
          <w:szCs w:val="24"/>
          <w:lang w:val="en-US"/>
        </w:rPr>
      </w:pPr>
      <w:r w:rsidRPr="00251A17">
        <w:rPr>
          <w:rFonts w:ascii="Century Schoolbook" w:hAnsi="Century Schoolbook"/>
          <w:bCs/>
          <w:noProof/>
          <w:sz w:val="24"/>
          <w:szCs w:val="24"/>
          <w:lang w:val="en-US"/>
        </w:rPr>
        <w:t xml:space="preserve">             upravljanja kakvoćom </w:t>
      </w:r>
    </w:p>
    <w:p w:rsidR="00610B23" w:rsidRPr="00251A17" w:rsidRDefault="00610B23" w:rsidP="00610B23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sz w:val="24"/>
          <w:szCs w:val="24"/>
          <w:lang w:val="en-US"/>
        </w:rPr>
      </w:pPr>
      <w:r w:rsidRPr="00251A17">
        <w:rPr>
          <w:rFonts w:ascii="Century Schoolbook" w:hAnsi="Century Schoolbook"/>
          <w:bCs/>
          <w:noProof/>
          <w:sz w:val="24"/>
          <w:szCs w:val="24"/>
          <w:lang w:val="en-US"/>
        </w:rPr>
        <w:t xml:space="preserve">         e) skup normi koje služe isključivo za upravljanje kakvoćom u ISO-u </w:t>
      </w:r>
    </w:p>
    <w:p w:rsidR="00610B23" w:rsidRDefault="00610B23" w:rsidP="00610B23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sz w:val="24"/>
          <w:szCs w:val="24"/>
          <w:lang w:val="en-US"/>
        </w:rPr>
      </w:pPr>
    </w:p>
    <w:p w:rsidR="00610B23" w:rsidRPr="00251A17" w:rsidRDefault="00610B23" w:rsidP="00610B23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sz w:val="24"/>
          <w:szCs w:val="24"/>
          <w:lang w:val="en-US"/>
        </w:rPr>
      </w:pPr>
      <w:r w:rsidRPr="00251A17">
        <w:rPr>
          <w:rFonts w:ascii="Century Schoolbook" w:hAnsi="Century Schoolbook"/>
          <w:b/>
          <w:bCs/>
          <w:sz w:val="24"/>
          <w:szCs w:val="24"/>
          <w:lang w:val="en-US"/>
        </w:rPr>
        <w:t xml:space="preserve">48. </w:t>
      </w:r>
      <w:r w:rsidRPr="00251A17">
        <w:rPr>
          <w:rFonts w:ascii="Century Schoolbook" w:hAnsi="Century Schoolbook"/>
          <w:b/>
          <w:bCs/>
          <w:noProof/>
          <w:sz w:val="24"/>
          <w:szCs w:val="24"/>
          <w:lang w:val="en-US"/>
        </w:rPr>
        <w:t>U tehničkom dijelu pripremanja, izrade i donošenja ISO normi sudjeluju</w:t>
      </w:r>
    </w:p>
    <w:p w:rsidR="00610B23" w:rsidRPr="00251A17" w:rsidRDefault="00610B23" w:rsidP="00610B23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sz w:val="24"/>
          <w:szCs w:val="24"/>
          <w:lang w:val="en-US"/>
        </w:rPr>
      </w:pPr>
      <w:r w:rsidRPr="00251A17">
        <w:rPr>
          <w:rFonts w:ascii="Century Schoolbook" w:hAnsi="Century Schoolbook"/>
          <w:b/>
          <w:bCs/>
          <w:noProof/>
          <w:sz w:val="24"/>
          <w:szCs w:val="24"/>
          <w:lang w:val="en-US"/>
        </w:rPr>
        <w:t xml:space="preserve">      inženjeri iz cijeloga svijeta s brojnošću: </w:t>
      </w:r>
    </w:p>
    <w:p w:rsidR="00610B23" w:rsidRPr="00251A17" w:rsidRDefault="00610B23" w:rsidP="00610B23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sz w:val="24"/>
          <w:szCs w:val="24"/>
          <w:lang w:val="en-US"/>
        </w:rPr>
      </w:pPr>
      <w:r w:rsidRPr="00251A17">
        <w:rPr>
          <w:rFonts w:ascii="Century Schoolbook" w:hAnsi="Century Schoolbook"/>
          <w:bCs/>
          <w:noProof/>
          <w:sz w:val="24"/>
          <w:szCs w:val="24"/>
          <w:lang w:val="en-US"/>
        </w:rPr>
        <w:t xml:space="preserve">         a) manjom od 1000 </w:t>
      </w:r>
      <w:r w:rsidRPr="00251A17">
        <w:rPr>
          <w:rFonts w:ascii="Century Schoolbook" w:hAnsi="Century Schoolbook"/>
          <w:bCs/>
          <w:noProof/>
          <w:sz w:val="24"/>
          <w:szCs w:val="24"/>
          <w:lang w:val="en-US"/>
        </w:rPr>
        <w:br/>
        <w:t xml:space="preserve">         b) 1 tisuća do 3 tisuće </w:t>
      </w:r>
      <w:r w:rsidRPr="00251A17">
        <w:rPr>
          <w:rFonts w:ascii="Century Schoolbook" w:hAnsi="Century Schoolbook"/>
          <w:bCs/>
          <w:noProof/>
          <w:sz w:val="24"/>
          <w:szCs w:val="24"/>
          <w:lang w:val="en-US"/>
        </w:rPr>
        <w:br/>
        <w:t xml:space="preserve">         c) 4 tisuće do 9 tisuća </w:t>
      </w:r>
      <w:r w:rsidRPr="00251A17">
        <w:rPr>
          <w:rFonts w:ascii="Century Schoolbook" w:hAnsi="Century Schoolbook"/>
          <w:bCs/>
          <w:noProof/>
          <w:sz w:val="24"/>
          <w:szCs w:val="24"/>
          <w:lang w:val="en-US"/>
        </w:rPr>
        <w:br/>
        <w:t xml:space="preserve">         d) 10 tisuća do 20 tisuća </w:t>
      </w:r>
      <w:r w:rsidRPr="00251A17">
        <w:rPr>
          <w:rFonts w:ascii="Century Schoolbook" w:hAnsi="Century Schoolbook"/>
          <w:bCs/>
          <w:noProof/>
          <w:sz w:val="24"/>
          <w:szCs w:val="24"/>
          <w:lang w:val="en-US"/>
        </w:rPr>
        <w:br/>
        <w:t xml:space="preserve">         </w:t>
      </w:r>
      <w:r w:rsidRPr="00251A17">
        <w:rPr>
          <w:rFonts w:ascii="Century Schoolbook" w:hAnsi="Century Schoolbook"/>
          <w:bCs/>
          <w:noProof/>
          <w:color w:val="FF0000"/>
          <w:sz w:val="24"/>
          <w:szCs w:val="24"/>
          <w:lang w:val="en-US"/>
        </w:rPr>
        <w:t xml:space="preserve">e) preko 30 tisuća </w:t>
      </w:r>
    </w:p>
    <w:p w:rsidR="004C34E7" w:rsidRPr="00251A17" w:rsidRDefault="004C34E7" w:rsidP="00610B23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sz w:val="24"/>
          <w:szCs w:val="24"/>
          <w:lang w:val="en-US"/>
        </w:rPr>
      </w:pPr>
    </w:p>
    <w:p w:rsidR="004C34E7" w:rsidRPr="00367FEF" w:rsidRDefault="004C34E7" w:rsidP="004C34E7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sz w:val="24"/>
          <w:szCs w:val="24"/>
        </w:rPr>
      </w:pPr>
      <w:r w:rsidRPr="00367FEF">
        <w:rPr>
          <w:rFonts w:ascii="Century Schoolbook" w:hAnsi="Century Schoolbook"/>
          <w:b/>
          <w:bCs/>
          <w:sz w:val="24"/>
          <w:szCs w:val="24"/>
          <w:lang w:val="en-US"/>
        </w:rPr>
        <w:t xml:space="preserve">49. </w:t>
      </w:r>
      <w:r w:rsidRPr="00367FEF">
        <w:rPr>
          <w:rFonts w:ascii="Century Schoolbook" w:hAnsi="Century Schoolbook"/>
          <w:b/>
          <w:bCs/>
          <w:noProof/>
          <w:sz w:val="24"/>
          <w:szCs w:val="24"/>
        </w:rPr>
        <w:t xml:space="preserve">Norma ISO 19011: 2002 određuje: </w:t>
      </w:r>
    </w:p>
    <w:p w:rsidR="004C34E7" w:rsidRPr="00367FEF" w:rsidRDefault="004C34E7" w:rsidP="004C34E7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sz w:val="24"/>
          <w:szCs w:val="24"/>
        </w:rPr>
      </w:pPr>
      <w:r w:rsidRPr="00367FEF">
        <w:rPr>
          <w:rFonts w:ascii="Century Schoolbook" w:hAnsi="Century Schoolbook"/>
          <w:bCs/>
          <w:noProof/>
          <w:sz w:val="24"/>
          <w:szCs w:val="24"/>
        </w:rPr>
        <w:t xml:space="preserve">         a) smjernice za certifikaciju prema normi ISO 9000 </w:t>
      </w:r>
    </w:p>
    <w:p w:rsidR="004C34E7" w:rsidRPr="00367FEF" w:rsidRDefault="004C34E7" w:rsidP="004C34E7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sz w:val="24"/>
          <w:szCs w:val="24"/>
        </w:rPr>
      </w:pPr>
      <w:r w:rsidRPr="00367FEF">
        <w:rPr>
          <w:rFonts w:ascii="Century Schoolbook" w:hAnsi="Century Schoolbook"/>
          <w:bCs/>
          <w:noProof/>
          <w:sz w:val="24"/>
          <w:szCs w:val="24"/>
        </w:rPr>
        <w:t xml:space="preserve">         b) naputke za uspostavu sustava kakvoće u skladu s ISO 9001 </w:t>
      </w:r>
    </w:p>
    <w:p w:rsidR="004C34E7" w:rsidRPr="00367FEF" w:rsidRDefault="004C34E7" w:rsidP="004C34E7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sz w:val="24"/>
          <w:szCs w:val="24"/>
        </w:rPr>
      </w:pPr>
      <w:r w:rsidRPr="00367FEF">
        <w:rPr>
          <w:rFonts w:ascii="Century Schoolbook" w:hAnsi="Century Schoolbook"/>
          <w:bCs/>
          <w:noProof/>
          <w:sz w:val="24"/>
          <w:szCs w:val="24"/>
        </w:rPr>
        <w:t xml:space="preserve">         c) generičku normu za upravljanje kakvoćom </w:t>
      </w:r>
    </w:p>
    <w:p w:rsidR="004C34E7" w:rsidRPr="00367FEF" w:rsidRDefault="004C34E7" w:rsidP="004C34E7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sz w:val="24"/>
          <w:szCs w:val="24"/>
        </w:rPr>
      </w:pPr>
      <w:r w:rsidRPr="00367FEF">
        <w:rPr>
          <w:rFonts w:ascii="Century Schoolbook" w:hAnsi="Century Schoolbook"/>
          <w:bCs/>
          <w:noProof/>
          <w:sz w:val="24"/>
          <w:szCs w:val="24"/>
        </w:rPr>
        <w:t xml:space="preserve">         d) normu za uspostavljanje kakvoće o zaštiti okoliša </w:t>
      </w:r>
    </w:p>
    <w:p w:rsidR="004C34E7" w:rsidRPr="00367FEF" w:rsidRDefault="004C34E7" w:rsidP="004C34E7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FF0000"/>
          <w:sz w:val="24"/>
          <w:szCs w:val="24"/>
        </w:rPr>
      </w:pPr>
      <w:r w:rsidRPr="00367FEF">
        <w:rPr>
          <w:rFonts w:ascii="Century Schoolbook" w:hAnsi="Century Schoolbook"/>
          <w:bCs/>
          <w:noProof/>
          <w:color w:val="FF0000"/>
          <w:sz w:val="24"/>
          <w:szCs w:val="24"/>
        </w:rPr>
        <w:t xml:space="preserve">         e) naputke za neovisno ocjenjivanje sustava upravljanja kakvoćom i okolišem</w:t>
      </w:r>
    </w:p>
    <w:p w:rsidR="004C34E7" w:rsidRPr="00497CFD" w:rsidRDefault="004C34E7" w:rsidP="004C34E7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17365D" w:themeColor="text2" w:themeShade="BF"/>
          <w:sz w:val="24"/>
          <w:szCs w:val="24"/>
        </w:rPr>
      </w:pPr>
    </w:p>
    <w:p w:rsidR="004C34E7" w:rsidRPr="00497CFD" w:rsidRDefault="004C34E7" w:rsidP="004C34E7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color w:val="17365D" w:themeColor="text2" w:themeShade="BF"/>
          <w:sz w:val="24"/>
          <w:szCs w:val="24"/>
          <w:lang w:val="en-US"/>
        </w:rPr>
      </w:pPr>
    </w:p>
    <w:p w:rsidR="004C34E7" w:rsidRPr="00497CFD" w:rsidRDefault="004C34E7" w:rsidP="004C34E7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color w:val="17365D" w:themeColor="text2" w:themeShade="BF"/>
          <w:sz w:val="24"/>
          <w:szCs w:val="24"/>
          <w:lang w:val="en-US"/>
        </w:rPr>
      </w:pPr>
    </w:p>
    <w:p w:rsidR="004C34E7" w:rsidRPr="00497CFD" w:rsidRDefault="004C34E7" w:rsidP="004C34E7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color w:val="17365D" w:themeColor="text2" w:themeShade="BF"/>
          <w:sz w:val="24"/>
          <w:szCs w:val="24"/>
          <w:lang w:val="en-US"/>
        </w:rPr>
      </w:pPr>
    </w:p>
    <w:p w:rsidR="00ED07DE" w:rsidRPr="00251A17" w:rsidRDefault="004C34E7" w:rsidP="004C34E7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sz w:val="24"/>
          <w:szCs w:val="24"/>
        </w:rPr>
      </w:pPr>
      <w:r w:rsidRPr="00251A17">
        <w:rPr>
          <w:rFonts w:ascii="Century Schoolbook" w:hAnsi="Century Schoolbook"/>
          <w:b/>
          <w:bCs/>
          <w:sz w:val="24"/>
          <w:szCs w:val="24"/>
          <w:lang w:val="en-US"/>
        </w:rPr>
        <w:lastRenderedPageBreak/>
        <w:t xml:space="preserve">50. </w:t>
      </w:r>
      <w:r w:rsidRPr="00251A17">
        <w:rPr>
          <w:rFonts w:ascii="Century Schoolbook" w:hAnsi="Century Schoolbook"/>
          <w:b/>
          <w:bCs/>
          <w:noProof/>
          <w:sz w:val="24"/>
          <w:szCs w:val="24"/>
        </w:rPr>
        <w:t>Kad se 2006. godine izdaje certifikat (potvrdnica)</w:t>
      </w:r>
      <w:r w:rsidR="00ED07DE" w:rsidRPr="00251A17">
        <w:rPr>
          <w:rFonts w:ascii="Century Schoolbook" w:hAnsi="Century Schoolbook"/>
          <w:b/>
          <w:bCs/>
          <w:noProof/>
          <w:sz w:val="24"/>
          <w:szCs w:val="24"/>
        </w:rPr>
        <w:t xml:space="preserve"> za sustav upravljanja</w:t>
      </w:r>
    </w:p>
    <w:p w:rsidR="00ED07DE" w:rsidRPr="00251A17" w:rsidRDefault="00ED07DE" w:rsidP="004C34E7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sz w:val="24"/>
          <w:szCs w:val="24"/>
        </w:rPr>
      </w:pPr>
      <w:r w:rsidRPr="00251A17">
        <w:rPr>
          <w:rFonts w:ascii="Century Schoolbook" w:hAnsi="Century Schoolbook"/>
          <w:b/>
          <w:bCs/>
          <w:noProof/>
          <w:sz w:val="24"/>
          <w:szCs w:val="24"/>
        </w:rPr>
        <w:t xml:space="preserve">      kakvoćom, njime se iskazuje da je </w:t>
      </w:r>
      <w:r w:rsidR="004C34E7" w:rsidRPr="00251A17">
        <w:rPr>
          <w:rFonts w:ascii="Century Schoolbook" w:hAnsi="Century Schoolbook"/>
          <w:b/>
          <w:bCs/>
          <w:noProof/>
          <w:sz w:val="24"/>
          <w:szCs w:val="24"/>
        </w:rPr>
        <w:t>po</w:t>
      </w:r>
      <w:r w:rsidRPr="00251A17">
        <w:rPr>
          <w:rFonts w:ascii="Century Schoolbook" w:hAnsi="Century Schoolbook"/>
          <w:b/>
          <w:bCs/>
          <w:noProof/>
          <w:sz w:val="24"/>
          <w:szCs w:val="24"/>
        </w:rPr>
        <w:t>slovni sustav tvrtke potvrđen u</w:t>
      </w:r>
    </w:p>
    <w:p w:rsidR="004C34E7" w:rsidRPr="00251A17" w:rsidRDefault="00ED07DE" w:rsidP="004C34E7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sz w:val="24"/>
          <w:szCs w:val="24"/>
        </w:rPr>
      </w:pPr>
      <w:r w:rsidRPr="00251A17">
        <w:rPr>
          <w:rFonts w:ascii="Century Schoolbook" w:hAnsi="Century Schoolbook"/>
          <w:b/>
          <w:bCs/>
          <w:noProof/>
          <w:sz w:val="24"/>
          <w:szCs w:val="24"/>
        </w:rPr>
        <w:t xml:space="preserve">      </w:t>
      </w:r>
      <w:r w:rsidR="004C34E7" w:rsidRPr="00251A17">
        <w:rPr>
          <w:rFonts w:ascii="Century Schoolbook" w:hAnsi="Century Schoolbook"/>
          <w:b/>
          <w:bCs/>
          <w:noProof/>
          <w:sz w:val="24"/>
          <w:szCs w:val="24"/>
        </w:rPr>
        <w:t xml:space="preserve">skladu s normom: </w:t>
      </w:r>
    </w:p>
    <w:p w:rsidR="004C34E7" w:rsidRPr="00251A17" w:rsidRDefault="004C34E7" w:rsidP="004C34E7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sz w:val="24"/>
          <w:szCs w:val="24"/>
        </w:rPr>
      </w:pPr>
      <w:r w:rsidRPr="00251A17">
        <w:rPr>
          <w:rFonts w:ascii="Century Schoolbook" w:hAnsi="Century Schoolbook"/>
          <w:bCs/>
          <w:noProof/>
          <w:sz w:val="24"/>
          <w:szCs w:val="24"/>
        </w:rPr>
        <w:t xml:space="preserve">         a) ISO 9000:1994 </w:t>
      </w:r>
    </w:p>
    <w:p w:rsidR="004C34E7" w:rsidRPr="00ED07DE" w:rsidRDefault="004C34E7" w:rsidP="004C34E7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FF0000"/>
          <w:sz w:val="24"/>
          <w:szCs w:val="24"/>
        </w:rPr>
      </w:pPr>
      <w:r w:rsidRPr="00251A17">
        <w:rPr>
          <w:rFonts w:ascii="Century Schoolbook" w:hAnsi="Century Schoolbook"/>
          <w:bCs/>
          <w:noProof/>
          <w:sz w:val="24"/>
          <w:szCs w:val="24"/>
        </w:rPr>
        <w:t xml:space="preserve">         b) ISO/IEC 9000 i ISO 10014 </w:t>
      </w:r>
      <w:r w:rsidRPr="00497CFD">
        <w:rPr>
          <w:rFonts w:ascii="Century Schoolbook" w:hAnsi="Century Schoolbook"/>
          <w:bCs/>
          <w:noProof/>
          <w:color w:val="17365D" w:themeColor="text2" w:themeShade="BF"/>
          <w:sz w:val="24"/>
          <w:szCs w:val="24"/>
        </w:rPr>
        <w:br/>
        <w:t xml:space="preserve">         </w:t>
      </w:r>
      <w:r w:rsidRPr="00ED07DE">
        <w:rPr>
          <w:rFonts w:ascii="Century Schoolbook" w:hAnsi="Century Schoolbook"/>
          <w:bCs/>
          <w:noProof/>
          <w:color w:val="FF0000"/>
          <w:sz w:val="24"/>
          <w:szCs w:val="24"/>
        </w:rPr>
        <w:t xml:space="preserve">c) ISO 9001:2000 </w:t>
      </w:r>
    </w:p>
    <w:p w:rsidR="004C34E7" w:rsidRPr="00251A17" w:rsidRDefault="004C34E7" w:rsidP="004C34E7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sz w:val="24"/>
          <w:szCs w:val="24"/>
        </w:rPr>
      </w:pPr>
      <w:r w:rsidRPr="00251A17">
        <w:rPr>
          <w:rFonts w:ascii="Century Schoolbook" w:hAnsi="Century Schoolbook"/>
          <w:bCs/>
          <w:noProof/>
          <w:sz w:val="24"/>
          <w:szCs w:val="24"/>
        </w:rPr>
        <w:t xml:space="preserve">         d) ISO 9001 i 19011 </w:t>
      </w:r>
      <w:r w:rsidRPr="00251A17">
        <w:rPr>
          <w:rFonts w:ascii="Century Schoolbook" w:hAnsi="Century Schoolbook"/>
          <w:bCs/>
          <w:noProof/>
          <w:sz w:val="24"/>
          <w:szCs w:val="24"/>
        </w:rPr>
        <w:tab/>
      </w:r>
      <w:r w:rsidRPr="00251A17">
        <w:rPr>
          <w:rFonts w:ascii="Century Schoolbook" w:hAnsi="Century Schoolbook"/>
          <w:bCs/>
          <w:noProof/>
          <w:sz w:val="24"/>
          <w:szCs w:val="24"/>
        </w:rPr>
        <w:br/>
        <w:t xml:space="preserve">         e) ISO 9000 i 9004:2000 </w:t>
      </w:r>
    </w:p>
    <w:p w:rsidR="004C34E7" w:rsidRPr="00497CFD" w:rsidRDefault="004C34E7" w:rsidP="004C34E7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color w:val="17365D" w:themeColor="text2" w:themeShade="BF"/>
          <w:sz w:val="24"/>
          <w:szCs w:val="24"/>
          <w:lang w:val="en-US"/>
        </w:rPr>
      </w:pPr>
    </w:p>
    <w:p w:rsidR="004C34E7" w:rsidRPr="00251A17" w:rsidRDefault="004C34E7" w:rsidP="004C34E7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sz w:val="24"/>
          <w:szCs w:val="24"/>
          <w:lang w:val="en-US"/>
        </w:rPr>
      </w:pPr>
      <w:r w:rsidRPr="00251A17">
        <w:rPr>
          <w:rFonts w:ascii="Century Schoolbook" w:hAnsi="Century Schoolbook"/>
          <w:b/>
          <w:bCs/>
          <w:sz w:val="24"/>
          <w:szCs w:val="24"/>
          <w:lang w:val="en-US"/>
        </w:rPr>
        <w:t>51</w:t>
      </w:r>
      <w:r w:rsidRPr="00251A17">
        <w:rPr>
          <w:rFonts w:ascii="Century Schoolbook" w:hAnsi="Century Schoolbook"/>
          <w:b/>
          <w:bCs/>
          <w:noProof/>
          <w:sz w:val="24"/>
          <w:szCs w:val="24"/>
          <w:lang w:val="en-US"/>
        </w:rPr>
        <w:t>. Europske zemlje s najviše certificiranih organizacija po normi ISO 9001 u</w:t>
      </w:r>
    </w:p>
    <w:p w:rsidR="004C34E7" w:rsidRPr="00251A17" w:rsidRDefault="004C34E7" w:rsidP="004C34E7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sz w:val="24"/>
          <w:szCs w:val="24"/>
          <w:lang w:val="en-US"/>
        </w:rPr>
      </w:pPr>
      <w:r w:rsidRPr="00251A17">
        <w:rPr>
          <w:rFonts w:ascii="Century Schoolbook" w:hAnsi="Century Schoolbook"/>
          <w:b/>
          <w:bCs/>
          <w:noProof/>
          <w:sz w:val="24"/>
          <w:szCs w:val="24"/>
          <w:lang w:val="en-US"/>
        </w:rPr>
        <w:t xml:space="preserve">      2005. godini su: </w:t>
      </w:r>
    </w:p>
    <w:p w:rsidR="004C34E7" w:rsidRPr="00ED07DE" w:rsidRDefault="004C34E7" w:rsidP="004C34E7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FF0000"/>
          <w:sz w:val="24"/>
          <w:szCs w:val="24"/>
          <w:lang w:val="en-US"/>
        </w:rPr>
      </w:pPr>
      <w:r w:rsidRPr="00ED07DE">
        <w:rPr>
          <w:rFonts w:ascii="Century Schoolbook" w:hAnsi="Century Schoolbook"/>
          <w:bCs/>
          <w:noProof/>
          <w:color w:val="FF0000"/>
          <w:sz w:val="24"/>
          <w:szCs w:val="24"/>
          <w:lang w:val="en-US"/>
        </w:rPr>
        <w:t xml:space="preserve">         a) Španjolska i Njemačka </w:t>
      </w:r>
    </w:p>
    <w:p w:rsidR="004C34E7" w:rsidRPr="00251A17" w:rsidRDefault="004C34E7" w:rsidP="004C34E7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sz w:val="24"/>
          <w:szCs w:val="24"/>
          <w:lang w:val="en-US"/>
        </w:rPr>
      </w:pPr>
      <w:r w:rsidRPr="00251A17">
        <w:rPr>
          <w:rFonts w:ascii="Century Schoolbook" w:hAnsi="Century Schoolbook"/>
          <w:bCs/>
          <w:noProof/>
          <w:sz w:val="24"/>
          <w:szCs w:val="24"/>
          <w:lang w:val="en-US"/>
        </w:rPr>
        <w:t xml:space="preserve">         b) Engleska i Francuska </w:t>
      </w:r>
      <w:r w:rsidRPr="00251A17">
        <w:rPr>
          <w:rFonts w:ascii="Century Schoolbook" w:hAnsi="Century Schoolbook"/>
          <w:bCs/>
          <w:noProof/>
          <w:sz w:val="24"/>
          <w:szCs w:val="24"/>
          <w:lang w:val="en-US"/>
        </w:rPr>
        <w:br/>
        <w:t xml:space="preserve">         c) Danska i Švedska </w:t>
      </w:r>
      <w:r w:rsidRPr="00251A17">
        <w:rPr>
          <w:rFonts w:ascii="Century Schoolbook" w:hAnsi="Century Schoolbook"/>
          <w:bCs/>
          <w:noProof/>
          <w:sz w:val="24"/>
          <w:szCs w:val="24"/>
          <w:lang w:val="en-US"/>
        </w:rPr>
        <w:br/>
        <w:t xml:space="preserve">         d) Njemačka i Austrija </w:t>
      </w:r>
      <w:r w:rsidRPr="00251A17">
        <w:rPr>
          <w:rFonts w:ascii="Century Schoolbook" w:hAnsi="Century Schoolbook"/>
          <w:bCs/>
          <w:noProof/>
          <w:sz w:val="24"/>
          <w:szCs w:val="24"/>
          <w:lang w:val="en-US"/>
        </w:rPr>
        <w:br/>
        <w:t xml:space="preserve">         e) Engleska i Mađarska </w:t>
      </w:r>
    </w:p>
    <w:p w:rsidR="004C34E7" w:rsidRPr="00497CFD" w:rsidRDefault="004C34E7" w:rsidP="004C34E7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color w:val="17365D" w:themeColor="text2" w:themeShade="BF"/>
          <w:sz w:val="24"/>
          <w:szCs w:val="24"/>
          <w:lang w:val="en-US"/>
        </w:rPr>
      </w:pPr>
    </w:p>
    <w:p w:rsidR="004C34E7" w:rsidRPr="00345DE1" w:rsidRDefault="004C34E7" w:rsidP="004C34E7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color w:val="0070C0"/>
          <w:sz w:val="24"/>
          <w:szCs w:val="24"/>
        </w:rPr>
      </w:pPr>
      <w:r w:rsidRPr="00345DE1">
        <w:rPr>
          <w:rFonts w:ascii="Century Schoolbook" w:hAnsi="Century Schoolbook"/>
          <w:b/>
          <w:bCs/>
          <w:color w:val="0070C0"/>
          <w:sz w:val="24"/>
          <w:szCs w:val="24"/>
          <w:lang w:val="en-US"/>
        </w:rPr>
        <w:t xml:space="preserve">52. </w:t>
      </w:r>
      <w:r w:rsidRPr="00345DE1">
        <w:rPr>
          <w:rFonts w:ascii="Century Schoolbook" w:hAnsi="Century Schoolbook"/>
          <w:b/>
          <w:bCs/>
          <w:noProof/>
          <w:color w:val="0070C0"/>
          <w:sz w:val="24"/>
          <w:szCs w:val="24"/>
        </w:rPr>
        <w:t>Temeljni dokument, kojeg mora imati certificirana organizacija prema</w:t>
      </w:r>
    </w:p>
    <w:p w:rsidR="004C34E7" w:rsidRPr="00345DE1" w:rsidRDefault="004C34E7" w:rsidP="004C34E7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</w:rPr>
      </w:pPr>
      <w:r w:rsidRPr="00345DE1">
        <w:rPr>
          <w:rFonts w:ascii="Century Schoolbook" w:hAnsi="Century Schoolbook"/>
          <w:b/>
          <w:bCs/>
          <w:noProof/>
          <w:color w:val="0070C0"/>
          <w:sz w:val="24"/>
          <w:szCs w:val="24"/>
        </w:rPr>
        <w:t xml:space="preserve">      normi ISO 9001 je:</w:t>
      </w:r>
      <w:r w:rsidRPr="00345DE1">
        <w:rPr>
          <w:rFonts w:ascii="Century Schoolbook" w:hAnsi="Century Schoolbook"/>
          <w:bCs/>
          <w:noProof/>
          <w:color w:val="0070C0"/>
          <w:sz w:val="24"/>
          <w:szCs w:val="24"/>
        </w:rPr>
        <w:t xml:space="preserve"> </w:t>
      </w:r>
      <w:r w:rsidRPr="00345DE1">
        <w:rPr>
          <w:rFonts w:ascii="Century Schoolbook" w:hAnsi="Century Schoolbook"/>
          <w:bCs/>
          <w:noProof/>
          <w:color w:val="0070C0"/>
          <w:sz w:val="24"/>
          <w:szCs w:val="24"/>
        </w:rPr>
        <w:br/>
        <w:t xml:space="preserve">         a) izjava o namjeri implementacije sustava kakvoće </w:t>
      </w:r>
    </w:p>
    <w:p w:rsidR="004C34E7" w:rsidRPr="00345DE1" w:rsidRDefault="004C34E7" w:rsidP="004C34E7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</w:rPr>
      </w:pPr>
      <w:r w:rsidRPr="00345DE1">
        <w:rPr>
          <w:rFonts w:ascii="Century Schoolbook" w:hAnsi="Century Schoolbook"/>
          <w:bCs/>
          <w:noProof/>
          <w:color w:val="0070C0"/>
          <w:sz w:val="24"/>
          <w:szCs w:val="24"/>
        </w:rPr>
        <w:t xml:space="preserve">         b) zapisi o normi ISO 9001 </w:t>
      </w:r>
    </w:p>
    <w:p w:rsidR="004C34E7" w:rsidRPr="00251A17" w:rsidRDefault="004C34E7" w:rsidP="004C34E7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sz w:val="24"/>
          <w:szCs w:val="24"/>
        </w:rPr>
      </w:pPr>
      <w:r w:rsidRPr="00251A17">
        <w:rPr>
          <w:rFonts w:ascii="Century Schoolbook" w:hAnsi="Century Schoolbook"/>
          <w:bCs/>
          <w:noProof/>
          <w:sz w:val="24"/>
          <w:szCs w:val="24"/>
        </w:rPr>
        <w:t xml:space="preserve">         </w:t>
      </w:r>
      <w:r w:rsidRPr="00251A17">
        <w:rPr>
          <w:rFonts w:ascii="Century Schoolbook" w:hAnsi="Century Schoolbook"/>
          <w:bCs/>
          <w:noProof/>
          <w:color w:val="FF0000"/>
          <w:sz w:val="24"/>
          <w:szCs w:val="24"/>
        </w:rPr>
        <w:t xml:space="preserve">c) priručnik o kakvoći </w:t>
      </w:r>
    </w:p>
    <w:p w:rsidR="004C34E7" w:rsidRPr="00345DE1" w:rsidRDefault="004C34E7" w:rsidP="004C34E7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</w:rPr>
      </w:pPr>
      <w:r w:rsidRPr="00251A17">
        <w:rPr>
          <w:rFonts w:ascii="Century Schoolbook" w:hAnsi="Century Schoolbook"/>
          <w:bCs/>
          <w:noProof/>
          <w:sz w:val="24"/>
          <w:szCs w:val="24"/>
        </w:rPr>
        <w:t xml:space="preserve">         </w:t>
      </w:r>
      <w:r w:rsidRPr="00345DE1">
        <w:rPr>
          <w:rFonts w:ascii="Century Schoolbook" w:hAnsi="Century Schoolbook"/>
          <w:bCs/>
          <w:noProof/>
          <w:color w:val="0070C0"/>
          <w:sz w:val="24"/>
          <w:szCs w:val="24"/>
        </w:rPr>
        <w:t xml:space="preserve">d) priručnik o implementaciji sustava upravljanja kakvoćom </w:t>
      </w:r>
    </w:p>
    <w:p w:rsidR="004C34E7" w:rsidRPr="00345DE1" w:rsidRDefault="004C34E7" w:rsidP="004C34E7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</w:rPr>
      </w:pPr>
      <w:r w:rsidRPr="00345DE1">
        <w:rPr>
          <w:rFonts w:ascii="Century Schoolbook" w:hAnsi="Century Schoolbook"/>
          <w:bCs/>
          <w:noProof/>
          <w:color w:val="0070C0"/>
          <w:sz w:val="24"/>
          <w:szCs w:val="24"/>
        </w:rPr>
        <w:t xml:space="preserve">         e) zapisi o lošoj kakvoći </w:t>
      </w:r>
    </w:p>
    <w:p w:rsidR="009B1D96" w:rsidRPr="00497CFD" w:rsidRDefault="009B1D96" w:rsidP="004C34E7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color w:val="17365D" w:themeColor="text2" w:themeShade="BF"/>
          <w:sz w:val="24"/>
          <w:szCs w:val="24"/>
          <w:lang w:val="en-US"/>
        </w:rPr>
      </w:pPr>
    </w:p>
    <w:p w:rsidR="009B1D96" w:rsidRPr="00345DE1" w:rsidRDefault="009B1D96" w:rsidP="009B1D96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color w:val="0070C0"/>
          <w:sz w:val="24"/>
          <w:szCs w:val="24"/>
          <w:lang w:val="en-US"/>
        </w:rPr>
      </w:pPr>
      <w:r w:rsidRPr="00345DE1">
        <w:rPr>
          <w:rFonts w:ascii="Century Schoolbook" w:hAnsi="Century Schoolbook"/>
          <w:b/>
          <w:bCs/>
          <w:color w:val="0070C0"/>
          <w:sz w:val="24"/>
          <w:szCs w:val="24"/>
          <w:lang w:val="en-US"/>
        </w:rPr>
        <w:t xml:space="preserve">53. </w:t>
      </w:r>
      <w:r w:rsidRPr="00345DE1">
        <w:rPr>
          <w:rFonts w:ascii="Century Schoolbook" w:hAnsi="Century Schoolbook"/>
          <w:b/>
          <w:bCs/>
          <w:noProof/>
          <w:color w:val="0070C0"/>
          <w:sz w:val="24"/>
          <w:szCs w:val="24"/>
          <w:lang w:val="en-US"/>
        </w:rPr>
        <w:t xml:space="preserve">Među statističke metode za upravljanje kakvoćom ne spada: </w:t>
      </w:r>
    </w:p>
    <w:p w:rsidR="009B1D96" w:rsidRPr="00345DE1" w:rsidRDefault="009B1D96" w:rsidP="009B1D96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  <w:lang w:val="en-US"/>
        </w:rPr>
      </w:pPr>
      <w:r w:rsidRPr="00345DE1">
        <w:rPr>
          <w:rFonts w:ascii="Century Schoolbook" w:hAnsi="Century Schoolbook"/>
          <w:bCs/>
          <w:noProof/>
          <w:color w:val="0070C0"/>
          <w:sz w:val="24"/>
          <w:szCs w:val="24"/>
          <w:lang w:val="en-US"/>
        </w:rPr>
        <w:t xml:space="preserve">        a) prikupljanje podataka </w:t>
      </w:r>
      <w:r w:rsidRPr="00345DE1">
        <w:rPr>
          <w:rFonts w:ascii="Century Schoolbook" w:hAnsi="Century Schoolbook"/>
          <w:bCs/>
          <w:noProof/>
          <w:color w:val="0070C0"/>
          <w:sz w:val="24"/>
          <w:szCs w:val="24"/>
          <w:lang w:val="en-US"/>
        </w:rPr>
        <w:br/>
        <w:t xml:space="preserve">        b) opisna statistika </w:t>
      </w:r>
      <w:r w:rsidRPr="00345DE1">
        <w:rPr>
          <w:rFonts w:ascii="Century Schoolbook" w:hAnsi="Century Schoolbook"/>
          <w:bCs/>
          <w:noProof/>
          <w:color w:val="0070C0"/>
          <w:sz w:val="24"/>
          <w:szCs w:val="24"/>
          <w:lang w:val="en-US"/>
        </w:rPr>
        <w:br/>
        <w:t xml:space="preserve">        c) planiranje pokusa </w:t>
      </w:r>
    </w:p>
    <w:p w:rsidR="009B1D96" w:rsidRPr="00270CFD" w:rsidRDefault="009B1D96" w:rsidP="009B1D96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FF0000"/>
          <w:sz w:val="24"/>
          <w:szCs w:val="24"/>
          <w:lang w:val="en-US"/>
        </w:rPr>
      </w:pPr>
      <w:r w:rsidRPr="00345DE1">
        <w:rPr>
          <w:rFonts w:ascii="Century Schoolbook" w:hAnsi="Century Schoolbook"/>
          <w:bCs/>
          <w:noProof/>
          <w:color w:val="0070C0"/>
          <w:sz w:val="24"/>
          <w:szCs w:val="24"/>
          <w:lang w:val="en-US"/>
        </w:rPr>
        <w:t xml:space="preserve">        d) analiza sposobnosti procesa </w:t>
      </w:r>
      <w:r w:rsidRPr="00345DE1">
        <w:rPr>
          <w:rFonts w:ascii="Century Schoolbook" w:hAnsi="Century Schoolbook"/>
          <w:bCs/>
          <w:noProof/>
          <w:color w:val="0070C0"/>
          <w:sz w:val="24"/>
          <w:szCs w:val="24"/>
          <w:lang w:val="en-US"/>
        </w:rPr>
        <w:br/>
      </w:r>
      <w:r w:rsidRPr="00270CFD">
        <w:rPr>
          <w:rFonts w:ascii="Century Schoolbook" w:hAnsi="Century Schoolbook"/>
          <w:bCs/>
          <w:noProof/>
          <w:color w:val="FF0000"/>
          <w:sz w:val="24"/>
          <w:szCs w:val="24"/>
          <w:lang w:val="en-US"/>
        </w:rPr>
        <w:t xml:space="preserve">        e) analiza statističkih metoda </w:t>
      </w:r>
    </w:p>
    <w:p w:rsidR="009B1D96" w:rsidRPr="00270CFD" w:rsidRDefault="009B1D96" w:rsidP="009B1D96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FF0000"/>
          <w:sz w:val="24"/>
          <w:szCs w:val="24"/>
        </w:rPr>
      </w:pPr>
    </w:p>
    <w:p w:rsidR="009B1D96" w:rsidRPr="00345DE1" w:rsidRDefault="009B1D96" w:rsidP="009B1D96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color w:val="0070C0"/>
          <w:sz w:val="24"/>
          <w:szCs w:val="24"/>
        </w:rPr>
      </w:pPr>
      <w:r w:rsidRPr="00345DE1">
        <w:rPr>
          <w:rFonts w:ascii="Century Schoolbook" w:hAnsi="Century Schoolbook"/>
          <w:b/>
          <w:bCs/>
          <w:noProof/>
          <w:color w:val="0070C0"/>
          <w:sz w:val="24"/>
          <w:szCs w:val="24"/>
        </w:rPr>
        <w:t>54. Među sedam osnovnih alata za primjenu statističkih metoda u</w:t>
      </w:r>
    </w:p>
    <w:p w:rsidR="009B1D96" w:rsidRPr="00345DE1" w:rsidRDefault="009B1D96" w:rsidP="009B1D96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color w:val="0070C0"/>
          <w:sz w:val="24"/>
          <w:szCs w:val="24"/>
        </w:rPr>
      </w:pPr>
      <w:r w:rsidRPr="00345DE1">
        <w:rPr>
          <w:rFonts w:ascii="Century Schoolbook" w:hAnsi="Century Schoolbook"/>
          <w:b/>
          <w:bCs/>
          <w:noProof/>
          <w:color w:val="0070C0"/>
          <w:sz w:val="24"/>
          <w:szCs w:val="24"/>
        </w:rPr>
        <w:t xml:space="preserve">      upravljanju kakvoćom ne nalazi se: </w:t>
      </w:r>
    </w:p>
    <w:p w:rsidR="009B1D96" w:rsidRPr="00345DE1" w:rsidRDefault="009B1D96" w:rsidP="009B1D96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</w:rPr>
      </w:pPr>
      <w:r w:rsidRPr="00345DE1">
        <w:rPr>
          <w:rFonts w:ascii="Century Schoolbook" w:hAnsi="Century Schoolbook"/>
          <w:bCs/>
          <w:noProof/>
          <w:color w:val="0070C0"/>
          <w:sz w:val="24"/>
          <w:szCs w:val="24"/>
        </w:rPr>
        <w:t xml:space="preserve">        a) Paretov dijagram </w:t>
      </w:r>
    </w:p>
    <w:p w:rsidR="009B1D96" w:rsidRPr="00497CFD" w:rsidRDefault="009B1D96" w:rsidP="009B1D96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17365D" w:themeColor="text2" w:themeShade="BF"/>
          <w:sz w:val="24"/>
          <w:szCs w:val="24"/>
        </w:rPr>
      </w:pPr>
      <w:r w:rsidRPr="00497CFD">
        <w:rPr>
          <w:rFonts w:ascii="Century Schoolbook" w:hAnsi="Century Schoolbook"/>
          <w:bCs/>
          <w:noProof/>
          <w:color w:val="17365D" w:themeColor="text2" w:themeShade="BF"/>
          <w:sz w:val="24"/>
          <w:szCs w:val="24"/>
        </w:rPr>
        <w:t xml:space="preserve">        </w:t>
      </w:r>
      <w:r w:rsidRPr="00270CFD">
        <w:rPr>
          <w:rFonts w:ascii="Century Schoolbook" w:hAnsi="Century Schoolbook"/>
          <w:bCs/>
          <w:noProof/>
          <w:color w:val="FF0000"/>
          <w:sz w:val="24"/>
          <w:szCs w:val="24"/>
        </w:rPr>
        <w:t xml:space="preserve">b) Demingov dijagram </w:t>
      </w:r>
      <w:r w:rsidRPr="00497CFD">
        <w:rPr>
          <w:rFonts w:ascii="Century Schoolbook" w:hAnsi="Century Schoolbook"/>
          <w:bCs/>
          <w:noProof/>
          <w:color w:val="17365D" w:themeColor="text2" w:themeShade="BF"/>
          <w:sz w:val="24"/>
          <w:szCs w:val="24"/>
        </w:rPr>
        <w:br/>
      </w:r>
      <w:r w:rsidRPr="00345DE1">
        <w:rPr>
          <w:rFonts w:ascii="Century Schoolbook" w:hAnsi="Century Schoolbook"/>
          <w:bCs/>
          <w:noProof/>
          <w:color w:val="0070C0"/>
          <w:sz w:val="24"/>
          <w:szCs w:val="24"/>
        </w:rPr>
        <w:t xml:space="preserve">        c) Ishikawin dijagram </w:t>
      </w:r>
      <w:r w:rsidRPr="00345DE1">
        <w:rPr>
          <w:rFonts w:ascii="Century Schoolbook" w:hAnsi="Century Schoolbook"/>
          <w:bCs/>
          <w:noProof/>
          <w:color w:val="0070C0"/>
          <w:sz w:val="24"/>
          <w:szCs w:val="24"/>
        </w:rPr>
        <w:br/>
        <w:t xml:space="preserve">        d) dijagram raspršenja </w:t>
      </w:r>
      <w:r w:rsidRPr="00345DE1">
        <w:rPr>
          <w:rFonts w:ascii="Century Schoolbook" w:hAnsi="Century Schoolbook"/>
          <w:bCs/>
          <w:noProof/>
          <w:color w:val="0070C0"/>
          <w:sz w:val="24"/>
          <w:szCs w:val="24"/>
        </w:rPr>
        <w:br/>
        <w:t xml:space="preserve">        e) dijagram tijeka procesa </w:t>
      </w:r>
    </w:p>
    <w:p w:rsidR="009B1D96" w:rsidRPr="00497CFD" w:rsidRDefault="009B1D96" w:rsidP="009B1D96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color w:val="17365D" w:themeColor="text2" w:themeShade="BF"/>
          <w:sz w:val="24"/>
          <w:szCs w:val="24"/>
          <w:lang w:val="en-US"/>
        </w:rPr>
      </w:pPr>
    </w:p>
    <w:p w:rsidR="009B1D96" w:rsidRPr="00497CFD" w:rsidRDefault="009B1D96" w:rsidP="009B1D96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color w:val="17365D" w:themeColor="text2" w:themeShade="BF"/>
          <w:sz w:val="24"/>
          <w:szCs w:val="24"/>
          <w:lang w:val="en-US"/>
        </w:rPr>
      </w:pPr>
    </w:p>
    <w:p w:rsidR="009B1D96" w:rsidRPr="00497CFD" w:rsidRDefault="009B1D96" w:rsidP="009B1D96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color w:val="17365D" w:themeColor="text2" w:themeShade="BF"/>
          <w:sz w:val="24"/>
          <w:szCs w:val="24"/>
          <w:lang w:val="en-US"/>
        </w:rPr>
      </w:pPr>
    </w:p>
    <w:p w:rsidR="009B1D96" w:rsidRPr="00497CFD" w:rsidRDefault="009B1D96" w:rsidP="009B1D96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color w:val="17365D" w:themeColor="text2" w:themeShade="BF"/>
          <w:sz w:val="24"/>
          <w:szCs w:val="24"/>
          <w:lang w:val="en-US"/>
        </w:rPr>
      </w:pPr>
    </w:p>
    <w:p w:rsidR="009B1D96" w:rsidRPr="00251A17" w:rsidRDefault="009B1D96" w:rsidP="009B1D96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sz w:val="24"/>
          <w:szCs w:val="24"/>
          <w:lang w:val="en-US"/>
        </w:rPr>
      </w:pPr>
      <w:r w:rsidRPr="00251A17">
        <w:rPr>
          <w:rFonts w:ascii="Century Schoolbook" w:hAnsi="Century Schoolbook"/>
          <w:b/>
          <w:bCs/>
          <w:sz w:val="24"/>
          <w:szCs w:val="24"/>
          <w:lang w:val="en-US"/>
        </w:rPr>
        <w:t>55</w:t>
      </w:r>
      <w:r w:rsidRPr="00251A17">
        <w:rPr>
          <w:rFonts w:ascii="Century Schoolbook" w:hAnsi="Century Schoolbook"/>
          <w:b/>
          <w:bCs/>
          <w:noProof/>
          <w:sz w:val="24"/>
          <w:szCs w:val="24"/>
          <w:lang w:val="en-US"/>
        </w:rPr>
        <w:t xml:space="preserve">. Prva objava normnog niza ISO 9000 datira s godinom: </w:t>
      </w:r>
    </w:p>
    <w:p w:rsidR="009B1D96" w:rsidRPr="00497CFD" w:rsidRDefault="009B1D96" w:rsidP="00251A17">
      <w:pPr>
        <w:tabs>
          <w:tab w:val="left" w:pos="2670"/>
        </w:tabs>
        <w:spacing w:after="0"/>
        <w:ind w:right="-567"/>
        <w:rPr>
          <w:rFonts w:ascii="Century Schoolbook" w:hAnsi="Century Schoolbook"/>
          <w:bCs/>
          <w:noProof/>
          <w:color w:val="17365D" w:themeColor="text2" w:themeShade="BF"/>
          <w:sz w:val="24"/>
          <w:szCs w:val="24"/>
          <w:lang w:val="en-US"/>
        </w:rPr>
      </w:pPr>
      <w:r w:rsidRPr="00251A17">
        <w:rPr>
          <w:rFonts w:ascii="Century Schoolbook" w:hAnsi="Century Schoolbook"/>
          <w:bCs/>
          <w:noProof/>
          <w:sz w:val="24"/>
          <w:szCs w:val="24"/>
          <w:lang w:val="en-US"/>
        </w:rPr>
        <w:t xml:space="preserve">         a) 1984. </w:t>
      </w:r>
      <w:r w:rsidR="00251A17" w:rsidRPr="00251A17">
        <w:rPr>
          <w:rFonts w:ascii="Century Schoolbook" w:hAnsi="Century Schoolbook"/>
          <w:bCs/>
          <w:noProof/>
          <w:sz w:val="24"/>
          <w:szCs w:val="24"/>
          <w:lang w:val="en-US"/>
        </w:rPr>
        <w:tab/>
      </w:r>
    </w:p>
    <w:p w:rsidR="009B1D96" w:rsidRPr="00251A17" w:rsidRDefault="009B1D96" w:rsidP="009B1D96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sz w:val="24"/>
          <w:szCs w:val="24"/>
          <w:lang w:val="en-US"/>
        </w:rPr>
      </w:pPr>
      <w:r w:rsidRPr="00497CFD">
        <w:rPr>
          <w:rFonts w:ascii="Century Schoolbook" w:hAnsi="Century Schoolbook"/>
          <w:bCs/>
          <w:color w:val="17365D" w:themeColor="text2" w:themeShade="BF"/>
          <w:sz w:val="24"/>
          <w:szCs w:val="24"/>
          <w:lang w:val="en-US"/>
        </w:rPr>
        <w:t xml:space="preserve">         </w:t>
      </w:r>
      <w:r w:rsidRPr="00251A17">
        <w:rPr>
          <w:rFonts w:ascii="Century Schoolbook" w:hAnsi="Century Schoolbook"/>
          <w:bCs/>
          <w:color w:val="FF0000"/>
          <w:sz w:val="24"/>
          <w:szCs w:val="24"/>
          <w:lang w:val="en-US"/>
        </w:rPr>
        <w:t xml:space="preserve">b) 1987. </w:t>
      </w:r>
      <w:r w:rsidRPr="00251A17">
        <w:rPr>
          <w:rFonts w:ascii="Century Schoolbook" w:hAnsi="Century Schoolbook"/>
          <w:bCs/>
          <w:color w:val="FF0000"/>
          <w:sz w:val="24"/>
          <w:szCs w:val="24"/>
          <w:lang w:val="en-US"/>
        </w:rPr>
        <w:br/>
      </w:r>
      <w:r w:rsidRPr="00497CFD">
        <w:rPr>
          <w:rFonts w:ascii="Century Schoolbook" w:hAnsi="Century Schoolbook"/>
          <w:bCs/>
          <w:color w:val="17365D" w:themeColor="text2" w:themeShade="BF"/>
          <w:sz w:val="24"/>
          <w:szCs w:val="24"/>
          <w:lang w:val="en-US"/>
        </w:rPr>
        <w:t xml:space="preserve">         </w:t>
      </w:r>
      <w:r w:rsidRPr="00251A17">
        <w:rPr>
          <w:rFonts w:ascii="Century Schoolbook" w:hAnsi="Century Schoolbook"/>
          <w:bCs/>
          <w:sz w:val="24"/>
          <w:szCs w:val="24"/>
          <w:lang w:val="en-US"/>
        </w:rPr>
        <w:t xml:space="preserve">c) 1994. </w:t>
      </w:r>
      <w:r w:rsidRPr="00251A17">
        <w:rPr>
          <w:rFonts w:ascii="Century Schoolbook" w:hAnsi="Century Schoolbook"/>
          <w:bCs/>
          <w:sz w:val="24"/>
          <w:szCs w:val="24"/>
          <w:lang w:val="en-US"/>
        </w:rPr>
        <w:br/>
        <w:t xml:space="preserve">         d) 1997. </w:t>
      </w:r>
      <w:r w:rsidRPr="00251A17">
        <w:rPr>
          <w:rFonts w:ascii="Century Schoolbook" w:hAnsi="Century Schoolbook"/>
          <w:bCs/>
          <w:sz w:val="24"/>
          <w:szCs w:val="24"/>
          <w:lang w:val="en-US"/>
        </w:rPr>
        <w:br/>
        <w:t xml:space="preserve">         e) 2000. </w:t>
      </w:r>
    </w:p>
    <w:p w:rsidR="009B1D96" w:rsidRPr="00497CFD" w:rsidRDefault="009B1D96" w:rsidP="009B1D96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color w:val="17365D" w:themeColor="text2" w:themeShade="BF"/>
          <w:sz w:val="24"/>
          <w:szCs w:val="24"/>
          <w:lang w:val="en-US"/>
        </w:rPr>
      </w:pPr>
    </w:p>
    <w:p w:rsidR="009B1D96" w:rsidRPr="00251A17" w:rsidRDefault="009B1D96" w:rsidP="009B1D96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sz w:val="24"/>
          <w:szCs w:val="24"/>
          <w:lang w:val="en-US"/>
        </w:rPr>
      </w:pPr>
      <w:r w:rsidRPr="00251A17">
        <w:rPr>
          <w:rFonts w:ascii="Century Schoolbook" w:hAnsi="Century Schoolbook"/>
          <w:b/>
          <w:bCs/>
          <w:noProof/>
          <w:sz w:val="24"/>
          <w:szCs w:val="24"/>
          <w:lang w:val="en-US"/>
        </w:rPr>
        <w:t>56. Višegodišnji rad i briga o normnom nizu ISO 9000 povjerena je ISO-ovom</w:t>
      </w:r>
    </w:p>
    <w:p w:rsidR="009B1D96" w:rsidRPr="00251A17" w:rsidRDefault="009B1D96" w:rsidP="009B1D96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sz w:val="24"/>
          <w:szCs w:val="24"/>
          <w:lang w:val="en-US"/>
        </w:rPr>
      </w:pPr>
      <w:r w:rsidRPr="00251A17">
        <w:rPr>
          <w:rFonts w:ascii="Century Schoolbook" w:hAnsi="Century Schoolbook"/>
          <w:b/>
          <w:bCs/>
          <w:noProof/>
          <w:sz w:val="24"/>
          <w:szCs w:val="24"/>
          <w:lang w:val="en-US"/>
        </w:rPr>
        <w:t xml:space="preserve">      Tehničkom odboru: </w:t>
      </w:r>
    </w:p>
    <w:p w:rsidR="009B1D96" w:rsidRPr="00251A17" w:rsidRDefault="009B1D96" w:rsidP="009B1D96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sz w:val="24"/>
          <w:szCs w:val="24"/>
          <w:lang w:val="en-US"/>
        </w:rPr>
      </w:pPr>
      <w:r w:rsidRPr="00251A17">
        <w:rPr>
          <w:rFonts w:ascii="Century Schoolbook" w:hAnsi="Century Schoolbook"/>
          <w:bCs/>
          <w:noProof/>
          <w:sz w:val="24"/>
          <w:szCs w:val="24"/>
          <w:lang w:val="en-US"/>
        </w:rPr>
        <w:t xml:space="preserve">         a) ISO TC 66 </w:t>
      </w:r>
    </w:p>
    <w:p w:rsidR="009B1D96" w:rsidRPr="00251A17" w:rsidRDefault="009B1D96" w:rsidP="009B1D96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sz w:val="24"/>
          <w:szCs w:val="24"/>
          <w:lang w:val="en-US"/>
        </w:rPr>
      </w:pPr>
      <w:r w:rsidRPr="00251A17">
        <w:rPr>
          <w:rFonts w:ascii="Century Schoolbook" w:hAnsi="Century Schoolbook"/>
          <w:bCs/>
          <w:sz w:val="24"/>
          <w:szCs w:val="24"/>
          <w:lang w:val="en-US"/>
        </w:rPr>
        <w:t xml:space="preserve">         b) ISO TC 128 </w:t>
      </w:r>
      <w:r w:rsidRPr="00251A17">
        <w:rPr>
          <w:rFonts w:ascii="Century Schoolbook" w:hAnsi="Century Schoolbook"/>
          <w:bCs/>
          <w:sz w:val="24"/>
          <w:szCs w:val="24"/>
          <w:lang w:val="en-US"/>
        </w:rPr>
        <w:br/>
      </w:r>
      <w:r w:rsidRPr="00251A17">
        <w:rPr>
          <w:rFonts w:ascii="Century Schoolbook" w:hAnsi="Century Schoolbook"/>
          <w:bCs/>
          <w:color w:val="FF0000"/>
          <w:sz w:val="24"/>
          <w:szCs w:val="24"/>
          <w:lang w:val="en-US"/>
        </w:rPr>
        <w:t xml:space="preserve">         c) ISO TC 176 </w:t>
      </w:r>
      <w:r w:rsidRPr="00251A17">
        <w:rPr>
          <w:rFonts w:ascii="Century Schoolbook" w:hAnsi="Century Schoolbook"/>
          <w:bCs/>
          <w:color w:val="FF0000"/>
          <w:sz w:val="24"/>
          <w:szCs w:val="24"/>
          <w:lang w:val="en-US"/>
        </w:rPr>
        <w:br/>
      </w:r>
      <w:r w:rsidRPr="00251A17">
        <w:rPr>
          <w:rFonts w:ascii="Century Schoolbook" w:hAnsi="Century Schoolbook"/>
          <w:bCs/>
          <w:sz w:val="24"/>
          <w:szCs w:val="24"/>
          <w:lang w:val="en-US"/>
        </w:rPr>
        <w:t xml:space="preserve">         d) ISO TC 212 </w:t>
      </w:r>
      <w:r w:rsidRPr="00251A17">
        <w:rPr>
          <w:rFonts w:ascii="Century Schoolbook" w:hAnsi="Century Schoolbook"/>
          <w:bCs/>
          <w:sz w:val="24"/>
          <w:szCs w:val="24"/>
          <w:lang w:val="en-US"/>
        </w:rPr>
        <w:br/>
        <w:t xml:space="preserve">         e) ISO TC 236 </w:t>
      </w:r>
    </w:p>
    <w:p w:rsidR="009B1D96" w:rsidRPr="00497CFD" w:rsidRDefault="009B1D96" w:rsidP="009B1D96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color w:val="17365D" w:themeColor="text2" w:themeShade="BF"/>
          <w:sz w:val="24"/>
          <w:szCs w:val="24"/>
          <w:lang w:val="en-US"/>
        </w:rPr>
      </w:pPr>
    </w:p>
    <w:p w:rsidR="009B1D96" w:rsidRPr="00345DE1" w:rsidRDefault="009B1D96" w:rsidP="009B1D96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  <w:lang w:val="en-US"/>
        </w:rPr>
      </w:pPr>
      <w:r w:rsidRPr="00345DE1">
        <w:rPr>
          <w:rFonts w:ascii="Century Schoolbook" w:hAnsi="Century Schoolbook"/>
          <w:b/>
          <w:bCs/>
          <w:color w:val="0070C0"/>
          <w:sz w:val="24"/>
          <w:szCs w:val="24"/>
          <w:lang w:val="en-US"/>
        </w:rPr>
        <w:t>57</w:t>
      </w:r>
      <w:r w:rsidRPr="00345DE1">
        <w:rPr>
          <w:rFonts w:ascii="Century Schoolbook" w:hAnsi="Century Schoolbook"/>
          <w:b/>
          <w:bCs/>
          <w:noProof/>
          <w:color w:val="0070C0"/>
          <w:sz w:val="24"/>
          <w:szCs w:val="24"/>
          <w:lang w:val="en-US"/>
        </w:rPr>
        <w:t>. Osnovna dva uzroka promjenjivosti su:</w:t>
      </w:r>
      <w:r w:rsidRPr="00345DE1">
        <w:rPr>
          <w:rFonts w:ascii="Century Schoolbook" w:hAnsi="Century Schoolbook"/>
          <w:bCs/>
          <w:noProof/>
          <w:color w:val="0070C0"/>
          <w:sz w:val="24"/>
          <w:szCs w:val="24"/>
          <w:lang w:val="en-US"/>
        </w:rPr>
        <w:t xml:space="preserve"> </w:t>
      </w:r>
      <w:r w:rsidRPr="00345DE1">
        <w:rPr>
          <w:rFonts w:ascii="Century Schoolbook" w:hAnsi="Century Schoolbook"/>
          <w:bCs/>
          <w:noProof/>
          <w:color w:val="0070C0"/>
          <w:sz w:val="24"/>
          <w:szCs w:val="24"/>
          <w:lang w:val="en-US"/>
        </w:rPr>
        <w:br/>
        <w:t xml:space="preserve">         a) kratkoročni i dugoročni </w:t>
      </w:r>
    </w:p>
    <w:p w:rsidR="009B1D96" w:rsidRPr="00345DE1" w:rsidRDefault="009B1D96" w:rsidP="009B1D96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  <w:lang w:val="en-US"/>
        </w:rPr>
      </w:pPr>
      <w:r w:rsidRPr="00345DE1">
        <w:rPr>
          <w:rFonts w:ascii="Century Schoolbook" w:hAnsi="Century Schoolbook"/>
          <w:bCs/>
          <w:noProof/>
          <w:color w:val="0070C0"/>
          <w:sz w:val="24"/>
          <w:szCs w:val="24"/>
          <w:lang w:val="en-US"/>
        </w:rPr>
        <w:t xml:space="preserve">         b) slijedni i trenutni </w:t>
      </w:r>
      <w:r w:rsidRPr="00345DE1">
        <w:rPr>
          <w:rFonts w:ascii="Century Schoolbook" w:hAnsi="Century Schoolbook"/>
          <w:bCs/>
          <w:noProof/>
          <w:color w:val="0070C0"/>
          <w:sz w:val="24"/>
          <w:szCs w:val="24"/>
          <w:lang w:val="en-US"/>
        </w:rPr>
        <w:br/>
        <w:t xml:space="preserve">         c) slijedni i posebni </w:t>
      </w:r>
      <w:r w:rsidRPr="00345DE1">
        <w:rPr>
          <w:rFonts w:ascii="Century Schoolbook" w:hAnsi="Century Schoolbook"/>
          <w:bCs/>
          <w:noProof/>
          <w:color w:val="0070C0"/>
          <w:sz w:val="24"/>
          <w:szCs w:val="24"/>
          <w:lang w:val="en-US"/>
        </w:rPr>
        <w:br/>
      </w:r>
      <w:r w:rsidRPr="00497CFD">
        <w:rPr>
          <w:rFonts w:ascii="Century Schoolbook" w:hAnsi="Century Schoolbook"/>
          <w:bCs/>
          <w:noProof/>
          <w:color w:val="17365D" w:themeColor="text2" w:themeShade="BF"/>
          <w:sz w:val="24"/>
          <w:szCs w:val="24"/>
          <w:lang w:val="en-US"/>
        </w:rPr>
        <w:t xml:space="preserve">         </w:t>
      </w:r>
      <w:r w:rsidRPr="003129AE">
        <w:rPr>
          <w:rFonts w:ascii="Century Schoolbook" w:hAnsi="Century Schoolbook"/>
          <w:bCs/>
          <w:noProof/>
          <w:color w:val="FF0000"/>
          <w:sz w:val="24"/>
          <w:szCs w:val="24"/>
          <w:lang w:val="en-US"/>
        </w:rPr>
        <w:t xml:space="preserve">d) slučajni i posebni </w:t>
      </w:r>
      <w:r w:rsidRPr="00497CFD">
        <w:rPr>
          <w:rFonts w:ascii="Century Schoolbook" w:hAnsi="Century Schoolbook"/>
          <w:bCs/>
          <w:noProof/>
          <w:color w:val="17365D" w:themeColor="text2" w:themeShade="BF"/>
          <w:sz w:val="24"/>
          <w:szCs w:val="24"/>
          <w:lang w:val="en-US"/>
        </w:rPr>
        <w:br/>
      </w:r>
      <w:r w:rsidRPr="00345DE1">
        <w:rPr>
          <w:rFonts w:ascii="Century Schoolbook" w:hAnsi="Century Schoolbook"/>
          <w:bCs/>
          <w:noProof/>
          <w:color w:val="0070C0"/>
          <w:sz w:val="24"/>
          <w:szCs w:val="24"/>
          <w:lang w:val="en-US"/>
        </w:rPr>
        <w:t xml:space="preserve">         e) namjerni i nenamjerni </w:t>
      </w:r>
    </w:p>
    <w:p w:rsidR="009B1D96" w:rsidRPr="00345DE1" w:rsidRDefault="009B1D96" w:rsidP="009B1D96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color w:val="0070C0"/>
          <w:sz w:val="24"/>
          <w:szCs w:val="24"/>
          <w:lang w:val="en-US"/>
        </w:rPr>
      </w:pPr>
    </w:p>
    <w:p w:rsidR="009B1D96" w:rsidRPr="00345DE1" w:rsidRDefault="009B1D96" w:rsidP="009B1D96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</w:rPr>
      </w:pPr>
      <w:r w:rsidRPr="00345DE1">
        <w:rPr>
          <w:rFonts w:ascii="Century Schoolbook" w:hAnsi="Century Schoolbook"/>
          <w:b/>
          <w:bCs/>
          <w:noProof/>
          <w:color w:val="0070C0"/>
          <w:sz w:val="24"/>
          <w:szCs w:val="24"/>
        </w:rPr>
        <w:t>58. Kontrolne karte (control charts) služe za:</w:t>
      </w:r>
      <w:r w:rsidRPr="00345DE1">
        <w:rPr>
          <w:rFonts w:ascii="Century Schoolbook" w:hAnsi="Century Schoolbook"/>
          <w:bCs/>
          <w:noProof/>
          <w:color w:val="0070C0"/>
          <w:sz w:val="24"/>
          <w:szCs w:val="24"/>
        </w:rPr>
        <w:t xml:space="preserve"> </w:t>
      </w:r>
      <w:r w:rsidRPr="00497CFD">
        <w:rPr>
          <w:rFonts w:ascii="Century Schoolbook" w:hAnsi="Century Schoolbook"/>
          <w:bCs/>
          <w:noProof/>
          <w:color w:val="17365D" w:themeColor="text2" w:themeShade="BF"/>
          <w:sz w:val="24"/>
          <w:szCs w:val="24"/>
        </w:rPr>
        <w:br/>
      </w:r>
      <w:r w:rsidRPr="002A6B85">
        <w:rPr>
          <w:rFonts w:ascii="Century Schoolbook" w:hAnsi="Century Schoolbook"/>
          <w:bCs/>
          <w:noProof/>
          <w:color w:val="FF0000"/>
          <w:sz w:val="24"/>
          <w:szCs w:val="24"/>
        </w:rPr>
        <w:t xml:space="preserve">         a) praćenje promjena procesa kroz vrijeme </w:t>
      </w:r>
      <w:r w:rsidRPr="00497CFD">
        <w:rPr>
          <w:rFonts w:ascii="Century Schoolbook" w:hAnsi="Century Schoolbook"/>
          <w:bCs/>
          <w:noProof/>
          <w:color w:val="17365D" w:themeColor="text2" w:themeShade="BF"/>
          <w:sz w:val="24"/>
          <w:szCs w:val="24"/>
        </w:rPr>
        <w:br/>
      </w:r>
      <w:r w:rsidRPr="00345DE1">
        <w:rPr>
          <w:rFonts w:ascii="Century Schoolbook" w:hAnsi="Century Schoolbook"/>
          <w:bCs/>
          <w:noProof/>
          <w:color w:val="0070C0"/>
          <w:sz w:val="24"/>
          <w:szCs w:val="24"/>
        </w:rPr>
        <w:t xml:space="preserve">         b) praćenje promjena statističkih granica u vremenu </w:t>
      </w:r>
      <w:r w:rsidRPr="00345DE1">
        <w:rPr>
          <w:rFonts w:ascii="Century Schoolbook" w:hAnsi="Century Schoolbook"/>
          <w:bCs/>
          <w:noProof/>
          <w:color w:val="0070C0"/>
          <w:sz w:val="24"/>
          <w:szCs w:val="24"/>
        </w:rPr>
        <w:br/>
        <w:t xml:space="preserve">         c) praćenje promjena kontrolnih granica u vremenu </w:t>
      </w:r>
      <w:r w:rsidRPr="00345DE1">
        <w:rPr>
          <w:rFonts w:ascii="Century Schoolbook" w:hAnsi="Century Schoolbook"/>
          <w:bCs/>
          <w:noProof/>
          <w:color w:val="0070C0"/>
          <w:sz w:val="24"/>
          <w:szCs w:val="24"/>
        </w:rPr>
        <w:br/>
        <w:t xml:space="preserve">         d) praćenje promjena slučajnih uzroka u procesu </w:t>
      </w:r>
      <w:r w:rsidRPr="00345DE1">
        <w:rPr>
          <w:rFonts w:ascii="Century Schoolbook" w:hAnsi="Century Schoolbook"/>
          <w:bCs/>
          <w:noProof/>
          <w:color w:val="0070C0"/>
          <w:sz w:val="24"/>
          <w:szCs w:val="24"/>
        </w:rPr>
        <w:br/>
        <w:t xml:space="preserve">         e) praćenje promjena posebnih uzroka u procesu</w:t>
      </w:r>
    </w:p>
    <w:p w:rsidR="00400B54" w:rsidRPr="00345DE1" w:rsidRDefault="00400B54" w:rsidP="009B1D96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</w:rPr>
      </w:pPr>
    </w:p>
    <w:p w:rsidR="00400B54" w:rsidRPr="00345DE1" w:rsidRDefault="00400B54" w:rsidP="00400B54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color w:val="0070C0"/>
          <w:sz w:val="24"/>
          <w:szCs w:val="24"/>
          <w:lang w:val="en-US"/>
        </w:rPr>
      </w:pPr>
      <w:r w:rsidRPr="00345DE1">
        <w:rPr>
          <w:rFonts w:ascii="Century Schoolbook" w:hAnsi="Century Schoolbook"/>
          <w:b/>
          <w:bCs/>
          <w:noProof/>
          <w:color w:val="0070C0"/>
          <w:sz w:val="24"/>
          <w:szCs w:val="24"/>
        </w:rPr>
        <w:t xml:space="preserve">59. </w:t>
      </w:r>
      <w:r w:rsidRPr="00345DE1">
        <w:rPr>
          <w:rFonts w:ascii="Century Schoolbook" w:hAnsi="Century Schoolbook"/>
          <w:b/>
          <w:bCs/>
          <w:noProof/>
          <w:color w:val="0070C0"/>
          <w:sz w:val="24"/>
          <w:szCs w:val="24"/>
          <w:lang w:val="en-US"/>
        </w:rPr>
        <w:t xml:space="preserve">Granice specifikacije: </w:t>
      </w:r>
    </w:p>
    <w:p w:rsidR="00400B54" w:rsidRPr="00345DE1" w:rsidRDefault="00400B54" w:rsidP="00400B54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  <w:lang w:val="en-US"/>
        </w:rPr>
      </w:pPr>
      <w:r w:rsidRPr="0067603E">
        <w:rPr>
          <w:rFonts w:ascii="Century Schoolbook" w:hAnsi="Century Schoolbook"/>
          <w:bCs/>
          <w:noProof/>
          <w:color w:val="FF0000"/>
          <w:sz w:val="24"/>
          <w:szCs w:val="24"/>
          <w:lang w:val="en-US"/>
        </w:rPr>
        <w:t xml:space="preserve">         a) jednoznačno određuju ispravan od neispravnog proizvoda </w:t>
      </w:r>
      <w:r w:rsidRPr="0067603E">
        <w:rPr>
          <w:rFonts w:ascii="Century Schoolbook" w:hAnsi="Century Schoolbook"/>
          <w:bCs/>
          <w:noProof/>
          <w:color w:val="FF0000"/>
          <w:sz w:val="24"/>
          <w:szCs w:val="24"/>
          <w:lang w:val="en-US"/>
        </w:rPr>
        <w:br/>
      </w:r>
      <w:r w:rsidRPr="00497CFD">
        <w:rPr>
          <w:rFonts w:ascii="Century Schoolbook" w:hAnsi="Century Schoolbook"/>
          <w:bCs/>
          <w:noProof/>
          <w:color w:val="17365D" w:themeColor="text2" w:themeShade="BF"/>
          <w:sz w:val="24"/>
          <w:szCs w:val="24"/>
          <w:lang w:val="en-US"/>
        </w:rPr>
        <w:t xml:space="preserve">         </w:t>
      </w:r>
      <w:r w:rsidRPr="00345DE1">
        <w:rPr>
          <w:rFonts w:ascii="Century Schoolbook" w:hAnsi="Century Schoolbook"/>
          <w:bCs/>
          <w:noProof/>
          <w:color w:val="0070C0"/>
          <w:sz w:val="24"/>
          <w:szCs w:val="24"/>
          <w:lang w:val="en-US"/>
        </w:rPr>
        <w:t xml:space="preserve">b) jednoznačno određuju statističke kontrolne granice za proces </w:t>
      </w:r>
    </w:p>
    <w:p w:rsidR="00400B54" w:rsidRPr="00345DE1" w:rsidRDefault="00400B54" w:rsidP="00400B54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  <w:lang w:val="en-US"/>
        </w:rPr>
      </w:pPr>
      <w:r w:rsidRPr="00345DE1">
        <w:rPr>
          <w:rFonts w:ascii="Century Schoolbook" w:hAnsi="Century Schoolbook"/>
          <w:bCs/>
          <w:noProof/>
          <w:color w:val="0070C0"/>
          <w:sz w:val="24"/>
          <w:szCs w:val="24"/>
          <w:lang w:val="en-US"/>
        </w:rPr>
        <w:t xml:space="preserve">         c) služe za izračun aritmetičke sredine i standardnog odstupanja procesa </w:t>
      </w:r>
    </w:p>
    <w:p w:rsidR="00400B54" w:rsidRPr="00345DE1" w:rsidRDefault="00400B54" w:rsidP="00400B54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  <w:lang w:val="en-US"/>
        </w:rPr>
      </w:pPr>
      <w:r w:rsidRPr="00345DE1">
        <w:rPr>
          <w:rFonts w:ascii="Century Schoolbook" w:hAnsi="Century Schoolbook"/>
          <w:bCs/>
          <w:noProof/>
          <w:color w:val="0070C0"/>
          <w:sz w:val="24"/>
          <w:szCs w:val="24"/>
          <w:lang w:val="en-US"/>
        </w:rPr>
        <w:t xml:space="preserve">         d) služe za jednoznačno razlikovanje procesnih i kontrolnih granica </w:t>
      </w:r>
    </w:p>
    <w:p w:rsidR="00400B54" w:rsidRPr="00345DE1" w:rsidRDefault="00400B54" w:rsidP="00400B54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  <w:lang w:val="en-US"/>
        </w:rPr>
      </w:pPr>
      <w:r w:rsidRPr="00345DE1">
        <w:rPr>
          <w:rFonts w:ascii="Century Schoolbook" w:hAnsi="Century Schoolbook"/>
          <w:bCs/>
          <w:noProof/>
          <w:color w:val="0070C0"/>
          <w:sz w:val="24"/>
          <w:szCs w:val="24"/>
          <w:lang w:val="en-US"/>
        </w:rPr>
        <w:t xml:space="preserve">         e) služe za izračun gubitaka prema Taguchiju </w:t>
      </w:r>
    </w:p>
    <w:p w:rsidR="00400B54" w:rsidRPr="00497CFD" w:rsidRDefault="00400B54" w:rsidP="00400B54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17365D" w:themeColor="text2" w:themeShade="BF"/>
          <w:sz w:val="24"/>
          <w:szCs w:val="24"/>
          <w:lang w:val="en-US"/>
        </w:rPr>
      </w:pPr>
    </w:p>
    <w:p w:rsidR="00400B54" w:rsidRPr="00345DE1" w:rsidRDefault="00400B54" w:rsidP="00400B54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  <w:lang w:val="en-US"/>
        </w:rPr>
      </w:pPr>
      <w:r w:rsidRPr="00345DE1">
        <w:rPr>
          <w:rFonts w:ascii="Century Schoolbook" w:hAnsi="Century Schoolbook"/>
          <w:b/>
          <w:bCs/>
          <w:noProof/>
          <w:color w:val="0070C0"/>
          <w:sz w:val="24"/>
          <w:szCs w:val="24"/>
          <w:lang w:val="en-US"/>
        </w:rPr>
        <w:t>60. Raspon procesa podrazumijeva područje unutar:</w:t>
      </w:r>
      <w:r w:rsidRPr="00345DE1">
        <w:rPr>
          <w:rFonts w:ascii="Century Schoolbook" w:hAnsi="Century Schoolbook"/>
          <w:bCs/>
          <w:noProof/>
          <w:color w:val="0070C0"/>
          <w:sz w:val="24"/>
          <w:szCs w:val="24"/>
          <w:lang w:val="en-US"/>
        </w:rPr>
        <w:t xml:space="preserve"> </w:t>
      </w:r>
      <w:r w:rsidRPr="00345DE1">
        <w:rPr>
          <w:rFonts w:ascii="Century Schoolbook" w:hAnsi="Century Schoolbook"/>
          <w:bCs/>
          <w:noProof/>
          <w:color w:val="0070C0"/>
          <w:sz w:val="24"/>
          <w:szCs w:val="24"/>
          <w:lang w:val="en-US"/>
        </w:rPr>
        <w:br/>
        <w:t xml:space="preserve">         a) </w:t>
      </w:r>
      <w:r w:rsidRPr="00345DE1">
        <w:rPr>
          <w:rFonts w:ascii="Symbol" w:hAnsi="Symbol" w:cs="Symbol"/>
          <w:color w:val="0070C0"/>
          <w:sz w:val="21"/>
          <w:szCs w:val="21"/>
        </w:rPr>
        <w:t></w:t>
      </w:r>
      <w:r w:rsidRPr="00345DE1">
        <w:rPr>
          <w:rFonts w:ascii="Century Schoolbook" w:hAnsi="Century Schoolbook"/>
          <w:bCs/>
          <w:noProof/>
          <w:color w:val="0070C0"/>
          <w:sz w:val="24"/>
          <w:szCs w:val="24"/>
          <w:lang w:val="en-US"/>
        </w:rPr>
        <w:t xml:space="preserve"> 4</w:t>
      </w:r>
      <w:r w:rsidR="00B1481E" w:rsidRPr="00345DE1">
        <w:rPr>
          <w:rFonts w:ascii="Symbol" w:hAnsi="Symbol" w:cs="Symbol"/>
          <w:color w:val="0070C0"/>
          <w:sz w:val="21"/>
          <w:szCs w:val="21"/>
        </w:rPr>
        <w:sym w:font="Symbol" w:char="F073"/>
      </w:r>
      <w:r w:rsidRPr="00345DE1">
        <w:rPr>
          <w:rFonts w:ascii="Century Schoolbook" w:hAnsi="Century Schoolbook"/>
          <w:bCs/>
          <w:noProof/>
          <w:color w:val="0070C0"/>
          <w:sz w:val="24"/>
          <w:szCs w:val="24"/>
          <w:lang w:val="en-US"/>
        </w:rPr>
        <w:t xml:space="preserve"> u odnosu na sredinu procesa </w:t>
      </w:r>
    </w:p>
    <w:p w:rsidR="00400B54" w:rsidRPr="00B1481E" w:rsidRDefault="00400B54" w:rsidP="00400B54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FF0000"/>
          <w:sz w:val="24"/>
          <w:szCs w:val="24"/>
          <w:lang w:val="en-US"/>
        </w:rPr>
      </w:pPr>
      <w:r w:rsidRPr="00345DE1">
        <w:rPr>
          <w:rFonts w:ascii="Century Schoolbook" w:hAnsi="Century Schoolbook"/>
          <w:bCs/>
          <w:noProof/>
          <w:color w:val="0070C0"/>
          <w:sz w:val="24"/>
          <w:szCs w:val="24"/>
          <w:lang w:val="en-US"/>
        </w:rPr>
        <w:t xml:space="preserve">         b) </w:t>
      </w:r>
      <w:r w:rsidRPr="00345DE1">
        <w:rPr>
          <w:rFonts w:ascii="Symbol" w:hAnsi="Symbol" w:cs="Symbol"/>
          <w:color w:val="0070C0"/>
          <w:sz w:val="21"/>
          <w:szCs w:val="21"/>
        </w:rPr>
        <w:t></w:t>
      </w:r>
      <w:r w:rsidRPr="00345DE1">
        <w:rPr>
          <w:color w:val="0070C0"/>
          <w:sz w:val="21"/>
          <w:szCs w:val="21"/>
        </w:rPr>
        <w:t xml:space="preserve"> </w:t>
      </w:r>
      <w:r w:rsidRPr="00345DE1">
        <w:rPr>
          <w:rFonts w:ascii="Century Schoolbook" w:hAnsi="Century Schoolbook"/>
          <w:bCs/>
          <w:noProof/>
          <w:color w:val="0070C0"/>
          <w:sz w:val="24"/>
          <w:szCs w:val="24"/>
          <w:lang w:val="en-US"/>
        </w:rPr>
        <w:t xml:space="preserve"> 6</w:t>
      </w:r>
      <w:r w:rsidR="00B1481E" w:rsidRPr="00345DE1">
        <w:rPr>
          <w:rFonts w:ascii="Symbol" w:hAnsi="Symbol" w:cs="Symbol"/>
          <w:color w:val="0070C0"/>
          <w:sz w:val="21"/>
          <w:szCs w:val="21"/>
        </w:rPr>
        <w:sym w:font="Symbol" w:char="F073"/>
      </w:r>
      <w:r w:rsidRPr="00345DE1">
        <w:rPr>
          <w:color w:val="0070C0"/>
          <w:sz w:val="21"/>
          <w:szCs w:val="21"/>
        </w:rPr>
        <w:t xml:space="preserve"> </w:t>
      </w:r>
      <w:r w:rsidRPr="00345DE1">
        <w:rPr>
          <w:rFonts w:ascii="Century Schoolbook" w:hAnsi="Century Schoolbook"/>
          <w:bCs/>
          <w:noProof/>
          <w:color w:val="0070C0"/>
          <w:sz w:val="24"/>
          <w:szCs w:val="24"/>
          <w:lang w:val="en-US"/>
        </w:rPr>
        <w:t xml:space="preserve"> u odnosu na sredinu procesa </w:t>
      </w:r>
      <w:r w:rsidRPr="00345DE1">
        <w:rPr>
          <w:rFonts w:ascii="Century Schoolbook" w:hAnsi="Century Schoolbook"/>
          <w:bCs/>
          <w:noProof/>
          <w:color w:val="0070C0"/>
          <w:sz w:val="24"/>
          <w:szCs w:val="24"/>
          <w:lang w:val="en-US"/>
        </w:rPr>
        <w:br/>
        <w:t xml:space="preserve">         c) </w:t>
      </w:r>
      <w:r w:rsidRPr="00345DE1">
        <w:rPr>
          <w:rFonts w:ascii="Symbol" w:hAnsi="Symbol" w:cs="Symbol"/>
          <w:color w:val="0070C0"/>
          <w:sz w:val="21"/>
          <w:szCs w:val="21"/>
        </w:rPr>
        <w:t></w:t>
      </w:r>
      <w:r w:rsidRPr="00345DE1">
        <w:rPr>
          <w:color w:val="0070C0"/>
          <w:sz w:val="21"/>
          <w:szCs w:val="21"/>
        </w:rPr>
        <w:t xml:space="preserve"> </w:t>
      </w:r>
      <w:r w:rsidRPr="00345DE1">
        <w:rPr>
          <w:rFonts w:ascii="Century Schoolbook" w:hAnsi="Century Schoolbook"/>
          <w:bCs/>
          <w:noProof/>
          <w:color w:val="0070C0"/>
          <w:sz w:val="24"/>
          <w:szCs w:val="24"/>
          <w:lang w:val="en-US"/>
        </w:rPr>
        <w:t xml:space="preserve"> 5</w:t>
      </w:r>
      <w:r w:rsidR="00B1481E" w:rsidRPr="00345DE1">
        <w:rPr>
          <w:rFonts w:ascii="Symbol" w:hAnsi="Symbol" w:cs="Symbol"/>
          <w:color w:val="0070C0"/>
          <w:sz w:val="21"/>
          <w:szCs w:val="21"/>
        </w:rPr>
        <w:sym w:font="Symbol" w:char="F073"/>
      </w:r>
      <w:r w:rsidRPr="00345DE1">
        <w:rPr>
          <w:color w:val="0070C0"/>
          <w:sz w:val="21"/>
          <w:szCs w:val="21"/>
        </w:rPr>
        <w:t xml:space="preserve"> </w:t>
      </w:r>
      <w:r w:rsidRPr="00345DE1">
        <w:rPr>
          <w:rFonts w:ascii="Century Schoolbook" w:hAnsi="Century Schoolbook"/>
          <w:bCs/>
          <w:noProof/>
          <w:color w:val="0070C0"/>
          <w:sz w:val="24"/>
          <w:szCs w:val="24"/>
          <w:lang w:val="en-US"/>
        </w:rPr>
        <w:t xml:space="preserve"> u odnosu na sredinu procesa </w:t>
      </w:r>
      <w:r w:rsidRPr="00345DE1">
        <w:rPr>
          <w:rFonts w:ascii="Century Schoolbook" w:hAnsi="Century Schoolbook"/>
          <w:bCs/>
          <w:noProof/>
          <w:color w:val="0070C0"/>
          <w:sz w:val="24"/>
          <w:szCs w:val="24"/>
          <w:lang w:val="en-US"/>
        </w:rPr>
        <w:br/>
      </w:r>
      <w:r w:rsidRPr="00345DE1">
        <w:rPr>
          <w:rFonts w:ascii="Century Schoolbook" w:hAnsi="Century Schoolbook"/>
          <w:bCs/>
          <w:noProof/>
          <w:color w:val="0070C0"/>
          <w:sz w:val="24"/>
          <w:szCs w:val="24"/>
          <w:lang w:val="en-US"/>
        </w:rPr>
        <w:lastRenderedPageBreak/>
        <w:t xml:space="preserve">         d) </w:t>
      </w:r>
      <w:r w:rsidRPr="00345DE1">
        <w:rPr>
          <w:rFonts w:ascii="Symbol" w:hAnsi="Symbol" w:cs="Symbol"/>
          <w:color w:val="0070C0"/>
          <w:sz w:val="21"/>
          <w:szCs w:val="21"/>
        </w:rPr>
        <w:t></w:t>
      </w:r>
      <w:r w:rsidRPr="00345DE1">
        <w:rPr>
          <w:color w:val="0070C0"/>
          <w:sz w:val="21"/>
          <w:szCs w:val="21"/>
        </w:rPr>
        <w:t xml:space="preserve"> </w:t>
      </w:r>
      <w:r w:rsidRPr="00345DE1">
        <w:rPr>
          <w:rFonts w:ascii="Century Schoolbook" w:hAnsi="Century Schoolbook"/>
          <w:bCs/>
          <w:noProof/>
          <w:color w:val="0070C0"/>
          <w:sz w:val="24"/>
          <w:szCs w:val="24"/>
          <w:lang w:val="en-US"/>
        </w:rPr>
        <w:t xml:space="preserve"> 2</w:t>
      </w:r>
      <w:r w:rsidR="00B1481E" w:rsidRPr="00345DE1">
        <w:rPr>
          <w:rFonts w:ascii="Symbol" w:hAnsi="Symbol" w:cs="Symbol"/>
          <w:color w:val="0070C0"/>
          <w:sz w:val="21"/>
          <w:szCs w:val="21"/>
        </w:rPr>
        <w:sym w:font="Symbol" w:char="F073"/>
      </w:r>
      <w:r w:rsidRPr="00345DE1">
        <w:rPr>
          <w:color w:val="0070C0"/>
          <w:sz w:val="21"/>
          <w:szCs w:val="21"/>
        </w:rPr>
        <w:t xml:space="preserve"> </w:t>
      </w:r>
      <w:r w:rsidRPr="00345DE1">
        <w:rPr>
          <w:rFonts w:ascii="Century Schoolbook" w:hAnsi="Century Schoolbook"/>
          <w:bCs/>
          <w:noProof/>
          <w:color w:val="0070C0"/>
          <w:sz w:val="24"/>
          <w:szCs w:val="24"/>
          <w:lang w:val="en-US"/>
        </w:rPr>
        <w:t xml:space="preserve"> u odnosu na sredinu procesa </w:t>
      </w:r>
      <w:r w:rsidRPr="00497CFD">
        <w:rPr>
          <w:rFonts w:ascii="Century Schoolbook" w:hAnsi="Century Schoolbook"/>
          <w:bCs/>
          <w:noProof/>
          <w:color w:val="17365D" w:themeColor="text2" w:themeShade="BF"/>
          <w:sz w:val="24"/>
          <w:szCs w:val="24"/>
          <w:lang w:val="en-US"/>
        </w:rPr>
        <w:br/>
        <w:t xml:space="preserve">         </w:t>
      </w:r>
      <w:r w:rsidRPr="00B1481E">
        <w:rPr>
          <w:rFonts w:ascii="Century Schoolbook" w:hAnsi="Century Schoolbook"/>
          <w:bCs/>
          <w:noProof/>
          <w:color w:val="FF0000"/>
          <w:sz w:val="24"/>
          <w:szCs w:val="24"/>
          <w:lang w:val="en-US"/>
        </w:rPr>
        <w:t xml:space="preserve">e) </w:t>
      </w:r>
      <w:r w:rsidRPr="00B1481E">
        <w:rPr>
          <w:rFonts w:ascii="Symbol" w:hAnsi="Symbol" w:cs="Symbol"/>
          <w:color w:val="FF0000"/>
          <w:sz w:val="21"/>
          <w:szCs w:val="21"/>
        </w:rPr>
        <w:t></w:t>
      </w:r>
      <w:r w:rsidRPr="00B1481E">
        <w:rPr>
          <w:color w:val="FF0000"/>
          <w:sz w:val="21"/>
          <w:szCs w:val="21"/>
        </w:rPr>
        <w:t xml:space="preserve"> </w:t>
      </w:r>
      <w:r w:rsidRPr="00B1481E">
        <w:rPr>
          <w:rFonts w:ascii="Century Schoolbook" w:hAnsi="Century Schoolbook"/>
          <w:bCs/>
          <w:noProof/>
          <w:color w:val="FF0000"/>
          <w:sz w:val="24"/>
          <w:szCs w:val="24"/>
          <w:lang w:val="en-US"/>
        </w:rPr>
        <w:t xml:space="preserve"> 3</w:t>
      </w:r>
      <w:r w:rsidR="00B1481E" w:rsidRPr="00B1481E">
        <w:rPr>
          <w:rFonts w:ascii="Symbol" w:hAnsi="Symbol" w:cs="Symbol"/>
          <w:color w:val="FF0000"/>
          <w:sz w:val="21"/>
          <w:szCs w:val="21"/>
        </w:rPr>
        <w:sym w:font="Symbol" w:char="F073"/>
      </w:r>
      <w:r w:rsidRPr="00B1481E">
        <w:rPr>
          <w:color w:val="FF0000"/>
          <w:sz w:val="21"/>
          <w:szCs w:val="21"/>
        </w:rPr>
        <w:t xml:space="preserve"> </w:t>
      </w:r>
      <w:r w:rsidRPr="00B1481E">
        <w:rPr>
          <w:rFonts w:ascii="Century Schoolbook" w:hAnsi="Century Schoolbook"/>
          <w:bCs/>
          <w:noProof/>
          <w:color w:val="FF0000"/>
          <w:sz w:val="24"/>
          <w:szCs w:val="24"/>
          <w:lang w:val="en-US"/>
        </w:rPr>
        <w:t xml:space="preserve"> u odnosu na sredinu procesa </w:t>
      </w:r>
    </w:p>
    <w:p w:rsidR="00367FEF" w:rsidRDefault="00367FEF" w:rsidP="00400B54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color w:val="17365D" w:themeColor="text2" w:themeShade="BF"/>
          <w:sz w:val="24"/>
          <w:szCs w:val="24"/>
          <w:lang w:val="en-US"/>
        </w:rPr>
      </w:pPr>
    </w:p>
    <w:p w:rsidR="00400B54" w:rsidRPr="00771B3B" w:rsidRDefault="00400B54" w:rsidP="00400B54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sz w:val="24"/>
          <w:szCs w:val="24"/>
          <w:lang w:val="en-US"/>
        </w:rPr>
      </w:pPr>
      <w:r w:rsidRPr="00771B3B">
        <w:rPr>
          <w:rFonts w:ascii="Century Schoolbook" w:hAnsi="Century Schoolbook"/>
          <w:b/>
          <w:bCs/>
          <w:noProof/>
          <w:sz w:val="24"/>
          <w:szCs w:val="24"/>
          <w:lang w:val="en-US"/>
        </w:rPr>
        <w:t xml:space="preserve">61. Kod TQM-a je važno vodstvo, a ono ne može biti: </w:t>
      </w:r>
    </w:p>
    <w:p w:rsidR="00400B54" w:rsidRPr="00771B3B" w:rsidRDefault="00400B54" w:rsidP="00400B54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sz w:val="24"/>
          <w:szCs w:val="24"/>
          <w:lang w:val="en-US"/>
        </w:rPr>
      </w:pPr>
      <w:r w:rsidRPr="00771B3B">
        <w:rPr>
          <w:rFonts w:ascii="Century Schoolbook" w:hAnsi="Century Schoolbook"/>
          <w:bCs/>
          <w:noProof/>
          <w:sz w:val="24"/>
          <w:szCs w:val="24"/>
          <w:lang w:val="en-US"/>
        </w:rPr>
        <w:t xml:space="preserve">        a) sudjelujuće </w:t>
      </w:r>
      <w:r w:rsidRPr="00771B3B">
        <w:rPr>
          <w:rFonts w:ascii="Century Schoolbook" w:hAnsi="Century Schoolbook"/>
          <w:bCs/>
          <w:noProof/>
          <w:sz w:val="24"/>
          <w:szCs w:val="24"/>
          <w:lang w:val="en-US"/>
        </w:rPr>
        <w:br/>
        <w:t xml:space="preserve">        b) savjetodavno </w:t>
      </w:r>
      <w:r w:rsidRPr="00771B3B">
        <w:rPr>
          <w:rFonts w:ascii="Century Schoolbook" w:hAnsi="Century Schoolbook"/>
          <w:bCs/>
          <w:noProof/>
          <w:sz w:val="24"/>
          <w:szCs w:val="24"/>
          <w:lang w:val="en-US"/>
        </w:rPr>
        <w:br/>
        <w:t xml:space="preserve">        </w:t>
      </w:r>
      <w:r w:rsidRPr="00950CDE">
        <w:rPr>
          <w:rFonts w:ascii="Century Schoolbook" w:hAnsi="Century Schoolbook"/>
          <w:bCs/>
          <w:noProof/>
          <w:color w:val="FF0000"/>
          <w:sz w:val="24"/>
          <w:szCs w:val="24"/>
          <w:lang w:val="en-US"/>
        </w:rPr>
        <w:t xml:space="preserve">c) ispitujuće </w:t>
      </w:r>
      <w:r w:rsidRPr="00771B3B">
        <w:rPr>
          <w:rFonts w:ascii="Century Schoolbook" w:hAnsi="Century Schoolbook"/>
          <w:bCs/>
          <w:noProof/>
          <w:sz w:val="24"/>
          <w:szCs w:val="24"/>
          <w:lang w:val="en-US"/>
        </w:rPr>
        <w:br/>
        <w:t xml:space="preserve">        d) delegirajuće </w:t>
      </w:r>
      <w:r w:rsidRPr="00771B3B">
        <w:rPr>
          <w:rFonts w:ascii="Century Schoolbook" w:hAnsi="Century Schoolbook"/>
          <w:bCs/>
          <w:noProof/>
          <w:sz w:val="24"/>
          <w:szCs w:val="24"/>
          <w:lang w:val="en-US"/>
        </w:rPr>
        <w:br/>
        <w:t xml:space="preserve">        e) određujuće </w:t>
      </w:r>
    </w:p>
    <w:p w:rsidR="00400B54" w:rsidRPr="00497CFD" w:rsidRDefault="00400B54" w:rsidP="00400B54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17365D" w:themeColor="text2" w:themeShade="BF"/>
          <w:sz w:val="24"/>
          <w:szCs w:val="24"/>
          <w:lang w:val="en-US"/>
        </w:rPr>
      </w:pPr>
    </w:p>
    <w:p w:rsidR="00400B54" w:rsidRPr="00345DE1" w:rsidRDefault="00367FEF" w:rsidP="00400B54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color w:val="0070C0"/>
          <w:sz w:val="24"/>
          <w:szCs w:val="24"/>
          <w:lang w:val="en-US"/>
        </w:rPr>
      </w:pPr>
      <w:r w:rsidRPr="00345DE1">
        <w:rPr>
          <w:rFonts w:ascii="Century Schoolbook" w:hAnsi="Century Schoolbook"/>
          <w:b/>
          <w:bCs/>
          <w:noProof/>
          <w:color w:val="0070C0"/>
          <w:sz w:val="24"/>
          <w:szCs w:val="24"/>
          <w:lang w:val="en-US"/>
        </w:rPr>
        <w:t>62. QFD (Quality Function D</w:t>
      </w:r>
      <w:r w:rsidR="00400B54" w:rsidRPr="00345DE1">
        <w:rPr>
          <w:rFonts w:ascii="Century Schoolbook" w:hAnsi="Century Schoolbook"/>
          <w:b/>
          <w:bCs/>
          <w:noProof/>
          <w:color w:val="0070C0"/>
          <w:sz w:val="24"/>
          <w:szCs w:val="24"/>
          <w:lang w:val="en-US"/>
        </w:rPr>
        <w:t xml:space="preserve">eployment) jest: </w:t>
      </w:r>
    </w:p>
    <w:p w:rsidR="00557C8B" w:rsidRDefault="00367FEF" w:rsidP="00400B54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FF0000"/>
          <w:sz w:val="24"/>
          <w:szCs w:val="24"/>
        </w:rPr>
      </w:pPr>
      <w:r w:rsidRPr="00BF3525">
        <w:rPr>
          <w:rFonts w:ascii="Century Schoolbook" w:hAnsi="Century Schoolbook"/>
          <w:bCs/>
          <w:noProof/>
          <w:color w:val="FF0000"/>
          <w:sz w:val="24"/>
          <w:szCs w:val="24"/>
          <w:lang w:val="en-US"/>
        </w:rPr>
        <w:t xml:space="preserve">        </w:t>
      </w:r>
      <w:r w:rsidRPr="00BF3525">
        <w:rPr>
          <w:rFonts w:ascii="Century Schoolbook" w:hAnsi="Century Schoolbook"/>
          <w:bCs/>
          <w:noProof/>
          <w:color w:val="FF0000"/>
          <w:sz w:val="24"/>
          <w:szCs w:val="24"/>
        </w:rPr>
        <w:t>a) planirani preventivni proces pri osmišljavanju proizvoda</w:t>
      </w:r>
      <w:r w:rsidR="00557C8B">
        <w:rPr>
          <w:rFonts w:ascii="Century Schoolbook" w:hAnsi="Century Schoolbook"/>
          <w:bCs/>
          <w:noProof/>
          <w:color w:val="FF0000"/>
          <w:sz w:val="24"/>
          <w:szCs w:val="24"/>
        </w:rPr>
        <w:t>/tehnika s pomoću koje</w:t>
      </w:r>
    </w:p>
    <w:p w:rsidR="00367FEF" w:rsidRPr="00345DE1" w:rsidRDefault="00557C8B" w:rsidP="00400B54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</w:rPr>
      </w:pPr>
      <w:r>
        <w:rPr>
          <w:rFonts w:ascii="Century Schoolbook" w:hAnsi="Century Schoolbook"/>
          <w:bCs/>
          <w:noProof/>
          <w:color w:val="FF0000"/>
          <w:sz w:val="24"/>
          <w:szCs w:val="24"/>
        </w:rPr>
        <w:t xml:space="preserve">            </w:t>
      </w:r>
      <w:r w:rsidRPr="00557C8B">
        <w:rPr>
          <w:rFonts w:ascii="Century Schoolbook" w:hAnsi="Century Schoolbook"/>
          <w:bCs/>
          <w:noProof/>
          <w:color w:val="FF0000"/>
          <w:sz w:val="24"/>
          <w:szCs w:val="24"/>
        </w:rPr>
        <w:t>se "prenosi" glas korisnika u proces oblikovanja i razvoja proizvoda</w:t>
      </w:r>
      <w:r w:rsidR="00367FEF" w:rsidRPr="00BF3525">
        <w:rPr>
          <w:rFonts w:ascii="Century Schoolbook" w:hAnsi="Century Schoolbook"/>
          <w:bCs/>
          <w:noProof/>
          <w:color w:val="002060"/>
          <w:sz w:val="24"/>
          <w:szCs w:val="24"/>
        </w:rPr>
        <w:br/>
        <w:t xml:space="preserve">        </w:t>
      </w:r>
      <w:r w:rsidR="00367FEF" w:rsidRPr="00345DE1">
        <w:rPr>
          <w:rFonts w:ascii="Century Schoolbook" w:hAnsi="Century Schoolbook"/>
          <w:bCs/>
          <w:noProof/>
          <w:color w:val="0070C0"/>
          <w:sz w:val="24"/>
          <w:szCs w:val="24"/>
        </w:rPr>
        <w:t>b) funkcija kakvoće s pomoću koje se računaju troškovi za kakvoću</w:t>
      </w:r>
      <w:r w:rsidR="00367FEF" w:rsidRPr="00345DE1">
        <w:rPr>
          <w:rFonts w:ascii="Century Schoolbook" w:hAnsi="Century Schoolbook"/>
          <w:bCs/>
          <w:noProof/>
          <w:color w:val="0070C0"/>
          <w:sz w:val="24"/>
          <w:szCs w:val="24"/>
        </w:rPr>
        <w:br/>
        <w:t xml:space="preserve">        c) funkcija kakvoće s pomoću koje se računaju troškovi zbog loše kakvoće</w:t>
      </w:r>
      <w:r w:rsidR="00367FEF" w:rsidRPr="00345DE1">
        <w:rPr>
          <w:rFonts w:ascii="Century Schoolbook" w:hAnsi="Century Schoolbook"/>
          <w:bCs/>
          <w:noProof/>
          <w:color w:val="0070C0"/>
          <w:sz w:val="24"/>
          <w:szCs w:val="24"/>
        </w:rPr>
        <w:br/>
        <w:t xml:space="preserve">        d) tehnika s pomoću koje se obavlja preustroj odjela u smislu poboljšavanja</w:t>
      </w:r>
    </w:p>
    <w:p w:rsidR="00367FEF" w:rsidRPr="00345DE1" w:rsidRDefault="00367FEF" w:rsidP="00400B54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</w:rPr>
      </w:pPr>
      <w:r w:rsidRPr="00345DE1">
        <w:rPr>
          <w:rFonts w:ascii="Century Schoolbook" w:hAnsi="Century Schoolbook"/>
          <w:bCs/>
          <w:noProof/>
          <w:color w:val="0070C0"/>
          <w:sz w:val="24"/>
          <w:szCs w:val="24"/>
        </w:rPr>
        <w:t xml:space="preserve">            kakvoće</w:t>
      </w:r>
      <w:r w:rsidRPr="00345DE1">
        <w:rPr>
          <w:rFonts w:ascii="Century Schoolbook" w:hAnsi="Century Schoolbook"/>
          <w:bCs/>
          <w:noProof/>
          <w:color w:val="0070C0"/>
          <w:sz w:val="24"/>
          <w:szCs w:val="24"/>
        </w:rPr>
        <w:br/>
        <w:t xml:space="preserve">        e) funkcija poboljšanja kakvoće kroz razradu uzroka loše kakvoće</w:t>
      </w:r>
      <w:r w:rsidRPr="00345DE1">
        <w:rPr>
          <w:rFonts w:ascii="Century Schoolbook" w:hAnsi="Century Schoolbook"/>
          <w:bCs/>
          <w:noProof/>
          <w:color w:val="0070C0"/>
          <w:sz w:val="24"/>
          <w:szCs w:val="24"/>
        </w:rPr>
        <w:br/>
      </w:r>
    </w:p>
    <w:p w:rsidR="00400B54" w:rsidRPr="00771B3B" w:rsidRDefault="00400B54" w:rsidP="00400B54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sz w:val="24"/>
          <w:szCs w:val="24"/>
          <w:lang w:val="en-US"/>
        </w:rPr>
      </w:pPr>
      <w:r w:rsidRPr="00771B3B">
        <w:rPr>
          <w:rFonts w:ascii="Century Schoolbook" w:hAnsi="Century Schoolbook"/>
          <w:b/>
          <w:bCs/>
          <w:noProof/>
          <w:sz w:val="24"/>
          <w:szCs w:val="24"/>
          <w:lang w:val="en-US"/>
        </w:rPr>
        <w:t xml:space="preserve">63. Nedostatak TQM-a jest: </w:t>
      </w:r>
    </w:p>
    <w:p w:rsidR="00400B54" w:rsidRPr="00771B3B" w:rsidRDefault="00400B54" w:rsidP="00400B54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sz w:val="24"/>
          <w:szCs w:val="24"/>
          <w:lang w:val="en-US"/>
        </w:rPr>
      </w:pPr>
      <w:r w:rsidRPr="00771B3B">
        <w:rPr>
          <w:rFonts w:ascii="Century Schoolbook" w:hAnsi="Century Schoolbook"/>
          <w:bCs/>
          <w:noProof/>
          <w:sz w:val="24"/>
          <w:szCs w:val="24"/>
          <w:lang w:val="en-US"/>
        </w:rPr>
        <w:t xml:space="preserve">        a) bolja organiziranost </w:t>
      </w:r>
      <w:r w:rsidRPr="00771B3B">
        <w:rPr>
          <w:rFonts w:ascii="Century Schoolbook" w:hAnsi="Century Schoolbook"/>
          <w:bCs/>
          <w:noProof/>
          <w:sz w:val="24"/>
          <w:szCs w:val="24"/>
          <w:lang w:val="en-US"/>
        </w:rPr>
        <w:br/>
        <w:t xml:space="preserve">        b) smanjeni troškovi </w:t>
      </w:r>
    </w:p>
    <w:p w:rsidR="00400B54" w:rsidRPr="00771B3B" w:rsidRDefault="00400B54" w:rsidP="00400B54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sz w:val="24"/>
          <w:szCs w:val="24"/>
          <w:lang w:val="en-US"/>
        </w:rPr>
      </w:pPr>
      <w:r w:rsidRPr="00771B3B">
        <w:rPr>
          <w:rFonts w:ascii="Century Schoolbook" w:hAnsi="Century Schoolbook"/>
          <w:bCs/>
          <w:noProof/>
          <w:sz w:val="24"/>
          <w:szCs w:val="24"/>
          <w:lang w:val="en-US"/>
        </w:rPr>
        <w:t xml:space="preserve">        c) produženje proizvodnog procesa zbog češćih kontrola </w:t>
      </w:r>
    </w:p>
    <w:p w:rsidR="00400B54" w:rsidRPr="00771B3B" w:rsidRDefault="00400B54" w:rsidP="00400B54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sz w:val="24"/>
          <w:szCs w:val="24"/>
          <w:lang w:val="en-US"/>
        </w:rPr>
      </w:pPr>
      <w:r w:rsidRPr="00771B3B">
        <w:rPr>
          <w:rFonts w:ascii="Century Schoolbook" w:hAnsi="Century Schoolbook"/>
          <w:bCs/>
          <w:noProof/>
          <w:sz w:val="24"/>
          <w:szCs w:val="24"/>
          <w:lang w:val="en-US"/>
        </w:rPr>
        <w:t xml:space="preserve">        </w:t>
      </w:r>
      <w:r w:rsidRPr="00270CFD">
        <w:rPr>
          <w:rFonts w:ascii="Century Schoolbook" w:hAnsi="Century Schoolbook"/>
          <w:bCs/>
          <w:noProof/>
          <w:color w:val="FF0000"/>
          <w:sz w:val="24"/>
          <w:szCs w:val="24"/>
          <w:lang w:val="en-US"/>
        </w:rPr>
        <w:t xml:space="preserve">d) stvaranje vlastite birokracije </w:t>
      </w:r>
    </w:p>
    <w:p w:rsidR="00400B54" w:rsidRPr="00771B3B" w:rsidRDefault="00400B54" w:rsidP="00400B54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sz w:val="24"/>
          <w:szCs w:val="24"/>
          <w:lang w:val="en-US"/>
        </w:rPr>
      </w:pPr>
      <w:r w:rsidRPr="00771B3B">
        <w:rPr>
          <w:rFonts w:ascii="Century Schoolbook" w:hAnsi="Century Schoolbook"/>
          <w:bCs/>
          <w:noProof/>
          <w:sz w:val="24"/>
          <w:szCs w:val="24"/>
          <w:lang w:val="en-US"/>
        </w:rPr>
        <w:t xml:space="preserve">        e) povećanje broja zaposlenika zbog timskog rada </w:t>
      </w:r>
    </w:p>
    <w:p w:rsidR="00400B54" w:rsidRPr="00497CFD" w:rsidRDefault="00400B54" w:rsidP="00400B54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17365D" w:themeColor="text2" w:themeShade="BF"/>
          <w:sz w:val="24"/>
          <w:szCs w:val="24"/>
          <w:lang w:val="en-US"/>
        </w:rPr>
      </w:pPr>
    </w:p>
    <w:p w:rsidR="00400B54" w:rsidRPr="00345DE1" w:rsidRDefault="00400B54" w:rsidP="00400B54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color w:val="0070C0"/>
          <w:sz w:val="24"/>
          <w:szCs w:val="24"/>
          <w:lang w:val="en-US"/>
        </w:rPr>
      </w:pPr>
      <w:r w:rsidRPr="00345DE1">
        <w:rPr>
          <w:rFonts w:ascii="Century Schoolbook" w:hAnsi="Century Schoolbook"/>
          <w:b/>
          <w:bCs/>
          <w:noProof/>
          <w:color w:val="0070C0"/>
          <w:sz w:val="24"/>
          <w:szCs w:val="24"/>
          <w:lang w:val="en-US"/>
        </w:rPr>
        <w:t xml:space="preserve">64. Histogram je: </w:t>
      </w:r>
    </w:p>
    <w:p w:rsidR="00400B54" w:rsidRPr="00345DE1" w:rsidRDefault="00400B54" w:rsidP="00400B54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  <w:lang w:val="en-US"/>
        </w:rPr>
      </w:pPr>
      <w:r w:rsidRPr="00345DE1">
        <w:rPr>
          <w:rFonts w:ascii="Century Schoolbook" w:hAnsi="Century Schoolbook"/>
          <w:bCs/>
          <w:noProof/>
          <w:color w:val="0070C0"/>
          <w:sz w:val="24"/>
          <w:szCs w:val="24"/>
          <w:lang w:val="en-US"/>
        </w:rPr>
        <w:t xml:space="preserve">        a) grafički prikaz o prošlim podacima na temelju kojih se predviđa buduće</w:t>
      </w:r>
    </w:p>
    <w:p w:rsidR="00400B54" w:rsidRPr="00345DE1" w:rsidRDefault="00400B54" w:rsidP="00400B54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  <w:lang w:val="en-US"/>
        </w:rPr>
      </w:pPr>
      <w:r w:rsidRPr="00345DE1">
        <w:rPr>
          <w:rFonts w:ascii="Century Schoolbook" w:hAnsi="Century Schoolbook"/>
          <w:bCs/>
          <w:noProof/>
          <w:color w:val="0070C0"/>
          <w:sz w:val="24"/>
          <w:szCs w:val="24"/>
          <w:lang w:val="en-US"/>
        </w:rPr>
        <w:t xml:space="preserve">            ponašanje (procesa) </w:t>
      </w:r>
    </w:p>
    <w:p w:rsidR="00400B54" w:rsidRPr="00345DE1" w:rsidRDefault="00400B54" w:rsidP="00400B54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  <w:lang w:val="en-US"/>
        </w:rPr>
      </w:pPr>
      <w:r w:rsidRPr="00345DE1">
        <w:rPr>
          <w:rFonts w:ascii="Century Schoolbook" w:hAnsi="Century Schoolbook"/>
          <w:bCs/>
          <w:noProof/>
          <w:color w:val="0070C0"/>
          <w:sz w:val="24"/>
          <w:szCs w:val="24"/>
          <w:lang w:val="en-US"/>
        </w:rPr>
        <w:t xml:space="preserve">        b) tablični prikaz korelacije među varijablama </w:t>
      </w:r>
    </w:p>
    <w:p w:rsidR="00400B54" w:rsidRPr="00345DE1" w:rsidRDefault="00400B54" w:rsidP="00400B54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  <w:lang w:val="en-US"/>
        </w:rPr>
      </w:pPr>
      <w:r w:rsidRPr="00345DE1">
        <w:rPr>
          <w:rFonts w:ascii="Century Schoolbook" w:hAnsi="Century Schoolbook"/>
          <w:bCs/>
          <w:noProof/>
          <w:color w:val="0070C0"/>
          <w:sz w:val="24"/>
          <w:szCs w:val="24"/>
          <w:lang w:val="en-US"/>
        </w:rPr>
        <w:t xml:space="preserve">        c) tablični prikaz promjene jednog ili više parametara </w:t>
      </w:r>
    </w:p>
    <w:p w:rsidR="00400B54" w:rsidRPr="00497CFD" w:rsidRDefault="00400B54" w:rsidP="00400B54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17365D" w:themeColor="text2" w:themeShade="BF"/>
          <w:sz w:val="24"/>
          <w:szCs w:val="24"/>
          <w:lang w:val="en-US"/>
        </w:rPr>
      </w:pPr>
      <w:r w:rsidRPr="00345DE1">
        <w:rPr>
          <w:rFonts w:ascii="Century Schoolbook" w:hAnsi="Century Schoolbook"/>
          <w:bCs/>
          <w:noProof/>
          <w:color w:val="0070C0"/>
          <w:sz w:val="24"/>
          <w:szCs w:val="24"/>
          <w:lang w:val="en-US"/>
        </w:rPr>
        <w:t xml:space="preserve">        d) grafički prikaz međuovisnosti dviju varijabli </w:t>
      </w:r>
    </w:p>
    <w:p w:rsidR="00400B54" w:rsidRPr="00ED07DE" w:rsidRDefault="00400B54" w:rsidP="00400B54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FF0000"/>
          <w:sz w:val="24"/>
          <w:szCs w:val="24"/>
          <w:lang w:val="en-US"/>
        </w:rPr>
      </w:pPr>
      <w:r w:rsidRPr="00ED07DE">
        <w:rPr>
          <w:rFonts w:ascii="Century Schoolbook" w:hAnsi="Century Schoolbook"/>
          <w:bCs/>
          <w:noProof/>
          <w:color w:val="FF0000"/>
          <w:sz w:val="24"/>
          <w:szCs w:val="24"/>
          <w:lang w:val="en-US"/>
        </w:rPr>
        <w:t xml:space="preserve">        e) grafički prikaz učestalosti nekog parametra</w:t>
      </w:r>
    </w:p>
    <w:p w:rsidR="00400B54" w:rsidRPr="00497CFD" w:rsidRDefault="00400B54" w:rsidP="00400B54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17365D" w:themeColor="text2" w:themeShade="BF"/>
          <w:sz w:val="24"/>
          <w:szCs w:val="24"/>
          <w:lang w:val="en-US"/>
        </w:rPr>
      </w:pPr>
    </w:p>
    <w:p w:rsidR="00880C4C" w:rsidRPr="00345DE1" w:rsidRDefault="00400B54" w:rsidP="00400B54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color w:val="0070C0"/>
          <w:sz w:val="24"/>
          <w:szCs w:val="24"/>
          <w:lang w:val="en-US"/>
        </w:rPr>
      </w:pPr>
      <w:r w:rsidRPr="00345DE1">
        <w:rPr>
          <w:rFonts w:ascii="Century Schoolbook" w:hAnsi="Century Schoolbook"/>
          <w:b/>
          <w:bCs/>
          <w:noProof/>
          <w:color w:val="0070C0"/>
          <w:sz w:val="24"/>
          <w:szCs w:val="24"/>
          <w:lang w:val="en-US"/>
        </w:rPr>
        <w:t xml:space="preserve">65. Dijagram uzroka i posljedica (riblja kost) </w:t>
      </w:r>
      <w:r w:rsidR="00880C4C" w:rsidRPr="00345DE1">
        <w:rPr>
          <w:rFonts w:ascii="Century Schoolbook" w:hAnsi="Century Schoolbook"/>
          <w:b/>
          <w:bCs/>
          <w:noProof/>
          <w:color w:val="0070C0"/>
          <w:sz w:val="24"/>
          <w:szCs w:val="24"/>
          <w:lang w:val="en-US"/>
        </w:rPr>
        <w:t>sadrži element na temelju kojeg</w:t>
      </w:r>
    </w:p>
    <w:p w:rsidR="00400B54" w:rsidRPr="00345DE1" w:rsidRDefault="00880C4C" w:rsidP="00400B54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color w:val="0070C0"/>
          <w:sz w:val="24"/>
          <w:szCs w:val="24"/>
          <w:lang w:val="en-US"/>
        </w:rPr>
      </w:pPr>
      <w:r w:rsidRPr="00345DE1">
        <w:rPr>
          <w:rFonts w:ascii="Century Schoolbook" w:hAnsi="Century Schoolbook"/>
          <w:b/>
          <w:bCs/>
          <w:noProof/>
          <w:color w:val="0070C0"/>
          <w:sz w:val="24"/>
          <w:szCs w:val="24"/>
          <w:lang w:val="en-US"/>
        </w:rPr>
        <w:t xml:space="preserve">      se radi analiza loše </w:t>
      </w:r>
      <w:r w:rsidR="00400B54" w:rsidRPr="00345DE1">
        <w:rPr>
          <w:rFonts w:ascii="Century Schoolbook" w:hAnsi="Century Schoolbook"/>
          <w:b/>
          <w:bCs/>
          <w:noProof/>
          <w:color w:val="0070C0"/>
          <w:sz w:val="24"/>
          <w:szCs w:val="24"/>
          <w:lang w:val="en-US"/>
        </w:rPr>
        <w:t xml:space="preserve">kakvoće: </w:t>
      </w:r>
    </w:p>
    <w:p w:rsidR="00400B54" w:rsidRPr="00497CFD" w:rsidRDefault="00880C4C" w:rsidP="00400B54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17365D" w:themeColor="text2" w:themeShade="BF"/>
          <w:sz w:val="24"/>
          <w:szCs w:val="24"/>
          <w:lang w:val="en-US"/>
        </w:rPr>
      </w:pPr>
      <w:r w:rsidRPr="00345DE1">
        <w:rPr>
          <w:rFonts w:ascii="Century Schoolbook" w:hAnsi="Century Schoolbook"/>
          <w:bCs/>
          <w:noProof/>
          <w:color w:val="0070C0"/>
          <w:sz w:val="24"/>
          <w:szCs w:val="24"/>
          <w:lang w:val="en-US"/>
        </w:rPr>
        <w:t xml:space="preserve">        a</w:t>
      </w:r>
      <w:r w:rsidR="00400B54" w:rsidRPr="00345DE1">
        <w:rPr>
          <w:rFonts w:ascii="Century Schoolbook" w:hAnsi="Century Schoolbook"/>
          <w:bCs/>
          <w:noProof/>
          <w:color w:val="0070C0"/>
          <w:sz w:val="24"/>
          <w:szCs w:val="24"/>
          <w:lang w:val="en-US"/>
        </w:rPr>
        <w:t>) učes</w:t>
      </w:r>
      <w:r w:rsidRPr="00345DE1">
        <w:rPr>
          <w:rFonts w:ascii="Century Schoolbook" w:hAnsi="Century Schoolbook"/>
          <w:bCs/>
          <w:noProof/>
          <w:color w:val="0070C0"/>
          <w:sz w:val="24"/>
          <w:szCs w:val="24"/>
          <w:lang w:val="en-US"/>
        </w:rPr>
        <w:t xml:space="preserve">talost elemenata loše kakvoće </w:t>
      </w:r>
      <w:r w:rsidRPr="00497CFD">
        <w:rPr>
          <w:rFonts w:ascii="Century Schoolbook" w:hAnsi="Century Schoolbook"/>
          <w:bCs/>
          <w:noProof/>
          <w:color w:val="17365D" w:themeColor="text2" w:themeShade="BF"/>
          <w:sz w:val="24"/>
          <w:szCs w:val="24"/>
          <w:lang w:val="en-US"/>
        </w:rPr>
        <w:br/>
      </w:r>
      <w:r w:rsidRPr="00F4355E">
        <w:rPr>
          <w:rFonts w:ascii="Century Schoolbook" w:hAnsi="Century Schoolbook"/>
          <w:bCs/>
          <w:noProof/>
          <w:color w:val="FF0000"/>
          <w:sz w:val="24"/>
          <w:szCs w:val="24"/>
          <w:lang w:val="en-US"/>
        </w:rPr>
        <w:t xml:space="preserve">        b</w:t>
      </w:r>
      <w:r w:rsidR="00400B54" w:rsidRPr="00F4355E">
        <w:rPr>
          <w:rFonts w:ascii="Century Schoolbook" w:hAnsi="Century Schoolbook"/>
          <w:bCs/>
          <w:noProof/>
          <w:color w:val="FF0000"/>
          <w:sz w:val="24"/>
          <w:szCs w:val="24"/>
          <w:lang w:val="en-US"/>
        </w:rPr>
        <w:t xml:space="preserve">) ljudski čimbenik </w:t>
      </w:r>
    </w:p>
    <w:p w:rsidR="00400B54" w:rsidRPr="00345DE1" w:rsidRDefault="00880C4C" w:rsidP="00400B54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  <w:lang w:val="en-US"/>
        </w:rPr>
      </w:pPr>
      <w:r w:rsidRPr="00497CFD">
        <w:rPr>
          <w:rFonts w:ascii="Century Schoolbook" w:hAnsi="Century Schoolbook"/>
          <w:bCs/>
          <w:noProof/>
          <w:color w:val="17365D" w:themeColor="text2" w:themeShade="BF"/>
          <w:sz w:val="24"/>
          <w:szCs w:val="24"/>
          <w:lang w:val="en-US"/>
        </w:rPr>
        <w:t xml:space="preserve">        </w:t>
      </w:r>
      <w:r w:rsidRPr="00345DE1">
        <w:rPr>
          <w:rFonts w:ascii="Century Schoolbook" w:hAnsi="Century Schoolbook"/>
          <w:bCs/>
          <w:noProof/>
          <w:color w:val="0070C0"/>
          <w:sz w:val="24"/>
          <w:szCs w:val="24"/>
          <w:lang w:val="en-US"/>
        </w:rPr>
        <w:t>c</w:t>
      </w:r>
      <w:r w:rsidR="00400B54" w:rsidRPr="00345DE1">
        <w:rPr>
          <w:rFonts w:ascii="Century Schoolbook" w:hAnsi="Century Schoolbook"/>
          <w:bCs/>
          <w:noProof/>
          <w:color w:val="0070C0"/>
          <w:sz w:val="24"/>
          <w:szCs w:val="24"/>
          <w:lang w:val="en-US"/>
        </w:rPr>
        <w:t xml:space="preserve">) </w:t>
      </w:r>
      <w:r w:rsidRPr="00345DE1">
        <w:rPr>
          <w:rFonts w:ascii="Century Schoolbook" w:hAnsi="Century Schoolbook"/>
          <w:bCs/>
          <w:noProof/>
          <w:color w:val="0070C0"/>
          <w:sz w:val="24"/>
          <w:szCs w:val="24"/>
          <w:lang w:val="en-US"/>
        </w:rPr>
        <w:t xml:space="preserve">analizu troškova organizacije </w:t>
      </w:r>
      <w:r w:rsidRPr="00345DE1">
        <w:rPr>
          <w:rFonts w:ascii="Century Schoolbook" w:hAnsi="Century Schoolbook"/>
          <w:bCs/>
          <w:noProof/>
          <w:color w:val="0070C0"/>
          <w:sz w:val="24"/>
          <w:szCs w:val="24"/>
          <w:lang w:val="en-US"/>
        </w:rPr>
        <w:br/>
        <w:t xml:space="preserve">        d</w:t>
      </w:r>
      <w:r w:rsidR="00400B54" w:rsidRPr="00345DE1">
        <w:rPr>
          <w:rFonts w:ascii="Century Schoolbook" w:hAnsi="Century Schoolbook"/>
          <w:bCs/>
          <w:noProof/>
          <w:color w:val="0070C0"/>
          <w:sz w:val="24"/>
          <w:szCs w:val="24"/>
          <w:lang w:val="en-US"/>
        </w:rPr>
        <w:t xml:space="preserve">) zahtjeve norme </w:t>
      </w:r>
    </w:p>
    <w:p w:rsidR="00400B54" w:rsidRPr="00345DE1" w:rsidRDefault="00880C4C" w:rsidP="00400B54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  <w:lang w:val="en-US"/>
        </w:rPr>
      </w:pPr>
      <w:r w:rsidRPr="00345DE1">
        <w:rPr>
          <w:rFonts w:ascii="Century Schoolbook" w:hAnsi="Century Schoolbook"/>
          <w:bCs/>
          <w:noProof/>
          <w:color w:val="0070C0"/>
          <w:sz w:val="24"/>
          <w:szCs w:val="24"/>
          <w:lang w:val="en-US"/>
        </w:rPr>
        <w:t xml:space="preserve">        e</w:t>
      </w:r>
      <w:r w:rsidR="00400B54" w:rsidRPr="00345DE1">
        <w:rPr>
          <w:rFonts w:ascii="Century Schoolbook" w:hAnsi="Century Schoolbook"/>
          <w:bCs/>
          <w:noProof/>
          <w:color w:val="0070C0"/>
          <w:sz w:val="24"/>
          <w:szCs w:val="24"/>
          <w:lang w:val="en-US"/>
        </w:rPr>
        <w:t xml:space="preserve">) analizu tržišta </w:t>
      </w:r>
    </w:p>
    <w:p w:rsidR="00880C4C" w:rsidRPr="00345DE1" w:rsidRDefault="00880C4C" w:rsidP="00400B54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  <w:lang w:val="en-US"/>
        </w:rPr>
      </w:pPr>
    </w:p>
    <w:p w:rsidR="00880C4C" w:rsidRPr="00345DE1" w:rsidRDefault="00880C4C" w:rsidP="00880C4C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color w:val="0070C0"/>
          <w:sz w:val="24"/>
          <w:szCs w:val="24"/>
          <w:lang w:val="en-US"/>
        </w:rPr>
      </w:pPr>
    </w:p>
    <w:p w:rsidR="00880C4C" w:rsidRPr="00345DE1" w:rsidRDefault="00880C4C" w:rsidP="00880C4C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color w:val="0070C0"/>
          <w:sz w:val="24"/>
          <w:szCs w:val="24"/>
          <w:lang w:val="en-US"/>
        </w:rPr>
      </w:pPr>
    </w:p>
    <w:p w:rsidR="00880C4C" w:rsidRPr="00345DE1" w:rsidRDefault="00880C4C" w:rsidP="00880C4C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color w:val="0070C0"/>
          <w:sz w:val="24"/>
          <w:szCs w:val="24"/>
          <w:lang w:val="en-US"/>
        </w:rPr>
      </w:pPr>
    </w:p>
    <w:p w:rsidR="00880C4C" w:rsidRPr="00345DE1" w:rsidRDefault="00880C4C" w:rsidP="00880C4C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color w:val="0070C0"/>
          <w:sz w:val="24"/>
          <w:szCs w:val="24"/>
          <w:lang w:val="en-US"/>
        </w:rPr>
      </w:pPr>
      <w:r w:rsidRPr="00345DE1">
        <w:rPr>
          <w:rFonts w:ascii="Century Schoolbook" w:hAnsi="Century Schoolbook"/>
          <w:b/>
          <w:bCs/>
          <w:noProof/>
          <w:color w:val="0070C0"/>
          <w:sz w:val="24"/>
          <w:szCs w:val="24"/>
          <w:lang w:val="en-US"/>
        </w:rPr>
        <w:t xml:space="preserve">66. Među osnovne elemente TQM-a ne možemo ubrojiti: </w:t>
      </w:r>
    </w:p>
    <w:p w:rsidR="00880C4C" w:rsidRPr="00345DE1" w:rsidRDefault="00880C4C" w:rsidP="00880C4C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  <w:lang w:val="en-US"/>
        </w:rPr>
      </w:pPr>
      <w:r w:rsidRPr="00345DE1">
        <w:rPr>
          <w:rFonts w:ascii="Century Schoolbook" w:hAnsi="Century Schoolbook"/>
          <w:bCs/>
          <w:noProof/>
          <w:color w:val="0070C0"/>
          <w:sz w:val="24"/>
          <w:szCs w:val="24"/>
          <w:lang w:val="en-US"/>
        </w:rPr>
        <w:t xml:space="preserve">        a) neprekidno poboljšanje </w:t>
      </w:r>
    </w:p>
    <w:p w:rsidR="00880C4C" w:rsidRPr="00345DE1" w:rsidRDefault="00880C4C" w:rsidP="00880C4C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  <w:lang w:val="en-US"/>
        </w:rPr>
      </w:pPr>
      <w:r w:rsidRPr="00345DE1">
        <w:rPr>
          <w:rFonts w:ascii="Century Schoolbook" w:hAnsi="Century Schoolbook"/>
          <w:bCs/>
          <w:noProof/>
          <w:color w:val="0070C0"/>
          <w:sz w:val="24"/>
          <w:szCs w:val="24"/>
          <w:lang w:val="en-US"/>
        </w:rPr>
        <w:t xml:space="preserve">        b) usmjerenost na korisnika </w:t>
      </w:r>
      <w:r w:rsidRPr="00345DE1">
        <w:rPr>
          <w:rFonts w:ascii="Century Schoolbook" w:hAnsi="Century Schoolbook"/>
          <w:bCs/>
          <w:noProof/>
          <w:color w:val="0070C0"/>
          <w:sz w:val="24"/>
          <w:szCs w:val="24"/>
          <w:lang w:val="en-US"/>
        </w:rPr>
        <w:br/>
        <w:t xml:space="preserve">        c) timski rad </w:t>
      </w:r>
    </w:p>
    <w:p w:rsidR="00880C4C" w:rsidRPr="00345DE1" w:rsidRDefault="00880C4C" w:rsidP="00880C4C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  <w:lang w:val="en-US"/>
        </w:rPr>
      </w:pPr>
      <w:r w:rsidRPr="00345DE1">
        <w:rPr>
          <w:rFonts w:ascii="Century Schoolbook" w:hAnsi="Century Schoolbook"/>
          <w:bCs/>
          <w:noProof/>
          <w:color w:val="0070C0"/>
          <w:sz w:val="24"/>
          <w:szCs w:val="24"/>
          <w:lang w:val="en-US"/>
        </w:rPr>
        <w:t xml:space="preserve">        d) strateško planiranje </w:t>
      </w:r>
    </w:p>
    <w:p w:rsidR="00880C4C" w:rsidRPr="00BF3525" w:rsidRDefault="00880C4C" w:rsidP="00880C4C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FF0000"/>
          <w:sz w:val="24"/>
          <w:szCs w:val="24"/>
          <w:lang w:val="en-US"/>
        </w:rPr>
      </w:pPr>
      <w:r w:rsidRPr="00BF3525">
        <w:rPr>
          <w:rFonts w:ascii="Century Schoolbook" w:hAnsi="Century Schoolbook"/>
          <w:bCs/>
          <w:noProof/>
          <w:color w:val="FF0000"/>
          <w:sz w:val="24"/>
          <w:szCs w:val="24"/>
          <w:lang w:val="en-US"/>
        </w:rPr>
        <w:t xml:space="preserve">        e) ispunjavanje zahtjeva norme </w:t>
      </w:r>
    </w:p>
    <w:p w:rsidR="00497CFD" w:rsidRDefault="00497CFD" w:rsidP="00880C4C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17365D" w:themeColor="text2" w:themeShade="BF"/>
          <w:sz w:val="24"/>
          <w:szCs w:val="24"/>
          <w:lang w:val="en-US"/>
        </w:rPr>
      </w:pPr>
    </w:p>
    <w:p w:rsidR="00497CFD" w:rsidRPr="00345DE1" w:rsidRDefault="00497CFD" w:rsidP="00497CFD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color w:val="0070C0"/>
          <w:sz w:val="24"/>
          <w:szCs w:val="24"/>
        </w:rPr>
      </w:pPr>
      <w:r w:rsidRPr="00345DE1">
        <w:rPr>
          <w:rFonts w:ascii="Century Schoolbook" w:hAnsi="Century Schoolbook"/>
          <w:b/>
          <w:bCs/>
          <w:noProof/>
          <w:color w:val="0070C0"/>
          <w:sz w:val="24"/>
          <w:szCs w:val="24"/>
          <w:lang w:val="en-US"/>
        </w:rPr>
        <w:t xml:space="preserve">67. </w:t>
      </w:r>
      <w:r w:rsidRPr="00345DE1">
        <w:rPr>
          <w:rFonts w:ascii="Century Schoolbook" w:hAnsi="Century Schoolbook"/>
          <w:b/>
          <w:bCs/>
          <w:noProof/>
          <w:color w:val="0070C0"/>
          <w:sz w:val="24"/>
          <w:szCs w:val="24"/>
        </w:rPr>
        <w:t xml:space="preserve">Indeks sposobnosti procesa </w:t>
      </w:r>
      <w:r w:rsidRPr="00345DE1">
        <w:rPr>
          <w:rFonts w:ascii="Century Schoolbook" w:hAnsi="Century Schoolbook"/>
          <w:b/>
          <w:bCs/>
          <w:i/>
          <w:iCs/>
          <w:noProof/>
          <w:color w:val="0070C0"/>
          <w:sz w:val="24"/>
          <w:szCs w:val="24"/>
        </w:rPr>
        <w:t>C</w:t>
      </w:r>
      <w:r w:rsidRPr="00345DE1">
        <w:rPr>
          <w:rFonts w:ascii="Century Schoolbook" w:hAnsi="Century Schoolbook"/>
          <w:b/>
          <w:bCs/>
          <w:noProof/>
          <w:color w:val="0070C0"/>
          <w:sz w:val="24"/>
          <w:szCs w:val="24"/>
          <w:vertAlign w:val="subscript"/>
        </w:rPr>
        <w:t xml:space="preserve">p </w:t>
      </w:r>
      <w:r w:rsidRPr="00345DE1">
        <w:rPr>
          <w:rFonts w:ascii="Century Schoolbook" w:hAnsi="Century Schoolbook"/>
          <w:b/>
          <w:bCs/>
          <w:noProof/>
          <w:color w:val="0070C0"/>
          <w:sz w:val="24"/>
          <w:szCs w:val="24"/>
        </w:rPr>
        <w:t xml:space="preserve">definiran je kao omjer: </w:t>
      </w:r>
    </w:p>
    <w:p w:rsidR="00497CFD" w:rsidRPr="00FE78D7" w:rsidRDefault="00497CFD" w:rsidP="00497CFD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2060"/>
          <w:sz w:val="24"/>
          <w:szCs w:val="24"/>
        </w:rPr>
      </w:pPr>
      <w:r w:rsidRPr="00FE78D7">
        <w:rPr>
          <w:rFonts w:ascii="Century Schoolbook" w:hAnsi="Century Schoolbook"/>
          <w:bCs/>
          <w:noProof/>
          <w:color w:val="002060"/>
          <w:sz w:val="24"/>
          <w:szCs w:val="24"/>
        </w:rPr>
        <w:t xml:space="preserve">        </w:t>
      </w:r>
      <w:r w:rsidRPr="008E5230">
        <w:rPr>
          <w:rFonts w:ascii="Century Schoolbook" w:hAnsi="Century Schoolbook"/>
          <w:bCs/>
          <w:noProof/>
          <w:color w:val="FF0000"/>
          <w:sz w:val="24"/>
          <w:szCs w:val="24"/>
        </w:rPr>
        <w:t xml:space="preserve">a) raspona zahtjeva i raspona procesa </w:t>
      </w:r>
    </w:p>
    <w:p w:rsidR="00497CFD" w:rsidRPr="00345DE1" w:rsidRDefault="00497CFD" w:rsidP="00497CFD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</w:rPr>
      </w:pPr>
      <w:r w:rsidRPr="00345DE1">
        <w:rPr>
          <w:rFonts w:ascii="Century Schoolbook" w:hAnsi="Century Schoolbook"/>
          <w:bCs/>
          <w:noProof/>
          <w:color w:val="0070C0"/>
          <w:sz w:val="24"/>
          <w:szCs w:val="24"/>
        </w:rPr>
        <w:t xml:space="preserve">        b) raspona procesa i raspona zahtjeva </w:t>
      </w:r>
    </w:p>
    <w:p w:rsidR="00497CFD" w:rsidRPr="00345DE1" w:rsidRDefault="00497CFD" w:rsidP="00497CFD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</w:rPr>
      </w:pPr>
      <w:r w:rsidRPr="00345DE1">
        <w:rPr>
          <w:rFonts w:ascii="Century Schoolbook" w:hAnsi="Century Schoolbook"/>
          <w:bCs/>
          <w:noProof/>
          <w:color w:val="0070C0"/>
          <w:sz w:val="24"/>
          <w:szCs w:val="24"/>
        </w:rPr>
        <w:t xml:space="preserve">        c) raspona zahtjeva i aritmetičke sredine </w:t>
      </w:r>
      <w:r w:rsidR="00CA0813" w:rsidRPr="00345DE1">
        <w:rPr>
          <w:rFonts w:ascii="Century Schoolbook" w:hAnsi="Century Schoolbook"/>
          <w:bCs/>
          <w:noProof/>
          <w:color w:val="0070C0"/>
          <w:sz w:val="24"/>
          <w:szCs w:val="24"/>
        </w:rPr>
        <w:t xml:space="preserve">                          </w:t>
      </w:r>
      <m:oMath>
        <m:sSub>
          <m:sSubPr>
            <m:ctrlPr>
              <w:rPr>
                <w:rFonts w:ascii="Cambria Math" w:hAnsi="Cambria Math"/>
                <w:bCs/>
                <w:i/>
                <w:noProof/>
                <w:color w:val="0070C0"/>
                <w:sz w:val="24"/>
                <w:szCs w:val="24"/>
                <w:highlight w:val="green"/>
              </w:rPr>
            </m:ctrlPr>
          </m:sSubPr>
          <m:e>
            <m:r>
              <w:rPr>
                <w:rFonts w:ascii="Cambria Math" w:hAnsi="Cambria Math"/>
                <w:noProof/>
                <w:color w:val="0070C0"/>
                <w:sz w:val="24"/>
                <w:szCs w:val="24"/>
                <w:highlight w:val="green"/>
              </w:rPr>
              <m:t>C</m:t>
            </m:r>
          </m:e>
          <m:sub>
            <m:r>
              <w:rPr>
                <w:rFonts w:ascii="Cambria Math" w:hAnsi="Cambria Math"/>
                <w:noProof/>
                <w:color w:val="0070C0"/>
                <w:sz w:val="24"/>
                <w:szCs w:val="24"/>
                <w:highlight w:val="green"/>
              </w:rPr>
              <m:t>p</m:t>
            </m:r>
          </m:sub>
        </m:sSub>
        <m:r>
          <w:rPr>
            <w:rFonts w:ascii="Cambria Math" w:hAnsi="Cambria Math"/>
            <w:noProof/>
            <w:color w:val="0070C0"/>
            <w:sz w:val="24"/>
            <w:szCs w:val="24"/>
            <w:highlight w:val="green"/>
          </w:rPr>
          <m:t>=</m:t>
        </m:r>
        <m:f>
          <m:fPr>
            <m:ctrlPr>
              <w:rPr>
                <w:rFonts w:ascii="Cambria Math" w:hAnsi="Cambria Math"/>
                <w:bCs/>
                <w:i/>
                <w:noProof/>
                <w:color w:val="0070C0"/>
                <w:sz w:val="24"/>
                <w:szCs w:val="24"/>
                <w:highlight w:val="green"/>
              </w:rPr>
            </m:ctrlPr>
          </m:fPr>
          <m:num>
            <m:r>
              <w:rPr>
                <w:rFonts w:ascii="Cambria Math" w:hAnsi="Cambria Math"/>
                <w:noProof/>
                <w:color w:val="0070C0"/>
                <w:sz w:val="24"/>
                <w:szCs w:val="24"/>
                <w:highlight w:val="green"/>
              </w:rPr>
              <m:t>USL-LSL</m:t>
            </m:r>
          </m:num>
          <m:den>
            <m:r>
              <w:rPr>
                <w:rFonts w:ascii="Cambria Math" w:hAnsi="Cambria Math"/>
                <w:noProof/>
                <w:color w:val="0070C0"/>
                <w:sz w:val="24"/>
                <w:szCs w:val="24"/>
                <w:highlight w:val="green"/>
              </w:rPr>
              <m:t>6σ</m:t>
            </m:r>
          </m:den>
        </m:f>
      </m:oMath>
    </w:p>
    <w:p w:rsidR="00497CFD" w:rsidRPr="00345DE1" w:rsidRDefault="00497CFD" w:rsidP="00497CFD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</w:rPr>
      </w:pPr>
      <w:r w:rsidRPr="00345DE1">
        <w:rPr>
          <w:rFonts w:ascii="Century Schoolbook" w:hAnsi="Century Schoolbook"/>
          <w:bCs/>
          <w:noProof/>
          <w:color w:val="0070C0"/>
          <w:sz w:val="24"/>
          <w:szCs w:val="24"/>
        </w:rPr>
        <w:t xml:space="preserve">        d) raspona procesa i aritmetičke sredine </w:t>
      </w:r>
    </w:p>
    <w:p w:rsidR="00395ADF" w:rsidRPr="00345DE1" w:rsidRDefault="00497CFD" w:rsidP="00497CFD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</w:rPr>
      </w:pPr>
      <w:r w:rsidRPr="00345DE1">
        <w:rPr>
          <w:rFonts w:ascii="Century Schoolbook" w:hAnsi="Century Schoolbook"/>
          <w:bCs/>
          <w:noProof/>
          <w:color w:val="0070C0"/>
          <w:sz w:val="24"/>
          <w:szCs w:val="24"/>
        </w:rPr>
        <w:t xml:space="preserve">        e) raspona procesa i standardnog odstupanja</w:t>
      </w:r>
    </w:p>
    <w:p w:rsidR="00395ADF" w:rsidRPr="00345DE1" w:rsidRDefault="00395ADF" w:rsidP="00497CFD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</w:rPr>
      </w:pPr>
    </w:p>
    <w:p w:rsidR="00395ADF" w:rsidRPr="00345DE1" w:rsidRDefault="00395ADF" w:rsidP="00395ADF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color w:val="0070C0"/>
          <w:sz w:val="24"/>
          <w:szCs w:val="24"/>
        </w:rPr>
      </w:pPr>
      <w:r w:rsidRPr="00345DE1">
        <w:rPr>
          <w:rFonts w:ascii="Century Schoolbook" w:hAnsi="Century Schoolbook"/>
          <w:b/>
          <w:bCs/>
          <w:noProof/>
          <w:color w:val="0070C0"/>
          <w:sz w:val="24"/>
          <w:szCs w:val="24"/>
        </w:rPr>
        <w:t>68. Usporedbom kojih indeksa sposobnosti procesa se može vidjeti kako je</w:t>
      </w:r>
    </w:p>
    <w:p w:rsidR="00395ADF" w:rsidRPr="00345DE1" w:rsidRDefault="00395ADF" w:rsidP="00395ADF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color w:val="0070C0"/>
          <w:sz w:val="24"/>
          <w:szCs w:val="24"/>
        </w:rPr>
      </w:pPr>
      <w:r w:rsidRPr="00345DE1">
        <w:rPr>
          <w:rFonts w:ascii="Century Schoolbook" w:hAnsi="Century Schoolbook"/>
          <w:b/>
          <w:bCs/>
          <w:noProof/>
          <w:color w:val="0070C0"/>
          <w:sz w:val="24"/>
          <w:szCs w:val="24"/>
        </w:rPr>
        <w:t xml:space="preserve">      smješten proces u odnosu na granice specifikacija?</w:t>
      </w:r>
    </w:p>
    <w:p w:rsidR="00395ADF" w:rsidRPr="00345DE1" w:rsidRDefault="00395ADF" w:rsidP="00395ADF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</w:rPr>
      </w:pPr>
      <w:r w:rsidRPr="00345DE1">
        <w:rPr>
          <w:rFonts w:ascii="Century Schoolbook" w:hAnsi="Century Schoolbook"/>
          <w:bCs/>
          <w:noProof/>
          <w:color w:val="0070C0"/>
          <w:sz w:val="24"/>
          <w:szCs w:val="24"/>
        </w:rPr>
        <w:t xml:space="preserve">        a) </w:t>
      </w:r>
      <w:r w:rsidRPr="00345DE1">
        <w:rPr>
          <w:rFonts w:ascii="Century Schoolbook" w:hAnsi="Century Schoolbook"/>
          <w:bCs/>
          <w:i/>
          <w:iCs/>
          <w:noProof/>
          <w:color w:val="0070C0"/>
          <w:sz w:val="24"/>
          <w:szCs w:val="24"/>
        </w:rPr>
        <w:t>C</w:t>
      </w:r>
      <w:r w:rsidRPr="00345DE1">
        <w:rPr>
          <w:rFonts w:ascii="Century Schoolbook" w:hAnsi="Century Schoolbook"/>
          <w:bCs/>
          <w:noProof/>
          <w:color w:val="0070C0"/>
          <w:sz w:val="24"/>
          <w:szCs w:val="24"/>
          <w:vertAlign w:val="subscript"/>
        </w:rPr>
        <w:t xml:space="preserve">p </w:t>
      </w:r>
      <w:r w:rsidRPr="00345DE1">
        <w:rPr>
          <w:rFonts w:ascii="Century Schoolbook" w:hAnsi="Century Schoolbook"/>
          <w:bCs/>
          <w:noProof/>
          <w:color w:val="0070C0"/>
          <w:sz w:val="24"/>
          <w:szCs w:val="24"/>
        </w:rPr>
        <w:t xml:space="preserve">i </w:t>
      </w:r>
      <w:r w:rsidRPr="00345DE1">
        <w:rPr>
          <w:rFonts w:ascii="Century Schoolbook" w:hAnsi="Century Schoolbook"/>
          <w:bCs/>
          <w:i/>
          <w:iCs/>
          <w:noProof/>
          <w:color w:val="0070C0"/>
          <w:sz w:val="24"/>
          <w:szCs w:val="24"/>
        </w:rPr>
        <w:t>C</w:t>
      </w:r>
      <w:r w:rsidRPr="00345DE1">
        <w:rPr>
          <w:rFonts w:ascii="Century Schoolbook" w:hAnsi="Century Schoolbook"/>
          <w:bCs/>
          <w:noProof/>
          <w:color w:val="0070C0"/>
          <w:sz w:val="24"/>
          <w:szCs w:val="24"/>
          <w:vertAlign w:val="subscript"/>
        </w:rPr>
        <w:t xml:space="preserve">pk </w:t>
      </w:r>
    </w:p>
    <w:p w:rsidR="00395ADF" w:rsidRPr="00345DE1" w:rsidRDefault="00395ADF" w:rsidP="00395ADF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</w:rPr>
      </w:pPr>
      <w:r w:rsidRPr="00345DE1">
        <w:rPr>
          <w:rFonts w:ascii="Century Schoolbook" w:hAnsi="Century Schoolbook"/>
          <w:bCs/>
          <w:noProof/>
          <w:color w:val="0070C0"/>
          <w:sz w:val="24"/>
          <w:szCs w:val="24"/>
        </w:rPr>
        <w:t xml:space="preserve">        b) </w:t>
      </w:r>
      <w:r w:rsidRPr="00345DE1">
        <w:rPr>
          <w:rFonts w:ascii="Century Schoolbook" w:hAnsi="Century Schoolbook"/>
          <w:bCs/>
          <w:i/>
          <w:iCs/>
          <w:noProof/>
          <w:color w:val="0070C0"/>
          <w:sz w:val="24"/>
          <w:szCs w:val="24"/>
        </w:rPr>
        <w:t>C</w:t>
      </w:r>
      <w:r w:rsidRPr="00345DE1">
        <w:rPr>
          <w:rFonts w:ascii="Century Schoolbook" w:hAnsi="Century Schoolbook"/>
          <w:bCs/>
          <w:noProof/>
          <w:color w:val="0070C0"/>
          <w:sz w:val="24"/>
          <w:szCs w:val="24"/>
          <w:vertAlign w:val="subscript"/>
        </w:rPr>
        <w:t xml:space="preserve">pk </w:t>
      </w:r>
      <w:r w:rsidRPr="00345DE1">
        <w:rPr>
          <w:rFonts w:ascii="Century Schoolbook" w:hAnsi="Century Schoolbook"/>
          <w:bCs/>
          <w:noProof/>
          <w:color w:val="0070C0"/>
          <w:sz w:val="24"/>
          <w:szCs w:val="24"/>
        </w:rPr>
        <w:t xml:space="preserve">i </w:t>
      </w:r>
      <w:r w:rsidRPr="00345DE1">
        <w:rPr>
          <w:rFonts w:ascii="Century Schoolbook" w:hAnsi="Century Schoolbook"/>
          <w:bCs/>
          <w:i/>
          <w:iCs/>
          <w:noProof/>
          <w:color w:val="0070C0"/>
          <w:sz w:val="24"/>
          <w:szCs w:val="24"/>
        </w:rPr>
        <w:t>C</w:t>
      </w:r>
      <w:r w:rsidRPr="00345DE1">
        <w:rPr>
          <w:rFonts w:ascii="Century Schoolbook" w:hAnsi="Century Schoolbook"/>
          <w:bCs/>
          <w:noProof/>
          <w:color w:val="0070C0"/>
          <w:sz w:val="24"/>
          <w:szCs w:val="24"/>
          <w:vertAlign w:val="subscript"/>
        </w:rPr>
        <w:t xml:space="preserve">pL </w:t>
      </w:r>
    </w:p>
    <w:p w:rsidR="00395ADF" w:rsidRPr="00345DE1" w:rsidRDefault="00395ADF" w:rsidP="00395ADF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</w:rPr>
      </w:pPr>
      <w:r w:rsidRPr="00345DE1">
        <w:rPr>
          <w:rFonts w:ascii="Century Schoolbook" w:hAnsi="Century Schoolbook"/>
          <w:bCs/>
          <w:noProof/>
          <w:color w:val="0070C0"/>
          <w:sz w:val="24"/>
          <w:szCs w:val="24"/>
        </w:rPr>
        <w:t xml:space="preserve">        c) </w:t>
      </w:r>
      <w:r w:rsidRPr="00345DE1">
        <w:rPr>
          <w:rFonts w:ascii="Century Schoolbook" w:hAnsi="Century Schoolbook"/>
          <w:bCs/>
          <w:i/>
          <w:iCs/>
          <w:noProof/>
          <w:color w:val="0070C0"/>
          <w:sz w:val="24"/>
          <w:szCs w:val="24"/>
        </w:rPr>
        <w:t>C</w:t>
      </w:r>
      <w:r w:rsidRPr="00345DE1">
        <w:rPr>
          <w:rFonts w:ascii="Century Schoolbook" w:hAnsi="Century Schoolbook"/>
          <w:bCs/>
          <w:noProof/>
          <w:color w:val="0070C0"/>
          <w:sz w:val="24"/>
          <w:szCs w:val="24"/>
          <w:vertAlign w:val="subscript"/>
        </w:rPr>
        <w:t xml:space="preserve">pk </w:t>
      </w:r>
      <w:r w:rsidRPr="00345DE1">
        <w:rPr>
          <w:rFonts w:ascii="Century Schoolbook" w:hAnsi="Century Schoolbook"/>
          <w:bCs/>
          <w:noProof/>
          <w:color w:val="0070C0"/>
          <w:sz w:val="24"/>
          <w:szCs w:val="24"/>
        </w:rPr>
        <w:t xml:space="preserve">i </w:t>
      </w:r>
      <w:r w:rsidRPr="00345DE1">
        <w:rPr>
          <w:rFonts w:ascii="Century Schoolbook" w:hAnsi="Century Schoolbook"/>
          <w:bCs/>
          <w:i/>
          <w:iCs/>
          <w:noProof/>
          <w:color w:val="0070C0"/>
          <w:sz w:val="24"/>
          <w:szCs w:val="24"/>
        </w:rPr>
        <w:t>C</w:t>
      </w:r>
      <w:r w:rsidRPr="00345DE1">
        <w:rPr>
          <w:rFonts w:ascii="Century Schoolbook" w:hAnsi="Century Schoolbook"/>
          <w:bCs/>
          <w:noProof/>
          <w:color w:val="0070C0"/>
          <w:sz w:val="24"/>
          <w:szCs w:val="24"/>
          <w:vertAlign w:val="subscript"/>
        </w:rPr>
        <w:t xml:space="preserve">pU </w:t>
      </w:r>
    </w:p>
    <w:p w:rsidR="00395ADF" w:rsidRPr="00345DE1" w:rsidRDefault="00395ADF" w:rsidP="00395ADF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</w:rPr>
      </w:pPr>
      <w:r w:rsidRPr="00345DE1">
        <w:rPr>
          <w:rFonts w:ascii="Century Schoolbook" w:hAnsi="Century Schoolbook"/>
          <w:bCs/>
          <w:noProof/>
          <w:color w:val="0070C0"/>
          <w:sz w:val="24"/>
          <w:szCs w:val="24"/>
        </w:rPr>
        <w:t xml:space="preserve">        d) </w:t>
      </w:r>
      <w:r w:rsidRPr="00345DE1">
        <w:rPr>
          <w:rFonts w:ascii="Century Schoolbook" w:hAnsi="Century Schoolbook"/>
          <w:bCs/>
          <w:i/>
          <w:iCs/>
          <w:noProof/>
          <w:color w:val="0070C0"/>
          <w:sz w:val="24"/>
          <w:szCs w:val="24"/>
        </w:rPr>
        <w:t>C</w:t>
      </w:r>
      <w:r w:rsidRPr="00345DE1">
        <w:rPr>
          <w:rFonts w:ascii="Century Schoolbook" w:hAnsi="Century Schoolbook"/>
          <w:bCs/>
          <w:noProof/>
          <w:color w:val="0070C0"/>
          <w:sz w:val="24"/>
          <w:szCs w:val="24"/>
          <w:vertAlign w:val="subscript"/>
        </w:rPr>
        <w:t xml:space="preserve">p </w:t>
      </w:r>
      <w:r w:rsidRPr="00345DE1">
        <w:rPr>
          <w:rFonts w:ascii="Century Schoolbook" w:hAnsi="Century Schoolbook"/>
          <w:bCs/>
          <w:noProof/>
          <w:color w:val="0070C0"/>
          <w:sz w:val="24"/>
          <w:szCs w:val="24"/>
        </w:rPr>
        <w:t xml:space="preserve">i </w:t>
      </w:r>
      <w:r w:rsidRPr="00345DE1">
        <w:rPr>
          <w:rFonts w:ascii="Century Schoolbook" w:hAnsi="Century Schoolbook"/>
          <w:bCs/>
          <w:i/>
          <w:iCs/>
          <w:noProof/>
          <w:color w:val="0070C0"/>
          <w:sz w:val="24"/>
          <w:szCs w:val="24"/>
        </w:rPr>
        <w:t>C</w:t>
      </w:r>
      <w:r w:rsidRPr="00345DE1">
        <w:rPr>
          <w:rFonts w:ascii="Century Schoolbook" w:hAnsi="Century Schoolbook"/>
          <w:bCs/>
          <w:noProof/>
          <w:color w:val="0070C0"/>
          <w:sz w:val="24"/>
          <w:szCs w:val="24"/>
          <w:vertAlign w:val="subscript"/>
        </w:rPr>
        <w:t xml:space="preserve">pL </w:t>
      </w:r>
    </w:p>
    <w:p w:rsidR="00395ADF" w:rsidRPr="00FE78D7" w:rsidRDefault="00395ADF" w:rsidP="00395ADF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2060"/>
          <w:sz w:val="24"/>
          <w:szCs w:val="24"/>
          <w:vertAlign w:val="subscript"/>
        </w:rPr>
      </w:pPr>
      <w:r w:rsidRPr="00FE78D7">
        <w:rPr>
          <w:rFonts w:ascii="Century Schoolbook" w:hAnsi="Century Schoolbook"/>
          <w:bCs/>
          <w:noProof/>
          <w:color w:val="002060"/>
          <w:sz w:val="24"/>
          <w:szCs w:val="24"/>
        </w:rPr>
        <w:t xml:space="preserve">        </w:t>
      </w:r>
      <w:r w:rsidRPr="008E5230">
        <w:rPr>
          <w:rFonts w:ascii="Century Schoolbook" w:hAnsi="Century Schoolbook"/>
          <w:bCs/>
          <w:noProof/>
          <w:color w:val="FF0000"/>
          <w:sz w:val="24"/>
          <w:szCs w:val="24"/>
        </w:rPr>
        <w:t xml:space="preserve">e) </w:t>
      </w:r>
      <w:r w:rsidRPr="008E5230">
        <w:rPr>
          <w:rFonts w:ascii="Century Schoolbook" w:hAnsi="Century Schoolbook"/>
          <w:bCs/>
          <w:i/>
          <w:iCs/>
          <w:noProof/>
          <w:color w:val="FF0000"/>
          <w:sz w:val="24"/>
          <w:szCs w:val="24"/>
        </w:rPr>
        <w:t>C</w:t>
      </w:r>
      <w:r w:rsidRPr="008E5230">
        <w:rPr>
          <w:rFonts w:ascii="Century Schoolbook" w:hAnsi="Century Schoolbook"/>
          <w:bCs/>
          <w:noProof/>
          <w:color w:val="FF0000"/>
          <w:sz w:val="24"/>
          <w:szCs w:val="24"/>
          <w:vertAlign w:val="subscript"/>
        </w:rPr>
        <w:t xml:space="preserve">pL </w:t>
      </w:r>
      <w:r w:rsidRPr="008E5230">
        <w:rPr>
          <w:rFonts w:ascii="Century Schoolbook" w:hAnsi="Century Schoolbook"/>
          <w:bCs/>
          <w:noProof/>
          <w:color w:val="FF0000"/>
          <w:sz w:val="24"/>
          <w:szCs w:val="24"/>
        </w:rPr>
        <w:t xml:space="preserve">i </w:t>
      </w:r>
      <w:r w:rsidRPr="008E5230">
        <w:rPr>
          <w:rFonts w:ascii="Century Schoolbook" w:hAnsi="Century Schoolbook"/>
          <w:bCs/>
          <w:i/>
          <w:iCs/>
          <w:noProof/>
          <w:color w:val="FF0000"/>
          <w:sz w:val="24"/>
          <w:szCs w:val="24"/>
        </w:rPr>
        <w:t>C</w:t>
      </w:r>
      <w:r w:rsidRPr="008E5230">
        <w:rPr>
          <w:rFonts w:ascii="Century Schoolbook" w:hAnsi="Century Schoolbook"/>
          <w:bCs/>
          <w:noProof/>
          <w:color w:val="FF0000"/>
          <w:sz w:val="24"/>
          <w:szCs w:val="24"/>
          <w:vertAlign w:val="subscript"/>
        </w:rPr>
        <w:t xml:space="preserve">pU </w:t>
      </w:r>
    </w:p>
    <w:p w:rsidR="00395ADF" w:rsidRDefault="00395ADF" w:rsidP="00395ADF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943634" w:themeColor="accent2" w:themeShade="BF"/>
          <w:sz w:val="24"/>
          <w:szCs w:val="24"/>
          <w:vertAlign w:val="subscript"/>
        </w:rPr>
      </w:pPr>
    </w:p>
    <w:p w:rsidR="00395ADF" w:rsidRPr="00345DE1" w:rsidRDefault="00395ADF" w:rsidP="00395ADF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color w:val="0070C0"/>
          <w:sz w:val="24"/>
          <w:szCs w:val="24"/>
        </w:rPr>
      </w:pPr>
      <w:r w:rsidRPr="00345DE1">
        <w:rPr>
          <w:rFonts w:ascii="Century Schoolbook" w:hAnsi="Century Schoolbook"/>
          <w:b/>
          <w:bCs/>
          <w:noProof/>
          <w:color w:val="0070C0"/>
          <w:sz w:val="24"/>
          <w:szCs w:val="24"/>
        </w:rPr>
        <w:t>69</w:t>
      </w:r>
      <w:r w:rsidRPr="00345DE1">
        <w:rPr>
          <w:rFonts w:ascii="Century Schoolbook" w:hAnsi="Century Schoolbook"/>
          <w:b/>
          <w:bCs/>
          <w:noProof/>
          <w:color w:val="0070C0"/>
          <w:sz w:val="24"/>
          <w:szCs w:val="24"/>
          <w:vertAlign w:val="subscript"/>
        </w:rPr>
        <w:t xml:space="preserve">. </w:t>
      </w:r>
      <w:r w:rsidRPr="00345DE1">
        <w:rPr>
          <w:rFonts w:ascii="Century Schoolbook" w:hAnsi="Century Schoolbook"/>
          <w:b/>
          <w:bCs/>
          <w:noProof/>
          <w:color w:val="0070C0"/>
          <w:sz w:val="24"/>
          <w:szCs w:val="24"/>
        </w:rPr>
        <w:t xml:space="preserve">Indeks sposobnosti procesa </w:t>
      </w:r>
      <w:r w:rsidRPr="00345DE1">
        <w:rPr>
          <w:rFonts w:ascii="Century Schoolbook" w:hAnsi="Century Schoolbook"/>
          <w:b/>
          <w:bCs/>
          <w:i/>
          <w:iCs/>
          <w:noProof/>
          <w:color w:val="0070C0"/>
          <w:sz w:val="24"/>
          <w:szCs w:val="24"/>
        </w:rPr>
        <w:t>C</w:t>
      </w:r>
      <w:r w:rsidRPr="00345DE1">
        <w:rPr>
          <w:rFonts w:ascii="Century Schoolbook" w:hAnsi="Century Schoolbook"/>
          <w:b/>
          <w:bCs/>
          <w:noProof/>
          <w:color w:val="0070C0"/>
          <w:sz w:val="24"/>
          <w:szCs w:val="24"/>
          <w:vertAlign w:val="subscript"/>
        </w:rPr>
        <w:t>pL</w:t>
      </w:r>
      <w:r w:rsidRPr="00345DE1">
        <w:rPr>
          <w:rFonts w:ascii="Century Schoolbook" w:hAnsi="Century Schoolbook"/>
          <w:b/>
          <w:bCs/>
          <w:noProof/>
          <w:color w:val="0070C0"/>
          <w:sz w:val="24"/>
          <w:szCs w:val="24"/>
        </w:rPr>
        <w:t xml:space="preserve"> računa se prema sljedećoj formuli: </w:t>
      </w:r>
    </w:p>
    <w:p w:rsidR="00395ADF" w:rsidRPr="00FA2C09" w:rsidRDefault="00395ADF" w:rsidP="00395ADF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FF0000"/>
          <w:sz w:val="24"/>
          <w:szCs w:val="24"/>
        </w:rPr>
      </w:pPr>
      <w:r w:rsidRPr="00FA2C09">
        <w:rPr>
          <w:rFonts w:ascii="Century Schoolbook" w:hAnsi="Century Schoolbook"/>
          <w:bCs/>
          <w:noProof/>
          <w:color w:val="FF0000"/>
          <w:sz w:val="24"/>
          <w:szCs w:val="24"/>
        </w:rPr>
        <w:t xml:space="preserve">        a) (μ − LSL)/3σ </w:t>
      </w:r>
    </w:p>
    <w:p w:rsidR="00395ADF" w:rsidRPr="00345DE1" w:rsidRDefault="00395ADF" w:rsidP="00395ADF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</w:rPr>
      </w:pPr>
      <w:r w:rsidRPr="00FE78D7">
        <w:rPr>
          <w:rFonts w:ascii="Century Schoolbook" w:hAnsi="Century Schoolbook"/>
          <w:bCs/>
          <w:noProof/>
          <w:color w:val="002060"/>
          <w:sz w:val="24"/>
          <w:szCs w:val="24"/>
        </w:rPr>
        <w:t xml:space="preserve">        </w:t>
      </w:r>
      <w:r w:rsidRPr="00345DE1">
        <w:rPr>
          <w:rFonts w:ascii="Century Schoolbook" w:hAnsi="Century Schoolbook"/>
          <w:bCs/>
          <w:noProof/>
          <w:color w:val="0070C0"/>
          <w:sz w:val="24"/>
          <w:szCs w:val="24"/>
        </w:rPr>
        <w:t xml:space="preserve">b) (μ − LSL)/6σ </w:t>
      </w:r>
    </w:p>
    <w:p w:rsidR="00395ADF" w:rsidRPr="00FE78D7" w:rsidRDefault="00395ADF" w:rsidP="00395ADF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2060"/>
          <w:sz w:val="24"/>
          <w:szCs w:val="24"/>
        </w:rPr>
      </w:pPr>
      <w:r w:rsidRPr="00345DE1">
        <w:rPr>
          <w:rFonts w:ascii="Century Schoolbook" w:hAnsi="Century Schoolbook"/>
          <w:bCs/>
          <w:noProof/>
          <w:color w:val="0070C0"/>
          <w:sz w:val="24"/>
          <w:szCs w:val="24"/>
        </w:rPr>
        <w:t xml:space="preserve">        c) (USL − μ)/3σ</w:t>
      </w:r>
      <w:r w:rsidRPr="00FE78D7">
        <w:rPr>
          <w:rFonts w:ascii="Century Schoolbook" w:hAnsi="Century Schoolbook"/>
          <w:bCs/>
          <w:noProof/>
          <w:color w:val="002060"/>
          <w:sz w:val="24"/>
          <w:szCs w:val="24"/>
        </w:rPr>
        <w:t xml:space="preserve"> </w:t>
      </w:r>
      <w:r w:rsidR="00CA0813">
        <w:rPr>
          <w:rFonts w:ascii="Century Schoolbook" w:hAnsi="Century Schoolbook"/>
          <w:bCs/>
          <w:noProof/>
          <w:color w:val="002060"/>
          <w:sz w:val="24"/>
          <w:szCs w:val="24"/>
        </w:rPr>
        <w:t xml:space="preserve">                 </w:t>
      </w:r>
      <m:oMath>
        <m:sSub>
          <m:sSubPr>
            <m:ctrlPr>
              <w:rPr>
                <w:rFonts w:ascii="Cambria Math" w:hAnsi="Cambria Math"/>
                <w:bCs/>
                <w:i/>
                <w:noProof/>
                <w:color w:val="002060"/>
                <w:sz w:val="24"/>
                <w:szCs w:val="24"/>
                <w:highlight w:val="green"/>
              </w:rPr>
            </m:ctrlPr>
          </m:sSubPr>
          <m:e>
            <m:r>
              <w:rPr>
                <w:rFonts w:ascii="Cambria Math" w:hAnsi="Cambria Math"/>
                <w:noProof/>
                <w:color w:val="002060"/>
                <w:sz w:val="24"/>
                <w:szCs w:val="24"/>
                <w:highlight w:val="green"/>
              </w:rPr>
              <m:t>C</m:t>
            </m:r>
          </m:e>
          <m:sub>
            <m:r>
              <w:rPr>
                <w:rFonts w:ascii="Cambria Math" w:hAnsi="Cambria Math"/>
                <w:noProof/>
                <w:color w:val="002060"/>
                <w:sz w:val="24"/>
                <w:szCs w:val="24"/>
                <w:highlight w:val="green"/>
              </w:rPr>
              <m:t>p</m:t>
            </m:r>
            <m:r>
              <w:rPr>
                <w:rFonts w:ascii="Cambria Math" w:hAnsi="Cambria Math"/>
                <w:noProof/>
                <w:color w:val="002060"/>
                <w:sz w:val="24"/>
                <w:szCs w:val="24"/>
                <w:highlight w:val="green"/>
              </w:rPr>
              <m:t>L</m:t>
            </m:r>
          </m:sub>
        </m:sSub>
        <m:r>
          <w:rPr>
            <w:rFonts w:ascii="Cambria Math" w:hAnsi="Cambria Math"/>
            <w:noProof/>
            <w:color w:val="002060"/>
            <w:sz w:val="24"/>
            <w:szCs w:val="24"/>
            <w:highlight w:val="green"/>
          </w:rPr>
          <m:t>=</m:t>
        </m:r>
        <m:f>
          <m:fPr>
            <m:ctrlPr>
              <w:rPr>
                <w:rFonts w:ascii="Cambria Math" w:hAnsi="Cambria Math"/>
                <w:bCs/>
                <w:i/>
                <w:noProof/>
                <w:color w:val="002060"/>
                <w:sz w:val="24"/>
                <w:szCs w:val="24"/>
                <w:highlight w:val="green"/>
              </w:rPr>
            </m:ctrlPr>
          </m:fPr>
          <m:num>
            <m:r>
              <w:rPr>
                <w:rFonts w:ascii="Cambria Math" w:hAnsi="Cambria Math"/>
                <w:noProof/>
                <w:color w:val="002060"/>
                <w:sz w:val="24"/>
                <w:szCs w:val="24"/>
                <w:highlight w:val="green"/>
              </w:rPr>
              <m:t>μ</m:t>
            </m:r>
            <m:r>
              <w:rPr>
                <w:rFonts w:ascii="Cambria Math" w:hAnsi="Cambria Math"/>
                <w:noProof/>
                <w:color w:val="002060"/>
                <w:sz w:val="24"/>
                <w:szCs w:val="24"/>
                <w:highlight w:val="green"/>
              </w:rPr>
              <m:t>-LSL</m:t>
            </m:r>
          </m:num>
          <m:den>
            <m:r>
              <w:rPr>
                <w:rFonts w:ascii="Cambria Math" w:hAnsi="Cambria Math"/>
                <w:noProof/>
                <w:color w:val="002060"/>
                <w:sz w:val="24"/>
                <w:szCs w:val="24"/>
                <w:highlight w:val="green"/>
              </w:rPr>
              <m:t>3</m:t>
            </m:r>
            <m:r>
              <w:rPr>
                <w:rFonts w:ascii="Cambria Math" w:hAnsi="Cambria Math"/>
                <w:noProof/>
                <w:color w:val="002060"/>
                <w:sz w:val="24"/>
                <w:szCs w:val="24"/>
                <w:highlight w:val="green"/>
              </w:rPr>
              <m:t>σ</m:t>
            </m:r>
          </m:den>
        </m:f>
      </m:oMath>
    </w:p>
    <w:p w:rsidR="00395ADF" w:rsidRPr="00345DE1" w:rsidRDefault="00395ADF" w:rsidP="00395ADF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</w:rPr>
      </w:pPr>
      <w:r w:rsidRPr="00FE78D7">
        <w:rPr>
          <w:rFonts w:ascii="Century Schoolbook" w:hAnsi="Century Schoolbook"/>
          <w:bCs/>
          <w:noProof/>
          <w:color w:val="002060"/>
          <w:sz w:val="24"/>
          <w:szCs w:val="24"/>
        </w:rPr>
        <w:t xml:space="preserve">        </w:t>
      </w:r>
      <w:r w:rsidRPr="00345DE1">
        <w:rPr>
          <w:rFonts w:ascii="Century Schoolbook" w:hAnsi="Century Schoolbook"/>
          <w:bCs/>
          <w:noProof/>
          <w:color w:val="0070C0"/>
          <w:sz w:val="24"/>
          <w:szCs w:val="24"/>
        </w:rPr>
        <w:t xml:space="preserve">d) (USL − μ)/6σ </w:t>
      </w:r>
    </w:p>
    <w:p w:rsidR="00395ADF" w:rsidRPr="00345DE1" w:rsidRDefault="00395ADF" w:rsidP="00395ADF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</w:rPr>
      </w:pPr>
      <w:r w:rsidRPr="00345DE1">
        <w:rPr>
          <w:rFonts w:ascii="Century Schoolbook" w:hAnsi="Century Schoolbook"/>
          <w:bCs/>
          <w:noProof/>
          <w:color w:val="0070C0"/>
          <w:sz w:val="24"/>
          <w:szCs w:val="24"/>
        </w:rPr>
        <w:t xml:space="preserve">        e) min {</w:t>
      </w:r>
      <w:r w:rsidRPr="00345DE1">
        <w:rPr>
          <w:rFonts w:ascii="Century Schoolbook" w:hAnsi="Century Schoolbook"/>
          <w:bCs/>
          <w:i/>
          <w:iCs/>
          <w:noProof/>
          <w:color w:val="0070C0"/>
          <w:sz w:val="24"/>
          <w:szCs w:val="24"/>
        </w:rPr>
        <w:t>C</w:t>
      </w:r>
      <w:r w:rsidRPr="00345DE1">
        <w:rPr>
          <w:rFonts w:ascii="Century Schoolbook" w:hAnsi="Century Schoolbook"/>
          <w:bCs/>
          <w:noProof/>
          <w:color w:val="0070C0"/>
          <w:sz w:val="24"/>
          <w:szCs w:val="24"/>
        </w:rPr>
        <w:t xml:space="preserve">pk, </w:t>
      </w:r>
      <w:r w:rsidRPr="00345DE1">
        <w:rPr>
          <w:rFonts w:ascii="Century Schoolbook" w:hAnsi="Century Schoolbook"/>
          <w:bCs/>
          <w:i/>
          <w:iCs/>
          <w:noProof/>
          <w:color w:val="0070C0"/>
          <w:sz w:val="24"/>
          <w:szCs w:val="24"/>
        </w:rPr>
        <w:t>C</w:t>
      </w:r>
      <w:r w:rsidRPr="00345DE1">
        <w:rPr>
          <w:rFonts w:ascii="Century Schoolbook" w:hAnsi="Century Schoolbook"/>
          <w:bCs/>
          <w:noProof/>
          <w:color w:val="0070C0"/>
          <w:sz w:val="24"/>
          <w:szCs w:val="24"/>
        </w:rPr>
        <w:t xml:space="preserve">pU} </w:t>
      </w:r>
    </w:p>
    <w:p w:rsidR="00395ADF" w:rsidRPr="00345DE1" w:rsidRDefault="00395ADF" w:rsidP="00395ADF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</w:rPr>
      </w:pPr>
    </w:p>
    <w:p w:rsidR="00395ADF" w:rsidRPr="00345DE1" w:rsidRDefault="00395ADF" w:rsidP="00395ADF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color w:val="0070C0"/>
          <w:sz w:val="24"/>
          <w:szCs w:val="24"/>
        </w:rPr>
      </w:pPr>
      <w:r w:rsidRPr="00345DE1">
        <w:rPr>
          <w:rFonts w:ascii="Century Schoolbook" w:hAnsi="Century Schoolbook"/>
          <w:b/>
          <w:bCs/>
          <w:noProof/>
          <w:color w:val="0070C0"/>
          <w:sz w:val="24"/>
          <w:szCs w:val="24"/>
        </w:rPr>
        <w:t>70. Ako su granice specifikacije za promjer šipke dane sa USL – LSL = 20 mm,</w:t>
      </w:r>
    </w:p>
    <w:p w:rsidR="00395ADF" w:rsidRPr="00345DE1" w:rsidRDefault="00395ADF" w:rsidP="00395ADF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color w:val="0070C0"/>
          <w:sz w:val="24"/>
          <w:szCs w:val="24"/>
        </w:rPr>
      </w:pPr>
      <w:r w:rsidRPr="00345DE1">
        <w:rPr>
          <w:rFonts w:ascii="Century Schoolbook" w:hAnsi="Century Schoolbook"/>
          <w:b/>
          <w:bCs/>
          <w:noProof/>
          <w:color w:val="0070C0"/>
          <w:sz w:val="24"/>
          <w:szCs w:val="24"/>
        </w:rPr>
        <w:t xml:space="preserve">      a indeks sposobnosti procesa </w:t>
      </w:r>
      <w:r w:rsidRPr="00345DE1">
        <w:rPr>
          <w:rFonts w:ascii="Century Schoolbook" w:hAnsi="Century Schoolbook"/>
          <w:b/>
          <w:bCs/>
          <w:i/>
          <w:iCs/>
          <w:noProof/>
          <w:color w:val="0070C0"/>
          <w:sz w:val="24"/>
          <w:szCs w:val="24"/>
        </w:rPr>
        <w:t>C</w:t>
      </w:r>
      <w:r w:rsidRPr="00345DE1">
        <w:rPr>
          <w:rFonts w:ascii="Century Schoolbook" w:hAnsi="Century Schoolbook"/>
          <w:b/>
          <w:bCs/>
          <w:noProof/>
          <w:color w:val="0070C0"/>
          <w:sz w:val="24"/>
          <w:szCs w:val="24"/>
          <w:vertAlign w:val="subscript"/>
        </w:rPr>
        <w:t xml:space="preserve">p </w:t>
      </w:r>
      <w:r w:rsidRPr="00345DE1">
        <w:rPr>
          <w:rFonts w:ascii="Century Schoolbook" w:hAnsi="Century Schoolbook"/>
          <w:b/>
          <w:bCs/>
          <w:noProof/>
          <w:color w:val="0070C0"/>
          <w:sz w:val="24"/>
          <w:szCs w:val="24"/>
        </w:rPr>
        <w:t xml:space="preserve">= 1,67, </w:t>
      </w:r>
      <w:r w:rsidR="008E5230" w:rsidRPr="00345DE1">
        <w:rPr>
          <w:rFonts w:ascii="Century Schoolbook" w:hAnsi="Century Schoolbook"/>
          <w:b/>
          <w:bCs/>
          <w:noProof/>
          <w:color w:val="0070C0"/>
          <w:sz w:val="24"/>
          <w:szCs w:val="24"/>
        </w:rPr>
        <w:t>odredite standardno odstupanje</w:t>
      </w:r>
    </w:p>
    <w:p w:rsidR="00395ADF" w:rsidRPr="00345DE1" w:rsidRDefault="00395ADF" w:rsidP="00395ADF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color w:val="0070C0"/>
          <w:sz w:val="24"/>
          <w:szCs w:val="24"/>
        </w:rPr>
      </w:pPr>
      <w:r w:rsidRPr="00345DE1">
        <w:rPr>
          <w:rFonts w:ascii="Century Schoolbook" w:hAnsi="Century Schoolbook"/>
          <w:b/>
          <w:bCs/>
          <w:noProof/>
          <w:color w:val="0070C0"/>
          <w:sz w:val="24"/>
          <w:szCs w:val="24"/>
        </w:rPr>
        <w:t xml:space="preserve">      procesa: </w:t>
      </w:r>
    </w:p>
    <w:p w:rsidR="00395ADF" w:rsidRPr="008E5230" w:rsidRDefault="00395ADF" w:rsidP="00395ADF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FF0000"/>
          <w:sz w:val="24"/>
          <w:szCs w:val="24"/>
        </w:rPr>
      </w:pPr>
      <w:r w:rsidRPr="008E5230">
        <w:rPr>
          <w:rFonts w:ascii="Century Schoolbook" w:hAnsi="Century Schoolbook"/>
          <w:bCs/>
          <w:noProof/>
          <w:color w:val="FF0000"/>
          <w:sz w:val="24"/>
          <w:szCs w:val="24"/>
        </w:rPr>
        <w:t xml:space="preserve">        a) ± 2 mm </w:t>
      </w:r>
      <w:r w:rsidR="008E5230">
        <w:rPr>
          <w:rFonts w:ascii="Century Schoolbook" w:hAnsi="Century Schoolbook"/>
          <w:bCs/>
          <w:noProof/>
          <w:color w:val="FF0000"/>
          <w:sz w:val="24"/>
          <w:szCs w:val="24"/>
        </w:rPr>
        <w:t xml:space="preserve"> </w:t>
      </w:r>
    </w:p>
    <w:p w:rsidR="00CA0813" w:rsidRPr="00345DE1" w:rsidRDefault="00395ADF" w:rsidP="00395ADF">
      <w:pPr>
        <w:tabs>
          <w:tab w:val="center" w:pos="4819"/>
        </w:tabs>
        <w:spacing w:after="0"/>
        <w:ind w:right="-567"/>
        <w:rPr>
          <w:rFonts w:ascii="Century Schoolbook" w:eastAsiaTheme="minorEastAsia" w:hAnsi="Century Schoolbook"/>
          <w:bCs/>
          <w:noProof/>
          <w:color w:val="0070C0"/>
          <w:sz w:val="24"/>
          <w:szCs w:val="24"/>
        </w:rPr>
      </w:pPr>
      <w:r w:rsidRPr="00345DE1">
        <w:rPr>
          <w:rFonts w:ascii="Century Schoolbook" w:hAnsi="Century Schoolbook"/>
          <w:bCs/>
          <w:noProof/>
          <w:color w:val="0070C0"/>
          <w:sz w:val="24"/>
          <w:szCs w:val="24"/>
        </w:rPr>
        <w:t xml:space="preserve">        b) ± 1 mm </w:t>
      </w:r>
      <w:r w:rsidR="00CA0813" w:rsidRPr="00345DE1">
        <w:rPr>
          <w:rFonts w:ascii="Century Schoolbook" w:hAnsi="Century Schoolbook"/>
          <w:bCs/>
          <w:noProof/>
          <w:color w:val="0070C0"/>
          <w:sz w:val="24"/>
          <w:szCs w:val="24"/>
        </w:rPr>
        <w:t xml:space="preserve">                         </w:t>
      </w:r>
      <m:oMath>
        <m:sSub>
          <m:sSubPr>
            <m:ctrlPr>
              <w:rPr>
                <w:rFonts w:ascii="Cambria Math" w:hAnsi="Cambria Math"/>
                <w:bCs/>
                <w:i/>
                <w:noProof/>
                <w:color w:val="0070C0"/>
                <w:sz w:val="24"/>
                <w:szCs w:val="24"/>
                <w:highlight w:val="green"/>
              </w:rPr>
            </m:ctrlPr>
          </m:sSubPr>
          <m:e>
            <m:r>
              <w:rPr>
                <w:rFonts w:ascii="Cambria Math" w:hAnsi="Cambria Math"/>
                <w:noProof/>
                <w:color w:val="0070C0"/>
                <w:sz w:val="24"/>
                <w:szCs w:val="24"/>
                <w:highlight w:val="green"/>
              </w:rPr>
              <m:t>C</m:t>
            </m:r>
          </m:e>
          <m:sub>
            <m:r>
              <w:rPr>
                <w:rFonts w:ascii="Cambria Math" w:hAnsi="Cambria Math"/>
                <w:noProof/>
                <w:color w:val="0070C0"/>
                <w:sz w:val="24"/>
                <w:szCs w:val="24"/>
                <w:highlight w:val="green"/>
              </w:rPr>
              <m:t>pL</m:t>
            </m:r>
          </m:sub>
        </m:sSub>
        <m:r>
          <w:rPr>
            <w:rFonts w:ascii="Cambria Math" w:hAnsi="Cambria Math"/>
            <w:noProof/>
            <w:color w:val="0070C0"/>
            <w:sz w:val="24"/>
            <w:szCs w:val="24"/>
            <w:highlight w:val="green"/>
          </w:rPr>
          <m:t>=</m:t>
        </m:r>
        <m:f>
          <m:fPr>
            <m:ctrlPr>
              <w:rPr>
                <w:rFonts w:ascii="Cambria Math" w:hAnsi="Cambria Math"/>
                <w:bCs/>
                <w:i/>
                <w:noProof/>
                <w:color w:val="0070C0"/>
                <w:sz w:val="24"/>
                <w:szCs w:val="24"/>
                <w:highlight w:val="green"/>
              </w:rPr>
            </m:ctrlPr>
          </m:fPr>
          <m:num>
            <m:r>
              <w:rPr>
                <w:rFonts w:ascii="Cambria Math" w:hAnsi="Cambria Math"/>
                <w:noProof/>
                <w:color w:val="0070C0"/>
                <w:sz w:val="24"/>
                <w:szCs w:val="24"/>
                <w:highlight w:val="green"/>
              </w:rPr>
              <m:t>USL</m:t>
            </m:r>
            <m:r>
              <w:rPr>
                <w:rFonts w:ascii="Cambria Math" w:hAnsi="Cambria Math"/>
                <w:noProof/>
                <w:color w:val="0070C0"/>
                <w:sz w:val="24"/>
                <w:szCs w:val="24"/>
                <w:highlight w:val="green"/>
              </w:rPr>
              <m:t>-LSL</m:t>
            </m:r>
          </m:num>
          <m:den>
            <m:r>
              <w:rPr>
                <w:rFonts w:ascii="Cambria Math" w:hAnsi="Cambria Math"/>
                <w:noProof/>
                <w:color w:val="0070C0"/>
                <w:sz w:val="24"/>
                <w:szCs w:val="24"/>
                <w:highlight w:val="green"/>
              </w:rPr>
              <m:t>3σ</m:t>
            </m:r>
          </m:den>
        </m:f>
      </m:oMath>
      <w:r w:rsidR="00CA0813" w:rsidRPr="00345DE1">
        <w:rPr>
          <w:rFonts w:ascii="Century Schoolbook" w:eastAsiaTheme="minorEastAsia" w:hAnsi="Century Schoolbook"/>
          <w:bCs/>
          <w:noProof/>
          <w:color w:val="0070C0"/>
          <w:sz w:val="24"/>
          <w:szCs w:val="24"/>
        </w:rPr>
        <w:t xml:space="preserve"> </w:t>
      </w:r>
      <w:r w:rsidR="00CA0813" w:rsidRPr="00345DE1">
        <w:rPr>
          <w:rFonts w:ascii="Century Schoolbook" w:eastAsiaTheme="minorEastAsia" w:hAnsi="Century Schoolbook"/>
          <w:bCs/>
          <w:noProof/>
          <w:color w:val="0070C0"/>
          <w:sz w:val="24"/>
          <w:szCs w:val="24"/>
        </w:rPr>
        <w:sym w:font="Wingdings" w:char="F0E0"/>
      </w:r>
      <w:r w:rsidR="00CA0813" w:rsidRPr="00345DE1">
        <w:rPr>
          <w:rFonts w:ascii="Century Schoolbook" w:eastAsiaTheme="minorEastAsia" w:hAnsi="Century Schoolbook"/>
          <w:bCs/>
          <w:noProof/>
          <w:color w:val="0070C0"/>
          <w:sz w:val="24"/>
          <w:szCs w:val="24"/>
        </w:rPr>
        <w:t xml:space="preserve"> </w:t>
      </w:r>
      <m:oMath>
        <m:r>
          <w:rPr>
            <w:rFonts w:ascii="Cambria Math" w:hAnsi="Cambria Math"/>
            <w:noProof/>
            <w:color w:val="0070C0"/>
            <w:sz w:val="24"/>
            <w:szCs w:val="24"/>
            <w:highlight w:val="green"/>
          </w:rPr>
          <m:t>σ</m:t>
        </m:r>
        <m:r>
          <w:rPr>
            <w:rFonts w:ascii="Cambria Math" w:hAnsi="Cambria Math"/>
            <w:noProof/>
            <w:color w:val="0070C0"/>
            <w:sz w:val="24"/>
            <w:szCs w:val="24"/>
            <w:highlight w:val="green"/>
          </w:rPr>
          <m:t>=</m:t>
        </m:r>
        <m:f>
          <m:fPr>
            <m:ctrlPr>
              <w:rPr>
                <w:rFonts w:ascii="Cambria Math" w:hAnsi="Cambria Math"/>
                <w:bCs/>
                <w:i/>
                <w:noProof/>
                <w:color w:val="0070C0"/>
                <w:sz w:val="24"/>
                <w:szCs w:val="24"/>
                <w:highlight w:val="green"/>
              </w:rPr>
            </m:ctrlPr>
          </m:fPr>
          <m:num>
            <m:r>
              <w:rPr>
                <w:rFonts w:ascii="Cambria Math" w:hAnsi="Cambria Math"/>
                <w:noProof/>
                <w:color w:val="0070C0"/>
                <w:sz w:val="24"/>
                <w:szCs w:val="24"/>
                <w:highlight w:val="green"/>
              </w:rPr>
              <m:t>USL-LSL</m:t>
            </m:r>
          </m:num>
          <m:den>
            <m:r>
              <w:rPr>
                <w:rFonts w:ascii="Cambria Math" w:hAnsi="Cambria Math"/>
                <w:noProof/>
                <w:color w:val="0070C0"/>
                <w:sz w:val="24"/>
                <w:szCs w:val="24"/>
                <w:highlight w:val="green"/>
              </w:rPr>
              <m:t>6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noProof/>
                    <w:color w:val="0070C0"/>
                    <w:sz w:val="24"/>
                    <w:szCs w:val="24"/>
                    <w:highlight w:val="green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color w:val="0070C0"/>
                    <w:sz w:val="24"/>
                    <w:szCs w:val="24"/>
                    <w:highlight w:val="green"/>
                  </w:rPr>
                  <m:t>C</m:t>
                </m:r>
              </m:e>
              <m:sub>
                <m:r>
                  <w:rPr>
                    <w:rFonts w:ascii="Cambria Math" w:hAnsi="Cambria Math"/>
                    <w:noProof/>
                    <w:color w:val="0070C0"/>
                    <w:sz w:val="24"/>
                    <w:szCs w:val="24"/>
                    <w:highlight w:val="green"/>
                  </w:rPr>
                  <m:t>p</m:t>
                </m:r>
              </m:sub>
            </m:sSub>
          </m:den>
        </m:f>
      </m:oMath>
    </w:p>
    <w:p w:rsidR="00395ADF" w:rsidRPr="00345DE1" w:rsidRDefault="00395ADF" w:rsidP="00395ADF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</w:rPr>
      </w:pPr>
      <w:r w:rsidRPr="00345DE1">
        <w:rPr>
          <w:rFonts w:ascii="Century Schoolbook" w:hAnsi="Century Schoolbook"/>
          <w:bCs/>
          <w:noProof/>
          <w:color w:val="0070C0"/>
          <w:sz w:val="24"/>
          <w:szCs w:val="24"/>
        </w:rPr>
        <w:t xml:space="preserve">        c) 2 mm </w:t>
      </w:r>
      <w:r w:rsidR="00CA0813" w:rsidRPr="00345DE1">
        <w:rPr>
          <w:rFonts w:ascii="Century Schoolbook" w:hAnsi="Century Schoolbook"/>
          <w:bCs/>
          <w:noProof/>
          <w:color w:val="0070C0"/>
          <w:sz w:val="24"/>
          <w:szCs w:val="24"/>
        </w:rPr>
        <w:t xml:space="preserve">                                       </w:t>
      </w:r>
    </w:p>
    <w:p w:rsidR="00395ADF" w:rsidRPr="00345DE1" w:rsidRDefault="00395ADF" w:rsidP="00395ADF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</w:rPr>
      </w:pPr>
      <w:r w:rsidRPr="00345DE1">
        <w:rPr>
          <w:rFonts w:ascii="Century Schoolbook" w:hAnsi="Century Schoolbook"/>
          <w:bCs/>
          <w:noProof/>
          <w:color w:val="0070C0"/>
          <w:sz w:val="24"/>
          <w:szCs w:val="24"/>
        </w:rPr>
        <w:t xml:space="preserve">        d) 1 mm </w:t>
      </w:r>
      <w:r w:rsidR="00CA0813" w:rsidRPr="00345DE1">
        <w:rPr>
          <w:rFonts w:ascii="Century Schoolbook" w:hAnsi="Century Schoolbook"/>
          <w:bCs/>
          <w:noProof/>
          <w:color w:val="0070C0"/>
          <w:sz w:val="24"/>
          <w:szCs w:val="24"/>
        </w:rPr>
        <w:t xml:space="preserve">                              </w:t>
      </w:r>
      <m:oMath>
        <m:r>
          <w:rPr>
            <w:rFonts w:ascii="Cambria Math" w:hAnsi="Cambria Math"/>
            <w:noProof/>
            <w:color w:val="0070C0"/>
            <w:sz w:val="24"/>
            <w:szCs w:val="24"/>
            <w:highlight w:val="green"/>
          </w:rPr>
          <m:t>σ=</m:t>
        </m:r>
        <m:f>
          <m:fPr>
            <m:ctrlPr>
              <w:rPr>
                <w:rFonts w:ascii="Cambria Math" w:hAnsi="Cambria Math"/>
                <w:bCs/>
                <w:i/>
                <w:noProof/>
                <w:color w:val="0070C0"/>
                <w:sz w:val="24"/>
                <w:szCs w:val="24"/>
                <w:highlight w:val="green"/>
              </w:rPr>
            </m:ctrlPr>
          </m:fPr>
          <m:num>
            <m:r>
              <w:rPr>
                <w:rFonts w:ascii="Cambria Math" w:hAnsi="Cambria Math"/>
                <w:noProof/>
                <w:color w:val="0070C0"/>
                <w:sz w:val="24"/>
                <w:szCs w:val="24"/>
                <w:highlight w:val="green"/>
              </w:rPr>
              <m:t>20mm</m:t>
            </m:r>
          </m:num>
          <m:den>
            <m:r>
              <w:rPr>
                <w:rFonts w:ascii="Cambria Math" w:hAnsi="Cambria Math"/>
                <w:noProof/>
                <w:color w:val="0070C0"/>
                <w:sz w:val="24"/>
                <w:szCs w:val="24"/>
                <w:highlight w:val="green"/>
              </w:rPr>
              <m:t>1.67∙6</m:t>
            </m:r>
          </m:den>
        </m:f>
        <m:r>
          <w:rPr>
            <w:rFonts w:ascii="Cambria Math" w:hAnsi="Cambria Math"/>
            <w:noProof/>
            <w:color w:val="0070C0"/>
            <w:sz w:val="24"/>
            <w:szCs w:val="24"/>
            <w:highlight w:val="green"/>
          </w:rPr>
          <m:t>=1.99mm≈2mm</m:t>
        </m:r>
      </m:oMath>
    </w:p>
    <w:p w:rsidR="00395ADF" w:rsidRPr="00345DE1" w:rsidRDefault="00395ADF" w:rsidP="00395ADF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</w:rPr>
      </w:pPr>
      <w:r w:rsidRPr="00345DE1">
        <w:rPr>
          <w:rFonts w:ascii="Century Schoolbook" w:hAnsi="Century Schoolbook"/>
          <w:bCs/>
          <w:noProof/>
          <w:color w:val="0070C0"/>
          <w:sz w:val="24"/>
          <w:szCs w:val="24"/>
        </w:rPr>
        <w:t xml:space="preserve">        e) ± 3 mm </w:t>
      </w:r>
    </w:p>
    <w:p w:rsidR="00395ADF" w:rsidRDefault="00395ADF" w:rsidP="00395ADF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943634" w:themeColor="accent2" w:themeShade="BF"/>
          <w:sz w:val="24"/>
          <w:szCs w:val="24"/>
        </w:rPr>
      </w:pPr>
    </w:p>
    <w:p w:rsidR="00395ADF" w:rsidRDefault="00395ADF" w:rsidP="00395ADF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color w:val="943634" w:themeColor="accent2" w:themeShade="BF"/>
          <w:sz w:val="24"/>
          <w:szCs w:val="24"/>
        </w:rPr>
      </w:pPr>
    </w:p>
    <w:p w:rsidR="00395ADF" w:rsidRDefault="00395ADF" w:rsidP="00395ADF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color w:val="943634" w:themeColor="accent2" w:themeShade="BF"/>
          <w:sz w:val="24"/>
          <w:szCs w:val="24"/>
        </w:rPr>
      </w:pPr>
    </w:p>
    <w:p w:rsidR="00395ADF" w:rsidRDefault="00395ADF" w:rsidP="00395ADF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color w:val="943634" w:themeColor="accent2" w:themeShade="BF"/>
          <w:sz w:val="24"/>
          <w:szCs w:val="24"/>
        </w:rPr>
      </w:pPr>
    </w:p>
    <w:p w:rsidR="00395ADF" w:rsidRDefault="00395ADF" w:rsidP="00395ADF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color w:val="943634" w:themeColor="accent2" w:themeShade="BF"/>
          <w:sz w:val="24"/>
          <w:szCs w:val="24"/>
        </w:rPr>
      </w:pPr>
    </w:p>
    <w:p w:rsidR="00395ADF" w:rsidRPr="00345DE1" w:rsidRDefault="00395ADF" w:rsidP="00395ADF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color w:val="0070C0"/>
          <w:sz w:val="24"/>
          <w:szCs w:val="24"/>
        </w:rPr>
      </w:pPr>
      <w:r w:rsidRPr="00345DE1">
        <w:rPr>
          <w:rFonts w:ascii="Century Schoolbook" w:hAnsi="Century Schoolbook"/>
          <w:b/>
          <w:bCs/>
          <w:noProof/>
          <w:color w:val="0070C0"/>
          <w:sz w:val="24"/>
          <w:szCs w:val="24"/>
        </w:rPr>
        <w:t>71. Kakvoća od šest sigma ostvarena je onda kada je broj defekata na milijun</w:t>
      </w:r>
    </w:p>
    <w:p w:rsidR="00395ADF" w:rsidRPr="00345DE1" w:rsidRDefault="00395ADF" w:rsidP="00395ADF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color w:val="0070C0"/>
          <w:sz w:val="24"/>
          <w:szCs w:val="24"/>
        </w:rPr>
      </w:pPr>
      <w:r w:rsidRPr="00345DE1">
        <w:rPr>
          <w:rFonts w:ascii="Century Schoolbook" w:hAnsi="Century Schoolbook"/>
          <w:b/>
          <w:bCs/>
          <w:noProof/>
          <w:color w:val="0070C0"/>
          <w:sz w:val="24"/>
          <w:szCs w:val="24"/>
        </w:rPr>
        <w:t xml:space="preserve">      mogućnosti: </w:t>
      </w:r>
    </w:p>
    <w:p w:rsidR="00395ADF" w:rsidRPr="00345DE1" w:rsidRDefault="00395ADF" w:rsidP="00395ADF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</w:rPr>
      </w:pPr>
      <w:r w:rsidRPr="00345DE1">
        <w:rPr>
          <w:rFonts w:ascii="Century Schoolbook" w:hAnsi="Century Schoolbook"/>
          <w:bCs/>
          <w:noProof/>
          <w:color w:val="0070C0"/>
          <w:sz w:val="24"/>
          <w:szCs w:val="24"/>
        </w:rPr>
        <w:t xml:space="preserve">        a) najmanje 1,5 </w:t>
      </w:r>
    </w:p>
    <w:p w:rsidR="00395ADF" w:rsidRPr="00345DE1" w:rsidRDefault="00395ADF" w:rsidP="00395ADF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</w:rPr>
      </w:pPr>
      <w:r w:rsidRPr="00345DE1">
        <w:rPr>
          <w:rFonts w:ascii="Century Schoolbook" w:hAnsi="Century Schoolbook"/>
          <w:bCs/>
          <w:noProof/>
          <w:color w:val="0070C0"/>
          <w:sz w:val="24"/>
          <w:szCs w:val="24"/>
        </w:rPr>
        <w:t xml:space="preserve">        b) najmanje 3,4 </w:t>
      </w:r>
    </w:p>
    <w:p w:rsidR="00395ADF" w:rsidRPr="00950CDE" w:rsidRDefault="00395ADF" w:rsidP="00395ADF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FF0000"/>
          <w:sz w:val="24"/>
          <w:szCs w:val="24"/>
        </w:rPr>
      </w:pPr>
      <w:r w:rsidRPr="00950CDE">
        <w:rPr>
          <w:rFonts w:ascii="Century Schoolbook" w:hAnsi="Century Schoolbook"/>
          <w:bCs/>
          <w:noProof/>
          <w:color w:val="FF0000"/>
          <w:sz w:val="24"/>
          <w:szCs w:val="24"/>
        </w:rPr>
        <w:t xml:space="preserve">        c) najviše 3,4 </w:t>
      </w:r>
    </w:p>
    <w:p w:rsidR="00395ADF" w:rsidRPr="00345DE1" w:rsidRDefault="00395ADF" w:rsidP="00395ADF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</w:rPr>
      </w:pPr>
      <w:r w:rsidRPr="00345DE1">
        <w:rPr>
          <w:rFonts w:ascii="Century Schoolbook" w:hAnsi="Century Schoolbook"/>
          <w:bCs/>
          <w:noProof/>
          <w:color w:val="0070C0"/>
          <w:sz w:val="24"/>
          <w:szCs w:val="24"/>
        </w:rPr>
        <w:t xml:space="preserve">        d) najmanje 6 </w:t>
      </w:r>
    </w:p>
    <w:p w:rsidR="00395ADF" w:rsidRPr="00345DE1" w:rsidRDefault="00395ADF" w:rsidP="00395ADF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</w:rPr>
      </w:pPr>
      <w:r w:rsidRPr="00345DE1">
        <w:rPr>
          <w:rFonts w:ascii="Century Schoolbook" w:hAnsi="Century Schoolbook"/>
          <w:bCs/>
          <w:noProof/>
          <w:color w:val="0070C0"/>
          <w:sz w:val="24"/>
          <w:szCs w:val="24"/>
        </w:rPr>
        <w:t xml:space="preserve">        e) najviše 6 </w:t>
      </w:r>
    </w:p>
    <w:p w:rsidR="00F11E48" w:rsidRPr="00345DE1" w:rsidRDefault="00F11E48" w:rsidP="00395ADF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</w:rPr>
      </w:pPr>
    </w:p>
    <w:p w:rsidR="00F11E48" w:rsidRPr="00345DE1" w:rsidRDefault="00F11E48" w:rsidP="00F11E48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color w:val="0070C0"/>
          <w:sz w:val="24"/>
          <w:szCs w:val="24"/>
        </w:rPr>
      </w:pPr>
      <w:r w:rsidRPr="00345DE1">
        <w:rPr>
          <w:rFonts w:ascii="Century Schoolbook" w:hAnsi="Century Schoolbook"/>
          <w:b/>
          <w:bCs/>
          <w:noProof/>
          <w:color w:val="0070C0"/>
          <w:sz w:val="24"/>
          <w:szCs w:val="24"/>
        </w:rPr>
        <w:t>72. Koncept kakvoće šest sigma uzima u obzir da je sredina stvarne</w:t>
      </w:r>
    </w:p>
    <w:p w:rsidR="00F11E48" w:rsidRPr="00345DE1" w:rsidRDefault="00F11E48" w:rsidP="00F11E48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color w:val="0070C0"/>
          <w:sz w:val="24"/>
          <w:szCs w:val="24"/>
        </w:rPr>
      </w:pPr>
      <w:r w:rsidRPr="00345DE1">
        <w:rPr>
          <w:rFonts w:ascii="Century Schoolbook" w:hAnsi="Century Schoolbook"/>
          <w:b/>
          <w:bCs/>
          <w:noProof/>
          <w:color w:val="0070C0"/>
          <w:sz w:val="24"/>
          <w:szCs w:val="24"/>
        </w:rPr>
        <w:t xml:space="preserve">      raspodjele pomaknuta od očekivane vrijednosti za: </w:t>
      </w:r>
    </w:p>
    <w:p w:rsidR="00F11E48" w:rsidRPr="00345DE1" w:rsidRDefault="00F11E48" w:rsidP="00F11E48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</w:rPr>
      </w:pPr>
      <w:r w:rsidRPr="00345DE1">
        <w:rPr>
          <w:rFonts w:ascii="Century Schoolbook" w:hAnsi="Century Schoolbook"/>
          <w:bCs/>
          <w:noProof/>
          <w:color w:val="0070C0"/>
          <w:sz w:val="24"/>
          <w:szCs w:val="24"/>
        </w:rPr>
        <w:t xml:space="preserve">        a) 0,5σ </w:t>
      </w:r>
    </w:p>
    <w:p w:rsidR="00F11E48" w:rsidRPr="00345DE1" w:rsidRDefault="00F11E48" w:rsidP="00F11E48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</w:rPr>
      </w:pPr>
      <w:r w:rsidRPr="00345DE1">
        <w:rPr>
          <w:rFonts w:ascii="Century Schoolbook" w:hAnsi="Century Schoolbook"/>
          <w:bCs/>
          <w:noProof/>
          <w:color w:val="0070C0"/>
          <w:sz w:val="24"/>
          <w:szCs w:val="24"/>
        </w:rPr>
        <w:t xml:space="preserve">        b) 1σ </w:t>
      </w:r>
    </w:p>
    <w:p w:rsidR="00F11E48" w:rsidRPr="00FE78D7" w:rsidRDefault="00F11E48" w:rsidP="00F11E48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2060"/>
          <w:sz w:val="24"/>
          <w:szCs w:val="24"/>
        </w:rPr>
      </w:pPr>
      <w:r w:rsidRPr="00FE78D7">
        <w:rPr>
          <w:rFonts w:ascii="Century Schoolbook" w:hAnsi="Century Schoolbook"/>
          <w:bCs/>
          <w:noProof/>
          <w:color w:val="002060"/>
          <w:sz w:val="24"/>
          <w:szCs w:val="24"/>
        </w:rPr>
        <w:t xml:space="preserve">        </w:t>
      </w:r>
      <w:r w:rsidRPr="00270CFD">
        <w:rPr>
          <w:rFonts w:ascii="Century Schoolbook" w:hAnsi="Century Schoolbook"/>
          <w:bCs/>
          <w:noProof/>
          <w:color w:val="FF0000"/>
          <w:sz w:val="24"/>
          <w:szCs w:val="24"/>
        </w:rPr>
        <w:t xml:space="preserve">c) 1,5σ </w:t>
      </w:r>
    </w:p>
    <w:p w:rsidR="00F11E48" w:rsidRPr="00345DE1" w:rsidRDefault="00F11E48" w:rsidP="00F11E48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</w:rPr>
      </w:pPr>
      <w:r w:rsidRPr="00345DE1">
        <w:rPr>
          <w:rFonts w:ascii="Century Schoolbook" w:hAnsi="Century Schoolbook"/>
          <w:bCs/>
          <w:noProof/>
          <w:color w:val="0070C0"/>
          <w:sz w:val="24"/>
          <w:szCs w:val="24"/>
        </w:rPr>
        <w:t xml:space="preserve">        d) 3σ </w:t>
      </w:r>
    </w:p>
    <w:p w:rsidR="00F11E48" w:rsidRPr="00345DE1" w:rsidRDefault="00F11E48" w:rsidP="00F11E48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</w:rPr>
      </w:pPr>
      <w:r w:rsidRPr="00345DE1">
        <w:rPr>
          <w:rFonts w:ascii="Century Schoolbook" w:hAnsi="Century Schoolbook"/>
          <w:bCs/>
          <w:noProof/>
          <w:color w:val="0070C0"/>
          <w:sz w:val="24"/>
          <w:szCs w:val="24"/>
        </w:rPr>
        <w:t xml:space="preserve">        e) 6σ </w:t>
      </w:r>
    </w:p>
    <w:p w:rsidR="00F11E48" w:rsidRPr="00345DE1" w:rsidRDefault="00F11E48" w:rsidP="00F11E48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</w:rPr>
      </w:pPr>
    </w:p>
    <w:p w:rsidR="00F11E48" w:rsidRPr="00345DE1" w:rsidRDefault="00F11E48" w:rsidP="00F11E48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color w:val="0070C0"/>
          <w:sz w:val="24"/>
          <w:szCs w:val="24"/>
        </w:rPr>
      </w:pPr>
      <w:r w:rsidRPr="00345DE1">
        <w:rPr>
          <w:rFonts w:ascii="Century Schoolbook" w:hAnsi="Century Schoolbook"/>
          <w:b/>
          <w:bCs/>
          <w:noProof/>
          <w:color w:val="0070C0"/>
          <w:sz w:val="24"/>
          <w:szCs w:val="24"/>
        </w:rPr>
        <w:t xml:space="preserve">73. Koji od sljedećih navoda nije element MBNQA? </w:t>
      </w:r>
    </w:p>
    <w:p w:rsidR="00F11E48" w:rsidRPr="00345DE1" w:rsidRDefault="00F11E48" w:rsidP="00F11E48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</w:rPr>
      </w:pPr>
      <w:r w:rsidRPr="00345DE1">
        <w:rPr>
          <w:rFonts w:ascii="Century Schoolbook" w:hAnsi="Century Schoolbook"/>
          <w:bCs/>
          <w:noProof/>
          <w:color w:val="0070C0"/>
          <w:sz w:val="24"/>
          <w:szCs w:val="24"/>
        </w:rPr>
        <w:t xml:space="preserve">        a) vodstvo </w:t>
      </w:r>
    </w:p>
    <w:p w:rsidR="00F11E48" w:rsidRPr="00345DE1" w:rsidRDefault="00F11E48" w:rsidP="00F11E48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</w:rPr>
      </w:pPr>
      <w:r w:rsidRPr="00345DE1">
        <w:rPr>
          <w:rFonts w:ascii="Century Schoolbook" w:hAnsi="Century Schoolbook"/>
          <w:bCs/>
          <w:noProof/>
          <w:color w:val="0070C0"/>
          <w:sz w:val="24"/>
          <w:szCs w:val="24"/>
        </w:rPr>
        <w:t xml:space="preserve">        b) strateško planiranje </w:t>
      </w:r>
    </w:p>
    <w:p w:rsidR="00F11E48" w:rsidRPr="00345DE1" w:rsidRDefault="00F11E48" w:rsidP="00F11E48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</w:rPr>
      </w:pPr>
      <w:r w:rsidRPr="00345DE1">
        <w:rPr>
          <w:rFonts w:ascii="Century Schoolbook" w:hAnsi="Century Schoolbook"/>
          <w:bCs/>
          <w:noProof/>
          <w:color w:val="0070C0"/>
          <w:sz w:val="24"/>
          <w:szCs w:val="24"/>
        </w:rPr>
        <w:t xml:space="preserve">        c) okrenutost korisniku i tržištu </w:t>
      </w:r>
    </w:p>
    <w:p w:rsidR="00F11E48" w:rsidRPr="00345DE1" w:rsidRDefault="00F11E48" w:rsidP="00F11E48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</w:rPr>
      </w:pPr>
      <w:r w:rsidRPr="00345DE1">
        <w:rPr>
          <w:rFonts w:ascii="Century Schoolbook" w:hAnsi="Century Schoolbook"/>
          <w:bCs/>
          <w:noProof/>
          <w:color w:val="0070C0"/>
          <w:sz w:val="24"/>
          <w:szCs w:val="24"/>
        </w:rPr>
        <w:t xml:space="preserve">        d) mjerenje, analiza i upravljanje </w:t>
      </w:r>
    </w:p>
    <w:p w:rsidR="00F11E48" w:rsidRDefault="00F11E48" w:rsidP="00F11E48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FF0000"/>
          <w:sz w:val="24"/>
          <w:szCs w:val="24"/>
        </w:rPr>
      </w:pPr>
      <w:r w:rsidRPr="00FE78D7">
        <w:rPr>
          <w:rFonts w:ascii="Century Schoolbook" w:hAnsi="Century Schoolbook"/>
          <w:bCs/>
          <w:noProof/>
          <w:color w:val="002060"/>
          <w:sz w:val="24"/>
          <w:szCs w:val="24"/>
        </w:rPr>
        <w:t xml:space="preserve">        </w:t>
      </w:r>
      <w:r w:rsidRPr="00270CFD">
        <w:rPr>
          <w:rFonts w:ascii="Century Schoolbook" w:hAnsi="Century Schoolbook"/>
          <w:bCs/>
          <w:noProof/>
          <w:color w:val="FF0000"/>
          <w:sz w:val="24"/>
          <w:szCs w:val="24"/>
        </w:rPr>
        <w:t xml:space="preserve">e) smanjenje troškova </w:t>
      </w:r>
    </w:p>
    <w:p w:rsidR="00756CEA" w:rsidRDefault="00756CEA" w:rsidP="00F11E48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FF0000"/>
          <w:sz w:val="24"/>
          <w:szCs w:val="24"/>
        </w:rPr>
      </w:pPr>
    </w:p>
    <w:p w:rsidR="00756CEA" w:rsidRPr="00345DE1" w:rsidRDefault="00756CEA" w:rsidP="00756CEA">
      <w:pPr>
        <w:autoSpaceDE w:val="0"/>
        <w:autoSpaceDN w:val="0"/>
        <w:adjustRightInd w:val="0"/>
        <w:spacing w:after="0" w:line="240" w:lineRule="auto"/>
        <w:rPr>
          <w:rFonts w:ascii="Century Schoolbook" w:eastAsia="TT15Ct00" w:hAnsi="Century Schoolbook" w:cs="TT15Ct00"/>
          <w:i/>
          <w:color w:val="0070C0"/>
          <w:sz w:val="20"/>
          <w:szCs w:val="20"/>
        </w:rPr>
      </w:pPr>
      <w:r w:rsidRPr="00345DE1">
        <w:rPr>
          <w:rFonts w:ascii="Century Schoolbook" w:eastAsia="TT15Ct00" w:hAnsi="Century Schoolbook" w:cs="TT15Ct00"/>
          <w:i/>
          <w:color w:val="0070C0"/>
          <w:sz w:val="20"/>
          <w:szCs w:val="20"/>
        </w:rPr>
        <w:t>MBNQA elementi su vodstvo, strateško planiranje, okrenutost korisniku i tržiš</w:t>
      </w:r>
      <w:r w:rsidRPr="00345DE1">
        <w:rPr>
          <w:rFonts w:ascii="Century Schoolbook" w:eastAsia="TT15Ct00" w:hAnsi="Century Schoolbook" w:cs="TT15Ct00"/>
          <w:i/>
          <w:color w:val="0070C0"/>
          <w:sz w:val="20"/>
          <w:szCs w:val="20"/>
        </w:rPr>
        <w:t xml:space="preserve">tu, mjerenje, </w:t>
      </w:r>
      <w:r w:rsidRPr="00345DE1">
        <w:rPr>
          <w:rFonts w:ascii="Century Schoolbook" w:eastAsia="TT15Ct00" w:hAnsi="Century Schoolbook" w:cs="TT15Ct00"/>
          <w:i/>
          <w:color w:val="0070C0"/>
          <w:sz w:val="20"/>
          <w:szCs w:val="20"/>
        </w:rPr>
        <w:t>analiza i upravljanje znanjem, okrenutost ljudskim potencijalima i upravljanje procesima.</w:t>
      </w:r>
    </w:p>
    <w:p w:rsidR="00F11E48" w:rsidRPr="00345DE1" w:rsidRDefault="00F11E48" w:rsidP="00F11E48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</w:rPr>
      </w:pPr>
    </w:p>
    <w:p w:rsidR="00F11E48" w:rsidRPr="00345DE1" w:rsidRDefault="00F11E48" w:rsidP="00F11E48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color w:val="0070C0"/>
          <w:sz w:val="24"/>
          <w:szCs w:val="24"/>
        </w:rPr>
      </w:pPr>
      <w:r w:rsidRPr="00345DE1">
        <w:rPr>
          <w:rFonts w:ascii="Century Schoolbook" w:hAnsi="Century Schoolbook"/>
          <w:b/>
          <w:bCs/>
          <w:noProof/>
          <w:color w:val="0070C0"/>
          <w:sz w:val="24"/>
          <w:szCs w:val="24"/>
        </w:rPr>
        <w:t xml:space="preserve">74. EFQM je akronim od: </w:t>
      </w:r>
    </w:p>
    <w:p w:rsidR="00F11E48" w:rsidRPr="00345DE1" w:rsidRDefault="00F11E48" w:rsidP="00F11E48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</w:rPr>
      </w:pPr>
      <w:r w:rsidRPr="00345DE1">
        <w:rPr>
          <w:rFonts w:ascii="Century Schoolbook" w:hAnsi="Century Schoolbook"/>
          <w:bCs/>
          <w:noProof/>
          <w:color w:val="0070C0"/>
          <w:sz w:val="24"/>
          <w:szCs w:val="24"/>
        </w:rPr>
        <w:t xml:space="preserve">        a) European Fund for Quality Measurement </w:t>
      </w:r>
    </w:p>
    <w:p w:rsidR="00F11E48" w:rsidRPr="00F4355E" w:rsidRDefault="00F11E48" w:rsidP="00F11E48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FF0000"/>
          <w:sz w:val="24"/>
          <w:szCs w:val="24"/>
        </w:rPr>
      </w:pPr>
      <w:r w:rsidRPr="00F4355E">
        <w:rPr>
          <w:rFonts w:ascii="Century Schoolbook" w:hAnsi="Century Schoolbook"/>
          <w:bCs/>
          <w:noProof/>
          <w:color w:val="FF0000"/>
          <w:sz w:val="24"/>
          <w:szCs w:val="24"/>
        </w:rPr>
        <w:t xml:space="preserve">        b) European Foundation for Quality Management </w:t>
      </w:r>
    </w:p>
    <w:p w:rsidR="00F11E48" w:rsidRPr="00345DE1" w:rsidRDefault="00F11E48" w:rsidP="00F11E48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</w:rPr>
      </w:pPr>
      <w:r w:rsidRPr="00345DE1">
        <w:rPr>
          <w:rFonts w:ascii="Century Schoolbook" w:hAnsi="Century Schoolbook"/>
          <w:bCs/>
          <w:noProof/>
          <w:color w:val="0070C0"/>
          <w:sz w:val="24"/>
          <w:szCs w:val="24"/>
        </w:rPr>
        <w:t xml:space="preserve">        c) Eastern Fund for Quality Management </w:t>
      </w:r>
    </w:p>
    <w:p w:rsidR="00F11E48" w:rsidRPr="00345DE1" w:rsidRDefault="00F11E48" w:rsidP="00F11E48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</w:rPr>
      </w:pPr>
      <w:r w:rsidRPr="00345DE1">
        <w:rPr>
          <w:rFonts w:ascii="Century Schoolbook" w:hAnsi="Century Schoolbook"/>
          <w:bCs/>
          <w:noProof/>
          <w:color w:val="0070C0"/>
          <w:sz w:val="24"/>
          <w:szCs w:val="24"/>
        </w:rPr>
        <w:t xml:space="preserve">        d) European Financing for Quality Measurement </w:t>
      </w:r>
    </w:p>
    <w:p w:rsidR="00F11E48" w:rsidRPr="00345DE1" w:rsidRDefault="00F11E48" w:rsidP="00F11E48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</w:rPr>
      </w:pPr>
      <w:r w:rsidRPr="00345DE1">
        <w:rPr>
          <w:rFonts w:ascii="Century Schoolbook" w:hAnsi="Century Schoolbook"/>
          <w:bCs/>
          <w:noProof/>
          <w:color w:val="0070C0"/>
          <w:sz w:val="24"/>
          <w:szCs w:val="24"/>
        </w:rPr>
        <w:t xml:space="preserve">        e) Estimation and Financing for Quality Management </w:t>
      </w:r>
    </w:p>
    <w:p w:rsidR="00F11E48" w:rsidRPr="00345DE1" w:rsidRDefault="00F11E48" w:rsidP="00F11E48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</w:rPr>
      </w:pPr>
    </w:p>
    <w:p w:rsidR="00F11E48" w:rsidRPr="00345DE1" w:rsidRDefault="00F11E48" w:rsidP="00F11E48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color w:val="0070C0"/>
          <w:sz w:val="24"/>
          <w:szCs w:val="24"/>
        </w:rPr>
      </w:pPr>
      <w:r w:rsidRPr="00345DE1">
        <w:rPr>
          <w:rFonts w:ascii="Century Schoolbook" w:hAnsi="Century Schoolbook"/>
          <w:b/>
          <w:bCs/>
          <w:noProof/>
          <w:color w:val="0070C0"/>
          <w:sz w:val="24"/>
          <w:szCs w:val="24"/>
        </w:rPr>
        <w:t>75. Tzv. novi pristup (new approach) u uklanjanju tehničkih prepreka</w:t>
      </w:r>
    </w:p>
    <w:p w:rsidR="00F11E48" w:rsidRPr="00345DE1" w:rsidRDefault="00F11E48" w:rsidP="00F11E48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color w:val="0070C0"/>
          <w:sz w:val="24"/>
          <w:szCs w:val="24"/>
        </w:rPr>
      </w:pPr>
      <w:r w:rsidRPr="00345DE1">
        <w:rPr>
          <w:rFonts w:ascii="Century Schoolbook" w:hAnsi="Century Schoolbook"/>
          <w:b/>
          <w:bCs/>
          <w:noProof/>
          <w:color w:val="0070C0"/>
          <w:sz w:val="24"/>
          <w:szCs w:val="24"/>
        </w:rPr>
        <w:t xml:space="preserve">      trgovini odobren je na europskoj razini: </w:t>
      </w:r>
    </w:p>
    <w:p w:rsidR="00F11E48" w:rsidRPr="008E5230" w:rsidRDefault="00F11E48" w:rsidP="00F11E48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2060"/>
          <w:sz w:val="24"/>
          <w:szCs w:val="24"/>
        </w:rPr>
      </w:pPr>
      <w:r w:rsidRPr="008E5230">
        <w:rPr>
          <w:rFonts w:ascii="Century Schoolbook" w:hAnsi="Century Schoolbook"/>
          <w:bCs/>
          <w:noProof/>
          <w:color w:val="002060"/>
          <w:sz w:val="24"/>
          <w:szCs w:val="24"/>
        </w:rPr>
        <w:t xml:space="preserve">        a) 1975. godine </w:t>
      </w:r>
    </w:p>
    <w:p w:rsidR="00F11E48" w:rsidRPr="00C14253" w:rsidRDefault="00F11E48" w:rsidP="00F11E48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FF0000"/>
          <w:sz w:val="24"/>
          <w:szCs w:val="24"/>
        </w:rPr>
      </w:pPr>
      <w:r w:rsidRPr="00C14253">
        <w:rPr>
          <w:rFonts w:ascii="Century Schoolbook" w:hAnsi="Century Schoolbook"/>
          <w:bCs/>
          <w:noProof/>
          <w:color w:val="FF0000"/>
          <w:sz w:val="24"/>
          <w:szCs w:val="24"/>
        </w:rPr>
        <w:t xml:space="preserve">        b) 1985. godine </w:t>
      </w:r>
    </w:p>
    <w:p w:rsidR="00F11E48" w:rsidRPr="00345DE1" w:rsidRDefault="00F11E48" w:rsidP="00F11E48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</w:rPr>
      </w:pPr>
      <w:r w:rsidRPr="00345DE1">
        <w:rPr>
          <w:rFonts w:ascii="Century Schoolbook" w:hAnsi="Century Schoolbook"/>
          <w:bCs/>
          <w:noProof/>
          <w:color w:val="0070C0"/>
          <w:sz w:val="24"/>
          <w:szCs w:val="24"/>
        </w:rPr>
        <w:lastRenderedPageBreak/>
        <w:t xml:space="preserve">        c) 1995. godine </w:t>
      </w:r>
    </w:p>
    <w:p w:rsidR="00F11E48" w:rsidRPr="00345DE1" w:rsidRDefault="00F11E48" w:rsidP="00F11E48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</w:rPr>
      </w:pPr>
      <w:r w:rsidRPr="00345DE1">
        <w:rPr>
          <w:rFonts w:ascii="Century Schoolbook" w:hAnsi="Century Schoolbook"/>
          <w:bCs/>
          <w:noProof/>
          <w:color w:val="0070C0"/>
          <w:sz w:val="24"/>
          <w:szCs w:val="24"/>
        </w:rPr>
        <w:t xml:space="preserve">        d) 2000. godine </w:t>
      </w:r>
    </w:p>
    <w:p w:rsidR="00F11E48" w:rsidRPr="00345DE1" w:rsidRDefault="00F11E48" w:rsidP="00F11E48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</w:rPr>
      </w:pPr>
      <w:r w:rsidRPr="00345DE1">
        <w:rPr>
          <w:rFonts w:ascii="Century Schoolbook" w:hAnsi="Century Schoolbook"/>
          <w:bCs/>
          <w:noProof/>
          <w:color w:val="0070C0"/>
          <w:sz w:val="24"/>
          <w:szCs w:val="24"/>
        </w:rPr>
        <w:t xml:space="preserve">        e) 2005. godine </w:t>
      </w:r>
    </w:p>
    <w:p w:rsidR="00F11E48" w:rsidRPr="00345DE1" w:rsidRDefault="00F11E48" w:rsidP="00F11E48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</w:rPr>
      </w:pPr>
    </w:p>
    <w:p w:rsidR="00FE78D7" w:rsidRPr="00345DE1" w:rsidRDefault="00FE78D7" w:rsidP="00F11E48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color w:val="0070C0"/>
          <w:sz w:val="24"/>
          <w:szCs w:val="24"/>
        </w:rPr>
      </w:pPr>
    </w:p>
    <w:p w:rsidR="00FE78D7" w:rsidRPr="00345DE1" w:rsidRDefault="00FE78D7" w:rsidP="00F11E48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color w:val="0070C0"/>
          <w:sz w:val="24"/>
          <w:szCs w:val="24"/>
        </w:rPr>
      </w:pPr>
    </w:p>
    <w:p w:rsidR="00F11E48" w:rsidRPr="00345DE1" w:rsidRDefault="00F11E48" w:rsidP="00F11E48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color w:val="0070C0"/>
          <w:sz w:val="24"/>
          <w:szCs w:val="24"/>
        </w:rPr>
      </w:pPr>
      <w:r w:rsidRPr="00345DE1">
        <w:rPr>
          <w:rFonts w:ascii="Century Schoolbook" w:hAnsi="Century Schoolbook"/>
          <w:b/>
          <w:bCs/>
          <w:noProof/>
          <w:color w:val="0070C0"/>
          <w:sz w:val="24"/>
          <w:szCs w:val="24"/>
        </w:rPr>
        <w:t xml:space="preserve">76. Odrednica (directive) je pravni dokument: </w:t>
      </w:r>
    </w:p>
    <w:p w:rsidR="00F11E48" w:rsidRPr="00345DE1" w:rsidRDefault="00F11E48" w:rsidP="00F11E48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</w:rPr>
      </w:pPr>
      <w:r w:rsidRPr="00345DE1">
        <w:rPr>
          <w:rFonts w:ascii="Century Schoolbook" w:hAnsi="Century Schoolbook"/>
          <w:bCs/>
          <w:noProof/>
          <w:color w:val="0070C0"/>
          <w:sz w:val="24"/>
          <w:szCs w:val="24"/>
        </w:rPr>
        <w:t xml:space="preserve">        a) koji su zemlje članice EU dužne usvojiti u roku od 6 mjeseci </w:t>
      </w:r>
    </w:p>
    <w:p w:rsidR="00F11E48" w:rsidRPr="00345DE1" w:rsidRDefault="00F11E48" w:rsidP="00F11E48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</w:rPr>
      </w:pPr>
      <w:r w:rsidRPr="00345DE1">
        <w:rPr>
          <w:rFonts w:ascii="Century Schoolbook" w:hAnsi="Century Schoolbook"/>
          <w:bCs/>
          <w:noProof/>
          <w:color w:val="0070C0"/>
          <w:sz w:val="24"/>
          <w:szCs w:val="24"/>
        </w:rPr>
        <w:t xml:space="preserve">        b) kojeg čine norme koje se posebno odnose na pojedinu članicu EU </w:t>
      </w:r>
    </w:p>
    <w:p w:rsidR="00F11E48" w:rsidRPr="00C14253" w:rsidRDefault="00F11E48" w:rsidP="00F11E48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sz w:val="24"/>
          <w:szCs w:val="24"/>
        </w:rPr>
      </w:pPr>
      <w:r w:rsidRPr="00C14253">
        <w:rPr>
          <w:rFonts w:ascii="Century Schoolbook" w:hAnsi="Century Schoolbook"/>
          <w:bCs/>
          <w:noProof/>
          <w:sz w:val="24"/>
          <w:szCs w:val="24"/>
        </w:rPr>
        <w:t xml:space="preserve">        </w:t>
      </w:r>
      <w:r w:rsidRPr="00C14253">
        <w:rPr>
          <w:rFonts w:ascii="Century Schoolbook" w:hAnsi="Century Schoolbook"/>
          <w:bCs/>
          <w:noProof/>
          <w:color w:val="FF0000"/>
          <w:sz w:val="24"/>
          <w:szCs w:val="24"/>
        </w:rPr>
        <w:t xml:space="preserve">c) kojim EU usklađuje pravnu regulativu zemalja članica </w:t>
      </w:r>
    </w:p>
    <w:p w:rsidR="00F11E48" w:rsidRPr="00345DE1" w:rsidRDefault="00F11E48" w:rsidP="00F11E48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</w:rPr>
      </w:pPr>
      <w:r w:rsidRPr="00345DE1">
        <w:rPr>
          <w:rFonts w:ascii="Century Schoolbook" w:hAnsi="Century Schoolbook"/>
          <w:bCs/>
          <w:noProof/>
          <w:color w:val="0070C0"/>
          <w:sz w:val="24"/>
          <w:szCs w:val="24"/>
        </w:rPr>
        <w:t xml:space="preserve">        d) koji se odnosi na zemlje koje su kandidati za članstvo u EU </w:t>
      </w:r>
    </w:p>
    <w:p w:rsidR="00F11E48" w:rsidRPr="00345DE1" w:rsidRDefault="00F11E48" w:rsidP="00F11E48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</w:rPr>
      </w:pPr>
      <w:r w:rsidRPr="00345DE1">
        <w:rPr>
          <w:rFonts w:ascii="Century Schoolbook" w:hAnsi="Century Schoolbook"/>
          <w:bCs/>
          <w:noProof/>
          <w:color w:val="0070C0"/>
          <w:sz w:val="24"/>
          <w:szCs w:val="24"/>
        </w:rPr>
        <w:t xml:space="preserve">        e) kojim je definirana nadležnost pojedinih zemalja EU za pojedina tehnička</w:t>
      </w:r>
    </w:p>
    <w:p w:rsidR="00F11E48" w:rsidRPr="00345DE1" w:rsidRDefault="00F11E48" w:rsidP="00F11E48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</w:rPr>
      </w:pPr>
      <w:r w:rsidRPr="00345DE1">
        <w:rPr>
          <w:rFonts w:ascii="Century Schoolbook" w:hAnsi="Century Schoolbook"/>
          <w:bCs/>
          <w:noProof/>
          <w:color w:val="0070C0"/>
          <w:sz w:val="24"/>
          <w:szCs w:val="24"/>
        </w:rPr>
        <w:t xml:space="preserve">            područja </w:t>
      </w:r>
    </w:p>
    <w:p w:rsidR="00F11E48" w:rsidRPr="00345DE1" w:rsidRDefault="00F11E48" w:rsidP="00F11E48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</w:rPr>
      </w:pPr>
    </w:p>
    <w:p w:rsidR="00F11E48" w:rsidRPr="00345DE1" w:rsidRDefault="00F11E48" w:rsidP="00F11E48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color w:val="0070C0"/>
          <w:sz w:val="24"/>
          <w:szCs w:val="24"/>
        </w:rPr>
      </w:pPr>
      <w:r w:rsidRPr="00345DE1">
        <w:rPr>
          <w:rFonts w:ascii="Century Schoolbook" w:hAnsi="Century Schoolbook"/>
          <w:b/>
          <w:bCs/>
          <w:noProof/>
          <w:color w:val="0070C0"/>
          <w:sz w:val="24"/>
          <w:szCs w:val="24"/>
        </w:rPr>
        <w:t xml:space="preserve">77. CE </w:t>
      </w:r>
      <w:r w:rsidR="00DE373F" w:rsidRPr="00345DE1">
        <w:rPr>
          <w:rFonts w:ascii="Century Schoolbook" w:hAnsi="Century Schoolbook"/>
          <w:b/>
          <w:bCs/>
          <w:noProof/>
          <w:color w:val="0070C0"/>
          <w:sz w:val="24"/>
          <w:szCs w:val="24"/>
        </w:rPr>
        <w:t>o</w:t>
      </w:r>
      <w:r w:rsidRPr="00345DE1">
        <w:rPr>
          <w:rFonts w:ascii="Century Schoolbook" w:hAnsi="Century Schoolbook"/>
          <w:b/>
          <w:bCs/>
          <w:noProof/>
          <w:color w:val="0070C0"/>
          <w:sz w:val="24"/>
          <w:szCs w:val="24"/>
        </w:rPr>
        <w:t>znak</w:t>
      </w:r>
      <w:r w:rsidR="00DE373F" w:rsidRPr="00345DE1">
        <w:rPr>
          <w:rFonts w:ascii="Century Schoolbook" w:hAnsi="Century Schoolbook"/>
          <w:b/>
          <w:bCs/>
          <w:noProof/>
          <w:color w:val="0070C0"/>
          <w:sz w:val="24"/>
          <w:szCs w:val="24"/>
        </w:rPr>
        <w:t>a</w:t>
      </w:r>
      <w:r w:rsidRPr="00345DE1">
        <w:rPr>
          <w:rFonts w:ascii="Century Schoolbook" w:hAnsi="Century Schoolbook"/>
          <w:b/>
          <w:bCs/>
          <w:noProof/>
          <w:color w:val="0070C0"/>
          <w:sz w:val="24"/>
          <w:szCs w:val="24"/>
        </w:rPr>
        <w:t xml:space="preserve"> je: </w:t>
      </w:r>
    </w:p>
    <w:p w:rsidR="00F11E48" w:rsidRPr="00345DE1" w:rsidRDefault="00F11E48" w:rsidP="00F11E48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</w:rPr>
      </w:pPr>
      <w:r w:rsidRPr="00345DE1">
        <w:rPr>
          <w:rFonts w:ascii="Century Schoolbook" w:hAnsi="Century Schoolbook"/>
          <w:bCs/>
          <w:noProof/>
          <w:color w:val="0070C0"/>
          <w:sz w:val="24"/>
          <w:szCs w:val="24"/>
        </w:rPr>
        <w:t xml:space="preserve">        a) oznaka da je proizvod proizveden u EU </w:t>
      </w:r>
    </w:p>
    <w:p w:rsidR="00F11E48" w:rsidRPr="00345DE1" w:rsidRDefault="00F11E48" w:rsidP="00F11E48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</w:rPr>
      </w:pPr>
      <w:r w:rsidRPr="00345DE1">
        <w:rPr>
          <w:rFonts w:ascii="Century Schoolbook" w:hAnsi="Century Schoolbook"/>
          <w:bCs/>
          <w:noProof/>
          <w:color w:val="0070C0"/>
          <w:sz w:val="24"/>
          <w:szCs w:val="24"/>
        </w:rPr>
        <w:t xml:space="preserve">        b) garancija visoke europske kakvoće proizvoda </w:t>
      </w:r>
    </w:p>
    <w:p w:rsidR="00F11E48" w:rsidRPr="00345DE1" w:rsidRDefault="00F11E48" w:rsidP="00F11E48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</w:rPr>
      </w:pPr>
      <w:r w:rsidRPr="00345DE1">
        <w:rPr>
          <w:rFonts w:ascii="Century Schoolbook" w:hAnsi="Century Schoolbook"/>
          <w:bCs/>
          <w:noProof/>
          <w:color w:val="0070C0"/>
          <w:sz w:val="24"/>
          <w:szCs w:val="24"/>
        </w:rPr>
        <w:t xml:space="preserve">        c) nacionalna oznaka kakvoće proizvoda </w:t>
      </w:r>
    </w:p>
    <w:p w:rsidR="00F11E48" w:rsidRPr="00DE373F" w:rsidRDefault="00F11E48" w:rsidP="00F11E48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FF0000"/>
          <w:sz w:val="24"/>
          <w:szCs w:val="24"/>
        </w:rPr>
      </w:pPr>
      <w:r w:rsidRPr="00DE373F">
        <w:rPr>
          <w:rFonts w:ascii="Century Schoolbook" w:hAnsi="Century Schoolbook"/>
          <w:bCs/>
          <w:noProof/>
          <w:sz w:val="24"/>
          <w:szCs w:val="24"/>
        </w:rPr>
        <w:t xml:space="preserve">        </w:t>
      </w:r>
      <w:r w:rsidRPr="00DE373F">
        <w:rPr>
          <w:rFonts w:ascii="Century Schoolbook" w:hAnsi="Century Schoolbook"/>
          <w:bCs/>
          <w:noProof/>
          <w:color w:val="FF0000"/>
          <w:sz w:val="24"/>
          <w:szCs w:val="24"/>
        </w:rPr>
        <w:t>d) oznaka da proizvod zadovoljava odredbe europske (ili europskih) odrednice(a)</w:t>
      </w:r>
    </w:p>
    <w:p w:rsidR="00F11E48" w:rsidRPr="00DE373F" w:rsidRDefault="00F11E48" w:rsidP="00F11E48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FF0000"/>
          <w:sz w:val="24"/>
          <w:szCs w:val="24"/>
        </w:rPr>
      </w:pPr>
      <w:r w:rsidRPr="00DE373F">
        <w:rPr>
          <w:rFonts w:ascii="Century Schoolbook" w:hAnsi="Century Schoolbook"/>
          <w:bCs/>
          <w:noProof/>
          <w:color w:val="FF0000"/>
          <w:sz w:val="24"/>
          <w:szCs w:val="24"/>
        </w:rPr>
        <w:t xml:space="preserve">            novog pristupa </w:t>
      </w:r>
    </w:p>
    <w:p w:rsidR="00F11E48" w:rsidRPr="00345DE1" w:rsidRDefault="00F11E48" w:rsidP="00F11E48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</w:rPr>
      </w:pPr>
      <w:r w:rsidRPr="008E5230">
        <w:rPr>
          <w:rFonts w:ascii="Century Schoolbook" w:hAnsi="Century Schoolbook"/>
          <w:bCs/>
          <w:noProof/>
          <w:color w:val="002060"/>
          <w:sz w:val="24"/>
          <w:szCs w:val="24"/>
        </w:rPr>
        <w:t xml:space="preserve">        </w:t>
      </w:r>
      <w:r w:rsidRPr="00345DE1">
        <w:rPr>
          <w:rFonts w:ascii="Century Schoolbook" w:hAnsi="Century Schoolbook"/>
          <w:bCs/>
          <w:noProof/>
          <w:color w:val="0070C0"/>
          <w:sz w:val="24"/>
          <w:szCs w:val="24"/>
        </w:rPr>
        <w:t>e) oznaka da je proizvod izrađen u skladu s ekonomskim uvjetima konkurencije</w:t>
      </w:r>
    </w:p>
    <w:p w:rsidR="00F11E48" w:rsidRPr="00345DE1" w:rsidRDefault="00F11E48" w:rsidP="00F11E48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</w:rPr>
      </w:pPr>
      <w:r w:rsidRPr="00345DE1">
        <w:rPr>
          <w:rFonts w:ascii="Century Schoolbook" w:hAnsi="Century Schoolbook"/>
          <w:bCs/>
          <w:noProof/>
          <w:color w:val="0070C0"/>
          <w:sz w:val="24"/>
          <w:szCs w:val="24"/>
        </w:rPr>
        <w:t xml:space="preserve">            na europskom tržištu </w:t>
      </w:r>
    </w:p>
    <w:p w:rsidR="00F11E48" w:rsidRPr="00345DE1" w:rsidRDefault="00F11E48" w:rsidP="00F11E48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</w:rPr>
      </w:pPr>
    </w:p>
    <w:p w:rsidR="00F11E48" w:rsidRPr="00345DE1" w:rsidRDefault="00F11E48" w:rsidP="00F11E48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color w:val="0070C0"/>
          <w:sz w:val="24"/>
          <w:szCs w:val="24"/>
        </w:rPr>
      </w:pPr>
      <w:r w:rsidRPr="00345DE1">
        <w:rPr>
          <w:rFonts w:ascii="Century Schoolbook" w:hAnsi="Century Schoolbook"/>
          <w:b/>
          <w:bCs/>
          <w:noProof/>
          <w:color w:val="0070C0"/>
          <w:sz w:val="24"/>
          <w:szCs w:val="24"/>
        </w:rPr>
        <w:t xml:space="preserve">78. Norma ISO IEC 17025 : 2005 određuje/predstavlja: </w:t>
      </w:r>
    </w:p>
    <w:p w:rsidR="00F11E48" w:rsidRPr="00345DE1" w:rsidRDefault="00E66663" w:rsidP="00F11E48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</w:rPr>
      </w:pPr>
      <w:r w:rsidRPr="00345DE1">
        <w:rPr>
          <w:rFonts w:ascii="Century Schoolbook" w:hAnsi="Century Schoolbook"/>
          <w:bCs/>
          <w:noProof/>
          <w:color w:val="0070C0"/>
          <w:sz w:val="24"/>
          <w:szCs w:val="24"/>
        </w:rPr>
        <w:t xml:space="preserve">        </w:t>
      </w:r>
      <w:r w:rsidR="00F11E48" w:rsidRPr="00345DE1">
        <w:rPr>
          <w:rFonts w:ascii="Century Schoolbook" w:hAnsi="Century Schoolbook"/>
          <w:bCs/>
          <w:noProof/>
          <w:color w:val="0070C0"/>
          <w:sz w:val="24"/>
          <w:szCs w:val="24"/>
        </w:rPr>
        <w:t xml:space="preserve">a) naputke za uspostavu sustava kakvoće u skladu s ISO 9001:2005 </w:t>
      </w:r>
    </w:p>
    <w:p w:rsidR="00F11E48" w:rsidRPr="00345DE1" w:rsidRDefault="00E66663" w:rsidP="00F11E48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</w:rPr>
      </w:pPr>
      <w:r w:rsidRPr="00345DE1">
        <w:rPr>
          <w:rFonts w:ascii="Century Schoolbook" w:hAnsi="Century Schoolbook"/>
          <w:bCs/>
          <w:noProof/>
          <w:color w:val="0070C0"/>
          <w:sz w:val="24"/>
          <w:szCs w:val="24"/>
        </w:rPr>
        <w:t xml:space="preserve">        </w:t>
      </w:r>
      <w:r w:rsidR="00F11E48" w:rsidRPr="00345DE1">
        <w:rPr>
          <w:rFonts w:ascii="Century Schoolbook" w:hAnsi="Century Schoolbook"/>
          <w:bCs/>
          <w:noProof/>
          <w:color w:val="0070C0"/>
          <w:sz w:val="24"/>
          <w:szCs w:val="24"/>
        </w:rPr>
        <w:t xml:space="preserve">b) zahtjeve koje treba ispuniti laboratorij kako bi dobio certifikat ISO 9001 </w:t>
      </w:r>
    </w:p>
    <w:p w:rsidR="00E66663" w:rsidRPr="00345DE1" w:rsidRDefault="00E66663" w:rsidP="00F11E48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</w:rPr>
      </w:pPr>
      <w:r w:rsidRPr="00345DE1">
        <w:rPr>
          <w:rFonts w:ascii="Century Schoolbook" w:hAnsi="Century Schoolbook"/>
          <w:bCs/>
          <w:noProof/>
          <w:color w:val="0070C0"/>
          <w:sz w:val="24"/>
          <w:szCs w:val="24"/>
        </w:rPr>
        <w:t xml:space="preserve">        </w:t>
      </w:r>
      <w:r w:rsidR="00F11E48" w:rsidRPr="00345DE1">
        <w:rPr>
          <w:rFonts w:ascii="Century Schoolbook" w:hAnsi="Century Schoolbook"/>
          <w:bCs/>
          <w:noProof/>
          <w:color w:val="0070C0"/>
          <w:sz w:val="24"/>
          <w:szCs w:val="24"/>
        </w:rPr>
        <w:t>c) zahtjeve koje trebaju zadovoljiti umjerni i isp</w:t>
      </w:r>
      <w:r w:rsidRPr="00345DE1">
        <w:rPr>
          <w:rFonts w:ascii="Century Schoolbook" w:hAnsi="Century Schoolbook"/>
          <w:bCs/>
          <w:noProof/>
          <w:color w:val="0070C0"/>
          <w:sz w:val="24"/>
          <w:szCs w:val="24"/>
        </w:rPr>
        <w:t>itni laboratoriji kako bi mogli</w:t>
      </w:r>
    </w:p>
    <w:p w:rsidR="00F11E48" w:rsidRPr="00345DE1" w:rsidRDefault="00E66663" w:rsidP="00F11E48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</w:rPr>
      </w:pPr>
      <w:r w:rsidRPr="00345DE1">
        <w:rPr>
          <w:rFonts w:ascii="Century Schoolbook" w:hAnsi="Century Schoolbook"/>
          <w:bCs/>
          <w:noProof/>
          <w:color w:val="0070C0"/>
          <w:sz w:val="24"/>
          <w:szCs w:val="24"/>
        </w:rPr>
        <w:t xml:space="preserve">            </w:t>
      </w:r>
      <w:r w:rsidR="00F11E48" w:rsidRPr="00345DE1">
        <w:rPr>
          <w:rFonts w:ascii="Century Schoolbook" w:hAnsi="Century Schoolbook"/>
          <w:bCs/>
          <w:noProof/>
          <w:color w:val="0070C0"/>
          <w:sz w:val="24"/>
          <w:szCs w:val="24"/>
        </w:rPr>
        <w:t xml:space="preserve">ispitivati uređaje sa CE znakom </w:t>
      </w:r>
    </w:p>
    <w:p w:rsidR="00E66663" w:rsidRPr="00345DE1" w:rsidRDefault="00E66663" w:rsidP="00F11E48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</w:rPr>
      </w:pPr>
      <w:r w:rsidRPr="00345DE1">
        <w:rPr>
          <w:rFonts w:ascii="Century Schoolbook" w:hAnsi="Century Schoolbook"/>
          <w:bCs/>
          <w:noProof/>
          <w:color w:val="0070C0"/>
          <w:sz w:val="24"/>
          <w:szCs w:val="24"/>
        </w:rPr>
        <w:t xml:space="preserve">        </w:t>
      </w:r>
      <w:r w:rsidR="00F11E48" w:rsidRPr="00345DE1">
        <w:rPr>
          <w:rFonts w:ascii="Century Schoolbook" w:hAnsi="Century Schoolbook"/>
          <w:bCs/>
          <w:noProof/>
          <w:color w:val="0070C0"/>
          <w:sz w:val="24"/>
          <w:szCs w:val="24"/>
        </w:rPr>
        <w:t xml:space="preserve">d) naputke za neovisno ocjenjivanje </w:t>
      </w:r>
      <w:r w:rsidRPr="00345DE1">
        <w:rPr>
          <w:rFonts w:ascii="Century Schoolbook" w:hAnsi="Century Schoolbook"/>
          <w:bCs/>
          <w:noProof/>
          <w:color w:val="0070C0"/>
          <w:sz w:val="24"/>
          <w:szCs w:val="24"/>
        </w:rPr>
        <w:t>sustava upravljanja kakvoćom za</w:t>
      </w:r>
    </w:p>
    <w:p w:rsidR="00F11E48" w:rsidRPr="00345DE1" w:rsidRDefault="00E66663" w:rsidP="00F11E48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</w:rPr>
      </w:pPr>
      <w:r w:rsidRPr="00345DE1">
        <w:rPr>
          <w:rFonts w:ascii="Century Schoolbook" w:hAnsi="Century Schoolbook"/>
          <w:bCs/>
          <w:noProof/>
          <w:color w:val="0070C0"/>
          <w:sz w:val="24"/>
          <w:szCs w:val="24"/>
        </w:rPr>
        <w:t xml:space="preserve">            </w:t>
      </w:r>
      <w:r w:rsidR="00F11E48" w:rsidRPr="00345DE1">
        <w:rPr>
          <w:rFonts w:ascii="Century Schoolbook" w:hAnsi="Century Schoolbook"/>
          <w:bCs/>
          <w:noProof/>
          <w:color w:val="0070C0"/>
          <w:sz w:val="24"/>
          <w:szCs w:val="24"/>
        </w:rPr>
        <w:t xml:space="preserve">akreditirane umjerne i ispitne laboratorije </w:t>
      </w:r>
    </w:p>
    <w:p w:rsidR="00E66663" w:rsidRPr="001445F3" w:rsidRDefault="00E66663" w:rsidP="00F11E48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FF0000"/>
          <w:sz w:val="24"/>
          <w:szCs w:val="24"/>
        </w:rPr>
      </w:pPr>
      <w:r w:rsidRPr="001445F3">
        <w:rPr>
          <w:rFonts w:ascii="Century Schoolbook" w:hAnsi="Century Schoolbook"/>
          <w:bCs/>
          <w:noProof/>
          <w:color w:val="FF0000"/>
          <w:sz w:val="24"/>
          <w:szCs w:val="24"/>
        </w:rPr>
        <w:t xml:space="preserve">        </w:t>
      </w:r>
      <w:r w:rsidR="00F11E48" w:rsidRPr="001445F3">
        <w:rPr>
          <w:rFonts w:ascii="Century Schoolbook" w:hAnsi="Century Schoolbook"/>
          <w:bCs/>
          <w:noProof/>
          <w:color w:val="FF0000"/>
          <w:sz w:val="24"/>
          <w:szCs w:val="24"/>
        </w:rPr>
        <w:t>e) zahtjeve koje trebaju zadovoljiti umjerni i ispitni</w:t>
      </w:r>
      <w:r w:rsidRPr="001445F3">
        <w:rPr>
          <w:rFonts w:ascii="Century Schoolbook" w:hAnsi="Century Schoolbook"/>
          <w:bCs/>
          <w:noProof/>
          <w:color w:val="FF0000"/>
          <w:sz w:val="24"/>
          <w:szCs w:val="24"/>
        </w:rPr>
        <w:t xml:space="preserve"> laboratoriji u svrhu dobivanja</w:t>
      </w:r>
    </w:p>
    <w:p w:rsidR="00F11E48" w:rsidRPr="00FE78D7" w:rsidRDefault="00E66663" w:rsidP="00F11E48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sz w:val="24"/>
          <w:szCs w:val="24"/>
        </w:rPr>
      </w:pPr>
      <w:r w:rsidRPr="001445F3">
        <w:rPr>
          <w:rFonts w:ascii="Century Schoolbook" w:hAnsi="Century Schoolbook"/>
          <w:bCs/>
          <w:noProof/>
          <w:color w:val="FF0000"/>
          <w:sz w:val="24"/>
          <w:szCs w:val="24"/>
        </w:rPr>
        <w:t xml:space="preserve">            </w:t>
      </w:r>
      <w:r w:rsidR="00F11E48" w:rsidRPr="001445F3">
        <w:rPr>
          <w:rFonts w:ascii="Century Schoolbook" w:hAnsi="Century Schoolbook"/>
          <w:bCs/>
          <w:noProof/>
          <w:color w:val="FF0000"/>
          <w:sz w:val="24"/>
          <w:szCs w:val="24"/>
        </w:rPr>
        <w:t xml:space="preserve">akreditacije </w:t>
      </w:r>
    </w:p>
    <w:p w:rsidR="00E66663" w:rsidRDefault="00E66663" w:rsidP="00F11E48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943634" w:themeColor="accent2" w:themeShade="BF"/>
          <w:sz w:val="24"/>
          <w:szCs w:val="24"/>
        </w:rPr>
      </w:pPr>
    </w:p>
    <w:p w:rsidR="00E66663" w:rsidRPr="00345DE1" w:rsidRDefault="00E66663" w:rsidP="00E66663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color w:val="0070C0"/>
          <w:sz w:val="24"/>
          <w:szCs w:val="24"/>
        </w:rPr>
      </w:pPr>
      <w:r w:rsidRPr="00345DE1">
        <w:rPr>
          <w:rFonts w:ascii="Century Schoolbook" w:hAnsi="Century Schoolbook"/>
          <w:b/>
          <w:bCs/>
          <w:noProof/>
          <w:color w:val="0070C0"/>
          <w:sz w:val="24"/>
          <w:szCs w:val="24"/>
        </w:rPr>
        <w:t xml:space="preserve">79. Važne sastavnice norme ISO IEC 17025 : 2005 odnose se na: </w:t>
      </w:r>
    </w:p>
    <w:p w:rsidR="00E66663" w:rsidRPr="00345DE1" w:rsidRDefault="00E66663" w:rsidP="00E66663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</w:rPr>
      </w:pPr>
      <w:r w:rsidRPr="00345DE1">
        <w:rPr>
          <w:rFonts w:ascii="Century Schoolbook" w:hAnsi="Century Schoolbook"/>
          <w:bCs/>
          <w:noProof/>
          <w:color w:val="0070C0"/>
          <w:sz w:val="24"/>
          <w:szCs w:val="24"/>
        </w:rPr>
        <w:t xml:space="preserve">        a) postupak za prijavu akreditacijskom tijelu </w:t>
      </w:r>
    </w:p>
    <w:p w:rsidR="00E66663" w:rsidRPr="001445F3" w:rsidRDefault="00E66663" w:rsidP="00E66663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sz w:val="24"/>
          <w:szCs w:val="24"/>
        </w:rPr>
      </w:pPr>
      <w:r w:rsidRPr="001445F3">
        <w:rPr>
          <w:rFonts w:ascii="Century Schoolbook" w:hAnsi="Century Schoolbook"/>
          <w:bCs/>
          <w:noProof/>
          <w:color w:val="FF0000"/>
          <w:sz w:val="24"/>
          <w:szCs w:val="24"/>
        </w:rPr>
        <w:t xml:space="preserve">        b) sustav</w:t>
      </w:r>
      <w:r w:rsidR="001445F3">
        <w:rPr>
          <w:rFonts w:ascii="Century Schoolbook" w:hAnsi="Century Schoolbook"/>
          <w:bCs/>
          <w:noProof/>
          <w:color w:val="FF0000"/>
          <w:sz w:val="24"/>
          <w:szCs w:val="24"/>
        </w:rPr>
        <w:t xml:space="preserve"> upravljanja i tehničku</w:t>
      </w:r>
      <w:r w:rsidRPr="001445F3">
        <w:rPr>
          <w:rFonts w:ascii="Century Schoolbook" w:hAnsi="Century Schoolbook"/>
          <w:bCs/>
          <w:noProof/>
          <w:color w:val="FF0000"/>
          <w:sz w:val="24"/>
          <w:szCs w:val="24"/>
        </w:rPr>
        <w:t xml:space="preserve"> </w:t>
      </w:r>
      <w:r w:rsidR="001445F3">
        <w:rPr>
          <w:rFonts w:ascii="Century Schoolbook" w:hAnsi="Century Schoolbook"/>
          <w:bCs/>
          <w:noProof/>
          <w:color w:val="FF0000"/>
          <w:sz w:val="24"/>
          <w:szCs w:val="24"/>
        </w:rPr>
        <w:t>sposobnost</w:t>
      </w:r>
      <w:r w:rsidR="008E5230">
        <w:rPr>
          <w:rFonts w:ascii="Century Schoolbook" w:hAnsi="Century Schoolbook"/>
          <w:bCs/>
          <w:noProof/>
          <w:color w:val="FF0000"/>
          <w:sz w:val="24"/>
          <w:szCs w:val="24"/>
        </w:rPr>
        <w:t xml:space="preserve"> (tehnički dio)</w:t>
      </w:r>
      <w:r w:rsidRPr="001445F3">
        <w:rPr>
          <w:rFonts w:ascii="Century Schoolbook" w:hAnsi="Century Schoolbook"/>
          <w:bCs/>
          <w:noProof/>
          <w:sz w:val="24"/>
          <w:szCs w:val="24"/>
        </w:rPr>
        <w:t xml:space="preserve"> </w:t>
      </w:r>
    </w:p>
    <w:p w:rsidR="00E66663" w:rsidRPr="00345DE1" w:rsidRDefault="00E66663" w:rsidP="00E66663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</w:rPr>
      </w:pPr>
      <w:r w:rsidRPr="00345DE1">
        <w:rPr>
          <w:rFonts w:ascii="Century Schoolbook" w:hAnsi="Century Schoolbook"/>
          <w:bCs/>
          <w:noProof/>
          <w:color w:val="0070C0"/>
          <w:sz w:val="24"/>
          <w:szCs w:val="24"/>
        </w:rPr>
        <w:t xml:space="preserve">        c) ispunjavanje zahtjeva za certifikaciju osoba i proizvoda </w:t>
      </w:r>
    </w:p>
    <w:p w:rsidR="00E66663" w:rsidRPr="00345DE1" w:rsidRDefault="00E66663" w:rsidP="00E66663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</w:rPr>
      </w:pPr>
      <w:r w:rsidRPr="00345DE1">
        <w:rPr>
          <w:rFonts w:ascii="Century Schoolbook" w:hAnsi="Century Schoolbook"/>
          <w:bCs/>
          <w:noProof/>
          <w:color w:val="0070C0"/>
          <w:sz w:val="24"/>
          <w:szCs w:val="24"/>
        </w:rPr>
        <w:t xml:space="preserve">        d) usklađivanje s europskim normama i globalnim zahtjevima slobodnog tržišta </w:t>
      </w:r>
    </w:p>
    <w:p w:rsidR="00E66663" w:rsidRPr="00345DE1" w:rsidRDefault="00E66663" w:rsidP="00E66663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</w:rPr>
      </w:pPr>
      <w:r w:rsidRPr="00345DE1">
        <w:rPr>
          <w:rFonts w:ascii="Century Schoolbook" w:hAnsi="Century Schoolbook"/>
          <w:bCs/>
          <w:noProof/>
          <w:color w:val="0070C0"/>
          <w:sz w:val="24"/>
          <w:szCs w:val="24"/>
        </w:rPr>
        <w:t xml:space="preserve">        e) tehničko usklađivanje postupaka između različitih laboratorija </w:t>
      </w:r>
    </w:p>
    <w:p w:rsidR="00E66663" w:rsidRPr="00345DE1" w:rsidRDefault="00E66663" w:rsidP="00E66663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</w:rPr>
      </w:pPr>
    </w:p>
    <w:p w:rsidR="00E66663" w:rsidRPr="00345DE1" w:rsidRDefault="00E66663" w:rsidP="00E66663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color w:val="0070C0"/>
          <w:sz w:val="24"/>
          <w:szCs w:val="24"/>
        </w:rPr>
      </w:pPr>
      <w:r w:rsidRPr="00345DE1">
        <w:rPr>
          <w:rFonts w:ascii="Century Schoolbook" w:hAnsi="Century Schoolbook"/>
          <w:b/>
          <w:bCs/>
          <w:noProof/>
          <w:color w:val="0070C0"/>
          <w:sz w:val="24"/>
          <w:szCs w:val="24"/>
        </w:rPr>
        <w:t xml:space="preserve">80. Mjerna sljedivost nekog mjernog rezultata je: </w:t>
      </w:r>
    </w:p>
    <w:p w:rsidR="00E66663" w:rsidRPr="00345DE1" w:rsidRDefault="00E66663" w:rsidP="00E66663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</w:rPr>
      </w:pPr>
      <w:r w:rsidRPr="00345DE1">
        <w:rPr>
          <w:rFonts w:ascii="Century Schoolbook" w:hAnsi="Century Schoolbook"/>
          <w:bCs/>
          <w:noProof/>
          <w:color w:val="0070C0"/>
          <w:sz w:val="24"/>
          <w:szCs w:val="24"/>
        </w:rPr>
        <w:t xml:space="preserve">        a) prikaz svih prethodnih usporedbi etalona (uređaja) u akreditiranom</w:t>
      </w:r>
    </w:p>
    <w:p w:rsidR="00E66663" w:rsidRPr="00345DE1" w:rsidRDefault="00E66663" w:rsidP="00E66663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</w:rPr>
      </w:pPr>
      <w:r w:rsidRPr="00345DE1">
        <w:rPr>
          <w:rFonts w:ascii="Century Schoolbook" w:hAnsi="Century Schoolbook"/>
          <w:bCs/>
          <w:noProof/>
          <w:color w:val="0070C0"/>
          <w:sz w:val="24"/>
          <w:szCs w:val="24"/>
        </w:rPr>
        <w:lastRenderedPageBreak/>
        <w:t xml:space="preserve">            laboratoriju </w:t>
      </w:r>
    </w:p>
    <w:p w:rsidR="00E66663" w:rsidRPr="00345DE1" w:rsidRDefault="00E66663" w:rsidP="00E66663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</w:rPr>
      </w:pPr>
      <w:r w:rsidRPr="00345DE1">
        <w:rPr>
          <w:rFonts w:ascii="Century Schoolbook" w:hAnsi="Century Schoolbook"/>
          <w:bCs/>
          <w:noProof/>
          <w:color w:val="0070C0"/>
          <w:sz w:val="24"/>
          <w:szCs w:val="24"/>
        </w:rPr>
        <w:t xml:space="preserve">        b) prikaz izračuna kod kojeg konačan rezultat slijedi iz vrijednosti ulaznih</w:t>
      </w:r>
    </w:p>
    <w:p w:rsidR="00E66663" w:rsidRPr="00345DE1" w:rsidRDefault="00E66663" w:rsidP="00E66663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</w:rPr>
      </w:pPr>
      <w:r w:rsidRPr="00345DE1">
        <w:rPr>
          <w:rFonts w:ascii="Century Schoolbook" w:hAnsi="Century Schoolbook"/>
          <w:bCs/>
          <w:noProof/>
          <w:color w:val="0070C0"/>
          <w:sz w:val="24"/>
          <w:szCs w:val="24"/>
        </w:rPr>
        <w:t xml:space="preserve">            veličina i poznate funkcijske ovisnosti </w:t>
      </w:r>
    </w:p>
    <w:p w:rsidR="00E66663" w:rsidRPr="00545AD3" w:rsidRDefault="00E66663" w:rsidP="00E66663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FF0000"/>
          <w:sz w:val="24"/>
          <w:szCs w:val="24"/>
        </w:rPr>
      </w:pPr>
      <w:r w:rsidRPr="00545AD3">
        <w:rPr>
          <w:rFonts w:ascii="Century Schoolbook" w:hAnsi="Century Schoolbook"/>
          <w:bCs/>
          <w:noProof/>
          <w:sz w:val="24"/>
          <w:szCs w:val="24"/>
        </w:rPr>
        <w:t xml:space="preserve">        </w:t>
      </w:r>
      <w:r w:rsidRPr="00545AD3">
        <w:rPr>
          <w:rFonts w:ascii="Century Schoolbook" w:hAnsi="Century Schoolbook"/>
          <w:bCs/>
          <w:noProof/>
          <w:color w:val="FF0000"/>
          <w:sz w:val="24"/>
          <w:szCs w:val="24"/>
        </w:rPr>
        <w:t>c) svojstvo da se slijedom dokumentiran</w:t>
      </w:r>
      <w:r w:rsidR="00557C8B">
        <w:rPr>
          <w:rFonts w:ascii="Century Schoolbook" w:hAnsi="Century Schoolbook"/>
          <w:bCs/>
          <w:noProof/>
          <w:color w:val="FF0000"/>
          <w:sz w:val="24"/>
          <w:szCs w:val="24"/>
        </w:rPr>
        <w:t>og lanca usporedbi dovodi u vezu</w:t>
      </w:r>
      <w:r w:rsidRPr="00545AD3">
        <w:rPr>
          <w:rFonts w:ascii="Century Schoolbook" w:hAnsi="Century Schoolbook"/>
          <w:bCs/>
          <w:noProof/>
          <w:color w:val="FF0000"/>
          <w:sz w:val="24"/>
          <w:szCs w:val="24"/>
        </w:rPr>
        <w:t xml:space="preserve"> s</w:t>
      </w:r>
    </w:p>
    <w:p w:rsidR="00E66663" w:rsidRPr="00545AD3" w:rsidRDefault="00E66663" w:rsidP="00E66663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FF0000"/>
          <w:sz w:val="24"/>
          <w:szCs w:val="24"/>
        </w:rPr>
      </w:pPr>
      <w:r w:rsidRPr="00545AD3">
        <w:rPr>
          <w:rFonts w:ascii="Century Schoolbook" w:hAnsi="Century Schoolbook"/>
          <w:bCs/>
          <w:noProof/>
          <w:color w:val="FF0000"/>
          <w:sz w:val="24"/>
          <w:szCs w:val="24"/>
        </w:rPr>
        <w:t xml:space="preserve">            utvrđenom referencom </w:t>
      </w:r>
    </w:p>
    <w:p w:rsidR="00E66663" w:rsidRPr="00345DE1" w:rsidRDefault="00E66663" w:rsidP="00E66663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</w:rPr>
      </w:pPr>
      <w:r w:rsidRPr="00345DE1">
        <w:rPr>
          <w:rFonts w:ascii="Century Schoolbook" w:hAnsi="Century Schoolbook"/>
          <w:bCs/>
          <w:noProof/>
          <w:color w:val="0070C0"/>
          <w:sz w:val="24"/>
          <w:szCs w:val="24"/>
        </w:rPr>
        <w:t xml:space="preserve">        d) parametar prema kojem se procjenjuje njegova kakvoća </w:t>
      </w:r>
    </w:p>
    <w:p w:rsidR="00E66663" w:rsidRPr="00345DE1" w:rsidRDefault="00E66663" w:rsidP="00E66663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</w:rPr>
      </w:pPr>
      <w:r w:rsidRPr="00345DE1">
        <w:rPr>
          <w:rFonts w:ascii="Century Schoolbook" w:hAnsi="Century Schoolbook"/>
          <w:bCs/>
          <w:noProof/>
          <w:color w:val="0070C0"/>
          <w:sz w:val="24"/>
          <w:szCs w:val="24"/>
        </w:rPr>
        <w:t xml:space="preserve">        e) podatak koji obavezno treba navesti ako je dobiveni rezultat izvan očekivanih</w:t>
      </w:r>
    </w:p>
    <w:p w:rsidR="00E66663" w:rsidRPr="00345DE1" w:rsidRDefault="00E66663" w:rsidP="00E66663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</w:rPr>
      </w:pPr>
      <w:r w:rsidRPr="00345DE1">
        <w:rPr>
          <w:rFonts w:ascii="Century Schoolbook" w:hAnsi="Century Schoolbook"/>
          <w:bCs/>
          <w:noProof/>
          <w:color w:val="0070C0"/>
          <w:sz w:val="24"/>
          <w:szCs w:val="24"/>
        </w:rPr>
        <w:t xml:space="preserve">            granica </w:t>
      </w:r>
    </w:p>
    <w:p w:rsidR="00942637" w:rsidRPr="00345DE1" w:rsidRDefault="00942637" w:rsidP="00E66663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</w:rPr>
      </w:pPr>
    </w:p>
    <w:p w:rsidR="00942637" w:rsidRPr="00345DE1" w:rsidRDefault="00942637" w:rsidP="00942637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</w:rPr>
      </w:pPr>
    </w:p>
    <w:p w:rsidR="00942637" w:rsidRPr="00345DE1" w:rsidRDefault="00942637" w:rsidP="00942637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color w:val="0070C0"/>
          <w:sz w:val="24"/>
          <w:szCs w:val="24"/>
        </w:rPr>
      </w:pPr>
      <w:r w:rsidRPr="00345DE1">
        <w:rPr>
          <w:rFonts w:ascii="Century Schoolbook" w:hAnsi="Century Schoolbook"/>
          <w:b/>
          <w:bCs/>
          <w:noProof/>
          <w:color w:val="0070C0"/>
          <w:sz w:val="24"/>
          <w:szCs w:val="24"/>
        </w:rPr>
        <w:t>81. Kakvoća programske opreme provjerava se i unapređuje redovitim</w:t>
      </w:r>
    </w:p>
    <w:p w:rsidR="00942637" w:rsidRPr="00345DE1" w:rsidRDefault="00942637" w:rsidP="00942637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color w:val="0070C0"/>
          <w:sz w:val="24"/>
          <w:szCs w:val="24"/>
        </w:rPr>
      </w:pPr>
      <w:r w:rsidRPr="00345DE1">
        <w:rPr>
          <w:rFonts w:ascii="Century Schoolbook" w:hAnsi="Century Schoolbook"/>
          <w:b/>
          <w:bCs/>
          <w:noProof/>
          <w:color w:val="0070C0"/>
          <w:sz w:val="24"/>
          <w:szCs w:val="24"/>
        </w:rPr>
        <w:t xml:space="preserve">      postupcima: </w:t>
      </w:r>
    </w:p>
    <w:p w:rsidR="00942637" w:rsidRPr="008E5230" w:rsidRDefault="00942637" w:rsidP="00942637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FF0000"/>
          <w:sz w:val="24"/>
          <w:szCs w:val="24"/>
        </w:rPr>
      </w:pPr>
      <w:r w:rsidRPr="008E5230">
        <w:rPr>
          <w:rFonts w:ascii="Century Schoolbook" w:hAnsi="Century Schoolbook"/>
          <w:bCs/>
          <w:noProof/>
          <w:color w:val="FF0000"/>
          <w:sz w:val="24"/>
          <w:szCs w:val="24"/>
        </w:rPr>
        <w:t xml:space="preserve">        a) revizije </w:t>
      </w:r>
    </w:p>
    <w:p w:rsidR="00942637" w:rsidRPr="00345DE1" w:rsidRDefault="00942637" w:rsidP="00942637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</w:rPr>
      </w:pPr>
      <w:r w:rsidRPr="00345DE1">
        <w:rPr>
          <w:rFonts w:ascii="Century Schoolbook" w:hAnsi="Century Schoolbook"/>
          <w:bCs/>
          <w:noProof/>
          <w:color w:val="0070C0"/>
          <w:sz w:val="24"/>
          <w:szCs w:val="24"/>
        </w:rPr>
        <w:t xml:space="preserve">        b) ratifikacije </w:t>
      </w:r>
    </w:p>
    <w:p w:rsidR="00942637" w:rsidRPr="00345DE1" w:rsidRDefault="00942637" w:rsidP="00942637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</w:rPr>
      </w:pPr>
      <w:r w:rsidRPr="00345DE1">
        <w:rPr>
          <w:rFonts w:ascii="Century Schoolbook" w:hAnsi="Century Schoolbook"/>
          <w:bCs/>
          <w:noProof/>
          <w:color w:val="0070C0"/>
          <w:sz w:val="24"/>
          <w:szCs w:val="24"/>
        </w:rPr>
        <w:t xml:space="preserve">        c) inspekcije </w:t>
      </w:r>
    </w:p>
    <w:p w:rsidR="00942637" w:rsidRPr="00345DE1" w:rsidRDefault="00942637" w:rsidP="00942637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</w:rPr>
      </w:pPr>
      <w:r w:rsidRPr="00345DE1">
        <w:rPr>
          <w:rFonts w:ascii="Century Schoolbook" w:hAnsi="Century Schoolbook"/>
          <w:bCs/>
          <w:noProof/>
          <w:color w:val="0070C0"/>
          <w:sz w:val="24"/>
          <w:szCs w:val="24"/>
        </w:rPr>
        <w:t xml:space="preserve">        d) kalibracije </w:t>
      </w:r>
    </w:p>
    <w:p w:rsidR="00942637" w:rsidRPr="00345DE1" w:rsidRDefault="00942637" w:rsidP="00942637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</w:rPr>
      </w:pPr>
      <w:r w:rsidRPr="00345DE1">
        <w:rPr>
          <w:rFonts w:ascii="Century Schoolbook" w:hAnsi="Century Schoolbook"/>
          <w:bCs/>
          <w:noProof/>
          <w:color w:val="0070C0"/>
          <w:sz w:val="24"/>
          <w:szCs w:val="24"/>
        </w:rPr>
        <w:t xml:space="preserve">        e) certifikacije</w:t>
      </w:r>
    </w:p>
    <w:p w:rsidR="00942637" w:rsidRPr="00345DE1" w:rsidRDefault="00942637" w:rsidP="00942637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</w:rPr>
      </w:pPr>
    </w:p>
    <w:p w:rsidR="00942637" w:rsidRPr="00345DE1" w:rsidRDefault="00942637" w:rsidP="00942637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color w:val="0070C0"/>
          <w:sz w:val="24"/>
          <w:szCs w:val="24"/>
        </w:rPr>
      </w:pPr>
      <w:r w:rsidRPr="00345DE1">
        <w:rPr>
          <w:rFonts w:ascii="Century Schoolbook" w:hAnsi="Century Schoolbook"/>
          <w:b/>
          <w:bCs/>
          <w:noProof/>
          <w:color w:val="0070C0"/>
          <w:sz w:val="24"/>
          <w:szCs w:val="24"/>
        </w:rPr>
        <w:t xml:space="preserve">82. Hrvatska se priključila Bolonjskom procesu: </w:t>
      </w:r>
    </w:p>
    <w:p w:rsidR="00942637" w:rsidRPr="008E5230" w:rsidRDefault="00942637" w:rsidP="00942637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FF0000"/>
          <w:sz w:val="24"/>
          <w:szCs w:val="24"/>
        </w:rPr>
      </w:pPr>
      <w:r w:rsidRPr="008E5230">
        <w:rPr>
          <w:rFonts w:ascii="Century Schoolbook" w:hAnsi="Century Schoolbook"/>
          <w:bCs/>
          <w:noProof/>
          <w:color w:val="FF0000"/>
          <w:sz w:val="24"/>
          <w:szCs w:val="24"/>
        </w:rPr>
        <w:t xml:space="preserve">        a) 2001. u Pragu </w:t>
      </w:r>
    </w:p>
    <w:p w:rsidR="00942637" w:rsidRPr="00345DE1" w:rsidRDefault="00942637" w:rsidP="00942637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</w:rPr>
      </w:pPr>
      <w:r w:rsidRPr="00345DE1">
        <w:rPr>
          <w:rFonts w:ascii="Century Schoolbook" w:hAnsi="Century Schoolbook"/>
          <w:bCs/>
          <w:noProof/>
          <w:color w:val="0070C0"/>
          <w:sz w:val="24"/>
          <w:szCs w:val="24"/>
        </w:rPr>
        <w:t xml:space="preserve">        b) 1999. u Pragu </w:t>
      </w:r>
    </w:p>
    <w:p w:rsidR="00942637" w:rsidRPr="00345DE1" w:rsidRDefault="00942637" w:rsidP="00942637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</w:rPr>
      </w:pPr>
      <w:r w:rsidRPr="00345DE1">
        <w:rPr>
          <w:rFonts w:ascii="Century Schoolbook" w:hAnsi="Century Schoolbook"/>
          <w:bCs/>
          <w:noProof/>
          <w:color w:val="0070C0"/>
          <w:sz w:val="24"/>
          <w:szCs w:val="24"/>
        </w:rPr>
        <w:t xml:space="preserve">        c) 1999. u Bologni </w:t>
      </w:r>
    </w:p>
    <w:p w:rsidR="00942637" w:rsidRPr="00345DE1" w:rsidRDefault="00942637" w:rsidP="00942637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</w:rPr>
      </w:pPr>
      <w:r w:rsidRPr="00345DE1">
        <w:rPr>
          <w:rFonts w:ascii="Century Schoolbook" w:hAnsi="Century Schoolbook"/>
          <w:bCs/>
          <w:noProof/>
          <w:color w:val="0070C0"/>
          <w:sz w:val="24"/>
          <w:szCs w:val="24"/>
        </w:rPr>
        <w:t xml:space="preserve">        d) 2001. u Bologni </w:t>
      </w:r>
    </w:p>
    <w:p w:rsidR="00942637" w:rsidRPr="00345DE1" w:rsidRDefault="00942637" w:rsidP="00942637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</w:rPr>
      </w:pPr>
      <w:r w:rsidRPr="00345DE1">
        <w:rPr>
          <w:rFonts w:ascii="Century Schoolbook" w:hAnsi="Century Schoolbook"/>
          <w:bCs/>
          <w:noProof/>
          <w:color w:val="0070C0"/>
          <w:sz w:val="24"/>
          <w:szCs w:val="24"/>
        </w:rPr>
        <w:t xml:space="preserve">        e) 1999. u Berlinu </w:t>
      </w:r>
    </w:p>
    <w:p w:rsidR="00942637" w:rsidRPr="00345DE1" w:rsidRDefault="00942637" w:rsidP="00942637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</w:rPr>
      </w:pPr>
    </w:p>
    <w:p w:rsidR="00942637" w:rsidRPr="00345DE1" w:rsidRDefault="00942637" w:rsidP="00942637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color w:val="0070C0"/>
          <w:sz w:val="24"/>
          <w:szCs w:val="24"/>
        </w:rPr>
      </w:pPr>
      <w:r w:rsidRPr="00345DE1">
        <w:rPr>
          <w:rFonts w:ascii="Century Schoolbook" w:hAnsi="Century Schoolbook"/>
          <w:b/>
          <w:bCs/>
          <w:noProof/>
          <w:color w:val="0070C0"/>
          <w:sz w:val="24"/>
          <w:szCs w:val="24"/>
        </w:rPr>
        <w:t xml:space="preserve">83. Osiguravanje kakvoće programske opreme (SQA) je: </w:t>
      </w:r>
    </w:p>
    <w:p w:rsidR="00942637" w:rsidRPr="00345DE1" w:rsidRDefault="00942637" w:rsidP="00942637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</w:rPr>
      </w:pPr>
      <w:r w:rsidRPr="00345DE1">
        <w:rPr>
          <w:rFonts w:ascii="Century Schoolbook" w:hAnsi="Century Schoolbook"/>
          <w:bCs/>
          <w:noProof/>
          <w:color w:val="0070C0"/>
          <w:sz w:val="24"/>
          <w:szCs w:val="24"/>
        </w:rPr>
        <w:t xml:space="preserve">        a) postupak osiguravanja akreditacije za programsku opremu </w:t>
      </w:r>
    </w:p>
    <w:p w:rsidR="00942637" w:rsidRPr="00771B3B" w:rsidRDefault="00942637" w:rsidP="00942637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FF0000"/>
          <w:sz w:val="24"/>
          <w:szCs w:val="24"/>
        </w:rPr>
      </w:pPr>
      <w:r w:rsidRPr="00771B3B">
        <w:rPr>
          <w:rFonts w:ascii="Century Schoolbook" w:hAnsi="Century Schoolbook"/>
          <w:bCs/>
          <w:noProof/>
          <w:color w:val="FF0000"/>
          <w:sz w:val="24"/>
          <w:szCs w:val="24"/>
        </w:rPr>
        <w:t xml:space="preserve">        b) planiran i sustavan skup radnji s ciljem osiguravanja kakvoće </w:t>
      </w:r>
    </w:p>
    <w:p w:rsidR="00942637" w:rsidRPr="00345DE1" w:rsidRDefault="00942637" w:rsidP="00942637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</w:rPr>
      </w:pPr>
      <w:r w:rsidRPr="00FE78D7">
        <w:rPr>
          <w:rFonts w:ascii="Century Schoolbook" w:hAnsi="Century Schoolbook"/>
          <w:bCs/>
          <w:noProof/>
          <w:color w:val="002060"/>
          <w:sz w:val="24"/>
          <w:szCs w:val="24"/>
        </w:rPr>
        <w:t xml:space="preserve">        </w:t>
      </w:r>
      <w:r w:rsidRPr="00345DE1">
        <w:rPr>
          <w:rFonts w:ascii="Century Schoolbook" w:hAnsi="Century Schoolbook"/>
          <w:bCs/>
          <w:noProof/>
          <w:color w:val="0070C0"/>
          <w:sz w:val="24"/>
          <w:szCs w:val="24"/>
        </w:rPr>
        <w:t xml:space="preserve">c) pregled obavljenih verifikacija i validacija </w:t>
      </w:r>
    </w:p>
    <w:p w:rsidR="00942637" w:rsidRPr="00345DE1" w:rsidRDefault="00942637" w:rsidP="00942637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</w:rPr>
      </w:pPr>
      <w:r w:rsidRPr="00345DE1">
        <w:rPr>
          <w:rFonts w:ascii="Century Schoolbook" w:hAnsi="Century Schoolbook"/>
          <w:bCs/>
          <w:noProof/>
          <w:color w:val="0070C0"/>
          <w:sz w:val="24"/>
          <w:szCs w:val="24"/>
        </w:rPr>
        <w:t xml:space="preserve">        d) primjena statističkih alata s ciljem osiguravanja kakvoće </w:t>
      </w:r>
    </w:p>
    <w:p w:rsidR="00942637" w:rsidRPr="00345DE1" w:rsidRDefault="00942637" w:rsidP="00942637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</w:rPr>
      </w:pPr>
      <w:r w:rsidRPr="00345DE1">
        <w:rPr>
          <w:rFonts w:ascii="Century Schoolbook" w:hAnsi="Century Schoolbook"/>
          <w:bCs/>
          <w:noProof/>
          <w:color w:val="0070C0"/>
          <w:sz w:val="24"/>
          <w:szCs w:val="24"/>
        </w:rPr>
        <w:t xml:space="preserve">        e) normirani postupak radi ispunjavanja zahtjeva s ciljem certifikacije</w:t>
      </w:r>
    </w:p>
    <w:p w:rsidR="00942637" w:rsidRPr="00345DE1" w:rsidRDefault="00942637" w:rsidP="00942637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</w:rPr>
      </w:pPr>
      <w:r w:rsidRPr="00345DE1">
        <w:rPr>
          <w:rFonts w:ascii="Century Schoolbook" w:hAnsi="Century Schoolbook"/>
          <w:bCs/>
          <w:noProof/>
          <w:color w:val="0070C0"/>
          <w:sz w:val="24"/>
          <w:szCs w:val="24"/>
        </w:rPr>
        <w:t xml:space="preserve">            programske opreme visoke kakvoće </w:t>
      </w:r>
    </w:p>
    <w:p w:rsidR="00942637" w:rsidRPr="00345DE1" w:rsidRDefault="00942637" w:rsidP="00942637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</w:rPr>
      </w:pPr>
    </w:p>
    <w:p w:rsidR="00942637" w:rsidRPr="00345DE1" w:rsidRDefault="00942637" w:rsidP="00942637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color w:val="0070C0"/>
          <w:sz w:val="24"/>
          <w:szCs w:val="24"/>
        </w:rPr>
      </w:pPr>
      <w:r w:rsidRPr="00345DE1">
        <w:rPr>
          <w:rFonts w:ascii="Century Schoolbook" w:hAnsi="Century Schoolbook"/>
          <w:b/>
          <w:bCs/>
          <w:noProof/>
          <w:color w:val="0070C0"/>
          <w:sz w:val="24"/>
          <w:szCs w:val="24"/>
        </w:rPr>
        <w:t xml:space="preserve">84. Koji od sljedećih navoda nije točka norme HRN EN ISO/IEC 17025:2005? </w:t>
      </w:r>
    </w:p>
    <w:p w:rsidR="00942637" w:rsidRPr="00345DE1" w:rsidRDefault="00942637" w:rsidP="00942637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</w:rPr>
      </w:pPr>
      <w:r w:rsidRPr="00345DE1">
        <w:rPr>
          <w:rFonts w:ascii="Century Schoolbook" w:hAnsi="Century Schoolbook"/>
          <w:bCs/>
          <w:noProof/>
          <w:color w:val="0070C0"/>
          <w:sz w:val="24"/>
          <w:szCs w:val="24"/>
        </w:rPr>
        <w:t xml:space="preserve">        a) upravljanje dokumentima </w:t>
      </w:r>
    </w:p>
    <w:p w:rsidR="00942637" w:rsidRPr="00345DE1" w:rsidRDefault="00942637" w:rsidP="00942637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</w:rPr>
      </w:pPr>
      <w:r w:rsidRPr="00345DE1">
        <w:rPr>
          <w:rFonts w:ascii="Century Schoolbook" w:hAnsi="Century Schoolbook"/>
          <w:bCs/>
          <w:noProof/>
          <w:color w:val="0070C0"/>
          <w:sz w:val="24"/>
          <w:szCs w:val="24"/>
        </w:rPr>
        <w:t xml:space="preserve">        b) preventivne radnje </w:t>
      </w:r>
    </w:p>
    <w:p w:rsidR="00942637" w:rsidRPr="00345DE1" w:rsidRDefault="00942637" w:rsidP="00942637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</w:rPr>
      </w:pPr>
      <w:r w:rsidRPr="00345DE1">
        <w:rPr>
          <w:rFonts w:ascii="Century Schoolbook" w:hAnsi="Century Schoolbook"/>
          <w:bCs/>
          <w:noProof/>
          <w:color w:val="0070C0"/>
          <w:sz w:val="24"/>
          <w:szCs w:val="24"/>
        </w:rPr>
        <w:t xml:space="preserve">        c) oprema </w:t>
      </w:r>
    </w:p>
    <w:p w:rsidR="00942637" w:rsidRPr="00FE78D7" w:rsidRDefault="00942637" w:rsidP="00942637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sz w:val="24"/>
          <w:szCs w:val="24"/>
        </w:rPr>
      </w:pPr>
      <w:r w:rsidRPr="00FE78D7">
        <w:rPr>
          <w:rFonts w:ascii="Century Schoolbook" w:hAnsi="Century Schoolbook"/>
          <w:bCs/>
          <w:noProof/>
          <w:sz w:val="24"/>
          <w:szCs w:val="24"/>
        </w:rPr>
        <w:t xml:space="preserve">        </w:t>
      </w:r>
      <w:r w:rsidRPr="001445F3">
        <w:rPr>
          <w:rFonts w:ascii="Century Schoolbook" w:hAnsi="Century Schoolbook"/>
          <w:bCs/>
          <w:noProof/>
          <w:color w:val="FF0000"/>
          <w:sz w:val="24"/>
          <w:szCs w:val="24"/>
        </w:rPr>
        <w:t xml:space="preserve">d) organigrami </w:t>
      </w:r>
    </w:p>
    <w:p w:rsidR="00942637" w:rsidRPr="00345DE1" w:rsidRDefault="00942637" w:rsidP="00942637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</w:rPr>
      </w:pPr>
      <w:r w:rsidRPr="00345DE1">
        <w:rPr>
          <w:rFonts w:ascii="Century Schoolbook" w:hAnsi="Century Schoolbook"/>
          <w:bCs/>
          <w:noProof/>
          <w:color w:val="0070C0"/>
          <w:sz w:val="24"/>
          <w:szCs w:val="24"/>
        </w:rPr>
        <w:t xml:space="preserve">        e) ispitne i umjerne metode te njihova validacija </w:t>
      </w:r>
    </w:p>
    <w:p w:rsidR="00942637" w:rsidRPr="00345DE1" w:rsidRDefault="00942637" w:rsidP="00942637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color w:val="0070C0"/>
          <w:sz w:val="24"/>
          <w:szCs w:val="24"/>
        </w:rPr>
      </w:pPr>
    </w:p>
    <w:p w:rsidR="00942637" w:rsidRPr="00345DE1" w:rsidRDefault="00942637" w:rsidP="00942637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color w:val="0070C0"/>
          <w:sz w:val="24"/>
          <w:szCs w:val="24"/>
        </w:rPr>
      </w:pPr>
      <w:r w:rsidRPr="00345DE1">
        <w:rPr>
          <w:rFonts w:ascii="Century Schoolbook" w:hAnsi="Century Schoolbook"/>
          <w:b/>
          <w:bCs/>
          <w:noProof/>
          <w:color w:val="0070C0"/>
          <w:sz w:val="24"/>
          <w:szCs w:val="24"/>
        </w:rPr>
        <w:t xml:space="preserve">85. Koji od navedenih ciljeva nije sadržan u Bolonjskoj deklaraciji? </w:t>
      </w:r>
    </w:p>
    <w:p w:rsidR="00942637" w:rsidRPr="00345DE1" w:rsidRDefault="00942637" w:rsidP="00942637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</w:rPr>
      </w:pPr>
      <w:r w:rsidRPr="00345DE1">
        <w:rPr>
          <w:rFonts w:ascii="Century Schoolbook" w:hAnsi="Century Schoolbook"/>
          <w:bCs/>
          <w:noProof/>
          <w:color w:val="0070C0"/>
          <w:sz w:val="24"/>
          <w:szCs w:val="24"/>
        </w:rPr>
        <w:t xml:space="preserve">        a) dvociklički sustav studiranja (preddiplomski i diplomski) </w:t>
      </w:r>
    </w:p>
    <w:p w:rsidR="00942637" w:rsidRPr="00345DE1" w:rsidRDefault="00942637" w:rsidP="00942637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</w:rPr>
      </w:pPr>
      <w:r w:rsidRPr="00345DE1">
        <w:rPr>
          <w:rFonts w:ascii="Century Schoolbook" w:hAnsi="Century Schoolbook"/>
          <w:bCs/>
          <w:noProof/>
          <w:color w:val="0070C0"/>
          <w:sz w:val="24"/>
          <w:szCs w:val="24"/>
        </w:rPr>
        <w:lastRenderedPageBreak/>
        <w:t xml:space="preserve">        b) uvođenje bodovnog sustava (ECTS) </w:t>
      </w:r>
    </w:p>
    <w:p w:rsidR="00942637" w:rsidRPr="00345DE1" w:rsidRDefault="00942637" w:rsidP="00942637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</w:rPr>
      </w:pPr>
      <w:r w:rsidRPr="00345DE1">
        <w:rPr>
          <w:rFonts w:ascii="Century Schoolbook" w:hAnsi="Century Schoolbook"/>
          <w:bCs/>
          <w:noProof/>
          <w:color w:val="0070C0"/>
          <w:sz w:val="24"/>
          <w:szCs w:val="24"/>
        </w:rPr>
        <w:t xml:space="preserve">        c) promicanje mobilnosti (studentima, nastavnicima i dr.) </w:t>
      </w:r>
    </w:p>
    <w:p w:rsidR="00942637" w:rsidRPr="00345DE1" w:rsidRDefault="00942637" w:rsidP="00942637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</w:rPr>
      </w:pPr>
      <w:r w:rsidRPr="00345DE1">
        <w:rPr>
          <w:rFonts w:ascii="Century Schoolbook" w:hAnsi="Century Schoolbook"/>
          <w:bCs/>
          <w:noProof/>
          <w:color w:val="0070C0"/>
          <w:sz w:val="24"/>
          <w:szCs w:val="24"/>
        </w:rPr>
        <w:t xml:space="preserve">        d) promicanje europske suradnje u osiguravanju kakvoće u visokom obrazovanju </w:t>
      </w:r>
    </w:p>
    <w:p w:rsidR="003F6329" w:rsidRPr="008E5230" w:rsidRDefault="00942637" w:rsidP="00942637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FF0000"/>
          <w:sz w:val="24"/>
          <w:szCs w:val="24"/>
        </w:rPr>
      </w:pPr>
      <w:r w:rsidRPr="00FE78D7">
        <w:rPr>
          <w:rFonts w:ascii="Century Schoolbook" w:hAnsi="Century Schoolbook"/>
          <w:bCs/>
          <w:noProof/>
          <w:color w:val="002060"/>
          <w:sz w:val="24"/>
          <w:szCs w:val="24"/>
        </w:rPr>
        <w:t xml:space="preserve">        </w:t>
      </w:r>
      <w:r w:rsidRPr="008E5230">
        <w:rPr>
          <w:rFonts w:ascii="Century Schoolbook" w:hAnsi="Century Schoolbook"/>
          <w:bCs/>
          <w:noProof/>
          <w:color w:val="FF0000"/>
          <w:sz w:val="24"/>
          <w:szCs w:val="24"/>
        </w:rPr>
        <w:t>e) individualno ocjenjivanje studenata</w:t>
      </w:r>
    </w:p>
    <w:p w:rsidR="003F6329" w:rsidRPr="008E5230" w:rsidRDefault="008E5230" w:rsidP="008E5230">
      <w:pPr>
        <w:tabs>
          <w:tab w:val="left" w:pos="1815"/>
        </w:tabs>
        <w:spacing w:after="0"/>
        <w:ind w:right="-567"/>
        <w:rPr>
          <w:rFonts w:ascii="Century Schoolbook" w:hAnsi="Century Schoolbook"/>
          <w:bCs/>
          <w:noProof/>
          <w:color w:val="FF0000"/>
          <w:sz w:val="24"/>
          <w:szCs w:val="24"/>
        </w:rPr>
      </w:pPr>
      <w:r w:rsidRPr="008E5230">
        <w:rPr>
          <w:rFonts w:ascii="Century Schoolbook" w:hAnsi="Century Schoolbook"/>
          <w:bCs/>
          <w:noProof/>
          <w:color w:val="FF0000"/>
          <w:sz w:val="24"/>
          <w:szCs w:val="24"/>
        </w:rPr>
        <w:tab/>
      </w:r>
    </w:p>
    <w:p w:rsidR="00FE78D7" w:rsidRPr="00345DE1" w:rsidRDefault="00FE78D7" w:rsidP="003F6329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color w:val="0070C0"/>
          <w:sz w:val="24"/>
          <w:szCs w:val="24"/>
        </w:rPr>
      </w:pPr>
    </w:p>
    <w:p w:rsidR="003F6329" w:rsidRPr="00345DE1" w:rsidRDefault="003F6329" w:rsidP="003F6329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color w:val="0070C0"/>
          <w:sz w:val="24"/>
          <w:szCs w:val="24"/>
        </w:rPr>
      </w:pPr>
      <w:r w:rsidRPr="00345DE1">
        <w:rPr>
          <w:rFonts w:ascii="Century Schoolbook" w:hAnsi="Century Schoolbook"/>
          <w:b/>
          <w:bCs/>
          <w:noProof/>
          <w:color w:val="0070C0"/>
          <w:sz w:val="24"/>
          <w:szCs w:val="24"/>
        </w:rPr>
        <w:t>86. Koji dokumenti su doneseni prije Bolonjske deklaracije?</w:t>
      </w:r>
    </w:p>
    <w:p w:rsidR="003F6329" w:rsidRPr="008E5230" w:rsidRDefault="003F6329" w:rsidP="003F6329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FF0000"/>
          <w:sz w:val="24"/>
          <w:szCs w:val="24"/>
        </w:rPr>
      </w:pPr>
      <w:r w:rsidRPr="008E5230">
        <w:rPr>
          <w:rFonts w:ascii="Century Schoolbook" w:hAnsi="Century Schoolbook"/>
          <w:bCs/>
          <w:noProof/>
          <w:color w:val="FF0000"/>
          <w:sz w:val="24"/>
          <w:szCs w:val="24"/>
        </w:rPr>
        <w:t xml:space="preserve">        a) Magna Charta Universitatum, Lisabonska konvencija i Sorbonska deklaracija </w:t>
      </w:r>
    </w:p>
    <w:p w:rsidR="003F6329" w:rsidRPr="00345DE1" w:rsidRDefault="003F6329" w:rsidP="003F6329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</w:rPr>
      </w:pPr>
      <w:r w:rsidRPr="00FE78D7">
        <w:rPr>
          <w:rFonts w:ascii="Century Schoolbook" w:hAnsi="Century Schoolbook"/>
          <w:bCs/>
          <w:noProof/>
          <w:color w:val="002060"/>
          <w:sz w:val="24"/>
          <w:szCs w:val="24"/>
        </w:rPr>
        <w:t xml:space="preserve">     </w:t>
      </w:r>
      <w:r w:rsidRPr="00345DE1">
        <w:rPr>
          <w:rFonts w:ascii="Century Schoolbook" w:hAnsi="Century Schoolbook"/>
          <w:bCs/>
          <w:noProof/>
          <w:color w:val="0070C0"/>
          <w:sz w:val="24"/>
          <w:szCs w:val="24"/>
        </w:rPr>
        <w:t xml:space="preserve">   b) Magna Charta Universitatum, Konvencija u Salamanki i Sorbonska</w:t>
      </w:r>
    </w:p>
    <w:p w:rsidR="003F6329" w:rsidRPr="00345DE1" w:rsidRDefault="003F6329" w:rsidP="003F6329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</w:rPr>
      </w:pPr>
      <w:r w:rsidRPr="00345DE1">
        <w:rPr>
          <w:rFonts w:ascii="Century Schoolbook" w:hAnsi="Century Schoolbook"/>
          <w:bCs/>
          <w:noProof/>
          <w:color w:val="0070C0"/>
          <w:sz w:val="24"/>
          <w:szCs w:val="24"/>
        </w:rPr>
        <w:t xml:space="preserve">            deklaracija </w:t>
      </w:r>
    </w:p>
    <w:p w:rsidR="003F6329" w:rsidRPr="00345DE1" w:rsidRDefault="003F6329" w:rsidP="003F6329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</w:rPr>
      </w:pPr>
      <w:r w:rsidRPr="00345DE1">
        <w:rPr>
          <w:rFonts w:ascii="Century Schoolbook" w:hAnsi="Century Schoolbook"/>
          <w:bCs/>
          <w:noProof/>
          <w:color w:val="0070C0"/>
          <w:sz w:val="24"/>
          <w:szCs w:val="24"/>
        </w:rPr>
        <w:t xml:space="preserve">         c) Magna Charta Universitatum, Ministarsko priopćenje iz Praga i Sorbonska</w:t>
      </w:r>
    </w:p>
    <w:p w:rsidR="003F6329" w:rsidRPr="00345DE1" w:rsidRDefault="003F6329" w:rsidP="003F6329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</w:rPr>
      </w:pPr>
      <w:r w:rsidRPr="00345DE1">
        <w:rPr>
          <w:rFonts w:ascii="Century Schoolbook" w:hAnsi="Century Schoolbook"/>
          <w:bCs/>
          <w:noProof/>
          <w:color w:val="0070C0"/>
          <w:sz w:val="24"/>
          <w:szCs w:val="24"/>
        </w:rPr>
        <w:t xml:space="preserve">              deklaracija </w:t>
      </w:r>
    </w:p>
    <w:p w:rsidR="003F6329" w:rsidRPr="00345DE1" w:rsidRDefault="003F6329" w:rsidP="003F6329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</w:rPr>
      </w:pPr>
      <w:r w:rsidRPr="00345DE1">
        <w:rPr>
          <w:rFonts w:ascii="Century Schoolbook" w:hAnsi="Century Schoolbook"/>
          <w:bCs/>
          <w:noProof/>
          <w:color w:val="0070C0"/>
          <w:sz w:val="24"/>
          <w:szCs w:val="24"/>
        </w:rPr>
        <w:t xml:space="preserve">          d) Magna Charta Universitatum, Lisabonska konvencija i Konvencija u</w:t>
      </w:r>
    </w:p>
    <w:p w:rsidR="003F6329" w:rsidRPr="00345DE1" w:rsidRDefault="003F6329" w:rsidP="003F6329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</w:rPr>
      </w:pPr>
      <w:r w:rsidRPr="00345DE1">
        <w:rPr>
          <w:rFonts w:ascii="Century Schoolbook" w:hAnsi="Century Schoolbook"/>
          <w:bCs/>
          <w:noProof/>
          <w:color w:val="0070C0"/>
          <w:sz w:val="24"/>
          <w:szCs w:val="24"/>
        </w:rPr>
        <w:t xml:space="preserve">              Salamanki </w:t>
      </w:r>
    </w:p>
    <w:p w:rsidR="003F6329" w:rsidRPr="00345DE1" w:rsidRDefault="003F6329" w:rsidP="003F6329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sz w:val="24"/>
          <w:szCs w:val="24"/>
        </w:rPr>
      </w:pPr>
      <w:r w:rsidRPr="00345DE1">
        <w:rPr>
          <w:rFonts w:ascii="Century Schoolbook" w:hAnsi="Century Schoolbook"/>
          <w:bCs/>
          <w:noProof/>
          <w:color w:val="0070C0"/>
          <w:sz w:val="24"/>
          <w:szCs w:val="24"/>
        </w:rPr>
        <w:t xml:space="preserve">          e) Ministarska priopćenja iz Praga, Berlina i Bergena </w:t>
      </w:r>
    </w:p>
    <w:p w:rsidR="00863E69" w:rsidRPr="00FE78D7" w:rsidRDefault="00863E69" w:rsidP="003F6329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2060"/>
          <w:sz w:val="24"/>
          <w:szCs w:val="24"/>
        </w:rPr>
      </w:pPr>
    </w:p>
    <w:p w:rsidR="00863E69" w:rsidRPr="00FE78D7" w:rsidRDefault="00863E69" w:rsidP="00863E69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sz w:val="24"/>
          <w:szCs w:val="24"/>
        </w:rPr>
      </w:pPr>
      <w:r w:rsidRPr="00FE78D7">
        <w:rPr>
          <w:rFonts w:ascii="Century Schoolbook" w:hAnsi="Century Schoolbook"/>
          <w:b/>
          <w:bCs/>
          <w:noProof/>
          <w:sz w:val="24"/>
          <w:szCs w:val="24"/>
        </w:rPr>
        <w:t xml:space="preserve">87. IEC je kratica za: </w:t>
      </w:r>
    </w:p>
    <w:p w:rsidR="00863E69" w:rsidRPr="00ED07DE" w:rsidRDefault="00863E69" w:rsidP="00863E69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FF0000"/>
          <w:sz w:val="24"/>
          <w:szCs w:val="24"/>
        </w:rPr>
      </w:pPr>
      <w:r w:rsidRPr="00ED07DE">
        <w:rPr>
          <w:rFonts w:ascii="Century Schoolbook" w:hAnsi="Century Schoolbook"/>
          <w:bCs/>
          <w:noProof/>
          <w:color w:val="FF0000"/>
          <w:sz w:val="24"/>
          <w:szCs w:val="24"/>
        </w:rPr>
        <w:t xml:space="preserve">          a) International Electrotechnical Commission </w:t>
      </w:r>
    </w:p>
    <w:p w:rsidR="00863E69" w:rsidRPr="00FE78D7" w:rsidRDefault="00863E69" w:rsidP="00863E69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sz w:val="24"/>
          <w:szCs w:val="24"/>
        </w:rPr>
      </w:pPr>
      <w:r w:rsidRPr="00FE78D7">
        <w:rPr>
          <w:rFonts w:ascii="Century Schoolbook" w:hAnsi="Century Schoolbook"/>
          <w:bCs/>
          <w:noProof/>
          <w:sz w:val="24"/>
          <w:szCs w:val="24"/>
        </w:rPr>
        <w:t xml:space="preserve">          b) International Ecology Coordination </w:t>
      </w:r>
    </w:p>
    <w:p w:rsidR="00863E69" w:rsidRPr="00FE78D7" w:rsidRDefault="00863E69" w:rsidP="00863E69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sz w:val="24"/>
          <w:szCs w:val="24"/>
        </w:rPr>
      </w:pPr>
      <w:r w:rsidRPr="00FE78D7">
        <w:rPr>
          <w:rFonts w:ascii="Century Schoolbook" w:hAnsi="Century Schoolbook"/>
          <w:bCs/>
          <w:noProof/>
          <w:sz w:val="24"/>
          <w:szCs w:val="24"/>
        </w:rPr>
        <w:t xml:space="preserve">          c) Institution of Electrotechnical Control (of Quality) </w:t>
      </w:r>
    </w:p>
    <w:p w:rsidR="00863E69" w:rsidRPr="00FE78D7" w:rsidRDefault="00863E69" w:rsidP="00863E69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sz w:val="24"/>
          <w:szCs w:val="24"/>
        </w:rPr>
      </w:pPr>
      <w:r w:rsidRPr="00FE78D7">
        <w:rPr>
          <w:rFonts w:ascii="Century Schoolbook" w:hAnsi="Century Schoolbook"/>
          <w:bCs/>
          <w:noProof/>
          <w:sz w:val="24"/>
          <w:szCs w:val="24"/>
        </w:rPr>
        <w:t xml:space="preserve">          d) Inspection of Energy Consumption </w:t>
      </w:r>
    </w:p>
    <w:p w:rsidR="00863E69" w:rsidRDefault="00863E69" w:rsidP="00863E69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2060"/>
          <w:sz w:val="24"/>
          <w:szCs w:val="24"/>
        </w:rPr>
      </w:pPr>
      <w:r w:rsidRPr="00FE78D7">
        <w:rPr>
          <w:rFonts w:ascii="Century Schoolbook" w:hAnsi="Century Schoolbook"/>
          <w:bCs/>
          <w:noProof/>
          <w:sz w:val="24"/>
          <w:szCs w:val="24"/>
        </w:rPr>
        <w:t xml:space="preserve">          e) služe za izračun gubitaka prema Taguchiju </w:t>
      </w:r>
    </w:p>
    <w:p w:rsidR="00863E69" w:rsidRDefault="00863E69" w:rsidP="00863E69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2060"/>
          <w:sz w:val="24"/>
          <w:szCs w:val="24"/>
        </w:rPr>
      </w:pPr>
    </w:p>
    <w:p w:rsidR="00863E69" w:rsidRPr="00866791" w:rsidRDefault="00863E69" w:rsidP="00863E69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sz w:val="24"/>
          <w:szCs w:val="24"/>
        </w:rPr>
      </w:pPr>
      <w:r w:rsidRPr="00866791">
        <w:rPr>
          <w:rFonts w:ascii="Century Schoolbook" w:hAnsi="Century Schoolbook"/>
          <w:b/>
          <w:bCs/>
          <w:noProof/>
          <w:sz w:val="24"/>
          <w:szCs w:val="24"/>
        </w:rPr>
        <w:t xml:space="preserve">88. Međunarodne normirne organizacije su: </w:t>
      </w:r>
    </w:p>
    <w:p w:rsidR="00863E69" w:rsidRPr="00866791" w:rsidRDefault="00863E69" w:rsidP="00863E69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sz w:val="24"/>
          <w:szCs w:val="24"/>
        </w:rPr>
      </w:pPr>
      <w:r w:rsidRPr="00866791">
        <w:rPr>
          <w:rFonts w:ascii="Century Schoolbook" w:hAnsi="Century Schoolbook"/>
          <w:bCs/>
          <w:noProof/>
          <w:sz w:val="24"/>
          <w:szCs w:val="24"/>
        </w:rPr>
        <w:t xml:space="preserve">          a) BIPM, CGPM, CIPM </w:t>
      </w:r>
    </w:p>
    <w:p w:rsidR="00863E69" w:rsidRPr="00BE6957" w:rsidRDefault="00863E69" w:rsidP="00863E69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FF0000"/>
          <w:sz w:val="24"/>
          <w:szCs w:val="24"/>
        </w:rPr>
      </w:pPr>
      <w:r w:rsidRPr="00866791">
        <w:rPr>
          <w:rFonts w:ascii="Century Schoolbook" w:hAnsi="Century Schoolbook"/>
          <w:bCs/>
          <w:noProof/>
          <w:sz w:val="24"/>
          <w:szCs w:val="24"/>
        </w:rPr>
        <w:t xml:space="preserve">          </w:t>
      </w:r>
      <w:r w:rsidRPr="00BE6957">
        <w:rPr>
          <w:rFonts w:ascii="Century Schoolbook" w:hAnsi="Century Schoolbook"/>
          <w:bCs/>
          <w:noProof/>
          <w:color w:val="FF0000"/>
          <w:sz w:val="24"/>
          <w:szCs w:val="24"/>
        </w:rPr>
        <w:t xml:space="preserve">b) ISO, IEC </w:t>
      </w:r>
    </w:p>
    <w:p w:rsidR="00863E69" w:rsidRPr="00866791" w:rsidRDefault="00863E69" w:rsidP="00863E69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sz w:val="24"/>
          <w:szCs w:val="24"/>
        </w:rPr>
      </w:pPr>
      <w:r w:rsidRPr="00866791">
        <w:rPr>
          <w:rFonts w:ascii="Century Schoolbook" w:hAnsi="Century Schoolbook"/>
          <w:bCs/>
          <w:noProof/>
          <w:sz w:val="24"/>
          <w:szCs w:val="24"/>
        </w:rPr>
        <w:t xml:space="preserve">          c) ISO, HZN, CEN </w:t>
      </w:r>
    </w:p>
    <w:p w:rsidR="00863E69" w:rsidRPr="00866791" w:rsidRDefault="00863E69" w:rsidP="00863E69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sz w:val="24"/>
          <w:szCs w:val="24"/>
        </w:rPr>
      </w:pPr>
      <w:r w:rsidRPr="00866791">
        <w:rPr>
          <w:rFonts w:ascii="Century Schoolbook" w:hAnsi="Century Schoolbook"/>
          <w:bCs/>
          <w:noProof/>
          <w:sz w:val="24"/>
          <w:szCs w:val="24"/>
        </w:rPr>
        <w:t xml:space="preserve">          d) CEN, CENELEC, HRN </w:t>
      </w:r>
    </w:p>
    <w:p w:rsidR="00863E69" w:rsidRPr="00866791" w:rsidRDefault="00863E69" w:rsidP="00863E69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sz w:val="24"/>
          <w:szCs w:val="24"/>
        </w:rPr>
      </w:pPr>
      <w:r w:rsidRPr="00866791">
        <w:rPr>
          <w:rFonts w:ascii="Century Schoolbook" w:hAnsi="Century Schoolbook"/>
          <w:bCs/>
          <w:noProof/>
          <w:sz w:val="24"/>
          <w:szCs w:val="24"/>
        </w:rPr>
        <w:t xml:space="preserve">          e) DIN, ANSI, BS </w:t>
      </w:r>
    </w:p>
    <w:p w:rsidR="00863E69" w:rsidRDefault="00863E69" w:rsidP="00863E69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2060"/>
          <w:sz w:val="24"/>
          <w:szCs w:val="24"/>
        </w:rPr>
      </w:pPr>
    </w:p>
    <w:p w:rsidR="00866791" w:rsidRDefault="00863E69" w:rsidP="00863E69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sz w:val="24"/>
          <w:szCs w:val="24"/>
        </w:rPr>
      </w:pPr>
      <w:r w:rsidRPr="00866791">
        <w:rPr>
          <w:rFonts w:ascii="Century Schoolbook" w:hAnsi="Century Schoolbook"/>
          <w:b/>
          <w:bCs/>
          <w:noProof/>
          <w:sz w:val="24"/>
          <w:szCs w:val="24"/>
        </w:rPr>
        <w:t xml:space="preserve">89. </w:t>
      </w:r>
      <w:r w:rsidR="00866791" w:rsidRPr="00866791">
        <w:rPr>
          <w:rFonts w:ascii="Century Schoolbook" w:hAnsi="Century Schoolbook"/>
          <w:b/>
          <w:bCs/>
          <w:noProof/>
          <w:sz w:val="24"/>
          <w:szCs w:val="24"/>
        </w:rPr>
        <w:t>Točka optimuma troškova kakvoće:</w:t>
      </w:r>
      <w:r w:rsidR="00866791" w:rsidRPr="00866791">
        <w:rPr>
          <w:rFonts w:ascii="Century Schoolbook" w:hAnsi="Century Schoolbook"/>
          <w:bCs/>
          <w:noProof/>
          <w:sz w:val="24"/>
          <w:szCs w:val="24"/>
        </w:rPr>
        <w:t xml:space="preserve"> </w:t>
      </w:r>
    </w:p>
    <w:p w:rsidR="00866791" w:rsidRPr="00866791" w:rsidRDefault="00866791" w:rsidP="00863E69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FF0000"/>
          <w:sz w:val="24"/>
          <w:szCs w:val="24"/>
        </w:rPr>
      </w:pPr>
      <w:r w:rsidRPr="00866791">
        <w:rPr>
          <w:rFonts w:ascii="Century Schoolbook" w:hAnsi="Century Schoolbook"/>
          <w:bCs/>
          <w:noProof/>
          <w:color w:val="FF0000"/>
          <w:sz w:val="24"/>
          <w:szCs w:val="24"/>
        </w:rPr>
        <w:t xml:space="preserve">      a) u području gdje je uravnotežen odnos troškova za kakvoću i zbog nekakvoće</w:t>
      </w:r>
    </w:p>
    <w:p w:rsidR="00863E69" w:rsidRDefault="00866791" w:rsidP="00863E69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FF0000"/>
          <w:sz w:val="24"/>
          <w:szCs w:val="24"/>
        </w:rPr>
      </w:pPr>
      <w:r w:rsidRPr="00866791">
        <w:rPr>
          <w:rFonts w:ascii="Century Schoolbook" w:hAnsi="Century Schoolbook"/>
          <w:bCs/>
          <w:noProof/>
          <w:color w:val="FF0000"/>
          <w:sz w:val="24"/>
          <w:szCs w:val="24"/>
        </w:rPr>
        <w:t xml:space="preserve">          (znači odg</w:t>
      </w:r>
      <w:r>
        <w:rPr>
          <w:rFonts w:ascii="Century Schoolbook" w:hAnsi="Century Schoolbook"/>
          <w:bCs/>
          <w:noProof/>
          <w:color w:val="FF0000"/>
          <w:sz w:val="24"/>
          <w:szCs w:val="24"/>
        </w:rPr>
        <w:t>o</w:t>
      </w:r>
      <w:r w:rsidRPr="00866791">
        <w:rPr>
          <w:rFonts w:ascii="Century Schoolbook" w:hAnsi="Century Schoolbook"/>
          <w:bCs/>
          <w:noProof/>
          <w:color w:val="FF0000"/>
          <w:sz w:val="24"/>
          <w:szCs w:val="24"/>
        </w:rPr>
        <w:t>vor je: nijedno od ponuđenog)</w:t>
      </w:r>
    </w:p>
    <w:p w:rsidR="00866791" w:rsidRDefault="00866791" w:rsidP="00863E69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FF0000"/>
          <w:sz w:val="24"/>
          <w:szCs w:val="24"/>
        </w:rPr>
      </w:pPr>
    </w:p>
    <w:p w:rsidR="00866791" w:rsidRDefault="00866791" w:rsidP="00863E69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sz w:val="24"/>
          <w:szCs w:val="24"/>
        </w:rPr>
      </w:pPr>
      <w:r w:rsidRPr="00866791">
        <w:rPr>
          <w:rFonts w:ascii="Century Schoolbook" w:hAnsi="Century Schoolbook"/>
          <w:b/>
          <w:bCs/>
          <w:noProof/>
          <w:sz w:val="24"/>
          <w:szCs w:val="24"/>
        </w:rPr>
        <w:t>90. Evolucija koncepata i metoda kakvoće</w:t>
      </w:r>
      <w:r w:rsidRPr="00866791">
        <w:rPr>
          <w:rFonts w:ascii="Century Schoolbook" w:hAnsi="Century Schoolbook"/>
          <w:bCs/>
          <w:noProof/>
          <w:sz w:val="24"/>
          <w:szCs w:val="24"/>
        </w:rPr>
        <w:t xml:space="preserve">: </w:t>
      </w:r>
    </w:p>
    <w:p w:rsidR="00866791" w:rsidRPr="00866791" w:rsidRDefault="00866791" w:rsidP="00863E69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FF0000"/>
          <w:sz w:val="24"/>
          <w:szCs w:val="24"/>
        </w:rPr>
      </w:pPr>
      <w:r>
        <w:rPr>
          <w:rFonts w:ascii="Century Schoolbook" w:hAnsi="Century Schoolbook"/>
          <w:bCs/>
          <w:noProof/>
          <w:sz w:val="24"/>
          <w:szCs w:val="24"/>
        </w:rPr>
        <w:t xml:space="preserve">       </w:t>
      </w:r>
      <w:r w:rsidRPr="00866791">
        <w:rPr>
          <w:rFonts w:ascii="Century Schoolbook" w:hAnsi="Century Schoolbook"/>
          <w:bCs/>
          <w:noProof/>
          <w:color w:val="FF0000"/>
          <w:sz w:val="24"/>
          <w:szCs w:val="24"/>
        </w:rPr>
        <w:t>a) inspekcija - kontrola kakvoće - osiguravanje kakvoće - potpuno upravljanje</w:t>
      </w:r>
    </w:p>
    <w:p w:rsidR="00866791" w:rsidRDefault="00866791" w:rsidP="00863E69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FF0000"/>
          <w:sz w:val="24"/>
          <w:szCs w:val="24"/>
        </w:rPr>
      </w:pPr>
      <w:r w:rsidRPr="00866791">
        <w:rPr>
          <w:rFonts w:ascii="Century Schoolbook" w:hAnsi="Century Schoolbook"/>
          <w:bCs/>
          <w:noProof/>
          <w:color w:val="FF0000"/>
          <w:sz w:val="24"/>
          <w:szCs w:val="24"/>
        </w:rPr>
        <w:t xml:space="preserve">           kakvoćom</w:t>
      </w:r>
    </w:p>
    <w:p w:rsidR="00866791" w:rsidRDefault="00866791" w:rsidP="00863E69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FF0000"/>
          <w:sz w:val="24"/>
          <w:szCs w:val="24"/>
        </w:rPr>
      </w:pPr>
    </w:p>
    <w:p w:rsidR="00866791" w:rsidRDefault="00866791" w:rsidP="00863E69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sz w:val="24"/>
          <w:szCs w:val="24"/>
        </w:rPr>
      </w:pPr>
      <w:r w:rsidRPr="00866791">
        <w:rPr>
          <w:rFonts w:ascii="Century Schoolbook" w:hAnsi="Century Schoolbook"/>
          <w:b/>
          <w:bCs/>
          <w:noProof/>
          <w:sz w:val="24"/>
          <w:szCs w:val="24"/>
        </w:rPr>
        <w:t>91. Nacionalni mjeriteljski institut služi za:</w:t>
      </w:r>
    </w:p>
    <w:p w:rsidR="00866791" w:rsidRDefault="00866791" w:rsidP="00863E69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FF0000"/>
          <w:sz w:val="24"/>
          <w:szCs w:val="24"/>
        </w:rPr>
      </w:pPr>
      <w:r w:rsidRPr="00866791">
        <w:rPr>
          <w:rFonts w:ascii="Century Schoolbook" w:hAnsi="Century Schoolbook"/>
          <w:bCs/>
          <w:noProof/>
          <w:color w:val="FF0000"/>
          <w:sz w:val="24"/>
          <w:szCs w:val="24"/>
        </w:rPr>
        <w:t xml:space="preserve">       a) pohranu nacionalnih etalona</w:t>
      </w:r>
    </w:p>
    <w:p w:rsidR="00866791" w:rsidRDefault="00866791" w:rsidP="00863E69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FF0000"/>
          <w:sz w:val="24"/>
          <w:szCs w:val="24"/>
        </w:rPr>
      </w:pPr>
    </w:p>
    <w:p w:rsidR="002A6B85" w:rsidRPr="00345DE1" w:rsidRDefault="00866791" w:rsidP="00863E69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iCs/>
          <w:noProof/>
          <w:color w:val="0070C0"/>
          <w:sz w:val="24"/>
          <w:szCs w:val="24"/>
        </w:rPr>
      </w:pPr>
      <w:r w:rsidRPr="00345DE1">
        <w:rPr>
          <w:rFonts w:ascii="Century Schoolbook" w:hAnsi="Century Schoolbook"/>
          <w:b/>
          <w:bCs/>
          <w:noProof/>
          <w:color w:val="0070C0"/>
          <w:sz w:val="24"/>
          <w:szCs w:val="24"/>
        </w:rPr>
        <w:t xml:space="preserve">92. Koji su </w:t>
      </w:r>
      <w:r w:rsidR="002A6B85" w:rsidRPr="00345DE1">
        <w:rPr>
          <w:rFonts w:ascii="Century Schoolbook" w:hAnsi="Century Schoolbook"/>
          <w:b/>
          <w:bCs/>
          <w:noProof/>
          <w:color w:val="0070C0"/>
          <w:sz w:val="24"/>
          <w:szCs w:val="24"/>
        </w:rPr>
        <w:t>sudionici kod učinka stajališta/</w:t>
      </w:r>
      <w:r w:rsidR="002A6B85" w:rsidRPr="00345DE1">
        <w:rPr>
          <w:rFonts w:ascii="Century Schoolbook" w:hAnsi="Century Schoolbook"/>
          <w:b/>
          <w:bCs/>
          <w:iCs/>
          <w:noProof/>
          <w:color w:val="0070C0"/>
          <w:sz w:val="24"/>
          <w:szCs w:val="24"/>
        </w:rPr>
        <w:t>Pojam kakvoće se različito shvaća</w:t>
      </w:r>
    </w:p>
    <w:p w:rsidR="002A6B85" w:rsidRDefault="002A6B85" w:rsidP="00863E69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iCs/>
          <w:noProof/>
          <w:sz w:val="24"/>
          <w:szCs w:val="24"/>
        </w:rPr>
      </w:pPr>
      <w:r w:rsidRPr="00345DE1">
        <w:rPr>
          <w:rFonts w:ascii="Century Schoolbook" w:hAnsi="Century Schoolbook"/>
          <w:b/>
          <w:bCs/>
          <w:iCs/>
          <w:noProof/>
          <w:color w:val="0070C0"/>
          <w:sz w:val="24"/>
          <w:szCs w:val="24"/>
        </w:rPr>
        <w:lastRenderedPageBreak/>
        <w:t xml:space="preserve">      i interpretira zbog učinka stajališta: </w:t>
      </w:r>
      <w:r w:rsidRPr="006423F9">
        <w:rPr>
          <w:rFonts w:ascii="Century Schoolbook" w:hAnsi="Century Schoolbook"/>
          <w:b/>
          <w:bCs/>
          <w:iCs/>
          <w:noProof/>
          <w:color w:val="002060"/>
          <w:sz w:val="24"/>
          <w:szCs w:val="24"/>
        </w:rPr>
        <w:br/>
      </w:r>
      <w:r>
        <w:rPr>
          <w:rFonts w:ascii="Century Schoolbook" w:hAnsi="Century Schoolbook"/>
          <w:bCs/>
          <w:noProof/>
          <w:sz w:val="24"/>
          <w:szCs w:val="24"/>
        </w:rPr>
        <w:t xml:space="preserve">       </w:t>
      </w:r>
      <w:r w:rsidR="00866791" w:rsidRPr="00866791">
        <w:rPr>
          <w:rFonts w:ascii="Century Schoolbook" w:hAnsi="Century Schoolbook"/>
          <w:bCs/>
          <w:noProof/>
          <w:color w:val="FF0000"/>
          <w:sz w:val="24"/>
          <w:szCs w:val="24"/>
        </w:rPr>
        <w:t>a)</w:t>
      </w:r>
      <w:r>
        <w:rPr>
          <w:rFonts w:ascii="Century Schoolbook" w:hAnsi="Century Schoolbook"/>
          <w:bCs/>
          <w:noProof/>
          <w:color w:val="FF0000"/>
          <w:sz w:val="24"/>
          <w:szCs w:val="24"/>
        </w:rPr>
        <w:t xml:space="preserve"> potrošač, proizvođač, tržište i društvo </w:t>
      </w:r>
    </w:p>
    <w:p w:rsidR="00866791" w:rsidRPr="006423F9" w:rsidRDefault="002A6B85" w:rsidP="00863E69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2060"/>
          <w:sz w:val="24"/>
          <w:szCs w:val="24"/>
        </w:rPr>
      </w:pPr>
      <w:r w:rsidRPr="006423F9">
        <w:rPr>
          <w:rFonts w:ascii="Century Schoolbook" w:hAnsi="Century Schoolbook"/>
          <w:bCs/>
          <w:iCs/>
          <w:noProof/>
          <w:color w:val="002060"/>
          <w:sz w:val="24"/>
          <w:szCs w:val="24"/>
        </w:rPr>
        <w:t xml:space="preserve">       </w:t>
      </w:r>
      <w:r w:rsidRPr="00345DE1">
        <w:rPr>
          <w:rFonts w:ascii="Century Schoolbook" w:hAnsi="Century Schoolbook"/>
          <w:bCs/>
          <w:iCs/>
          <w:noProof/>
          <w:color w:val="0070C0"/>
          <w:sz w:val="24"/>
          <w:szCs w:val="24"/>
        </w:rPr>
        <w:t>b) potrošača, proizvođača, normi i okoliša </w:t>
      </w:r>
      <w:r w:rsidRPr="00345DE1">
        <w:rPr>
          <w:rFonts w:ascii="Century Schoolbook" w:hAnsi="Century Schoolbook"/>
          <w:bCs/>
          <w:iCs/>
          <w:noProof/>
          <w:color w:val="0070C0"/>
          <w:sz w:val="24"/>
          <w:szCs w:val="24"/>
        </w:rPr>
        <w:br/>
        <w:t xml:space="preserve">       c) zaposlenika, uprave i tržišta </w:t>
      </w:r>
      <w:r w:rsidRPr="00345DE1">
        <w:rPr>
          <w:rFonts w:ascii="Century Schoolbook" w:hAnsi="Century Schoolbook"/>
          <w:bCs/>
          <w:iCs/>
          <w:noProof/>
          <w:color w:val="0070C0"/>
          <w:sz w:val="24"/>
          <w:szCs w:val="24"/>
        </w:rPr>
        <w:br/>
        <w:t xml:space="preserve">       d) dobavljača i korisnika u neprekinutom lancu </w:t>
      </w:r>
      <w:r w:rsidRPr="00345DE1">
        <w:rPr>
          <w:rFonts w:ascii="Century Schoolbook" w:hAnsi="Century Schoolbook"/>
          <w:bCs/>
          <w:iCs/>
          <w:noProof/>
          <w:color w:val="0070C0"/>
          <w:sz w:val="24"/>
          <w:szCs w:val="24"/>
        </w:rPr>
        <w:br/>
        <w:t xml:space="preserve">       e) potrošača (koji žele što jeftinije) i proizvođača (koji žele što skuplje) </w:t>
      </w:r>
    </w:p>
    <w:p w:rsidR="00866791" w:rsidRDefault="00866791" w:rsidP="00863E69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sz w:val="24"/>
          <w:szCs w:val="24"/>
        </w:rPr>
      </w:pPr>
    </w:p>
    <w:p w:rsidR="00DE373F" w:rsidRDefault="00866791" w:rsidP="00DE373F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sz w:val="24"/>
          <w:szCs w:val="24"/>
        </w:rPr>
      </w:pPr>
      <w:r w:rsidRPr="00DE373F">
        <w:rPr>
          <w:rFonts w:ascii="Century Schoolbook" w:hAnsi="Century Schoolbook"/>
          <w:b/>
          <w:bCs/>
          <w:noProof/>
          <w:sz w:val="24"/>
          <w:szCs w:val="24"/>
        </w:rPr>
        <w:t>93.</w:t>
      </w:r>
      <w:r w:rsidR="00DE373F" w:rsidRPr="00DE373F">
        <w:rPr>
          <w:rFonts w:ascii="Century Schoolbook" w:hAnsi="Century Schoolbook"/>
          <w:b/>
          <w:bCs/>
          <w:noProof/>
          <w:sz w:val="24"/>
          <w:szCs w:val="24"/>
        </w:rPr>
        <w:t xml:space="preserve"> U prevent</w:t>
      </w:r>
      <w:r w:rsidR="00DE373F">
        <w:rPr>
          <w:rFonts w:ascii="Century Schoolbook" w:hAnsi="Century Schoolbook"/>
          <w:b/>
          <w:bCs/>
          <w:noProof/>
          <w:sz w:val="24"/>
          <w:szCs w:val="24"/>
        </w:rPr>
        <w:t>ivni dio troškova kakvoće spada</w:t>
      </w:r>
      <w:r w:rsidR="00DE373F" w:rsidRPr="00DE373F">
        <w:rPr>
          <w:rFonts w:ascii="Century Schoolbook" w:hAnsi="Century Schoolbook"/>
          <w:b/>
          <w:bCs/>
          <w:noProof/>
          <w:sz w:val="24"/>
          <w:szCs w:val="24"/>
        </w:rPr>
        <w:t xml:space="preserve"> ?</w:t>
      </w:r>
    </w:p>
    <w:p w:rsidR="00DE373F" w:rsidRDefault="00DE373F" w:rsidP="00DE373F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FF0000"/>
          <w:sz w:val="24"/>
          <w:szCs w:val="24"/>
        </w:rPr>
      </w:pPr>
      <w:r w:rsidRPr="00DE373F">
        <w:rPr>
          <w:rFonts w:ascii="Century Schoolbook" w:hAnsi="Century Schoolbook"/>
          <w:bCs/>
          <w:noProof/>
          <w:color w:val="FF0000"/>
          <w:sz w:val="24"/>
          <w:szCs w:val="24"/>
        </w:rPr>
        <w:t xml:space="preserve">       a)</w:t>
      </w:r>
      <w:r w:rsidRPr="00DE373F">
        <w:rPr>
          <w:rFonts w:ascii="Century Schoolbook" w:hAnsi="Century Schoolbook"/>
          <w:b/>
          <w:bCs/>
          <w:noProof/>
          <w:color w:val="FF0000"/>
          <w:sz w:val="24"/>
          <w:szCs w:val="24"/>
        </w:rPr>
        <w:t xml:space="preserve"> </w:t>
      </w:r>
      <w:r w:rsidRPr="00DE373F">
        <w:rPr>
          <w:rFonts w:ascii="Century Schoolbook" w:hAnsi="Century Schoolbook"/>
          <w:bCs/>
          <w:noProof/>
          <w:color w:val="FF0000"/>
          <w:sz w:val="24"/>
          <w:szCs w:val="24"/>
        </w:rPr>
        <w:t xml:space="preserve">osoblje i njegovo </w:t>
      </w:r>
      <w:r>
        <w:rPr>
          <w:rFonts w:ascii="Century Schoolbook" w:hAnsi="Century Schoolbook"/>
          <w:bCs/>
          <w:noProof/>
          <w:color w:val="FF0000"/>
          <w:sz w:val="24"/>
          <w:szCs w:val="24"/>
        </w:rPr>
        <w:t>osposobljavanje (pisalo je nešto usavršavanje i nešto</w:t>
      </w:r>
      <w:r w:rsidRPr="00DE373F">
        <w:rPr>
          <w:rFonts w:ascii="Century Schoolbook" w:hAnsi="Century Schoolbook"/>
          <w:bCs/>
          <w:noProof/>
          <w:color w:val="FF0000"/>
          <w:sz w:val="24"/>
          <w:szCs w:val="24"/>
        </w:rPr>
        <w:t xml:space="preserve"> osoblja)</w:t>
      </w:r>
    </w:p>
    <w:p w:rsidR="00DE373F" w:rsidRDefault="00DE373F" w:rsidP="00DE373F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FF0000"/>
          <w:sz w:val="24"/>
          <w:szCs w:val="24"/>
        </w:rPr>
      </w:pPr>
    </w:p>
    <w:p w:rsidR="00FE78D7" w:rsidRDefault="00FE78D7" w:rsidP="00DE373F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sz w:val="24"/>
          <w:szCs w:val="24"/>
        </w:rPr>
      </w:pPr>
    </w:p>
    <w:p w:rsidR="00DE373F" w:rsidRDefault="00DE373F" w:rsidP="00DE373F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sz w:val="24"/>
          <w:szCs w:val="24"/>
        </w:rPr>
      </w:pPr>
      <w:r w:rsidRPr="00DE373F">
        <w:rPr>
          <w:rFonts w:ascii="Century Schoolbook" w:hAnsi="Century Schoolbook"/>
          <w:b/>
          <w:bCs/>
          <w:noProof/>
          <w:sz w:val="24"/>
          <w:szCs w:val="24"/>
        </w:rPr>
        <w:t>94. Kad se 2010. godine izdaje certifikat (potv</w:t>
      </w:r>
      <w:r>
        <w:rPr>
          <w:rFonts w:ascii="Century Schoolbook" w:hAnsi="Century Schoolbook"/>
          <w:b/>
          <w:bCs/>
          <w:noProof/>
          <w:sz w:val="24"/>
          <w:szCs w:val="24"/>
        </w:rPr>
        <w:t>rdnica) njime se iskazuje da je</w:t>
      </w:r>
    </w:p>
    <w:p w:rsidR="00DE373F" w:rsidRDefault="00DE373F" w:rsidP="00DE373F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sz w:val="24"/>
          <w:szCs w:val="24"/>
        </w:rPr>
      </w:pPr>
      <w:r>
        <w:rPr>
          <w:rFonts w:ascii="Century Schoolbook" w:hAnsi="Century Schoolbook"/>
          <w:b/>
          <w:bCs/>
          <w:noProof/>
          <w:sz w:val="24"/>
          <w:szCs w:val="24"/>
        </w:rPr>
        <w:t xml:space="preserve">      </w:t>
      </w:r>
      <w:r w:rsidRPr="00DE373F">
        <w:rPr>
          <w:rFonts w:ascii="Century Schoolbook" w:hAnsi="Century Schoolbook"/>
          <w:b/>
          <w:bCs/>
          <w:noProof/>
          <w:sz w:val="24"/>
          <w:szCs w:val="24"/>
        </w:rPr>
        <w:t>poslovni sustav tvrtke potvrđen u skladu s normom:</w:t>
      </w:r>
      <w:r>
        <w:rPr>
          <w:rFonts w:ascii="Century Schoolbook" w:hAnsi="Century Schoolbook"/>
          <w:b/>
          <w:bCs/>
          <w:noProof/>
          <w:sz w:val="24"/>
          <w:szCs w:val="24"/>
        </w:rPr>
        <w:br/>
      </w:r>
      <w:r>
        <w:rPr>
          <w:rFonts w:ascii="Century Schoolbook" w:hAnsi="Century Schoolbook"/>
          <w:bCs/>
          <w:noProof/>
          <w:color w:val="FF0000"/>
          <w:sz w:val="24"/>
          <w:szCs w:val="24"/>
        </w:rPr>
        <w:t xml:space="preserve">       </w:t>
      </w:r>
      <w:r w:rsidRPr="00DE373F">
        <w:rPr>
          <w:rFonts w:ascii="Century Schoolbook" w:hAnsi="Century Schoolbook"/>
          <w:bCs/>
          <w:noProof/>
          <w:color w:val="FF0000"/>
          <w:sz w:val="24"/>
          <w:szCs w:val="24"/>
        </w:rPr>
        <w:t>a)</w:t>
      </w:r>
      <w:r>
        <w:rPr>
          <w:rFonts w:ascii="Century Schoolbook" w:hAnsi="Century Schoolbook"/>
          <w:bCs/>
          <w:noProof/>
          <w:color w:val="FF0000"/>
          <w:sz w:val="24"/>
          <w:szCs w:val="24"/>
        </w:rPr>
        <w:t xml:space="preserve"> </w:t>
      </w:r>
      <w:r w:rsidRPr="00DE373F">
        <w:rPr>
          <w:rFonts w:ascii="Century Schoolbook" w:hAnsi="Century Schoolbook"/>
          <w:bCs/>
          <w:noProof/>
          <w:color w:val="FF0000"/>
          <w:sz w:val="24"/>
          <w:szCs w:val="24"/>
        </w:rPr>
        <w:t>ISO 9001:2008 i ISO 14001:2004</w:t>
      </w:r>
      <w:r w:rsidRPr="00DE373F">
        <w:rPr>
          <w:rFonts w:ascii="Century Schoolbook" w:hAnsi="Century Schoolbook"/>
          <w:bCs/>
          <w:noProof/>
          <w:sz w:val="24"/>
          <w:szCs w:val="24"/>
        </w:rPr>
        <w:br/>
      </w:r>
      <w:r>
        <w:rPr>
          <w:rFonts w:ascii="Century Schoolbook" w:hAnsi="Century Schoolbook"/>
          <w:bCs/>
          <w:noProof/>
          <w:sz w:val="24"/>
          <w:szCs w:val="24"/>
        </w:rPr>
        <w:t xml:space="preserve">       </w:t>
      </w:r>
      <w:r w:rsidRPr="00DE373F">
        <w:rPr>
          <w:rFonts w:ascii="Century Schoolbook" w:hAnsi="Century Schoolbook"/>
          <w:bCs/>
          <w:noProof/>
          <w:sz w:val="24"/>
          <w:szCs w:val="24"/>
        </w:rPr>
        <w:t>b)</w:t>
      </w:r>
      <w:r>
        <w:rPr>
          <w:rFonts w:ascii="Century Schoolbook" w:hAnsi="Century Schoolbook"/>
          <w:bCs/>
          <w:noProof/>
          <w:sz w:val="24"/>
          <w:szCs w:val="24"/>
        </w:rPr>
        <w:t xml:space="preserve"> </w:t>
      </w:r>
      <w:r w:rsidRPr="00DE373F">
        <w:rPr>
          <w:rFonts w:ascii="Century Schoolbook" w:hAnsi="Century Schoolbook"/>
          <w:bCs/>
          <w:noProof/>
          <w:sz w:val="24"/>
          <w:szCs w:val="24"/>
        </w:rPr>
        <w:t>ISO 9000:2008 i ISO 14001:2004</w:t>
      </w:r>
      <w:r w:rsidRPr="00DE373F">
        <w:rPr>
          <w:rFonts w:ascii="Century Schoolbook" w:hAnsi="Century Schoolbook"/>
          <w:bCs/>
          <w:noProof/>
          <w:sz w:val="24"/>
          <w:szCs w:val="24"/>
        </w:rPr>
        <w:br/>
      </w:r>
      <w:r>
        <w:rPr>
          <w:rFonts w:ascii="Century Schoolbook" w:hAnsi="Century Schoolbook"/>
          <w:bCs/>
          <w:noProof/>
          <w:sz w:val="24"/>
          <w:szCs w:val="24"/>
        </w:rPr>
        <w:t xml:space="preserve">       </w:t>
      </w:r>
      <w:r w:rsidRPr="00DE373F">
        <w:rPr>
          <w:rFonts w:ascii="Century Schoolbook" w:hAnsi="Century Schoolbook"/>
          <w:bCs/>
          <w:noProof/>
          <w:sz w:val="24"/>
          <w:szCs w:val="24"/>
        </w:rPr>
        <w:t>c)</w:t>
      </w:r>
      <w:r>
        <w:rPr>
          <w:rFonts w:ascii="Century Schoolbook" w:hAnsi="Century Schoolbook"/>
          <w:bCs/>
          <w:noProof/>
          <w:sz w:val="24"/>
          <w:szCs w:val="24"/>
        </w:rPr>
        <w:t xml:space="preserve"> </w:t>
      </w:r>
      <w:r w:rsidRPr="00DE373F">
        <w:rPr>
          <w:rFonts w:ascii="Century Schoolbook" w:hAnsi="Century Schoolbook"/>
          <w:bCs/>
          <w:noProof/>
          <w:sz w:val="24"/>
          <w:szCs w:val="24"/>
        </w:rPr>
        <w:t>ISO 9001:2004 i ISO 14001:2004</w:t>
      </w:r>
      <w:r w:rsidRPr="00DE373F">
        <w:rPr>
          <w:rFonts w:ascii="Century Schoolbook" w:hAnsi="Century Schoolbook"/>
          <w:bCs/>
          <w:noProof/>
          <w:sz w:val="24"/>
          <w:szCs w:val="24"/>
        </w:rPr>
        <w:br/>
      </w:r>
      <w:r>
        <w:rPr>
          <w:rFonts w:ascii="Century Schoolbook" w:hAnsi="Century Schoolbook"/>
          <w:bCs/>
          <w:noProof/>
          <w:sz w:val="24"/>
          <w:szCs w:val="24"/>
        </w:rPr>
        <w:t xml:space="preserve">       </w:t>
      </w:r>
      <w:r w:rsidRPr="00DE373F">
        <w:rPr>
          <w:rFonts w:ascii="Century Schoolbook" w:hAnsi="Century Schoolbook"/>
          <w:bCs/>
          <w:noProof/>
          <w:sz w:val="24"/>
          <w:szCs w:val="24"/>
        </w:rPr>
        <w:t>d)</w:t>
      </w:r>
      <w:r>
        <w:rPr>
          <w:rFonts w:ascii="Century Schoolbook" w:hAnsi="Century Schoolbook"/>
          <w:bCs/>
          <w:noProof/>
          <w:sz w:val="24"/>
          <w:szCs w:val="24"/>
        </w:rPr>
        <w:t xml:space="preserve"> </w:t>
      </w:r>
      <w:r w:rsidRPr="00DE373F">
        <w:rPr>
          <w:rFonts w:ascii="Century Schoolbook" w:hAnsi="Century Schoolbook"/>
          <w:bCs/>
          <w:noProof/>
          <w:sz w:val="24"/>
          <w:szCs w:val="24"/>
        </w:rPr>
        <w:t>ISO 9001:2008 i ISO 14000:2000</w:t>
      </w:r>
    </w:p>
    <w:p w:rsidR="00DE373F" w:rsidRDefault="00DE373F" w:rsidP="00DE373F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sz w:val="24"/>
          <w:szCs w:val="24"/>
        </w:rPr>
      </w:pPr>
      <w:r>
        <w:rPr>
          <w:rFonts w:ascii="Century Schoolbook" w:hAnsi="Century Schoolbook"/>
          <w:bCs/>
          <w:noProof/>
          <w:sz w:val="24"/>
          <w:szCs w:val="24"/>
        </w:rPr>
        <w:t xml:space="preserve">       </w:t>
      </w:r>
      <w:r w:rsidRPr="00DE373F">
        <w:rPr>
          <w:rFonts w:ascii="Century Schoolbook" w:hAnsi="Century Schoolbook"/>
          <w:bCs/>
          <w:noProof/>
          <w:sz w:val="24"/>
          <w:szCs w:val="24"/>
        </w:rPr>
        <w:t>e)</w:t>
      </w:r>
      <w:r w:rsidR="00545AD3">
        <w:rPr>
          <w:rFonts w:ascii="Century Schoolbook" w:hAnsi="Century Schoolbook"/>
          <w:bCs/>
          <w:noProof/>
          <w:sz w:val="24"/>
          <w:szCs w:val="24"/>
        </w:rPr>
        <w:t xml:space="preserve"> </w:t>
      </w:r>
      <w:r w:rsidRPr="00DE373F">
        <w:rPr>
          <w:rFonts w:ascii="Century Schoolbook" w:hAnsi="Century Schoolbook"/>
          <w:bCs/>
          <w:noProof/>
          <w:sz w:val="24"/>
          <w:szCs w:val="24"/>
        </w:rPr>
        <w:t>ISO 9001:2004 i ISO 14000:2004</w:t>
      </w:r>
    </w:p>
    <w:p w:rsidR="00DE373F" w:rsidRDefault="00DE373F" w:rsidP="00DE373F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sz w:val="24"/>
          <w:szCs w:val="24"/>
        </w:rPr>
      </w:pPr>
    </w:p>
    <w:p w:rsidR="00DE373F" w:rsidRDefault="00DE373F" w:rsidP="00DE373F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sz w:val="24"/>
          <w:szCs w:val="24"/>
        </w:rPr>
      </w:pPr>
      <w:r w:rsidRPr="00DE373F">
        <w:rPr>
          <w:rFonts w:ascii="Century Schoolbook" w:hAnsi="Century Schoolbook"/>
          <w:b/>
          <w:bCs/>
          <w:noProof/>
          <w:sz w:val="24"/>
          <w:szCs w:val="24"/>
        </w:rPr>
        <w:t>95. Čime se bavi prijavljena ustanova (notified body)?</w:t>
      </w:r>
      <w:r>
        <w:rPr>
          <w:rFonts w:ascii="Century Schoolbook" w:hAnsi="Century Schoolbook"/>
          <w:bCs/>
          <w:noProof/>
          <w:sz w:val="24"/>
          <w:szCs w:val="24"/>
        </w:rPr>
        <w:t xml:space="preserve"> [bilo je dosta sličnih</w:t>
      </w:r>
    </w:p>
    <w:p w:rsidR="00545AD3" w:rsidRDefault="00DE373F" w:rsidP="00DE373F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sz w:val="24"/>
          <w:szCs w:val="24"/>
        </w:rPr>
      </w:pPr>
      <w:r>
        <w:rPr>
          <w:rFonts w:ascii="Century Schoolbook" w:hAnsi="Century Schoolbook"/>
          <w:bCs/>
          <w:noProof/>
          <w:sz w:val="24"/>
          <w:szCs w:val="24"/>
        </w:rPr>
        <w:t xml:space="preserve">      </w:t>
      </w:r>
      <w:r w:rsidRPr="00DE373F">
        <w:rPr>
          <w:rFonts w:ascii="Century Schoolbook" w:hAnsi="Century Schoolbook"/>
          <w:bCs/>
          <w:noProof/>
          <w:sz w:val="24"/>
          <w:szCs w:val="24"/>
        </w:rPr>
        <w:t>odgovora, ovdje pod c se razlikovalo samo za riječ 'prijavljuje' od točnog odgovora]</w:t>
      </w:r>
      <w:r w:rsidRPr="00DE373F">
        <w:rPr>
          <w:rFonts w:ascii="Century Schoolbook" w:hAnsi="Century Schoolbook"/>
          <w:bCs/>
          <w:noProof/>
          <w:sz w:val="24"/>
          <w:szCs w:val="24"/>
        </w:rPr>
        <w:br/>
      </w:r>
      <w:r w:rsidRPr="00DE373F">
        <w:rPr>
          <w:rFonts w:ascii="Century Schoolbook" w:hAnsi="Century Schoolbook"/>
          <w:bCs/>
          <w:noProof/>
          <w:color w:val="FF0000"/>
          <w:sz w:val="24"/>
          <w:szCs w:val="24"/>
        </w:rPr>
        <w:t xml:space="preserve">       a)</w:t>
      </w:r>
      <w:r>
        <w:rPr>
          <w:rFonts w:ascii="Century Schoolbook" w:hAnsi="Century Schoolbook"/>
          <w:bCs/>
          <w:noProof/>
          <w:color w:val="FF0000"/>
          <w:sz w:val="24"/>
          <w:szCs w:val="24"/>
        </w:rPr>
        <w:t xml:space="preserve"> p</w:t>
      </w:r>
      <w:r w:rsidRPr="00DE373F">
        <w:rPr>
          <w:rFonts w:ascii="Century Schoolbook" w:hAnsi="Century Schoolbook"/>
          <w:bCs/>
          <w:noProof/>
          <w:color w:val="FF0000"/>
          <w:sz w:val="24"/>
          <w:szCs w:val="24"/>
        </w:rPr>
        <w:t>rovodi postupke ocjene skladnosti proizvoda... s normama blabla</w:t>
      </w:r>
      <w:r w:rsidRPr="00DE373F">
        <w:rPr>
          <w:rFonts w:ascii="Century Schoolbook" w:hAnsi="Century Schoolbook"/>
          <w:bCs/>
          <w:noProof/>
          <w:sz w:val="24"/>
          <w:szCs w:val="24"/>
        </w:rPr>
        <w:br/>
      </w:r>
      <w:r>
        <w:rPr>
          <w:rFonts w:ascii="Century Schoolbook" w:hAnsi="Century Schoolbook"/>
          <w:bCs/>
          <w:noProof/>
          <w:sz w:val="24"/>
          <w:szCs w:val="24"/>
        </w:rPr>
        <w:t xml:space="preserve">       </w:t>
      </w:r>
      <w:r w:rsidRPr="00DE373F">
        <w:rPr>
          <w:rFonts w:ascii="Century Schoolbook" w:hAnsi="Century Schoolbook"/>
          <w:bCs/>
          <w:noProof/>
          <w:sz w:val="24"/>
          <w:szCs w:val="24"/>
        </w:rPr>
        <w:t>b)</w:t>
      </w:r>
      <w:r>
        <w:rPr>
          <w:rFonts w:ascii="Century Schoolbook" w:hAnsi="Century Schoolbook"/>
          <w:bCs/>
          <w:noProof/>
          <w:sz w:val="24"/>
          <w:szCs w:val="24"/>
        </w:rPr>
        <w:t xml:space="preserve"> </w:t>
      </w:r>
      <w:r w:rsidRPr="00DE373F">
        <w:rPr>
          <w:rFonts w:ascii="Century Schoolbook" w:hAnsi="Century Schoolbook"/>
          <w:bCs/>
          <w:noProof/>
          <w:sz w:val="24"/>
          <w:szCs w:val="24"/>
        </w:rPr>
        <w:t>nadzire europska akreditacijska tijela</w:t>
      </w:r>
      <w:r w:rsidRPr="00DE373F">
        <w:rPr>
          <w:rFonts w:ascii="Century Schoolbook" w:hAnsi="Century Schoolbook"/>
          <w:bCs/>
          <w:noProof/>
          <w:sz w:val="24"/>
          <w:szCs w:val="24"/>
        </w:rPr>
        <w:br/>
      </w:r>
      <w:r>
        <w:rPr>
          <w:rFonts w:ascii="Century Schoolbook" w:hAnsi="Century Schoolbook"/>
          <w:bCs/>
          <w:noProof/>
          <w:sz w:val="24"/>
          <w:szCs w:val="24"/>
        </w:rPr>
        <w:t xml:space="preserve">       </w:t>
      </w:r>
      <w:r w:rsidRPr="00DE373F">
        <w:rPr>
          <w:rFonts w:ascii="Century Schoolbook" w:hAnsi="Century Schoolbook"/>
          <w:bCs/>
          <w:noProof/>
          <w:sz w:val="24"/>
          <w:szCs w:val="24"/>
        </w:rPr>
        <w:t>c)</w:t>
      </w:r>
      <w:r>
        <w:rPr>
          <w:rFonts w:ascii="Century Schoolbook" w:hAnsi="Century Schoolbook"/>
          <w:bCs/>
          <w:noProof/>
          <w:sz w:val="24"/>
          <w:szCs w:val="24"/>
        </w:rPr>
        <w:t xml:space="preserve"> </w:t>
      </w:r>
      <w:r w:rsidRPr="00DE373F">
        <w:rPr>
          <w:rFonts w:ascii="Century Schoolbook" w:hAnsi="Century Schoolbook"/>
          <w:bCs/>
          <w:noProof/>
          <w:sz w:val="24"/>
          <w:szCs w:val="24"/>
        </w:rPr>
        <w:t>prijavljuje proizvode i ... za ocjenji</w:t>
      </w:r>
      <w:r>
        <w:rPr>
          <w:rFonts w:ascii="Century Schoolbook" w:hAnsi="Century Schoolbook"/>
          <w:bCs/>
          <w:noProof/>
          <w:sz w:val="24"/>
          <w:szCs w:val="24"/>
        </w:rPr>
        <w:t>vanje skladnosti s normama...</w:t>
      </w:r>
      <w:r>
        <w:rPr>
          <w:rFonts w:ascii="Century Schoolbook" w:hAnsi="Century Schoolbook"/>
          <w:bCs/>
          <w:noProof/>
          <w:sz w:val="24"/>
          <w:szCs w:val="24"/>
        </w:rPr>
        <w:br/>
        <w:t xml:space="preserve">       d) nešto tipa da provjera jel nešto</w:t>
      </w:r>
      <w:r w:rsidRPr="00DE373F">
        <w:rPr>
          <w:rFonts w:ascii="Century Schoolbook" w:hAnsi="Century Schoolbook"/>
          <w:bCs/>
          <w:noProof/>
          <w:sz w:val="24"/>
          <w:szCs w:val="24"/>
        </w:rPr>
        <w:t xml:space="preserve"> u skladu s ISO 9001:2004...</w:t>
      </w:r>
    </w:p>
    <w:p w:rsidR="00545AD3" w:rsidRDefault="00545AD3" w:rsidP="00DE373F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sz w:val="24"/>
          <w:szCs w:val="24"/>
        </w:rPr>
      </w:pPr>
    </w:p>
    <w:p w:rsidR="00545AD3" w:rsidRDefault="00545AD3" w:rsidP="00DE373F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sz w:val="24"/>
          <w:szCs w:val="24"/>
        </w:rPr>
      </w:pPr>
      <w:r w:rsidRPr="00545AD3">
        <w:rPr>
          <w:rFonts w:ascii="Century Schoolbook" w:hAnsi="Century Schoolbook"/>
          <w:b/>
          <w:bCs/>
          <w:noProof/>
          <w:sz w:val="24"/>
          <w:szCs w:val="24"/>
        </w:rPr>
        <w:t xml:space="preserve">96. TQM se ne temelji na: </w:t>
      </w:r>
      <w:r w:rsidRPr="00545AD3">
        <w:rPr>
          <w:rFonts w:ascii="Century Schoolbook" w:hAnsi="Century Schoolbook"/>
          <w:b/>
          <w:bCs/>
          <w:noProof/>
          <w:sz w:val="24"/>
          <w:szCs w:val="24"/>
        </w:rPr>
        <w:br/>
      </w:r>
      <w:r w:rsidRPr="00545AD3">
        <w:rPr>
          <w:rFonts w:ascii="Century Schoolbook" w:hAnsi="Century Schoolbook"/>
          <w:bCs/>
          <w:noProof/>
          <w:color w:val="FF0000"/>
          <w:sz w:val="24"/>
          <w:szCs w:val="24"/>
        </w:rPr>
        <w:t xml:space="preserve">     </w:t>
      </w:r>
      <w:r>
        <w:rPr>
          <w:rFonts w:ascii="Century Schoolbook" w:hAnsi="Century Schoolbook"/>
          <w:bCs/>
          <w:noProof/>
          <w:color w:val="FF0000"/>
          <w:sz w:val="24"/>
          <w:szCs w:val="24"/>
        </w:rPr>
        <w:t xml:space="preserve"> </w:t>
      </w:r>
      <w:r w:rsidRPr="00545AD3">
        <w:rPr>
          <w:rFonts w:ascii="Century Schoolbook" w:hAnsi="Century Schoolbook"/>
          <w:bCs/>
          <w:noProof/>
          <w:color w:val="FF0000"/>
          <w:sz w:val="24"/>
          <w:szCs w:val="24"/>
        </w:rPr>
        <w:t xml:space="preserve"> a)</w:t>
      </w:r>
      <w:r>
        <w:rPr>
          <w:rFonts w:ascii="Century Schoolbook" w:hAnsi="Century Schoolbook"/>
          <w:bCs/>
          <w:noProof/>
          <w:color w:val="FF0000"/>
          <w:sz w:val="24"/>
          <w:szCs w:val="24"/>
        </w:rPr>
        <w:t xml:space="preserve"> </w:t>
      </w:r>
      <w:r w:rsidRPr="00545AD3">
        <w:rPr>
          <w:rFonts w:ascii="Century Schoolbook" w:hAnsi="Century Schoolbook"/>
          <w:bCs/>
          <w:noProof/>
          <w:color w:val="FF0000"/>
          <w:sz w:val="24"/>
          <w:szCs w:val="24"/>
        </w:rPr>
        <w:t>kratkoročnim ciljevima</w:t>
      </w:r>
      <w:r w:rsidRPr="00545AD3">
        <w:rPr>
          <w:rFonts w:ascii="Century Schoolbook" w:hAnsi="Century Schoolbook"/>
          <w:bCs/>
          <w:noProof/>
          <w:sz w:val="24"/>
          <w:szCs w:val="24"/>
        </w:rPr>
        <w:br/>
      </w:r>
      <w:r>
        <w:rPr>
          <w:rFonts w:ascii="Century Schoolbook" w:hAnsi="Century Schoolbook"/>
          <w:bCs/>
          <w:noProof/>
          <w:sz w:val="24"/>
          <w:szCs w:val="24"/>
        </w:rPr>
        <w:t xml:space="preserve">       </w:t>
      </w:r>
      <w:r w:rsidRPr="00545AD3">
        <w:rPr>
          <w:rFonts w:ascii="Century Schoolbook" w:hAnsi="Century Schoolbook"/>
          <w:bCs/>
          <w:noProof/>
          <w:sz w:val="24"/>
          <w:szCs w:val="24"/>
        </w:rPr>
        <w:t>b)</w:t>
      </w:r>
      <w:r>
        <w:rPr>
          <w:rFonts w:ascii="Century Schoolbook" w:hAnsi="Century Schoolbook"/>
          <w:bCs/>
          <w:noProof/>
          <w:sz w:val="24"/>
          <w:szCs w:val="24"/>
        </w:rPr>
        <w:t xml:space="preserve"> </w:t>
      </w:r>
      <w:r w:rsidRPr="00545AD3">
        <w:rPr>
          <w:rFonts w:ascii="Century Schoolbook" w:hAnsi="Century Schoolbook"/>
          <w:bCs/>
          <w:noProof/>
          <w:sz w:val="24"/>
          <w:szCs w:val="24"/>
        </w:rPr>
        <w:t>činjenicama</w:t>
      </w:r>
      <w:r w:rsidRPr="00545AD3">
        <w:rPr>
          <w:rFonts w:ascii="Century Schoolbook" w:hAnsi="Century Schoolbook"/>
          <w:bCs/>
          <w:noProof/>
          <w:sz w:val="24"/>
          <w:szCs w:val="24"/>
        </w:rPr>
        <w:br/>
      </w:r>
      <w:r>
        <w:rPr>
          <w:rFonts w:ascii="Century Schoolbook" w:hAnsi="Century Schoolbook"/>
          <w:bCs/>
          <w:noProof/>
          <w:sz w:val="24"/>
          <w:szCs w:val="24"/>
        </w:rPr>
        <w:t xml:space="preserve">       </w:t>
      </w:r>
      <w:r w:rsidRPr="00545AD3">
        <w:rPr>
          <w:rFonts w:ascii="Century Schoolbook" w:hAnsi="Century Schoolbook"/>
          <w:bCs/>
          <w:noProof/>
          <w:sz w:val="24"/>
          <w:szCs w:val="24"/>
        </w:rPr>
        <w:t>c)</w:t>
      </w:r>
      <w:r>
        <w:rPr>
          <w:rFonts w:ascii="Century Schoolbook" w:hAnsi="Century Schoolbook"/>
          <w:bCs/>
          <w:noProof/>
          <w:sz w:val="24"/>
          <w:szCs w:val="24"/>
        </w:rPr>
        <w:t xml:space="preserve"> </w:t>
      </w:r>
      <w:r w:rsidRPr="00545AD3">
        <w:rPr>
          <w:rFonts w:ascii="Century Schoolbook" w:hAnsi="Century Schoolbook"/>
          <w:bCs/>
          <w:noProof/>
          <w:sz w:val="24"/>
          <w:szCs w:val="24"/>
        </w:rPr>
        <w:t>timskom radu</w:t>
      </w:r>
      <w:r w:rsidRPr="00545AD3">
        <w:rPr>
          <w:rFonts w:ascii="Century Schoolbook" w:hAnsi="Century Schoolbook"/>
          <w:bCs/>
          <w:noProof/>
          <w:sz w:val="24"/>
          <w:szCs w:val="24"/>
        </w:rPr>
        <w:br/>
      </w:r>
      <w:r>
        <w:rPr>
          <w:rFonts w:ascii="Century Schoolbook" w:hAnsi="Century Schoolbook"/>
          <w:bCs/>
          <w:noProof/>
          <w:sz w:val="24"/>
          <w:szCs w:val="24"/>
        </w:rPr>
        <w:t xml:space="preserve">       </w:t>
      </w:r>
      <w:r w:rsidRPr="00545AD3">
        <w:rPr>
          <w:rFonts w:ascii="Century Schoolbook" w:hAnsi="Century Schoolbook"/>
          <w:bCs/>
          <w:noProof/>
          <w:sz w:val="24"/>
          <w:szCs w:val="24"/>
        </w:rPr>
        <w:t>d)</w:t>
      </w:r>
      <w:r>
        <w:rPr>
          <w:rFonts w:ascii="Century Schoolbook" w:hAnsi="Century Schoolbook"/>
          <w:bCs/>
          <w:noProof/>
          <w:sz w:val="24"/>
          <w:szCs w:val="24"/>
        </w:rPr>
        <w:t xml:space="preserve"> procesima </w:t>
      </w:r>
      <w:r w:rsidRPr="00545AD3">
        <w:rPr>
          <w:rFonts w:ascii="Century Schoolbook" w:hAnsi="Century Schoolbook"/>
          <w:bCs/>
          <w:noProof/>
          <w:sz w:val="24"/>
          <w:szCs w:val="24"/>
        </w:rPr>
        <w:t>odlučivanja</w:t>
      </w:r>
    </w:p>
    <w:p w:rsidR="00545AD3" w:rsidRDefault="00545AD3" w:rsidP="00DE373F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sz w:val="24"/>
          <w:szCs w:val="24"/>
        </w:rPr>
      </w:pPr>
    </w:p>
    <w:p w:rsidR="00545AD3" w:rsidRDefault="00545AD3" w:rsidP="00DE373F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sz w:val="24"/>
          <w:szCs w:val="24"/>
        </w:rPr>
      </w:pPr>
      <w:r w:rsidRPr="00545AD3">
        <w:rPr>
          <w:rFonts w:ascii="Century Schoolbook" w:hAnsi="Century Schoolbook"/>
          <w:b/>
          <w:bCs/>
          <w:noProof/>
          <w:sz w:val="24"/>
          <w:szCs w:val="24"/>
        </w:rPr>
        <w:t xml:space="preserve"> 97. Koji od sljedećih zahtjeva norme ISO </w:t>
      </w:r>
      <w:r>
        <w:rPr>
          <w:rFonts w:ascii="Century Schoolbook" w:hAnsi="Century Schoolbook"/>
          <w:b/>
          <w:bCs/>
          <w:noProof/>
          <w:sz w:val="24"/>
          <w:szCs w:val="24"/>
        </w:rPr>
        <w:t>IEC 17025:2005 spada u tehničke</w:t>
      </w:r>
    </w:p>
    <w:p w:rsidR="00545AD3" w:rsidRDefault="00545AD3" w:rsidP="00DE373F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sz w:val="24"/>
          <w:szCs w:val="24"/>
        </w:rPr>
      </w:pPr>
      <w:r>
        <w:rPr>
          <w:rFonts w:ascii="Century Schoolbook" w:hAnsi="Century Schoolbook"/>
          <w:b/>
          <w:bCs/>
          <w:noProof/>
          <w:sz w:val="24"/>
          <w:szCs w:val="24"/>
        </w:rPr>
        <w:t xml:space="preserve">       </w:t>
      </w:r>
      <w:r w:rsidRPr="00545AD3">
        <w:rPr>
          <w:rFonts w:ascii="Century Schoolbook" w:hAnsi="Century Schoolbook"/>
          <w:b/>
          <w:bCs/>
          <w:noProof/>
          <w:sz w:val="24"/>
          <w:szCs w:val="24"/>
        </w:rPr>
        <w:t xml:space="preserve">zahtjeve: </w:t>
      </w:r>
      <w:r w:rsidRPr="00545AD3">
        <w:rPr>
          <w:rFonts w:ascii="Century Schoolbook" w:hAnsi="Century Schoolbook"/>
          <w:bCs/>
          <w:noProof/>
          <w:sz w:val="24"/>
          <w:szCs w:val="24"/>
        </w:rPr>
        <w:t>(ako je tako bilo formulirano pitanje)</w:t>
      </w:r>
      <w:r w:rsidRPr="00545AD3">
        <w:rPr>
          <w:rFonts w:ascii="Century Schoolbook" w:hAnsi="Century Schoolbook"/>
          <w:bCs/>
          <w:noProof/>
          <w:sz w:val="24"/>
          <w:szCs w:val="24"/>
        </w:rPr>
        <w:br/>
      </w:r>
      <w:r w:rsidRPr="00545AD3">
        <w:rPr>
          <w:rFonts w:ascii="Century Schoolbook" w:hAnsi="Century Schoolbook"/>
          <w:bCs/>
          <w:noProof/>
          <w:color w:val="FF0000"/>
          <w:sz w:val="24"/>
          <w:szCs w:val="24"/>
        </w:rPr>
        <w:t xml:space="preserve">       a) uzorkovanje</w:t>
      </w:r>
      <w:r w:rsidRPr="00545AD3">
        <w:rPr>
          <w:rFonts w:ascii="Century Schoolbook" w:hAnsi="Century Schoolbook"/>
          <w:bCs/>
          <w:noProof/>
          <w:sz w:val="24"/>
          <w:szCs w:val="24"/>
        </w:rPr>
        <w:br/>
      </w:r>
      <w:r>
        <w:rPr>
          <w:rFonts w:ascii="Century Schoolbook" w:hAnsi="Century Schoolbook"/>
          <w:bCs/>
          <w:noProof/>
          <w:sz w:val="24"/>
          <w:szCs w:val="24"/>
        </w:rPr>
        <w:t xml:space="preserve">       </w:t>
      </w:r>
      <w:r w:rsidRPr="00545AD3">
        <w:rPr>
          <w:rFonts w:ascii="Century Schoolbook" w:hAnsi="Century Schoolbook"/>
          <w:bCs/>
          <w:noProof/>
          <w:sz w:val="24"/>
          <w:szCs w:val="24"/>
        </w:rPr>
        <w:t>b)</w:t>
      </w:r>
      <w:r>
        <w:rPr>
          <w:rFonts w:ascii="Century Schoolbook" w:hAnsi="Century Schoolbook"/>
          <w:bCs/>
          <w:noProof/>
          <w:sz w:val="24"/>
          <w:szCs w:val="24"/>
        </w:rPr>
        <w:t xml:space="preserve"> </w:t>
      </w:r>
      <w:r w:rsidRPr="00545AD3">
        <w:rPr>
          <w:rFonts w:ascii="Century Schoolbook" w:hAnsi="Century Schoolbook"/>
          <w:bCs/>
          <w:noProof/>
          <w:sz w:val="24"/>
          <w:szCs w:val="24"/>
        </w:rPr>
        <w:t>preventivne radnje</w:t>
      </w:r>
      <w:r w:rsidRPr="00545AD3">
        <w:rPr>
          <w:rFonts w:ascii="Century Schoolbook" w:hAnsi="Century Schoolbook"/>
          <w:bCs/>
          <w:noProof/>
          <w:sz w:val="24"/>
          <w:szCs w:val="24"/>
        </w:rPr>
        <w:br/>
      </w:r>
      <w:r>
        <w:rPr>
          <w:rFonts w:ascii="Century Schoolbook" w:hAnsi="Century Schoolbook"/>
          <w:bCs/>
          <w:noProof/>
          <w:sz w:val="24"/>
          <w:szCs w:val="24"/>
        </w:rPr>
        <w:t xml:space="preserve">       </w:t>
      </w:r>
      <w:r w:rsidRPr="00545AD3">
        <w:rPr>
          <w:rFonts w:ascii="Century Schoolbook" w:hAnsi="Century Schoolbook"/>
          <w:bCs/>
          <w:noProof/>
          <w:sz w:val="24"/>
          <w:szCs w:val="24"/>
        </w:rPr>
        <w:t>c)</w:t>
      </w:r>
      <w:r>
        <w:rPr>
          <w:rFonts w:ascii="Century Schoolbook" w:hAnsi="Century Schoolbook"/>
          <w:bCs/>
          <w:noProof/>
          <w:sz w:val="24"/>
          <w:szCs w:val="24"/>
        </w:rPr>
        <w:t xml:space="preserve"> </w:t>
      </w:r>
      <w:r w:rsidRPr="00545AD3">
        <w:rPr>
          <w:rFonts w:ascii="Century Schoolbook" w:hAnsi="Century Schoolbook"/>
          <w:bCs/>
          <w:noProof/>
          <w:sz w:val="24"/>
          <w:szCs w:val="24"/>
        </w:rPr>
        <w:t>upravljanje dokumentima</w:t>
      </w:r>
      <w:r w:rsidRPr="00545AD3">
        <w:rPr>
          <w:rFonts w:ascii="Century Schoolbook" w:hAnsi="Century Schoolbook"/>
          <w:bCs/>
          <w:noProof/>
          <w:sz w:val="24"/>
          <w:szCs w:val="24"/>
        </w:rPr>
        <w:br/>
      </w:r>
      <w:r>
        <w:rPr>
          <w:rFonts w:ascii="Century Schoolbook" w:hAnsi="Century Schoolbook"/>
          <w:bCs/>
          <w:noProof/>
          <w:sz w:val="24"/>
          <w:szCs w:val="24"/>
        </w:rPr>
        <w:t xml:space="preserve">       </w:t>
      </w:r>
      <w:r w:rsidRPr="00545AD3">
        <w:rPr>
          <w:rFonts w:ascii="Century Schoolbook" w:hAnsi="Century Schoolbook"/>
          <w:bCs/>
          <w:noProof/>
          <w:sz w:val="24"/>
          <w:szCs w:val="24"/>
        </w:rPr>
        <w:t>d)</w:t>
      </w:r>
      <w:r>
        <w:rPr>
          <w:rFonts w:ascii="Century Schoolbook" w:hAnsi="Century Schoolbook"/>
          <w:bCs/>
          <w:noProof/>
          <w:sz w:val="24"/>
          <w:szCs w:val="24"/>
        </w:rPr>
        <w:t xml:space="preserve"> </w:t>
      </w:r>
      <w:r w:rsidRPr="00545AD3">
        <w:rPr>
          <w:rFonts w:ascii="Century Schoolbook" w:hAnsi="Century Schoolbook"/>
          <w:bCs/>
          <w:noProof/>
          <w:sz w:val="24"/>
          <w:szCs w:val="24"/>
        </w:rPr>
        <w:t>pritužbe</w:t>
      </w:r>
      <w:r w:rsidRPr="00545AD3">
        <w:rPr>
          <w:rFonts w:ascii="Century Schoolbook" w:hAnsi="Century Schoolbook"/>
          <w:bCs/>
          <w:noProof/>
          <w:sz w:val="24"/>
          <w:szCs w:val="24"/>
        </w:rPr>
        <w:br/>
      </w:r>
      <w:r>
        <w:rPr>
          <w:rFonts w:ascii="Century Schoolbook" w:hAnsi="Century Schoolbook"/>
          <w:bCs/>
          <w:noProof/>
          <w:sz w:val="24"/>
          <w:szCs w:val="24"/>
        </w:rPr>
        <w:t xml:space="preserve">       </w:t>
      </w:r>
      <w:r w:rsidRPr="00545AD3">
        <w:rPr>
          <w:rFonts w:ascii="Century Schoolbook" w:hAnsi="Century Schoolbook"/>
          <w:bCs/>
          <w:noProof/>
          <w:sz w:val="24"/>
          <w:szCs w:val="24"/>
        </w:rPr>
        <w:t>e)</w:t>
      </w:r>
      <w:r>
        <w:rPr>
          <w:rFonts w:ascii="Century Schoolbook" w:hAnsi="Century Schoolbook"/>
          <w:bCs/>
          <w:noProof/>
          <w:sz w:val="24"/>
          <w:szCs w:val="24"/>
        </w:rPr>
        <w:t xml:space="preserve"> </w:t>
      </w:r>
      <w:r w:rsidRPr="00545AD3">
        <w:rPr>
          <w:rFonts w:ascii="Century Schoolbook" w:hAnsi="Century Schoolbook"/>
          <w:bCs/>
          <w:noProof/>
          <w:sz w:val="24"/>
          <w:szCs w:val="24"/>
        </w:rPr>
        <w:t>interni audit</w:t>
      </w:r>
    </w:p>
    <w:p w:rsidR="00545AD3" w:rsidRDefault="00545AD3" w:rsidP="00DE373F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sz w:val="24"/>
          <w:szCs w:val="24"/>
        </w:rPr>
      </w:pPr>
    </w:p>
    <w:p w:rsidR="00F4355E" w:rsidRPr="006423F9" w:rsidRDefault="00545AD3" w:rsidP="00F4355E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2060"/>
          <w:sz w:val="24"/>
          <w:szCs w:val="24"/>
        </w:rPr>
      </w:pPr>
      <w:r w:rsidRPr="00345DE1">
        <w:rPr>
          <w:rFonts w:ascii="Century Schoolbook" w:hAnsi="Century Schoolbook"/>
          <w:b/>
          <w:bCs/>
          <w:noProof/>
          <w:color w:val="0070C0"/>
          <w:sz w:val="24"/>
          <w:szCs w:val="24"/>
        </w:rPr>
        <w:t>98. Akreditirana certifikacijska tijela ne potvrđuju:</w:t>
      </w:r>
      <w:r w:rsidRPr="00345DE1">
        <w:rPr>
          <w:rFonts w:ascii="Century Schoolbook" w:hAnsi="Century Schoolbook"/>
          <w:bCs/>
          <w:noProof/>
          <w:color w:val="0070C0"/>
          <w:sz w:val="24"/>
          <w:szCs w:val="24"/>
        </w:rPr>
        <w:br/>
      </w:r>
      <w:r w:rsidRPr="006423F9">
        <w:rPr>
          <w:rFonts w:ascii="Century Schoolbook" w:hAnsi="Century Schoolbook"/>
          <w:bCs/>
          <w:noProof/>
          <w:color w:val="FF0000"/>
          <w:sz w:val="24"/>
          <w:szCs w:val="24"/>
        </w:rPr>
        <w:t xml:space="preserve">       a) procese</w:t>
      </w:r>
      <w:r w:rsidRPr="006423F9">
        <w:rPr>
          <w:rFonts w:ascii="Century Schoolbook" w:hAnsi="Century Schoolbook"/>
          <w:bCs/>
          <w:noProof/>
          <w:color w:val="002060"/>
          <w:sz w:val="24"/>
          <w:szCs w:val="24"/>
        </w:rPr>
        <w:br/>
      </w:r>
      <w:r w:rsidR="00F4355E" w:rsidRPr="006423F9">
        <w:rPr>
          <w:rFonts w:ascii="Century Schoolbook" w:hAnsi="Century Schoolbook"/>
          <w:bCs/>
          <w:iCs/>
          <w:noProof/>
          <w:color w:val="002060"/>
          <w:sz w:val="24"/>
          <w:szCs w:val="24"/>
        </w:rPr>
        <w:lastRenderedPageBreak/>
        <w:t xml:space="preserve">       </w:t>
      </w:r>
      <w:r w:rsidR="00F4355E" w:rsidRPr="00345DE1">
        <w:rPr>
          <w:rFonts w:ascii="Century Schoolbook" w:hAnsi="Century Schoolbook"/>
          <w:bCs/>
          <w:iCs/>
          <w:noProof/>
          <w:color w:val="0070C0"/>
          <w:sz w:val="24"/>
          <w:szCs w:val="24"/>
        </w:rPr>
        <w:t>b) sustav kakvoće </w:t>
      </w:r>
      <w:r w:rsidR="00F4355E" w:rsidRPr="00345DE1">
        <w:rPr>
          <w:rFonts w:ascii="Century Schoolbook" w:hAnsi="Century Schoolbook"/>
          <w:bCs/>
          <w:iCs/>
          <w:noProof/>
          <w:color w:val="0070C0"/>
          <w:sz w:val="24"/>
          <w:szCs w:val="24"/>
        </w:rPr>
        <w:br/>
        <w:t xml:space="preserve">       c) sustav za upravljanje okolišem </w:t>
      </w:r>
      <w:r w:rsidR="00F4355E" w:rsidRPr="00345DE1">
        <w:rPr>
          <w:rFonts w:ascii="Century Schoolbook" w:hAnsi="Century Schoolbook"/>
          <w:bCs/>
          <w:iCs/>
          <w:noProof/>
          <w:color w:val="0070C0"/>
          <w:sz w:val="24"/>
          <w:szCs w:val="24"/>
        </w:rPr>
        <w:br/>
        <w:t xml:space="preserve">       d) proizvode </w:t>
      </w:r>
      <w:r w:rsidR="00F4355E" w:rsidRPr="00345DE1">
        <w:rPr>
          <w:rFonts w:ascii="Century Schoolbook" w:hAnsi="Century Schoolbook"/>
          <w:bCs/>
          <w:iCs/>
          <w:noProof/>
          <w:color w:val="0070C0"/>
          <w:sz w:val="24"/>
          <w:szCs w:val="24"/>
        </w:rPr>
        <w:br/>
        <w:t xml:space="preserve">       e) osoblje </w:t>
      </w:r>
    </w:p>
    <w:p w:rsidR="00545AD3" w:rsidRDefault="00545AD3" w:rsidP="00DE373F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sz w:val="24"/>
          <w:szCs w:val="24"/>
        </w:rPr>
      </w:pPr>
    </w:p>
    <w:p w:rsidR="00545AD3" w:rsidRDefault="00545AD3" w:rsidP="00DE373F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sz w:val="24"/>
          <w:szCs w:val="24"/>
        </w:rPr>
      </w:pPr>
    </w:p>
    <w:p w:rsidR="00F43E16" w:rsidRDefault="00545AD3" w:rsidP="00DE373F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sz w:val="24"/>
          <w:szCs w:val="24"/>
        </w:rPr>
      </w:pPr>
      <w:r w:rsidRPr="00545AD3">
        <w:rPr>
          <w:rFonts w:ascii="Century Schoolbook" w:hAnsi="Century Schoolbook"/>
          <w:b/>
          <w:bCs/>
          <w:noProof/>
          <w:sz w:val="24"/>
          <w:szCs w:val="24"/>
        </w:rPr>
        <w:t xml:space="preserve">99. </w:t>
      </w:r>
      <w:r w:rsidR="00F43E16">
        <w:rPr>
          <w:rFonts w:ascii="Century Schoolbook" w:hAnsi="Century Schoolbook"/>
          <w:b/>
          <w:bCs/>
          <w:noProof/>
          <w:sz w:val="24"/>
          <w:szCs w:val="24"/>
        </w:rPr>
        <w:t xml:space="preserve">SI je osnovan/ razvijen/ donesen: </w:t>
      </w:r>
    </w:p>
    <w:p w:rsidR="00F43E16" w:rsidRDefault="00F43E16" w:rsidP="00DE373F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FF0000"/>
          <w:sz w:val="24"/>
          <w:szCs w:val="24"/>
        </w:rPr>
      </w:pPr>
      <w:r w:rsidRPr="00F43E16">
        <w:rPr>
          <w:rFonts w:ascii="Century Schoolbook" w:hAnsi="Century Schoolbook"/>
          <w:bCs/>
          <w:noProof/>
          <w:sz w:val="24"/>
          <w:szCs w:val="24"/>
        </w:rPr>
        <w:t xml:space="preserve">       </w:t>
      </w:r>
      <w:r w:rsidRPr="00F43E16">
        <w:rPr>
          <w:rFonts w:ascii="Century Schoolbook" w:hAnsi="Century Schoolbook"/>
          <w:bCs/>
          <w:noProof/>
          <w:color w:val="FF0000"/>
          <w:sz w:val="24"/>
          <w:szCs w:val="24"/>
        </w:rPr>
        <w:t>a)1960.</w:t>
      </w:r>
    </w:p>
    <w:p w:rsidR="00F43E16" w:rsidRDefault="00F43E16" w:rsidP="00DE373F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FF0000"/>
          <w:sz w:val="24"/>
          <w:szCs w:val="24"/>
        </w:rPr>
      </w:pPr>
    </w:p>
    <w:p w:rsidR="004823A6" w:rsidRDefault="00F43E16" w:rsidP="00DE373F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sz w:val="24"/>
          <w:szCs w:val="24"/>
        </w:rPr>
      </w:pPr>
      <w:r w:rsidRPr="004823A6">
        <w:rPr>
          <w:rFonts w:ascii="Century Schoolbook" w:hAnsi="Century Schoolbook"/>
          <w:b/>
          <w:bCs/>
          <w:noProof/>
          <w:sz w:val="24"/>
          <w:szCs w:val="24"/>
        </w:rPr>
        <w:t>100.</w:t>
      </w:r>
      <w:r w:rsidR="004823A6" w:rsidRPr="004823A6">
        <w:rPr>
          <w:rFonts w:ascii="Century Schoolbook" w:hAnsi="Century Schoolbook"/>
          <w:b/>
          <w:bCs/>
          <w:noProof/>
          <w:sz w:val="24"/>
          <w:szCs w:val="24"/>
        </w:rPr>
        <w:t xml:space="preserve"> Što firma ne treba učiniti ako želi uvesti kontrolu kakvoće, pri uvođenj</w:t>
      </w:r>
      <w:r w:rsidR="004823A6">
        <w:rPr>
          <w:rFonts w:ascii="Century Schoolbook" w:hAnsi="Century Schoolbook"/>
          <w:b/>
          <w:bCs/>
          <w:noProof/>
          <w:sz w:val="24"/>
          <w:szCs w:val="24"/>
        </w:rPr>
        <w:t>u</w:t>
      </w:r>
    </w:p>
    <w:p w:rsidR="004823A6" w:rsidRDefault="004823A6" w:rsidP="00DE373F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sz w:val="24"/>
          <w:szCs w:val="24"/>
        </w:rPr>
      </w:pPr>
      <w:r>
        <w:rPr>
          <w:rFonts w:ascii="Century Schoolbook" w:hAnsi="Century Schoolbook"/>
          <w:b/>
          <w:bCs/>
          <w:noProof/>
          <w:sz w:val="24"/>
          <w:szCs w:val="24"/>
        </w:rPr>
        <w:t xml:space="preserve">        nadzora</w:t>
      </w:r>
      <w:r w:rsidRPr="004823A6">
        <w:rPr>
          <w:rFonts w:ascii="Century Schoolbook" w:hAnsi="Century Schoolbook"/>
          <w:b/>
          <w:bCs/>
          <w:noProof/>
          <w:sz w:val="24"/>
          <w:szCs w:val="24"/>
        </w:rPr>
        <w:t xml:space="preserve"> kakvoće tvrtku nije potrebno?</w:t>
      </w:r>
      <w:r>
        <w:rPr>
          <w:rFonts w:ascii="Century Schoolbook" w:hAnsi="Century Schoolbook"/>
          <w:bCs/>
          <w:noProof/>
          <w:sz w:val="24"/>
          <w:szCs w:val="24"/>
        </w:rPr>
        <w:t xml:space="preserve"> ( nešto sa kontrolom kakvoće )</w:t>
      </w:r>
    </w:p>
    <w:p w:rsidR="004823A6" w:rsidRDefault="004823A6" w:rsidP="00DE373F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sz w:val="24"/>
          <w:szCs w:val="24"/>
        </w:rPr>
      </w:pPr>
    </w:p>
    <w:p w:rsidR="00BE6957" w:rsidRDefault="004823A6" w:rsidP="00DE373F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sz w:val="24"/>
          <w:szCs w:val="24"/>
        </w:rPr>
      </w:pPr>
      <w:r w:rsidRPr="00345DE1">
        <w:rPr>
          <w:rFonts w:ascii="Century Schoolbook" w:hAnsi="Century Schoolbook"/>
          <w:b/>
          <w:bCs/>
          <w:noProof/>
          <w:color w:val="0070C0"/>
          <w:sz w:val="24"/>
          <w:szCs w:val="24"/>
        </w:rPr>
        <w:t>101. Tri oslonca infrastrukture kakvoće:</w:t>
      </w:r>
      <w:r w:rsidR="00BE6957" w:rsidRPr="008E5230">
        <w:rPr>
          <w:rFonts w:ascii="Century Schoolbook" w:hAnsi="Century Schoolbook"/>
          <w:bCs/>
          <w:noProof/>
          <w:color w:val="002060"/>
          <w:sz w:val="24"/>
          <w:szCs w:val="24"/>
        </w:rPr>
        <w:br/>
      </w:r>
      <w:r w:rsidR="00BE6957" w:rsidRPr="00BE6957">
        <w:rPr>
          <w:rFonts w:ascii="Century Schoolbook" w:hAnsi="Century Schoolbook"/>
          <w:bCs/>
          <w:noProof/>
          <w:color w:val="FF0000"/>
          <w:sz w:val="24"/>
          <w:szCs w:val="24"/>
        </w:rPr>
        <w:t xml:space="preserve">           a) </w:t>
      </w:r>
      <w:r w:rsidRPr="00BE6957">
        <w:rPr>
          <w:rFonts w:ascii="Century Schoolbook" w:hAnsi="Century Schoolbook"/>
          <w:bCs/>
          <w:noProof/>
          <w:color w:val="FF0000"/>
          <w:sz w:val="24"/>
          <w:szCs w:val="24"/>
        </w:rPr>
        <w:t>mjeriteljstvo, normiranje i ispitivanje</w:t>
      </w:r>
    </w:p>
    <w:p w:rsidR="00BE6957" w:rsidRDefault="00BE6957" w:rsidP="00DE373F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sz w:val="24"/>
          <w:szCs w:val="24"/>
        </w:rPr>
      </w:pPr>
    </w:p>
    <w:p w:rsidR="00BE6957" w:rsidRDefault="00BE6957" w:rsidP="00DE373F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sz w:val="24"/>
          <w:szCs w:val="24"/>
        </w:rPr>
      </w:pPr>
      <w:r w:rsidRPr="00BE6957">
        <w:rPr>
          <w:rFonts w:ascii="Century Schoolbook" w:hAnsi="Century Schoolbook"/>
          <w:b/>
          <w:bCs/>
          <w:noProof/>
          <w:sz w:val="24"/>
          <w:szCs w:val="24"/>
        </w:rPr>
        <w:t>102. Dogovor o metru iz Pariza</w:t>
      </w:r>
      <w:r>
        <w:rPr>
          <w:rFonts w:ascii="Century Schoolbook" w:hAnsi="Century Schoolbook"/>
          <w:bCs/>
          <w:noProof/>
          <w:sz w:val="24"/>
          <w:szCs w:val="24"/>
        </w:rPr>
        <w:br/>
      </w:r>
      <w:r w:rsidRPr="00BE6957">
        <w:rPr>
          <w:rFonts w:ascii="Century Schoolbook" w:hAnsi="Century Schoolbook"/>
          <w:bCs/>
          <w:noProof/>
          <w:color w:val="FF0000"/>
          <w:sz w:val="24"/>
          <w:szCs w:val="24"/>
        </w:rPr>
        <w:t xml:space="preserve">           a) 1875</w:t>
      </w:r>
    </w:p>
    <w:p w:rsidR="00BE6957" w:rsidRDefault="00BE6957" w:rsidP="00DE373F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sz w:val="24"/>
          <w:szCs w:val="24"/>
        </w:rPr>
      </w:pPr>
    </w:p>
    <w:p w:rsidR="00BE6957" w:rsidRDefault="00BE6957" w:rsidP="00DE373F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FF0000"/>
          <w:sz w:val="24"/>
          <w:szCs w:val="24"/>
        </w:rPr>
      </w:pPr>
      <w:r w:rsidRPr="00BE6957">
        <w:rPr>
          <w:rFonts w:ascii="Century Schoolbook" w:hAnsi="Century Schoolbook"/>
          <w:b/>
          <w:bCs/>
          <w:noProof/>
          <w:sz w:val="24"/>
          <w:szCs w:val="24"/>
        </w:rPr>
        <w:t>103. Ustanove iz RH iz mjeriteljstva i normiranja:</w:t>
      </w:r>
      <w:r w:rsidRPr="00BE6957">
        <w:rPr>
          <w:rFonts w:ascii="Century Schoolbook" w:hAnsi="Century Schoolbook"/>
          <w:b/>
          <w:bCs/>
          <w:noProof/>
          <w:sz w:val="24"/>
          <w:szCs w:val="24"/>
        </w:rPr>
        <w:br/>
      </w:r>
      <w:r w:rsidRPr="00BE6957">
        <w:rPr>
          <w:rFonts w:ascii="Century Schoolbook" w:hAnsi="Century Schoolbook"/>
          <w:bCs/>
          <w:noProof/>
          <w:color w:val="FF0000"/>
          <w:sz w:val="24"/>
          <w:szCs w:val="24"/>
        </w:rPr>
        <w:t xml:space="preserve">           a) DZM,</w:t>
      </w:r>
      <w:r>
        <w:rPr>
          <w:rFonts w:ascii="Century Schoolbook" w:hAnsi="Century Schoolbook"/>
          <w:bCs/>
          <w:noProof/>
          <w:color w:val="FF0000"/>
          <w:sz w:val="24"/>
          <w:szCs w:val="24"/>
        </w:rPr>
        <w:t xml:space="preserve"> </w:t>
      </w:r>
      <w:r w:rsidRPr="00BE6957">
        <w:rPr>
          <w:rFonts w:ascii="Century Schoolbook" w:hAnsi="Century Schoolbook"/>
          <w:bCs/>
          <w:noProof/>
          <w:color w:val="FF0000"/>
          <w:sz w:val="24"/>
          <w:szCs w:val="24"/>
        </w:rPr>
        <w:t>HZN</w:t>
      </w:r>
    </w:p>
    <w:p w:rsidR="00BE6957" w:rsidRDefault="00BE6957" w:rsidP="00DE373F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FF0000"/>
          <w:sz w:val="24"/>
          <w:szCs w:val="24"/>
        </w:rPr>
      </w:pPr>
    </w:p>
    <w:p w:rsidR="00BE6957" w:rsidRDefault="00BE6957" w:rsidP="00DE373F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FF0000"/>
          <w:sz w:val="24"/>
          <w:szCs w:val="24"/>
        </w:rPr>
      </w:pPr>
      <w:r w:rsidRPr="00BE6957">
        <w:rPr>
          <w:rFonts w:ascii="Century Schoolbook" w:hAnsi="Century Schoolbook"/>
          <w:b/>
          <w:bCs/>
          <w:noProof/>
          <w:sz w:val="24"/>
          <w:szCs w:val="24"/>
        </w:rPr>
        <w:t>104. Euromet</w:t>
      </w:r>
      <w:r>
        <w:rPr>
          <w:rFonts w:ascii="Century Schoolbook" w:hAnsi="Century Schoolbook"/>
          <w:b/>
          <w:bCs/>
          <w:noProof/>
          <w:sz w:val="24"/>
          <w:szCs w:val="24"/>
        </w:rPr>
        <w:t xml:space="preserve"> </w:t>
      </w:r>
      <w:r w:rsidRPr="00BE6957">
        <w:rPr>
          <w:rFonts w:ascii="Century Schoolbook" w:hAnsi="Century Schoolbook"/>
          <w:b/>
          <w:bCs/>
          <w:noProof/>
          <w:sz w:val="24"/>
          <w:szCs w:val="24"/>
        </w:rPr>
        <w:t>:</w:t>
      </w:r>
      <w:r w:rsidRPr="00BE6957">
        <w:rPr>
          <w:rFonts w:ascii="Century Schoolbook" w:hAnsi="Century Schoolbook"/>
          <w:b/>
          <w:bCs/>
          <w:noProof/>
          <w:sz w:val="24"/>
          <w:szCs w:val="24"/>
        </w:rPr>
        <w:br/>
      </w:r>
      <w:r w:rsidRPr="00BE6957">
        <w:rPr>
          <w:rFonts w:ascii="Century Schoolbook" w:hAnsi="Century Schoolbook"/>
          <w:bCs/>
          <w:noProof/>
          <w:color w:val="FF0000"/>
          <w:sz w:val="24"/>
          <w:szCs w:val="24"/>
        </w:rPr>
        <w:t xml:space="preserve">            a) regionalna mjeriteljska organizacija</w:t>
      </w:r>
    </w:p>
    <w:p w:rsidR="00BE6957" w:rsidRDefault="00BE6957" w:rsidP="00DE373F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FF0000"/>
          <w:sz w:val="24"/>
          <w:szCs w:val="24"/>
        </w:rPr>
      </w:pPr>
    </w:p>
    <w:p w:rsidR="00BE6957" w:rsidRDefault="00BE6957" w:rsidP="00DE373F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sz w:val="24"/>
          <w:szCs w:val="24"/>
        </w:rPr>
      </w:pPr>
      <w:r w:rsidRPr="00BE6957">
        <w:rPr>
          <w:rFonts w:ascii="Century Schoolbook" w:hAnsi="Century Schoolbook"/>
          <w:b/>
          <w:bCs/>
          <w:noProof/>
          <w:sz w:val="24"/>
          <w:szCs w:val="24"/>
        </w:rPr>
        <w:t>105.</w:t>
      </w:r>
      <w:r>
        <w:rPr>
          <w:rFonts w:ascii="Century Schoolbook" w:hAnsi="Century Schoolbook"/>
          <w:b/>
          <w:bCs/>
          <w:noProof/>
          <w:sz w:val="24"/>
          <w:szCs w:val="24"/>
        </w:rPr>
        <w:t xml:space="preserve"> </w:t>
      </w:r>
      <w:r w:rsidRPr="00BE6957">
        <w:rPr>
          <w:rFonts w:ascii="Century Schoolbook" w:hAnsi="Century Schoolbook"/>
          <w:b/>
          <w:bCs/>
          <w:noProof/>
          <w:sz w:val="24"/>
          <w:szCs w:val="24"/>
        </w:rPr>
        <w:t>Pionir ideje TQM</w:t>
      </w:r>
      <w:r>
        <w:rPr>
          <w:rFonts w:ascii="Century Schoolbook" w:hAnsi="Century Schoolbook"/>
          <w:b/>
          <w:bCs/>
          <w:noProof/>
          <w:sz w:val="24"/>
          <w:szCs w:val="24"/>
        </w:rPr>
        <w:t xml:space="preserve"> (total quality management):</w:t>
      </w:r>
      <w:r>
        <w:rPr>
          <w:rFonts w:ascii="Century Schoolbook" w:hAnsi="Century Schoolbook"/>
          <w:b/>
          <w:bCs/>
          <w:noProof/>
          <w:sz w:val="24"/>
          <w:szCs w:val="24"/>
        </w:rPr>
        <w:br/>
      </w:r>
      <w:r w:rsidRPr="00BE6957">
        <w:rPr>
          <w:rFonts w:ascii="Century Schoolbook" w:hAnsi="Century Schoolbook"/>
          <w:bCs/>
          <w:noProof/>
          <w:color w:val="FF0000"/>
          <w:sz w:val="24"/>
          <w:szCs w:val="24"/>
        </w:rPr>
        <w:t xml:space="preserve">            a) Feigenbaum</w:t>
      </w:r>
      <w:r>
        <w:rPr>
          <w:rFonts w:ascii="Century Schoolbook" w:hAnsi="Century Schoolbook"/>
          <w:bCs/>
          <w:noProof/>
          <w:color w:val="FF0000"/>
          <w:sz w:val="24"/>
          <w:szCs w:val="24"/>
        </w:rPr>
        <w:t xml:space="preserve"> </w:t>
      </w:r>
      <w:r>
        <w:rPr>
          <w:rFonts w:ascii="Century Schoolbook" w:hAnsi="Century Schoolbook"/>
          <w:bCs/>
          <w:noProof/>
          <w:sz w:val="24"/>
          <w:szCs w:val="24"/>
        </w:rPr>
        <w:t>(mnemotehnika: TQM je narastao</w:t>
      </w:r>
      <w:r w:rsidRPr="00BE6957">
        <w:rPr>
          <w:rFonts w:ascii="Century Schoolbook" w:hAnsi="Century Schoolbook"/>
          <w:bCs/>
          <w:noProof/>
          <w:sz w:val="24"/>
          <w:szCs w:val="24"/>
        </w:rPr>
        <w:t xml:space="preserve"> na dr</w:t>
      </w:r>
      <w:r>
        <w:rPr>
          <w:rFonts w:ascii="Century Schoolbook" w:hAnsi="Century Schoolbook"/>
          <w:bCs/>
          <w:noProof/>
          <w:sz w:val="24"/>
          <w:szCs w:val="24"/>
        </w:rPr>
        <w:t>vetu, a</w:t>
      </w:r>
    </w:p>
    <w:p w:rsidR="00BE6957" w:rsidRDefault="00BE6957" w:rsidP="00DE373F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FF0000"/>
          <w:sz w:val="24"/>
          <w:szCs w:val="24"/>
        </w:rPr>
      </w:pPr>
      <w:r>
        <w:rPr>
          <w:rFonts w:ascii="Century Schoolbook" w:hAnsi="Century Schoolbook"/>
          <w:bCs/>
          <w:noProof/>
          <w:sz w:val="24"/>
          <w:szCs w:val="24"/>
        </w:rPr>
        <w:t xml:space="preserve">                </w:t>
      </w:r>
      <w:r w:rsidRPr="00BE6957">
        <w:rPr>
          <w:rFonts w:ascii="Century Schoolbook" w:hAnsi="Century Schoolbook"/>
          <w:bCs/>
          <w:noProof/>
          <w:sz w:val="24"/>
          <w:szCs w:val="24"/>
        </w:rPr>
        <w:t>Feigenbaum</w:t>
      </w:r>
      <w:r>
        <w:rPr>
          <w:rFonts w:ascii="Century Schoolbook" w:hAnsi="Century Schoolbook"/>
          <w:bCs/>
          <w:noProof/>
          <w:sz w:val="24"/>
          <w:szCs w:val="24"/>
        </w:rPr>
        <w:t xml:space="preserve"> = </w:t>
      </w:r>
      <w:r w:rsidRPr="00BE6957">
        <w:rPr>
          <w:rFonts w:ascii="Century Schoolbook" w:hAnsi="Century Schoolbook"/>
          <w:bCs/>
          <w:noProof/>
          <w:sz w:val="24"/>
          <w:szCs w:val="24"/>
        </w:rPr>
        <w:t>drvo smokve)</w:t>
      </w:r>
    </w:p>
    <w:p w:rsidR="00BE6957" w:rsidRDefault="00BE6957" w:rsidP="00DE373F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FF0000"/>
          <w:sz w:val="24"/>
          <w:szCs w:val="24"/>
        </w:rPr>
      </w:pPr>
    </w:p>
    <w:p w:rsidR="00BE6957" w:rsidRDefault="00BE6957" w:rsidP="00DE373F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FF0000"/>
          <w:sz w:val="24"/>
          <w:szCs w:val="24"/>
        </w:rPr>
      </w:pPr>
      <w:r w:rsidRPr="00BE6957">
        <w:rPr>
          <w:rFonts w:ascii="Century Schoolbook" w:hAnsi="Century Schoolbook"/>
          <w:b/>
          <w:bCs/>
          <w:noProof/>
          <w:sz w:val="24"/>
          <w:szCs w:val="24"/>
        </w:rPr>
        <w:t>106.</w:t>
      </w:r>
      <w:r w:rsidRPr="00BE6957">
        <w:rPr>
          <w:rFonts w:ascii="Century Schoolbook" w:hAnsi="Century Schoolbook"/>
          <w:b/>
          <w:bCs/>
          <w:noProof/>
          <w:color w:val="FF0000"/>
          <w:sz w:val="24"/>
          <w:szCs w:val="24"/>
        </w:rPr>
        <w:t xml:space="preserve"> </w:t>
      </w:r>
      <w:r>
        <w:rPr>
          <w:rFonts w:ascii="Century Schoolbook" w:hAnsi="Century Schoolbook"/>
          <w:b/>
          <w:bCs/>
          <w:noProof/>
          <w:sz w:val="24"/>
          <w:szCs w:val="24"/>
        </w:rPr>
        <w:t xml:space="preserve">???? </w:t>
      </w:r>
      <w:r w:rsidRPr="00BE6957">
        <w:rPr>
          <w:rFonts w:ascii="Century Schoolbook" w:hAnsi="Century Schoolbook"/>
          <w:b/>
          <w:bCs/>
          <w:noProof/>
          <w:sz w:val="24"/>
          <w:szCs w:val="24"/>
        </w:rPr>
        <w:t>vrijedi odnos jedinica:</w:t>
      </w:r>
      <w:r>
        <w:rPr>
          <w:rFonts w:ascii="Century Schoolbook" w:hAnsi="Century Schoolbook"/>
          <w:b/>
          <w:bCs/>
          <w:noProof/>
          <w:color w:val="FF0000"/>
          <w:sz w:val="24"/>
          <w:szCs w:val="24"/>
        </w:rPr>
        <w:br/>
      </w:r>
      <w:r w:rsidRPr="00BE6957">
        <w:rPr>
          <w:rFonts w:ascii="Century Schoolbook" w:hAnsi="Century Schoolbook"/>
          <w:bCs/>
          <w:noProof/>
          <w:color w:val="FF0000"/>
          <w:sz w:val="24"/>
          <w:szCs w:val="24"/>
        </w:rPr>
        <w:t xml:space="preserve">            a) 2^10(=1024) bita=1 kibibit</w:t>
      </w:r>
    </w:p>
    <w:p w:rsidR="00BE6957" w:rsidRDefault="00BE6957" w:rsidP="00DE373F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FF0000"/>
          <w:sz w:val="24"/>
          <w:szCs w:val="24"/>
        </w:rPr>
      </w:pPr>
    </w:p>
    <w:p w:rsidR="00272CA0" w:rsidRDefault="00BE6957" w:rsidP="00DE373F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sz w:val="24"/>
          <w:szCs w:val="24"/>
        </w:rPr>
      </w:pPr>
      <w:r w:rsidRPr="00BE6957">
        <w:rPr>
          <w:rFonts w:ascii="Century Schoolbook" w:hAnsi="Century Schoolbook"/>
          <w:b/>
          <w:bCs/>
          <w:noProof/>
          <w:sz w:val="24"/>
          <w:szCs w:val="24"/>
        </w:rPr>
        <w:t xml:space="preserve">107. </w:t>
      </w:r>
      <w:r w:rsidR="00272CA0" w:rsidRPr="00272CA0">
        <w:rPr>
          <w:rFonts w:ascii="Century Schoolbook" w:hAnsi="Century Schoolbook"/>
          <w:b/>
          <w:bCs/>
          <w:noProof/>
          <w:sz w:val="24"/>
          <w:szCs w:val="24"/>
        </w:rPr>
        <w:t>Računski: Svrstati na jednu stranu troš</w:t>
      </w:r>
      <w:r w:rsidR="00272CA0">
        <w:rPr>
          <w:rFonts w:ascii="Century Schoolbook" w:hAnsi="Century Schoolbook"/>
          <w:b/>
          <w:bCs/>
          <w:noProof/>
          <w:sz w:val="24"/>
          <w:szCs w:val="24"/>
        </w:rPr>
        <w:t>kove za kakvoću (npr. edukacija</w:t>
      </w:r>
    </w:p>
    <w:p w:rsidR="00272CA0" w:rsidRDefault="00272CA0" w:rsidP="00DE373F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sz w:val="24"/>
          <w:szCs w:val="24"/>
        </w:rPr>
      </w:pPr>
      <w:r>
        <w:rPr>
          <w:rFonts w:ascii="Century Schoolbook" w:hAnsi="Century Schoolbook"/>
          <w:b/>
          <w:bCs/>
          <w:noProof/>
          <w:sz w:val="24"/>
          <w:szCs w:val="24"/>
        </w:rPr>
        <w:t xml:space="preserve">        </w:t>
      </w:r>
      <w:r w:rsidRPr="00272CA0">
        <w:rPr>
          <w:rFonts w:ascii="Century Schoolbook" w:hAnsi="Century Schoolbook"/>
          <w:b/>
          <w:bCs/>
          <w:noProof/>
          <w:sz w:val="24"/>
          <w:szCs w:val="24"/>
        </w:rPr>
        <w:t xml:space="preserve">radnika, provjere dobavljača..), a na drugu </w:t>
      </w:r>
      <w:r>
        <w:rPr>
          <w:rFonts w:ascii="Century Schoolbook" w:hAnsi="Century Schoolbook"/>
          <w:b/>
          <w:bCs/>
          <w:noProof/>
          <w:sz w:val="24"/>
          <w:szCs w:val="24"/>
        </w:rPr>
        <w:t>stranu troškove zbog</w:t>
      </w:r>
    </w:p>
    <w:p w:rsidR="00272CA0" w:rsidRDefault="00272CA0" w:rsidP="00DE373F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sz w:val="24"/>
          <w:szCs w:val="24"/>
        </w:rPr>
      </w:pPr>
      <w:r>
        <w:rPr>
          <w:rFonts w:ascii="Century Schoolbook" w:hAnsi="Century Schoolbook"/>
          <w:b/>
          <w:bCs/>
          <w:noProof/>
          <w:sz w:val="24"/>
          <w:szCs w:val="24"/>
        </w:rPr>
        <w:t xml:space="preserve">        </w:t>
      </w:r>
      <w:r w:rsidRPr="00272CA0">
        <w:rPr>
          <w:rFonts w:ascii="Century Schoolbook" w:hAnsi="Century Schoolbook"/>
          <w:b/>
          <w:bCs/>
          <w:noProof/>
          <w:sz w:val="24"/>
          <w:szCs w:val="24"/>
        </w:rPr>
        <w:t>nekakvoće, svake posebno zbrojiti)</w:t>
      </w:r>
    </w:p>
    <w:p w:rsidR="00272CA0" w:rsidRDefault="00272CA0" w:rsidP="00DE373F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sz w:val="24"/>
          <w:szCs w:val="24"/>
        </w:rPr>
      </w:pPr>
    </w:p>
    <w:p w:rsidR="00272CA0" w:rsidRPr="00345DE1" w:rsidRDefault="00272CA0" w:rsidP="00272CA0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color w:val="0070C0"/>
          <w:sz w:val="24"/>
          <w:szCs w:val="24"/>
        </w:rPr>
      </w:pPr>
      <w:r w:rsidRPr="00345DE1">
        <w:rPr>
          <w:rFonts w:ascii="Century Schoolbook" w:hAnsi="Century Schoolbook"/>
          <w:b/>
          <w:bCs/>
          <w:noProof/>
          <w:color w:val="0070C0"/>
          <w:sz w:val="24"/>
          <w:szCs w:val="24"/>
        </w:rPr>
        <w:t>108. Računski: Brzina prijenosa podataka je 128Kibit/s, treba prenijeti 5*10^6</w:t>
      </w:r>
    </w:p>
    <w:p w:rsidR="00345DE1" w:rsidRDefault="00272CA0" w:rsidP="00345DE1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FF0000"/>
          <w:sz w:val="24"/>
          <w:szCs w:val="24"/>
        </w:rPr>
      </w:pPr>
      <w:r w:rsidRPr="00345DE1">
        <w:rPr>
          <w:rFonts w:ascii="Century Schoolbook" w:hAnsi="Century Schoolbook"/>
          <w:b/>
          <w:bCs/>
          <w:noProof/>
          <w:color w:val="0070C0"/>
          <w:sz w:val="24"/>
          <w:szCs w:val="24"/>
        </w:rPr>
        <w:t xml:space="preserve">        bajta. Koliko sekundi je potrebno da se izvrši prijenos?</w:t>
      </w:r>
      <w:r w:rsidRPr="00D82474">
        <w:rPr>
          <w:rFonts w:ascii="Century Schoolbook" w:hAnsi="Century Schoolbook"/>
          <w:b/>
          <w:bCs/>
          <w:noProof/>
          <w:color w:val="002060"/>
          <w:sz w:val="24"/>
          <w:szCs w:val="24"/>
        </w:rPr>
        <w:br/>
      </w:r>
      <w:r w:rsidR="00345DE1">
        <w:rPr>
          <w:rFonts w:ascii="Century Schoolbook" w:hAnsi="Century Schoolbook"/>
          <w:bCs/>
          <w:noProof/>
          <w:color w:val="FF0000"/>
          <w:sz w:val="24"/>
          <w:szCs w:val="24"/>
        </w:rPr>
        <w:t xml:space="preserve">            a) 305.2</w:t>
      </w:r>
    </w:p>
    <w:p w:rsidR="00345DE1" w:rsidRDefault="00345DE1" w:rsidP="00345DE1">
      <w:pPr>
        <w:tabs>
          <w:tab w:val="center" w:pos="4819"/>
        </w:tabs>
        <w:spacing w:after="0"/>
        <w:ind w:right="-567"/>
        <w:jc w:val="center"/>
        <w:rPr>
          <w:rFonts w:ascii="Century Schoolbook" w:hAnsi="Century Schoolbook"/>
          <w:bCs/>
          <w:noProof/>
          <w:color w:val="FF0000"/>
          <w:sz w:val="24"/>
          <w:szCs w:val="24"/>
        </w:rPr>
      </w:pPr>
    </w:p>
    <w:p w:rsidR="00272CA0" w:rsidRPr="00345DE1" w:rsidRDefault="00345DE1" w:rsidP="00345DE1">
      <w:pPr>
        <w:tabs>
          <w:tab w:val="center" w:pos="4819"/>
        </w:tabs>
        <w:spacing w:after="0"/>
        <w:ind w:right="-567"/>
        <w:jc w:val="center"/>
        <w:rPr>
          <w:rFonts w:ascii="Century Schoolbook" w:hAnsi="Century Schoolbook"/>
          <w:bCs/>
          <w:noProof/>
          <w:color w:val="FF0000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bCs/>
                <w:i/>
                <w:noProof/>
                <w:color w:val="0070C0"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noProof/>
                <w:color w:val="0070C0"/>
                <w:sz w:val="30"/>
                <w:szCs w:val="30"/>
              </w:rPr>
              <m:t>5</m:t>
            </m:r>
            <m:r>
              <m:rPr>
                <m:sty m:val="b"/>
              </m:rPr>
              <w:rPr>
                <w:rFonts w:ascii="Cambria Math" w:hAnsi="Cambria Math"/>
                <w:color w:val="0070C0"/>
                <w:sz w:val="30"/>
                <w:szCs w:val="30"/>
              </w:rPr>
              <m:t>∙</m:t>
            </m:r>
            <m:sSup>
              <m:sSupPr>
                <m:ctrlPr>
                  <w:rPr>
                    <w:rFonts w:ascii="Cambria Math" w:hAnsi="Cambria Math"/>
                    <w:b/>
                    <w:color w:val="0070C0"/>
                    <w:sz w:val="30"/>
                    <w:szCs w:val="3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70C0"/>
                    <w:sz w:val="30"/>
                    <w:szCs w:val="30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70C0"/>
                    <w:sz w:val="30"/>
                    <w:szCs w:val="30"/>
                  </w:rPr>
                  <m:t>6</m:t>
                </m:r>
              </m:sup>
            </m:sSup>
          </m:num>
          <m:den>
            <m:r>
              <w:rPr>
                <w:rFonts w:ascii="Cambria Math" w:hAnsi="Cambria Math"/>
                <w:noProof/>
                <w:color w:val="0070C0"/>
                <w:sz w:val="30"/>
                <w:szCs w:val="30"/>
              </w:rPr>
              <m:t>128∙</m:t>
            </m:r>
            <m:f>
              <m:fPr>
                <m:ctrlPr>
                  <w:rPr>
                    <w:rFonts w:ascii="Cambria Math" w:hAnsi="Cambria Math"/>
                    <w:bCs/>
                    <w:i/>
                    <w:noProof/>
                    <w:color w:val="0070C0"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  <w:color w:val="0070C0"/>
                    <w:sz w:val="30"/>
                    <w:szCs w:val="30"/>
                  </w:rPr>
                  <m:t>1024</m:t>
                </m:r>
              </m:num>
              <m:den>
                <m:r>
                  <w:rPr>
                    <w:rFonts w:ascii="Cambria Math" w:hAnsi="Cambria Math"/>
                    <w:noProof/>
                    <w:color w:val="0070C0"/>
                    <w:sz w:val="30"/>
                    <w:szCs w:val="30"/>
                  </w:rPr>
                  <m:t>8</m:t>
                </m:r>
              </m:den>
            </m:f>
          </m:den>
        </m:f>
      </m:oMath>
      <w:r w:rsidRPr="00345DE1">
        <w:rPr>
          <w:rFonts w:ascii="Century Schoolbook" w:eastAsiaTheme="minorEastAsia" w:hAnsi="Century Schoolbook"/>
          <w:bCs/>
          <w:noProof/>
          <w:color w:val="0070C0"/>
          <w:sz w:val="24"/>
          <w:szCs w:val="24"/>
        </w:rPr>
        <w:t xml:space="preserve"> = 305.2</w:t>
      </w:r>
    </w:p>
    <w:p w:rsidR="00272CA0" w:rsidRDefault="00272CA0" w:rsidP="00272CA0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sz w:val="24"/>
          <w:szCs w:val="24"/>
        </w:rPr>
      </w:pPr>
    </w:p>
    <w:p w:rsidR="00633EC2" w:rsidRDefault="00272CA0" w:rsidP="00272CA0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FF0000"/>
          <w:sz w:val="24"/>
          <w:szCs w:val="24"/>
        </w:rPr>
      </w:pPr>
      <w:r>
        <w:rPr>
          <w:rFonts w:ascii="Century Schoolbook" w:hAnsi="Century Schoolbook"/>
          <w:b/>
          <w:bCs/>
          <w:noProof/>
          <w:sz w:val="24"/>
          <w:szCs w:val="24"/>
        </w:rPr>
        <w:lastRenderedPageBreak/>
        <w:t xml:space="preserve">109. </w:t>
      </w:r>
      <w:r w:rsidRPr="00272CA0">
        <w:rPr>
          <w:rFonts w:ascii="Century Schoolbook" w:hAnsi="Century Schoolbook"/>
          <w:b/>
          <w:bCs/>
          <w:noProof/>
          <w:sz w:val="24"/>
          <w:szCs w:val="24"/>
        </w:rPr>
        <w:t xml:space="preserve">Koji učinak pokazuje kako se tijekom vremena, na određenom tržištu i u određenom vremenskom intervalu, mijenjaju </w:t>
      </w:r>
      <w:r>
        <w:rPr>
          <w:rFonts w:ascii="Century Schoolbook" w:hAnsi="Century Schoolbook"/>
          <w:b/>
          <w:bCs/>
          <w:noProof/>
          <w:sz w:val="24"/>
          <w:szCs w:val="24"/>
        </w:rPr>
        <w:t xml:space="preserve">pojedini parametri kakvoće? </w:t>
      </w:r>
      <w:r>
        <w:rPr>
          <w:rFonts w:ascii="Century Schoolbook" w:hAnsi="Century Schoolbook"/>
          <w:b/>
          <w:bCs/>
          <w:noProof/>
          <w:sz w:val="24"/>
          <w:szCs w:val="24"/>
        </w:rPr>
        <w:br/>
      </w:r>
      <w:r w:rsidRPr="00272CA0">
        <w:rPr>
          <w:rFonts w:ascii="Century Schoolbook" w:hAnsi="Century Schoolbook"/>
          <w:bCs/>
          <w:noProof/>
          <w:color w:val="FF0000"/>
          <w:sz w:val="24"/>
          <w:szCs w:val="24"/>
        </w:rPr>
        <w:t xml:space="preserve">            a) učinak transformacije</w:t>
      </w:r>
    </w:p>
    <w:p w:rsidR="00633EC2" w:rsidRDefault="00633EC2" w:rsidP="00272CA0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FF0000"/>
          <w:sz w:val="24"/>
          <w:szCs w:val="24"/>
        </w:rPr>
      </w:pPr>
    </w:p>
    <w:p w:rsidR="00633EC2" w:rsidRPr="00192AB5" w:rsidRDefault="00192AB5" w:rsidP="00633EC2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FF0000"/>
          <w:sz w:val="24"/>
          <w:szCs w:val="24"/>
        </w:rPr>
      </w:pPr>
      <w:r>
        <w:rPr>
          <w:rFonts w:ascii="Century Schoolbook" w:hAnsi="Century Schoolbook"/>
          <w:b/>
          <w:bCs/>
          <w:noProof/>
          <w:sz w:val="24"/>
          <w:szCs w:val="24"/>
        </w:rPr>
        <w:t>110. Jedna o</w:t>
      </w:r>
      <w:r w:rsidR="00633EC2" w:rsidRPr="00633EC2">
        <w:rPr>
          <w:rFonts w:ascii="Century Schoolbook" w:hAnsi="Century Schoolbook"/>
          <w:b/>
          <w:bCs/>
          <w:noProof/>
          <w:sz w:val="24"/>
          <w:szCs w:val="24"/>
        </w:rPr>
        <w:t xml:space="preserve">d 14 </w:t>
      </w:r>
      <w:r>
        <w:rPr>
          <w:rFonts w:ascii="Century Schoolbook" w:hAnsi="Century Schoolbook"/>
          <w:b/>
          <w:bCs/>
          <w:noProof/>
          <w:sz w:val="24"/>
          <w:szCs w:val="24"/>
        </w:rPr>
        <w:t>Demingovih točaka kazuje da:</w:t>
      </w:r>
      <w:r>
        <w:rPr>
          <w:rFonts w:ascii="Century Schoolbook" w:hAnsi="Century Schoolbook"/>
          <w:b/>
          <w:bCs/>
          <w:noProof/>
          <w:sz w:val="24"/>
          <w:szCs w:val="24"/>
        </w:rPr>
        <w:br/>
      </w:r>
      <w:r w:rsidRPr="00192AB5">
        <w:rPr>
          <w:rFonts w:ascii="Century Schoolbook" w:hAnsi="Century Schoolbook"/>
          <w:bCs/>
          <w:noProof/>
          <w:color w:val="FF0000"/>
          <w:sz w:val="24"/>
          <w:szCs w:val="24"/>
        </w:rPr>
        <w:t xml:space="preserve">            a)</w:t>
      </w:r>
      <w:r w:rsidR="00633EC2" w:rsidRPr="00192AB5">
        <w:rPr>
          <w:rFonts w:ascii="Century Schoolbook" w:hAnsi="Century Schoolbook"/>
          <w:bCs/>
          <w:noProof/>
          <w:color w:val="FF0000"/>
          <w:sz w:val="24"/>
          <w:szCs w:val="24"/>
        </w:rPr>
        <w:t xml:space="preserve"> treba neprekidno raditi na poboljšanju sustava?</w:t>
      </w:r>
    </w:p>
    <w:p w:rsidR="00BF3525" w:rsidRPr="005C6401" w:rsidRDefault="00272CA0" w:rsidP="00272CA0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iCs/>
          <w:noProof/>
          <w:color w:val="0070C0"/>
          <w:sz w:val="24"/>
          <w:szCs w:val="24"/>
        </w:rPr>
      </w:pPr>
      <w:r w:rsidRPr="00192AB5">
        <w:rPr>
          <w:rFonts w:ascii="Century Schoolbook" w:hAnsi="Century Schoolbook"/>
          <w:bCs/>
          <w:noProof/>
          <w:color w:val="FF0000"/>
          <w:sz w:val="24"/>
          <w:szCs w:val="24"/>
        </w:rPr>
        <w:br/>
      </w:r>
      <w:r w:rsidR="00192AB5" w:rsidRPr="005C6401">
        <w:rPr>
          <w:rFonts w:ascii="Century Schoolbook" w:hAnsi="Century Schoolbook"/>
          <w:b/>
          <w:bCs/>
          <w:noProof/>
          <w:color w:val="0070C0"/>
          <w:sz w:val="24"/>
          <w:szCs w:val="24"/>
        </w:rPr>
        <w:t xml:space="preserve">111. </w:t>
      </w:r>
      <w:r w:rsidR="00BF3525" w:rsidRPr="005C6401">
        <w:rPr>
          <w:rFonts w:ascii="Century Schoolbook" w:hAnsi="Century Schoolbook"/>
          <w:b/>
          <w:bCs/>
          <w:iCs/>
          <w:noProof/>
          <w:color w:val="0070C0"/>
          <w:sz w:val="24"/>
          <w:szCs w:val="24"/>
        </w:rPr>
        <w:t>Svojstvena promjenjivost procesa izražava se "rasipanjem" procesa i</w:t>
      </w:r>
    </w:p>
    <w:p w:rsidR="00BF3525" w:rsidRDefault="00BF3525" w:rsidP="00272CA0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iCs/>
          <w:noProof/>
          <w:sz w:val="24"/>
          <w:szCs w:val="24"/>
        </w:rPr>
      </w:pPr>
      <w:r w:rsidRPr="005C6401">
        <w:rPr>
          <w:rFonts w:ascii="Century Schoolbook" w:hAnsi="Century Schoolbook"/>
          <w:b/>
          <w:bCs/>
          <w:iCs/>
          <w:noProof/>
          <w:color w:val="0070C0"/>
          <w:sz w:val="24"/>
          <w:szCs w:val="24"/>
        </w:rPr>
        <w:t xml:space="preserve">        mjeri se kao šest standardnih odstupanja (±3sigma) što odgovara: </w:t>
      </w:r>
      <w:r w:rsidRPr="005C6401">
        <w:rPr>
          <w:rFonts w:ascii="Century Schoolbook" w:hAnsi="Century Schoolbook"/>
          <w:b/>
          <w:bCs/>
          <w:iCs/>
          <w:noProof/>
          <w:color w:val="0070C0"/>
          <w:sz w:val="24"/>
          <w:szCs w:val="24"/>
        </w:rPr>
        <w:br/>
      </w:r>
      <w:r w:rsidRPr="005C6401">
        <w:rPr>
          <w:rFonts w:ascii="Century Schoolbook" w:hAnsi="Century Schoolbook"/>
          <w:bCs/>
          <w:iCs/>
          <w:noProof/>
          <w:color w:val="0070C0"/>
          <w:sz w:val="24"/>
          <w:szCs w:val="24"/>
        </w:rPr>
        <w:t xml:space="preserve">            a) 50 % uzoraka </w:t>
      </w:r>
      <w:r w:rsidRPr="005C6401">
        <w:rPr>
          <w:rFonts w:ascii="Century Schoolbook" w:hAnsi="Century Schoolbook"/>
          <w:bCs/>
          <w:iCs/>
          <w:noProof/>
          <w:color w:val="0070C0"/>
          <w:sz w:val="24"/>
          <w:szCs w:val="24"/>
        </w:rPr>
        <w:br/>
        <w:t xml:space="preserve">            b) 99,9937 % uzoraka </w:t>
      </w:r>
      <w:r w:rsidRPr="00BF3525">
        <w:rPr>
          <w:rFonts w:ascii="Century Schoolbook" w:hAnsi="Century Schoolbook"/>
          <w:bCs/>
          <w:iCs/>
          <w:noProof/>
          <w:sz w:val="24"/>
          <w:szCs w:val="24"/>
        </w:rPr>
        <w:br/>
      </w:r>
      <w:r>
        <w:rPr>
          <w:rFonts w:ascii="Century Schoolbook" w:hAnsi="Century Schoolbook"/>
          <w:bCs/>
          <w:iCs/>
          <w:noProof/>
          <w:sz w:val="24"/>
          <w:szCs w:val="24"/>
        </w:rPr>
        <w:t xml:space="preserve">            </w:t>
      </w:r>
      <w:r w:rsidRPr="00BF3525">
        <w:rPr>
          <w:rFonts w:ascii="Century Schoolbook" w:hAnsi="Century Schoolbook"/>
          <w:bCs/>
          <w:iCs/>
          <w:noProof/>
          <w:color w:val="FF0000"/>
          <w:sz w:val="24"/>
          <w:szCs w:val="24"/>
        </w:rPr>
        <w:t>c) 99,73 % uzoraka </w:t>
      </w:r>
      <w:r w:rsidRPr="00BF3525">
        <w:rPr>
          <w:rFonts w:ascii="Century Schoolbook" w:hAnsi="Century Schoolbook"/>
          <w:bCs/>
          <w:iCs/>
          <w:noProof/>
          <w:color w:val="FF0000"/>
          <w:sz w:val="24"/>
          <w:szCs w:val="24"/>
        </w:rPr>
        <w:br/>
      </w:r>
      <w:r w:rsidRPr="005C6401">
        <w:rPr>
          <w:rFonts w:ascii="Century Schoolbook" w:hAnsi="Century Schoolbook"/>
          <w:bCs/>
          <w:iCs/>
          <w:noProof/>
          <w:color w:val="0070C0"/>
          <w:sz w:val="24"/>
          <w:szCs w:val="24"/>
        </w:rPr>
        <w:t xml:space="preserve">            d) 68,27 % uzoraka </w:t>
      </w:r>
      <w:r w:rsidRPr="005C6401">
        <w:rPr>
          <w:rFonts w:ascii="Century Schoolbook" w:hAnsi="Century Schoolbook"/>
          <w:bCs/>
          <w:iCs/>
          <w:noProof/>
          <w:color w:val="0070C0"/>
          <w:sz w:val="24"/>
          <w:szCs w:val="24"/>
        </w:rPr>
        <w:br/>
        <w:t xml:space="preserve">            e) 95,45 % uzoraka </w:t>
      </w:r>
    </w:p>
    <w:p w:rsidR="007D59F5" w:rsidRDefault="007D59F5" w:rsidP="00272CA0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iCs/>
          <w:noProof/>
          <w:sz w:val="24"/>
          <w:szCs w:val="24"/>
        </w:rPr>
      </w:pPr>
    </w:p>
    <w:p w:rsidR="007D59F5" w:rsidRDefault="007D59F5" w:rsidP="00272CA0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iCs/>
          <w:noProof/>
          <w:sz w:val="24"/>
          <w:szCs w:val="24"/>
        </w:rPr>
      </w:pPr>
    </w:p>
    <w:p w:rsidR="00BF3525" w:rsidRPr="005C6401" w:rsidRDefault="00BF3525" w:rsidP="00272CA0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iCs/>
          <w:noProof/>
          <w:color w:val="0070C0"/>
          <w:sz w:val="24"/>
          <w:szCs w:val="24"/>
        </w:rPr>
      </w:pPr>
      <w:r w:rsidRPr="005C6401">
        <w:rPr>
          <w:rFonts w:ascii="Century Schoolbook" w:hAnsi="Century Schoolbook"/>
          <w:b/>
          <w:bCs/>
          <w:iCs/>
          <w:noProof/>
          <w:color w:val="0070C0"/>
          <w:sz w:val="24"/>
          <w:szCs w:val="24"/>
        </w:rPr>
        <w:t>112. Paretov dijagram jest: </w:t>
      </w:r>
      <w:r w:rsidRPr="005C6401">
        <w:rPr>
          <w:rFonts w:ascii="Century Schoolbook" w:hAnsi="Century Schoolbook"/>
          <w:b/>
          <w:bCs/>
          <w:iCs/>
          <w:noProof/>
          <w:color w:val="0070C0"/>
          <w:sz w:val="24"/>
          <w:szCs w:val="24"/>
        </w:rPr>
        <w:br/>
      </w:r>
      <w:r w:rsidRPr="005C6401">
        <w:rPr>
          <w:rFonts w:ascii="Century Schoolbook" w:hAnsi="Century Schoolbook"/>
          <w:bCs/>
          <w:iCs/>
          <w:noProof/>
          <w:color w:val="0070C0"/>
          <w:sz w:val="24"/>
          <w:szCs w:val="24"/>
        </w:rPr>
        <w:t xml:space="preserve">            a) Pravac regresije </w:t>
      </w:r>
      <w:r w:rsidRPr="00BF3525">
        <w:rPr>
          <w:rFonts w:ascii="Century Schoolbook" w:hAnsi="Century Schoolbook"/>
          <w:bCs/>
          <w:iCs/>
          <w:noProof/>
          <w:color w:val="943634" w:themeColor="accent2" w:themeShade="BF"/>
          <w:sz w:val="24"/>
          <w:szCs w:val="24"/>
        </w:rPr>
        <w:br/>
      </w:r>
      <w:r w:rsidRPr="00BF3525">
        <w:rPr>
          <w:rFonts w:ascii="Century Schoolbook" w:hAnsi="Century Schoolbook"/>
          <w:bCs/>
          <w:iCs/>
          <w:noProof/>
          <w:color w:val="FF0000"/>
          <w:sz w:val="24"/>
          <w:szCs w:val="24"/>
        </w:rPr>
        <w:t xml:space="preserve">            b) Histogram </w:t>
      </w:r>
      <w:r w:rsidRPr="00BF3525">
        <w:rPr>
          <w:rFonts w:ascii="Century Schoolbook" w:hAnsi="Century Schoolbook"/>
          <w:bCs/>
          <w:iCs/>
          <w:noProof/>
          <w:color w:val="943634" w:themeColor="accent2" w:themeShade="BF"/>
          <w:sz w:val="24"/>
          <w:szCs w:val="24"/>
        </w:rPr>
        <w:br/>
      </w:r>
      <w:r w:rsidRPr="005C6401">
        <w:rPr>
          <w:rFonts w:ascii="Century Schoolbook" w:hAnsi="Century Schoolbook"/>
          <w:bCs/>
          <w:iCs/>
          <w:noProof/>
          <w:color w:val="0070C0"/>
          <w:sz w:val="24"/>
          <w:szCs w:val="24"/>
        </w:rPr>
        <w:t xml:space="preserve">            e) Korelacijski pravac </w:t>
      </w:r>
      <w:r w:rsidRPr="005C6401">
        <w:rPr>
          <w:rFonts w:ascii="Century Schoolbook" w:hAnsi="Century Schoolbook"/>
          <w:bCs/>
          <w:iCs/>
          <w:noProof/>
          <w:color w:val="0070C0"/>
          <w:sz w:val="24"/>
          <w:szCs w:val="24"/>
        </w:rPr>
        <w:br/>
        <w:t xml:space="preserve">            c) Kontrolna karta </w:t>
      </w:r>
      <w:r w:rsidRPr="005C6401">
        <w:rPr>
          <w:rFonts w:ascii="Century Schoolbook" w:hAnsi="Century Schoolbook"/>
          <w:bCs/>
          <w:iCs/>
          <w:noProof/>
          <w:color w:val="0070C0"/>
          <w:sz w:val="24"/>
          <w:szCs w:val="24"/>
        </w:rPr>
        <w:br/>
        <w:t xml:space="preserve">            d) Rezultat testa signifikantnosti </w:t>
      </w:r>
    </w:p>
    <w:p w:rsidR="00BF3525" w:rsidRPr="005C6401" w:rsidRDefault="00BF3525" w:rsidP="00272CA0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iCs/>
          <w:noProof/>
          <w:color w:val="0070C0"/>
          <w:sz w:val="24"/>
          <w:szCs w:val="24"/>
        </w:rPr>
      </w:pPr>
    </w:p>
    <w:p w:rsidR="00FE78D7" w:rsidRPr="005C6401" w:rsidRDefault="00BF3525" w:rsidP="00272CA0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iCs/>
          <w:noProof/>
          <w:color w:val="0070C0"/>
          <w:sz w:val="24"/>
          <w:szCs w:val="24"/>
        </w:rPr>
      </w:pPr>
      <w:r w:rsidRPr="005C6401">
        <w:rPr>
          <w:rFonts w:ascii="Century Schoolbook" w:hAnsi="Century Schoolbook"/>
          <w:b/>
          <w:bCs/>
          <w:iCs/>
          <w:noProof/>
          <w:color w:val="0070C0"/>
          <w:sz w:val="24"/>
          <w:szCs w:val="24"/>
        </w:rPr>
        <w:t xml:space="preserve">113. </w:t>
      </w:r>
      <w:r w:rsidR="00FE78D7" w:rsidRPr="005C6401">
        <w:rPr>
          <w:rFonts w:ascii="Century Schoolbook" w:hAnsi="Century Schoolbook"/>
          <w:b/>
          <w:bCs/>
          <w:iCs/>
          <w:noProof/>
          <w:color w:val="0070C0"/>
          <w:sz w:val="24"/>
          <w:szCs w:val="24"/>
        </w:rPr>
        <w:t>Za postizanje kakvoće programa šest sigma potrebno je postići</w:t>
      </w:r>
    </w:p>
    <w:p w:rsidR="00FE78D7" w:rsidRPr="005C6401" w:rsidRDefault="00FE78D7" w:rsidP="00272CA0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iCs/>
          <w:noProof/>
          <w:color w:val="0070C0"/>
          <w:sz w:val="24"/>
          <w:szCs w:val="24"/>
        </w:rPr>
      </w:pPr>
      <w:r w:rsidRPr="005C6401">
        <w:rPr>
          <w:rFonts w:ascii="Century Schoolbook" w:hAnsi="Century Schoolbook"/>
          <w:b/>
          <w:bCs/>
          <w:iCs/>
          <w:noProof/>
          <w:color w:val="0070C0"/>
          <w:sz w:val="24"/>
          <w:szCs w:val="24"/>
        </w:rPr>
        <w:t xml:space="preserve">        minimalnu potencijalnu sposobnost procesa Cpk od:</w:t>
      </w:r>
    </w:p>
    <w:p w:rsidR="00771B3B" w:rsidRPr="005C6401" w:rsidRDefault="00FE78D7" w:rsidP="00272CA0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iCs/>
          <w:noProof/>
          <w:color w:val="0070C0"/>
          <w:sz w:val="24"/>
          <w:szCs w:val="24"/>
        </w:rPr>
      </w:pPr>
      <w:r w:rsidRPr="0067603E">
        <w:rPr>
          <w:rFonts w:ascii="Century Schoolbook" w:hAnsi="Century Schoolbook"/>
          <w:bCs/>
          <w:iCs/>
          <w:noProof/>
          <w:color w:val="FF0000"/>
          <w:sz w:val="24"/>
          <w:szCs w:val="24"/>
        </w:rPr>
        <w:t xml:space="preserve">            a) 2 </w:t>
      </w:r>
      <w:r w:rsidRPr="0067603E">
        <w:rPr>
          <w:rFonts w:ascii="Century Schoolbook" w:hAnsi="Century Schoolbook"/>
          <w:bCs/>
          <w:iCs/>
          <w:noProof/>
          <w:color w:val="FF0000"/>
          <w:sz w:val="24"/>
          <w:szCs w:val="24"/>
        </w:rPr>
        <w:br/>
      </w:r>
      <w:r w:rsidRPr="00FE78D7">
        <w:rPr>
          <w:rFonts w:ascii="Century Schoolbook" w:hAnsi="Century Schoolbook"/>
          <w:bCs/>
          <w:iCs/>
          <w:noProof/>
          <w:color w:val="002060"/>
          <w:sz w:val="24"/>
          <w:szCs w:val="24"/>
        </w:rPr>
        <w:t xml:space="preserve">        </w:t>
      </w:r>
      <w:r w:rsidRPr="005C6401">
        <w:rPr>
          <w:rFonts w:ascii="Century Schoolbook" w:hAnsi="Century Schoolbook"/>
          <w:bCs/>
          <w:iCs/>
          <w:noProof/>
          <w:color w:val="0070C0"/>
          <w:sz w:val="24"/>
          <w:szCs w:val="24"/>
        </w:rPr>
        <w:t xml:space="preserve">    b) 1,67 ili ovo </w:t>
      </w:r>
      <w:r w:rsidRPr="005C6401">
        <w:rPr>
          <w:rFonts w:ascii="Century Schoolbook" w:hAnsi="Century Schoolbook"/>
          <w:bCs/>
          <w:iCs/>
          <w:noProof/>
          <w:color w:val="0070C0"/>
          <w:sz w:val="24"/>
          <w:szCs w:val="24"/>
        </w:rPr>
        <w:br/>
        <w:t xml:space="preserve">            c) 0,5 </w:t>
      </w:r>
      <w:r w:rsidRPr="005C6401">
        <w:rPr>
          <w:rFonts w:ascii="Century Schoolbook" w:hAnsi="Century Schoolbook"/>
          <w:bCs/>
          <w:iCs/>
          <w:noProof/>
          <w:color w:val="0070C0"/>
          <w:sz w:val="24"/>
          <w:szCs w:val="24"/>
        </w:rPr>
        <w:br/>
        <w:t xml:space="preserve">            d) 3 </w:t>
      </w:r>
      <w:r w:rsidRPr="005C6401">
        <w:rPr>
          <w:rFonts w:ascii="Century Schoolbook" w:hAnsi="Century Schoolbook"/>
          <w:bCs/>
          <w:iCs/>
          <w:noProof/>
          <w:color w:val="0070C0"/>
          <w:sz w:val="24"/>
          <w:szCs w:val="24"/>
        </w:rPr>
        <w:br/>
        <w:t xml:space="preserve">            e) 1,5 </w:t>
      </w:r>
    </w:p>
    <w:p w:rsidR="00771B3B" w:rsidRPr="005C6401" w:rsidRDefault="00771B3B" w:rsidP="00272CA0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iCs/>
          <w:noProof/>
          <w:color w:val="0070C0"/>
          <w:sz w:val="24"/>
          <w:szCs w:val="24"/>
        </w:rPr>
      </w:pPr>
    </w:p>
    <w:p w:rsidR="00771B3B" w:rsidRDefault="00771B3B" w:rsidP="00272CA0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iCs/>
          <w:noProof/>
          <w:color w:val="002060"/>
          <w:sz w:val="24"/>
          <w:szCs w:val="24"/>
        </w:rPr>
      </w:pPr>
      <w:r w:rsidRPr="005C6401">
        <w:rPr>
          <w:rFonts w:ascii="Century Schoolbook" w:hAnsi="Century Schoolbook"/>
          <w:b/>
          <w:bCs/>
          <w:iCs/>
          <w:noProof/>
          <w:color w:val="0070C0"/>
          <w:sz w:val="24"/>
          <w:szCs w:val="24"/>
        </w:rPr>
        <w:t>114. Prema kojoj normi se danas potvrđuje sustav upravljanja kakvoćom: </w:t>
      </w:r>
      <w:r w:rsidRPr="005C6401">
        <w:rPr>
          <w:rFonts w:ascii="Century Schoolbook" w:hAnsi="Century Schoolbook"/>
          <w:b/>
          <w:bCs/>
          <w:iCs/>
          <w:noProof/>
          <w:color w:val="0070C0"/>
          <w:sz w:val="24"/>
          <w:szCs w:val="24"/>
        </w:rPr>
        <w:br/>
      </w:r>
      <w:r w:rsidRPr="005C6401">
        <w:rPr>
          <w:rFonts w:ascii="Century Schoolbook" w:hAnsi="Century Schoolbook"/>
          <w:bCs/>
          <w:iCs/>
          <w:noProof/>
          <w:color w:val="0070C0"/>
          <w:sz w:val="24"/>
          <w:szCs w:val="24"/>
        </w:rPr>
        <w:t xml:space="preserve">            a) ISO 9004:1999 </w:t>
      </w:r>
      <w:r w:rsidRPr="005C6401">
        <w:rPr>
          <w:rFonts w:ascii="Century Schoolbook" w:hAnsi="Century Schoolbook"/>
          <w:bCs/>
          <w:iCs/>
          <w:noProof/>
          <w:color w:val="0070C0"/>
          <w:sz w:val="24"/>
          <w:szCs w:val="24"/>
        </w:rPr>
        <w:br/>
        <w:t xml:space="preserve">            b) ISO 9001 :1999 </w:t>
      </w:r>
      <w:r w:rsidRPr="005C6401">
        <w:rPr>
          <w:rFonts w:ascii="Century Schoolbook" w:hAnsi="Century Schoolbook"/>
          <w:bCs/>
          <w:iCs/>
          <w:noProof/>
          <w:color w:val="0070C0"/>
          <w:sz w:val="24"/>
          <w:szCs w:val="24"/>
        </w:rPr>
        <w:br/>
        <w:t xml:space="preserve">            c) ISO 9000 </w:t>
      </w:r>
      <w:r w:rsidRPr="005C6401">
        <w:rPr>
          <w:rFonts w:ascii="Century Schoolbook" w:hAnsi="Century Schoolbook"/>
          <w:bCs/>
          <w:iCs/>
          <w:noProof/>
          <w:color w:val="0070C0"/>
          <w:sz w:val="24"/>
          <w:szCs w:val="24"/>
        </w:rPr>
        <w:br/>
        <w:t xml:space="preserve">            d) ISO 9004:2008 </w:t>
      </w:r>
      <w:r w:rsidRPr="00557C8B">
        <w:rPr>
          <w:rFonts w:ascii="Century Schoolbook" w:hAnsi="Century Schoolbook"/>
          <w:bCs/>
          <w:iCs/>
          <w:noProof/>
          <w:color w:val="002060"/>
          <w:sz w:val="24"/>
          <w:szCs w:val="24"/>
        </w:rPr>
        <w:br/>
      </w:r>
      <w:r w:rsidRPr="00771B3B">
        <w:rPr>
          <w:rFonts w:ascii="Century Schoolbook" w:hAnsi="Century Schoolbook"/>
          <w:bCs/>
          <w:iCs/>
          <w:noProof/>
          <w:color w:val="FF0000"/>
          <w:sz w:val="24"/>
          <w:szCs w:val="24"/>
        </w:rPr>
        <w:t xml:space="preserve">            e) ISO 9001 :2008 </w:t>
      </w:r>
    </w:p>
    <w:p w:rsidR="00771B3B" w:rsidRPr="005C6401" w:rsidRDefault="00771B3B" w:rsidP="00272CA0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iCs/>
          <w:noProof/>
          <w:color w:val="0070C0"/>
          <w:sz w:val="24"/>
          <w:szCs w:val="24"/>
        </w:rPr>
      </w:pPr>
    </w:p>
    <w:p w:rsidR="00771B3B" w:rsidRPr="005C6401" w:rsidRDefault="00771B3B" w:rsidP="00272CA0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iCs/>
          <w:noProof/>
          <w:color w:val="0070C0"/>
          <w:sz w:val="24"/>
          <w:szCs w:val="24"/>
        </w:rPr>
      </w:pPr>
      <w:r w:rsidRPr="005C6401">
        <w:rPr>
          <w:rFonts w:ascii="Century Schoolbook" w:hAnsi="Century Schoolbook"/>
          <w:b/>
          <w:bCs/>
          <w:iCs/>
          <w:noProof/>
          <w:color w:val="0070C0"/>
          <w:sz w:val="24"/>
          <w:szCs w:val="24"/>
        </w:rPr>
        <w:t>115. Za organizaciju se može reći da je uspostavila TQM (Total Ouality</w:t>
      </w:r>
    </w:p>
    <w:p w:rsidR="00771B3B" w:rsidRPr="005C6401" w:rsidRDefault="00771B3B" w:rsidP="00272CA0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iCs/>
          <w:noProof/>
          <w:color w:val="0070C0"/>
          <w:sz w:val="24"/>
          <w:szCs w:val="24"/>
        </w:rPr>
      </w:pPr>
      <w:r w:rsidRPr="005C6401">
        <w:rPr>
          <w:rFonts w:ascii="Century Schoolbook" w:hAnsi="Century Schoolbook"/>
          <w:b/>
          <w:bCs/>
          <w:iCs/>
          <w:noProof/>
          <w:color w:val="0070C0"/>
          <w:sz w:val="24"/>
          <w:szCs w:val="24"/>
        </w:rPr>
        <w:t xml:space="preserve">        Management) nakon što je: </w:t>
      </w:r>
      <w:r w:rsidRPr="006423F9">
        <w:rPr>
          <w:rFonts w:ascii="Century Schoolbook" w:hAnsi="Century Schoolbook"/>
          <w:b/>
          <w:bCs/>
          <w:iCs/>
          <w:noProof/>
          <w:color w:val="002060"/>
          <w:sz w:val="24"/>
          <w:szCs w:val="24"/>
        </w:rPr>
        <w:br/>
      </w:r>
      <w:r>
        <w:rPr>
          <w:rFonts w:ascii="Century Schoolbook" w:hAnsi="Century Schoolbook"/>
          <w:bCs/>
          <w:iCs/>
          <w:noProof/>
          <w:sz w:val="24"/>
          <w:szCs w:val="24"/>
        </w:rPr>
        <w:t xml:space="preserve">            </w:t>
      </w:r>
      <w:r w:rsidRPr="00771B3B">
        <w:rPr>
          <w:rFonts w:ascii="Century Schoolbook" w:hAnsi="Century Schoolbook"/>
          <w:bCs/>
          <w:iCs/>
          <w:noProof/>
          <w:color w:val="FF0000"/>
          <w:sz w:val="24"/>
          <w:szCs w:val="24"/>
        </w:rPr>
        <w:t>a) ništa od navedenog </w:t>
      </w:r>
      <w:r w:rsidRPr="00771B3B">
        <w:rPr>
          <w:rFonts w:ascii="Century Schoolbook" w:hAnsi="Century Schoolbook"/>
          <w:bCs/>
          <w:iCs/>
          <w:noProof/>
          <w:sz w:val="24"/>
          <w:szCs w:val="24"/>
        </w:rPr>
        <w:br/>
      </w:r>
      <w:r w:rsidRPr="005C6401">
        <w:rPr>
          <w:rFonts w:ascii="Century Schoolbook" w:hAnsi="Century Schoolbook"/>
          <w:bCs/>
          <w:iCs/>
          <w:noProof/>
          <w:color w:val="0070C0"/>
          <w:sz w:val="24"/>
          <w:szCs w:val="24"/>
        </w:rPr>
        <w:t xml:space="preserve">            b) dobila potvrdnicu (certifikat) od Međunarodne agencije za TQM </w:t>
      </w:r>
      <w:r w:rsidRPr="005C6401">
        <w:rPr>
          <w:rFonts w:ascii="Century Schoolbook" w:hAnsi="Century Schoolbook"/>
          <w:bCs/>
          <w:iCs/>
          <w:noProof/>
          <w:color w:val="0070C0"/>
          <w:sz w:val="24"/>
          <w:szCs w:val="24"/>
        </w:rPr>
        <w:br/>
      </w:r>
      <w:r w:rsidRPr="005C6401">
        <w:rPr>
          <w:rFonts w:ascii="Century Schoolbook" w:hAnsi="Century Schoolbook"/>
          <w:bCs/>
          <w:iCs/>
          <w:noProof/>
          <w:color w:val="0070C0"/>
          <w:sz w:val="24"/>
          <w:szCs w:val="24"/>
        </w:rPr>
        <w:lastRenderedPageBreak/>
        <w:t xml:space="preserve">            c) dobila potvrdnicu (certifikat) od ISO </w:t>
      </w:r>
      <w:r w:rsidRPr="005C6401">
        <w:rPr>
          <w:rFonts w:ascii="Century Schoolbook" w:hAnsi="Century Schoolbook"/>
          <w:bCs/>
          <w:iCs/>
          <w:noProof/>
          <w:color w:val="0070C0"/>
          <w:sz w:val="24"/>
          <w:szCs w:val="24"/>
        </w:rPr>
        <w:br/>
        <w:t xml:space="preserve">            d) dokazala da nema troškova za kakvoću i zbog loše kakvoće </w:t>
      </w:r>
      <w:r w:rsidRPr="005C6401">
        <w:rPr>
          <w:rFonts w:ascii="Century Schoolbook" w:hAnsi="Century Schoolbook"/>
          <w:bCs/>
          <w:iCs/>
          <w:noProof/>
          <w:color w:val="0070C0"/>
          <w:sz w:val="24"/>
          <w:szCs w:val="24"/>
        </w:rPr>
        <w:br/>
        <w:t xml:space="preserve">            e) zadovoljila točke norme ISO 9000 </w:t>
      </w:r>
    </w:p>
    <w:p w:rsidR="00771B3B" w:rsidRPr="005C6401" w:rsidRDefault="00771B3B" w:rsidP="00272CA0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iCs/>
          <w:noProof/>
          <w:color w:val="0070C0"/>
          <w:sz w:val="24"/>
          <w:szCs w:val="24"/>
        </w:rPr>
      </w:pPr>
    </w:p>
    <w:p w:rsidR="00771B3B" w:rsidRPr="005C6401" w:rsidRDefault="00771B3B" w:rsidP="00272CA0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iCs/>
          <w:noProof/>
          <w:color w:val="0070C0"/>
          <w:sz w:val="24"/>
          <w:szCs w:val="24"/>
        </w:rPr>
      </w:pPr>
      <w:r w:rsidRPr="005C6401">
        <w:rPr>
          <w:rFonts w:ascii="Century Schoolbook" w:hAnsi="Century Schoolbook"/>
          <w:b/>
          <w:bCs/>
          <w:iCs/>
          <w:noProof/>
          <w:color w:val="0070C0"/>
          <w:sz w:val="24"/>
          <w:szCs w:val="24"/>
        </w:rPr>
        <w:t>116.</w:t>
      </w:r>
      <w:r w:rsidRPr="005C6401">
        <w:rPr>
          <w:rFonts w:ascii="Century Schoolbook" w:hAnsi="Century Schoolbook"/>
          <w:bCs/>
          <w:iCs/>
          <w:noProof/>
          <w:color w:val="0070C0"/>
          <w:sz w:val="24"/>
          <w:szCs w:val="24"/>
        </w:rPr>
        <w:t xml:space="preserve"> </w:t>
      </w:r>
      <w:r w:rsidRPr="005C6401">
        <w:rPr>
          <w:rFonts w:ascii="Century Schoolbook" w:hAnsi="Century Schoolbook"/>
          <w:b/>
          <w:bCs/>
          <w:iCs/>
          <w:noProof/>
          <w:color w:val="0070C0"/>
          <w:sz w:val="24"/>
          <w:szCs w:val="24"/>
        </w:rPr>
        <w:t>Kod MBNQA ocjenjuju se elementi koji pokazuju kako je organizacija</w:t>
      </w:r>
    </w:p>
    <w:p w:rsidR="00771B3B" w:rsidRPr="005C6401" w:rsidRDefault="00771B3B" w:rsidP="00272CA0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iCs/>
          <w:noProof/>
          <w:color w:val="0070C0"/>
          <w:sz w:val="24"/>
          <w:szCs w:val="24"/>
        </w:rPr>
      </w:pPr>
      <w:r w:rsidRPr="005C6401">
        <w:rPr>
          <w:rFonts w:ascii="Century Schoolbook" w:hAnsi="Century Schoolbook"/>
          <w:b/>
          <w:bCs/>
          <w:iCs/>
          <w:noProof/>
          <w:color w:val="0070C0"/>
          <w:sz w:val="24"/>
          <w:szCs w:val="24"/>
        </w:rPr>
        <w:t xml:space="preserve">        upravljana i kakve rezultate postiže. Njihovi udjeli iznose redom: </w:t>
      </w:r>
      <w:r w:rsidRPr="005C6401">
        <w:rPr>
          <w:rFonts w:ascii="Century Schoolbook" w:hAnsi="Century Schoolbook"/>
          <w:b/>
          <w:bCs/>
          <w:iCs/>
          <w:noProof/>
          <w:color w:val="0070C0"/>
          <w:sz w:val="24"/>
          <w:szCs w:val="24"/>
        </w:rPr>
        <w:br/>
      </w:r>
      <w:r w:rsidRPr="005C6401">
        <w:rPr>
          <w:rFonts w:ascii="Century Schoolbook" w:hAnsi="Century Schoolbook"/>
          <w:bCs/>
          <w:iCs/>
          <w:noProof/>
          <w:color w:val="0070C0"/>
          <w:sz w:val="24"/>
          <w:szCs w:val="24"/>
        </w:rPr>
        <w:t xml:space="preserve">            a) 25% i 75% </w:t>
      </w:r>
      <w:r w:rsidRPr="006423F9">
        <w:rPr>
          <w:rFonts w:ascii="Century Schoolbook" w:hAnsi="Century Schoolbook"/>
          <w:bCs/>
          <w:iCs/>
          <w:noProof/>
          <w:color w:val="002060"/>
          <w:sz w:val="24"/>
          <w:szCs w:val="24"/>
        </w:rPr>
        <w:br/>
        <w:t xml:space="preserve">            </w:t>
      </w:r>
      <w:r w:rsidRPr="006423F9">
        <w:rPr>
          <w:rFonts w:ascii="Century Schoolbook" w:hAnsi="Century Schoolbook"/>
          <w:bCs/>
          <w:iCs/>
          <w:noProof/>
          <w:color w:val="FF0000"/>
          <w:sz w:val="24"/>
          <w:szCs w:val="24"/>
        </w:rPr>
        <w:t>b) 55% i 45% </w:t>
      </w:r>
      <w:r w:rsidR="006423F9" w:rsidRPr="006423F9">
        <w:rPr>
          <w:rFonts w:ascii="Century Schoolbook" w:hAnsi="Century Schoolbook"/>
          <w:bCs/>
          <w:iCs/>
          <w:noProof/>
          <w:color w:val="002060"/>
          <w:sz w:val="24"/>
          <w:szCs w:val="24"/>
        </w:rPr>
        <w:t xml:space="preserve"> </w:t>
      </w:r>
      <w:r w:rsidRPr="006423F9">
        <w:rPr>
          <w:rFonts w:ascii="Century Schoolbook" w:hAnsi="Century Schoolbook"/>
          <w:bCs/>
          <w:iCs/>
          <w:noProof/>
          <w:color w:val="002060"/>
          <w:sz w:val="24"/>
          <w:szCs w:val="24"/>
        </w:rPr>
        <w:br/>
      </w:r>
      <w:r w:rsidRPr="005C6401">
        <w:rPr>
          <w:rFonts w:ascii="Century Schoolbook" w:hAnsi="Century Schoolbook"/>
          <w:bCs/>
          <w:iCs/>
          <w:noProof/>
          <w:color w:val="0070C0"/>
          <w:sz w:val="24"/>
          <w:szCs w:val="24"/>
        </w:rPr>
        <w:t xml:space="preserve">            c) 50% i 50% </w:t>
      </w:r>
      <w:r w:rsidRPr="005C6401">
        <w:rPr>
          <w:rFonts w:ascii="Century Schoolbook" w:hAnsi="Century Schoolbook"/>
          <w:bCs/>
          <w:iCs/>
          <w:noProof/>
          <w:color w:val="0070C0"/>
          <w:sz w:val="24"/>
          <w:szCs w:val="24"/>
        </w:rPr>
        <w:br/>
        <w:t xml:space="preserve">            d) 10% i 90% </w:t>
      </w:r>
      <w:r w:rsidRPr="005C6401">
        <w:rPr>
          <w:rFonts w:ascii="Century Schoolbook" w:hAnsi="Century Schoolbook"/>
          <w:bCs/>
          <w:iCs/>
          <w:noProof/>
          <w:color w:val="0070C0"/>
          <w:sz w:val="24"/>
          <w:szCs w:val="24"/>
        </w:rPr>
        <w:br/>
        <w:t xml:space="preserve">            e) 40% i 60% </w:t>
      </w:r>
    </w:p>
    <w:p w:rsidR="00771B3B" w:rsidRPr="005C6401" w:rsidRDefault="00771B3B" w:rsidP="00272CA0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iCs/>
          <w:noProof/>
          <w:color w:val="0070C0"/>
          <w:sz w:val="24"/>
          <w:szCs w:val="24"/>
        </w:rPr>
      </w:pPr>
    </w:p>
    <w:p w:rsidR="00095FB3" w:rsidRPr="005C6401" w:rsidRDefault="00771B3B" w:rsidP="00272CA0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iCs/>
          <w:noProof/>
          <w:color w:val="0070C0"/>
          <w:sz w:val="24"/>
          <w:szCs w:val="24"/>
        </w:rPr>
      </w:pPr>
      <w:r w:rsidRPr="005C6401">
        <w:rPr>
          <w:rFonts w:ascii="Century Schoolbook" w:hAnsi="Century Schoolbook"/>
          <w:b/>
          <w:bCs/>
          <w:iCs/>
          <w:noProof/>
          <w:color w:val="0070C0"/>
          <w:sz w:val="24"/>
          <w:szCs w:val="24"/>
        </w:rPr>
        <w:t xml:space="preserve">117. </w:t>
      </w:r>
      <w:r w:rsidR="00095FB3" w:rsidRPr="005C6401">
        <w:rPr>
          <w:rFonts w:ascii="Century Schoolbook" w:hAnsi="Century Schoolbook"/>
          <w:b/>
          <w:bCs/>
          <w:iCs/>
          <w:noProof/>
          <w:color w:val="0070C0"/>
          <w:sz w:val="24"/>
          <w:szCs w:val="24"/>
        </w:rPr>
        <w:t>CENELEC je: </w:t>
      </w:r>
      <w:r w:rsidR="00095FB3" w:rsidRPr="005C6401">
        <w:rPr>
          <w:rFonts w:ascii="Century Schoolbook" w:hAnsi="Century Schoolbook"/>
          <w:b/>
          <w:bCs/>
          <w:iCs/>
          <w:noProof/>
          <w:color w:val="0070C0"/>
          <w:sz w:val="24"/>
          <w:szCs w:val="24"/>
        </w:rPr>
        <w:br/>
      </w:r>
      <w:r w:rsidR="00095FB3" w:rsidRPr="005C6401">
        <w:rPr>
          <w:rFonts w:ascii="Century Schoolbook" w:hAnsi="Century Schoolbook"/>
          <w:bCs/>
          <w:iCs/>
          <w:noProof/>
          <w:color w:val="0070C0"/>
          <w:sz w:val="24"/>
          <w:szCs w:val="24"/>
        </w:rPr>
        <w:t xml:space="preserve">          a) regionalna mjeriteljska organizacija </w:t>
      </w:r>
      <w:r w:rsidR="00095FB3" w:rsidRPr="00095FB3">
        <w:rPr>
          <w:rFonts w:ascii="Century Schoolbook" w:hAnsi="Century Schoolbook"/>
          <w:bCs/>
          <w:iCs/>
          <w:noProof/>
          <w:sz w:val="24"/>
          <w:szCs w:val="24"/>
        </w:rPr>
        <w:br/>
      </w:r>
      <w:r w:rsidR="00095FB3" w:rsidRPr="00095FB3">
        <w:rPr>
          <w:rFonts w:ascii="Century Schoolbook" w:hAnsi="Century Schoolbook"/>
          <w:bCs/>
          <w:iCs/>
          <w:noProof/>
          <w:color w:val="FF0000"/>
          <w:sz w:val="24"/>
          <w:szCs w:val="24"/>
        </w:rPr>
        <w:t xml:space="preserve">          b) Europsko povjerenstvo za elektrotehničku normaciju </w:t>
      </w:r>
      <w:r w:rsidR="00095FB3" w:rsidRPr="00095FB3">
        <w:rPr>
          <w:rFonts w:ascii="Century Schoolbook" w:hAnsi="Century Schoolbook"/>
          <w:bCs/>
          <w:iCs/>
          <w:noProof/>
          <w:sz w:val="24"/>
          <w:szCs w:val="24"/>
        </w:rPr>
        <w:br/>
      </w:r>
      <w:r w:rsidR="00095FB3" w:rsidRPr="005C6401">
        <w:rPr>
          <w:rFonts w:ascii="Century Schoolbook" w:hAnsi="Century Schoolbook"/>
          <w:bCs/>
          <w:iCs/>
          <w:noProof/>
          <w:color w:val="0070C0"/>
          <w:sz w:val="24"/>
          <w:szCs w:val="24"/>
        </w:rPr>
        <w:t xml:space="preserve">          c) sjedište Europskog mjeriteljskog savjeta </w:t>
      </w:r>
      <w:r w:rsidR="00095FB3" w:rsidRPr="005C6401">
        <w:rPr>
          <w:rFonts w:ascii="Century Schoolbook" w:hAnsi="Century Schoolbook"/>
          <w:bCs/>
          <w:iCs/>
          <w:noProof/>
          <w:color w:val="0070C0"/>
          <w:sz w:val="24"/>
          <w:szCs w:val="24"/>
        </w:rPr>
        <w:br/>
        <w:t xml:space="preserve">          d) Međunarodno elektrotehničko povjerenstvo </w:t>
      </w:r>
      <w:r w:rsidR="00095FB3" w:rsidRPr="005C6401">
        <w:rPr>
          <w:rFonts w:ascii="Century Schoolbook" w:hAnsi="Century Schoolbook"/>
          <w:bCs/>
          <w:iCs/>
          <w:noProof/>
          <w:color w:val="0070C0"/>
          <w:sz w:val="24"/>
          <w:szCs w:val="24"/>
        </w:rPr>
        <w:br/>
        <w:t xml:space="preserve">          e) tehnički odbor ISO organizacije </w:t>
      </w:r>
    </w:p>
    <w:p w:rsidR="00095FB3" w:rsidRPr="005C6401" w:rsidRDefault="00095FB3" w:rsidP="00272CA0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iCs/>
          <w:noProof/>
          <w:color w:val="0070C0"/>
          <w:sz w:val="24"/>
          <w:szCs w:val="24"/>
        </w:rPr>
      </w:pPr>
    </w:p>
    <w:p w:rsidR="002A6B85" w:rsidRPr="005C6401" w:rsidRDefault="00095FB3" w:rsidP="00272CA0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iCs/>
          <w:noProof/>
          <w:color w:val="0070C0"/>
          <w:sz w:val="24"/>
          <w:szCs w:val="24"/>
        </w:rPr>
      </w:pPr>
      <w:r w:rsidRPr="005C6401">
        <w:rPr>
          <w:rFonts w:ascii="Century Schoolbook" w:hAnsi="Century Schoolbook"/>
          <w:b/>
          <w:bCs/>
          <w:iCs/>
          <w:noProof/>
          <w:color w:val="0070C0"/>
          <w:sz w:val="24"/>
          <w:szCs w:val="24"/>
        </w:rPr>
        <w:t xml:space="preserve">118. </w:t>
      </w:r>
      <w:r w:rsidR="002A6B85" w:rsidRPr="005C6401">
        <w:rPr>
          <w:rFonts w:ascii="Century Schoolbook" w:hAnsi="Century Schoolbook"/>
          <w:b/>
          <w:bCs/>
          <w:iCs/>
          <w:noProof/>
          <w:color w:val="0070C0"/>
          <w:sz w:val="24"/>
          <w:szCs w:val="24"/>
        </w:rPr>
        <w:t>Što od navedenog pripada grupi unutrašnjih troškova zbog propusta</w:t>
      </w:r>
    </w:p>
    <w:p w:rsidR="002A6B85" w:rsidRDefault="002A6B85" w:rsidP="00272CA0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iCs/>
          <w:noProof/>
          <w:color w:val="FF0000"/>
          <w:sz w:val="24"/>
          <w:szCs w:val="24"/>
        </w:rPr>
      </w:pPr>
      <w:r w:rsidRPr="005C6401">
        <w:rPr>
          <w:rFonts w:ascii="Century Schoolbook" w:hAnsi="Century Schoolbook"/>
          <w:b/>
          <w:bCs/>
          <w:iCs/>
          <w:noProof/>
          <w:color w:val="0070C0"/>
          <w:sz w:val="24"/>
          <w:szCs w:val="24"/>
        </w:rPr>
        <w:t xml:space="preserve">        TG3A:</w:t>
      </w:r>
      <w:r w:rsidRPr="005C6401">
        <w:rPr>
          <w:rFonts w:ascii="Century Schoolbook" w:hAnsi="Century Schoolbook"/>
          <w:bCs/>
          <w:iCs/>
          <w:noProof/>
          <w:color w:val="0070C0"/>
          <w:sz w:val="24"/>
          <w:szCs w:val="24"/>
        </w:rPr>
        <w:t> </w:t>
      </w:r>
      <w:r w:rsidRPr="005C6401">
        <w:rPr>
          <w:rFonts w:ascii="Century Schoolbook" w:hAnsi="Century Schoolbook"/>
          <w:bCs/>
          <w:iCs/>
          <w:noProof/>
          <w:color w:val="0070C0"/>
          <w:sz w:val="24"/>
          <w:szCs w:val="24"/>
        </w:rPr>
        <w:br/>
        <w:t xml:space="preserve">          a) ulazna kontrola sirovina </w:t>
      </w:r>
      <w:r w:rsidRPr="005C6401">
        <w:rPr>
          <w:rFonts w:ascii="Century Schoolbook" w:hAnsi="Century Schoolbook"/>
          <w:bCs/>
          <w:iCs/>
          <w:noProof/>
          <w:color w:val="0070C0"/>
          <w:sz w:val="24"/>
          <w:szCs w:val="24"/>
        </w:rPr>
        <w:br/>
        <w:t xml:space="preserve">          b) reklamacija proizvoda </w:t>
      </w:r>
      <w:r w:rsidRPr="005C6401">
        <w:rPr>
          <w:rFonts w:ascii="Century Schoolbook" w:hAnsi="Century Schoolbook"/>
          <w:bCs/>
          <w:iCs/>
          <w:noProof/>
          <w:color w:val="0070C0"/>
          <w:sz w:val="24"/>
          <w:szCs w:val="24"/>
        </w:rPr>
        <w:br/>
        <w:t xml:space="preserve">          c) školovanje i obučavanje osoblja </w:t>
      </w:r>
      <w:r w:rsidRPr="005C6401">
        <w:rPr>
          <w:rFonts w:ascii="Century Schoolbook" w:hAnsi="Century Schoolbook"/>
          <w:bCs/>
          <w:iCs/>
          <w:noProof/>
          <w:color w:val="0070C0"/>
          <w:sz w:val="24"/>
          <w:szCs w:val="24"/>
        </w:rPr>
        <w:br/>
        <w:t xml:space="preserve">          d) mjerenje indikatora kakvoće proizvoda </w:t>
      </w:r>
      <w:r>
        <w:rPr>
          <w:rFonts w:ascii="Century Schoolbook" w:hAnsi="Century Schoolbook"/>
          <w:bCs/>
          <w:iCs/>
          <w:noProof/>
          <w:sz w:val="24"/>
          <w:szCs w:val="24"/>
        </w:rPr>
        <w:br/>
        <w:t xml:space="preserve">          </w:t>
      </w:r>
      <w:r w:rsidRPr="002A6B85">
        <w:rPr>
          <w:rFonts w:ascii="Century Schoolbook" w:hAnsi="Century Schoolbook"/>
          <w:bCs/>
          <w:iCs/>
          <w:noProof/>
          <w:color w:val="FF0000"/>
          <w:sz w:val="24"/>
          <w:szCs w:val="24"/>
        </w:rPr>
        <w:t>e) dorada konstrukcije proizvoda </w:t>
      </w:r>
    </w:p>
    <w:p w:rsidR="002A6B85" w:rsidRDefault="002A6B85" w:rsidP="00272CA0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iCs/>
          <w:noProof/>
          <w:color w:val="002060"/>
          <w:sz w:val="24"/>
          <w:szCs w:val="24"/>
        </w:rPr>
      </w:pPr>
    </w:p>
    <w:p w:rsidR="002A6B85" w:rsidRDefault="002A6B85" w:rsidP="002A6B85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i/>
          <w:iCs/>
          <w:noProof/>
          <w:color w:val="FF0000"/>
          <w:sz w:val="24"/>
          <w:szCs w:val="24"/>
        </w:rPr>
      </w:pPr>
      <w:r w:rsidRPr="005C6401">
        <w:rPr>
          <w:rFonts w:ascii="Century Schoolbook" w:hAnsi="Century Schoolbook"/>
          <w:b/>
          <w:bCs/>
          <w:iCs/>
          <w:noProof/>
          <w:color w:val="0070C0"/>
          <w:sz w:val="24"/>
          <w:szCs w:val="24"/>
        </w:rPr>
        <w:t xml:space="preserve">119. </w:t>
      </w:r>
      <w:r w:rsidR="00F4355E" w:rsidRPr="005C6401">
        <w:rPr>
          <w:rFonts w:ascii="Century Schoolbook" w:hAnsi="Century Schoolbook"/>
          <w:b/>
          <w:bCs/>
          <w:iCs/>
          <w:noProof/>
          <w:color w:val="0070C0"/>
          <w:sz w:val="24"/>
          <w:szCs w:val="24"/>
        </w:rPr>
        <w:t>Normalna razdioba je jednoznačno određena sa:</w:t>
      </w:r>
      <w:r w:rsidR="00F4355E" w:rsidRPr="005C6401">
        <w:rPr>
          <w:rFonts w:ascii="Century Schoolbook" w:hAnsi="Century Schoolbook"/>
          <w:bCs/>
          <w:iCs/>
          <w:noProof/>
          <w:color w:val="0070C0"/>
          <w:sz w:val="24"/>
          <w:szCs w:val="24"/>
        </w:rPr>
        <w:t> </w:t>
      </w:r>
      <w:r w:rsidR="00F4355E" w:rsidRPr="005C6401">
        <w:rPr>
          <w:rFonts w:ascii="Century Schoolbook" w:hAnsi="Century Schoolbook"/>
          <w:bCs/>
          <w:iCs/>
          <w:noProof/>
          <w:color w:val="0070C0"/>
          <w:sz w:val="24"/>
          <w:szCs w:val="24"/>
        </w:rPr>
        <w:br/>
        <w:t xml:space="preserve">          a) varijancom i veličinom uzorka </w:t>
      </w:r>
      <w:r w:rsidR="00F4355E" w:rsidRPr="005C6401">
        <w:rPr>
          <w:rFonts w:ascii="Century Schoolbook" w:hAnsi="Century Schoolbook"/>
          <w:bCs/>
          <w:iCs/>
          <w:noProof/>
          <w:color w:val="0070C0"/>
          <w:sz w:val="24"/>
          <w:szCs w:val="24"/>
        </w:rPr>
        <w:br/>
        <w:t xml:space="preserve">          b) očekivanjem </w:t>
      </w:r>
      <w:r w:rsidR="00F4355E" w:rsidRPr="005C6401">
        <w:rPr>
          <w:rFonts w:ascii="Century Schoolbook" w:hAnsi="Century Schoolbook"/>
          <w:bCs/>
          <w:iCs/>
          <w:noProof/>
          <w:color w:val="0070C0"/>
          <w:sz w:val="24"/>
          <w:szCs w:val="24"/>
        </w:rPr>
        <w:br/>
        <w:t xml:space="preserve">          c) veličinom uzorka </w:t>
      </w:r>
      <w:r w:rsidR="00F4355E" w:rsidRPr="005C6401">
        <w:rPr>
          <w:rFonts w:ascii="Century Schoolbook" w:hAnsi="Century Schoolbook"/>
          <w:bCs/>
          <w:iCs/>
          <w:noProof/>
          <w:color w:val="0070C0"/>
          <w:sz w:val="24"/>
          <w:szCs w:val="24"/>
        </w:rPr>
        <w:br/>
        <w:t xml:space="preserve">          d) očekivanjem i veličinom uzorka </w:t>
      </w:r>
      <w:r w:rsidR="00F4355E">
        <w:rPr>
          <w:rFonts w:ascii="Century Schoolbook" w:hAnsi="Century Schoolbook"/>
          <w:bCs/>
          <w:iCs/>
          <w:noProof/>
          <w:color w:val="002060"/>
          <w:sz w:val="24"/>
          <w:szCs w:val="24"/>
        </w:rPr>
        <w:br/>
        <w:t xml:space="preserve">          </w:t>
      </w:r>
      <w:r w:rsidR="00F4355E" w:rsidRPr="00F4355E">
        <w:rPr>
          <w:rFonts w:ascii="Century Schoolbook" w:hAnsi="Century Schoolbook"/>
          <w:bCs/>
          <w:iCs/>
          <w:noProof/>
          <w:color w:val="FF0000"/>
          <w:sz w:val="24"/>
          <w:szCs w:val="24"/>
        </w:rPr>
        <w:t>e) očekivanjem i varijancom</w:t>
      </w:r>
      <w:r w:rsidR="00F4355E" w:rsidRPr="00F4355E">
        <w:rPr>
          <w:rFonts w:ascii="Century Schoolbook" w:hAnsi="Century Schoolbook"/>
          <w:b/>
          <w:bCs/>
          <w:i/>
          <w:iCs/>
          <w:noProof/>
          <w:color w:val="FF0000"/>
          <w:sz w:val="24"/>
          <w:szCs w:val="24"/>
        </w:rPr>
        <w:t> </w:t>
      </w:r>
    </w:p>
    <w:p w:rsidR="00F4355E" w:rsidRDefault="00F4355E" w:rsidP="002A6B85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i/>
          <w:iCs/>
          <w:noProof/>
          <w:color w:val="FF0000"/>
          <w:sz w:val="24"/>
          <w:szCs w:val="24"/>
        </w:rPr>
      </w:pPr>
    </w:p>
    <w:p w:rsidR="00F4355E" w:rsidRDefault="00F4355E" w:rsidP="002A6B85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iCs/>
          <w:noProof/>
          <w:color w:val="FF0000"/>
          <w:sz w:val="24"/>
          <w:szCs w:val="24"/>
        </w:rPr>
      </w:pPr>
      <w:r w:rsidRPr="005C6401">
        <w:rPr>
          <w:rFonts w:ascii="Century Schoolbook" w:hAnsi="Century Schoolbook"/>
          <w:b/>
          <w:bCs/>
          <w:iCs/>
          <w:noProof/>
          <w:color w:val="0070C0"/>
          <w:sz w:val="24"/>
          <w:szCs w:val="24"/>
        </w:rPr>
        <w:t>120. Akreditacija inspekcijskih tijela obavlja se prema normi: </w:t>
      </w:r>
      <w:r w:rsidRPr="005C6401">
        <w:rPr>
          <w:rFonts w:ascii="Century Schoolbook" w:hAnsi="Century Schoolbook"/>
          <w:bCs/>
          <w:iCs/>
          <w:noProof/>
          <w:color w:val="0070C0"/>
          <w:sz w:val="24"/>
          <w:szCs w:val="24"/>
        </w:rPr>
        <w:br/>
        <w:t xml:space="preserve">          a) ISOIIEC 17024 </w:t>
      </w:r>
      <w:r w:rsidRPr="005C6401">
        <w:rPr>
          <w:rFonts w:ascii="Century Schoolbook" w:hAnsi="Century Schoolbook"/>
          <w:bCs/>
          <w:iCs/>
          <w:noProof/>
          <w:color w:val="0070C0"/>
          <w:sz w:val="24"/>
          <w:szCs w:val="24"/>
        </w:rPr>
        <w:br/>
        <w:t xml:space="preserve">          b) ISOIIEC 17011 </w:t>
      </w:r>
      <w:r w:rsidRPr="005C6401">
        <w:rPr>
          <w:rFonts w:ascii="Century Schoolbook" w:hAnsi="Century Schoolbook"/>
          <w:bCs/>
          <w:iCs/>
          <w:noProof/>
          <w:color w:val="0070C0"/>
          <w:sz w:val="24"/>
          <w:szCs w:val="24"/>
        </w:rPr>
        <w:br/>
        <w:t xml:space="preserve">          c) ISOIIEC 17025</w:t>
      </w:r>
      <w:r w:rsidRPr="005C6401">
        <w:rPr>
          <w:rFonts w:ascii="Century Schoolbook" w:hAnsi="Century Schoolbook"/>
          <w:bCs/>
          <w:iCs/>
          <w:noProof/>
          <w:color w:val="0070C0"/>
          <w:sz w:val="24"/>
          <w:szCs w:val="24"/>
        </w:rPr>
        <w:br/>
        <w:t xml:space="preserve">          d) ISO/IEC 17021 </w:t>
      </w:r>
      <w:r>
        <w:rPr>
          <w:rFonts w:ascii="Century Schoolbook" w:hAnsi="Century Schoolbook"/>
          <w:bCs/>
          <w:iCs/>
          <w:noProof/>
          <w:sz w:val="24"/>
          <w:szCs w:val="24"/>
        </w:rPr>
        <w:br/>
        <w:t xml:space="preserve">          </w:t>
      </w:r>
      <w:r w:rsidRPr="00F4355E">
        <w:rPr>
          <w:rFonts w:ascii="Century Schoolbook" w:hAnsi="Century Schoolbook"/>
          <w:bCs/>
          <w:iCs/>
          <w:noProof/>
          <w:color w:val="FF0000"/>
          <w:sz w:val="24"/>
          <w:szCs w:val="24"/>
        </w:rPr>
        <w:t>e) ISOIIEC 17020</w:t>
      </w:r>
    </w:p>
    <w:p w:rsidR="00F4355E" w:rsidRDefault="00F4355E" w:rsidP="002A6B85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iCs/>
          <w:noProof/>
          <w:color w:val="FF0000"/>
          <w:sz w:val="24"/>
          <w:szCs w:val="24"/>
        </w:rPr>
      </w:pPr>
    </w:p>
    <w:p w:rsidR="00F4355E" w:rsidRDefault="00F4355E" w:rsidP="002A6B85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iCs/>
          <w:noProof/>
          <w:color w:val="FF0000"/>
          <w:sz w:val="24"/>
          <w:szCs w:val="24"/>
        </w:rPr>
      </w:pPr>
      <w:r w:rsidRPr="005C6401">
        <w:rPr>
          <w:rFonts w:ascii="Century Schoolbook" w:hAnsi="Century Schoolbook"/>
          <w:b/>
          <w:bCs/>
          <w:iCs/>
          <w:noProof/>
          <w:color w:val="0070C0"/>
          <w:sz w:val="24"/>
          <w:szCs w:val="24"/>
        </w:rPr>
        <w:lastRenderedPageBreak/>
        <w:t>121. Prijavljena ustanova (notified body) je: </w:t>
      </w:r>
      <w:r w:rsidRPr="005C6401">
        <w:rPr>
          <w:rFonts w:ascii="Century Schoolbook" w:hAnsi="Century Schoolbook"/>
          <w:b/>
          <w:bCs/>
          <w:iCs/>
          <w:noProof/>
          <w:color w:val="0070C0"/>
          <w:sz w:val="24"/>
          <w:szCs w:val="24"/>
        </w:rPr>
        <w:br/>
      </w:r>
      <w:r w:rsidRPr="005C6401">
        <w:rPr>
          <w:rFonts w:ascii="Century Schoolbook" w:hAnsi="Century Schoolbook"/>
          <w:bCs/>
          <w:iCs/>
          <w:noProof/>
          <w:color w:val="0070C0"/>
          <w:sz w:val="24"/>
          <w:szCs w:val="24"/>
        </w:rPr>
        <w:t xml:space="preserve">          a) tijelo državne uprave za mjerenje i ispitivanje kvalitete proizvoda </w:t>
      </w:r>
      <w:r w:rsidRPr="005C6401">
        <w:rPr>
          <w:rFonts w:ascii="Century Schoolbook" w:hAnsi="Century Schoolbook"/>
          <w:bCs/>
          <w:iCs/>
          <w:noProof/>
          <w:color w:val="0070C0"/>
          <w:sz w:val="24"/>
          <w:szCs w:val="24"/>
        </w:rPr>
        <w:br/>
        <w:t xml:space="preserve">          b) državno tijelo za akreditaciju proizvodnog procesa neke tvrtke </w:t>
      </w:r>
      <w:r w:rsidRPr="005C6401">
        <w:rPr>
          <w:rFonts w:ascii="Century Schoolbook" w:hAnsi="Century Schoolbook"/>
          <w:bCs/>
          <w:iCs/>
          <w:noProof/>
          <w:color w:val="0070C0"/>
          <w:sz w:val="24"/>
          <w:szCs w:val="24"/>
        </w:rPr>
        <w:br/>
        <w:t xml:space="preserve">          c) državno inspekcijsko tijelo </w:t>
      </w:r>
      <w:r w:rsidRPr="005C6401">
        <w:rPr>
          <w:rFonts w:ascii="Century Schoolbook" w:hAnsi="Century Schoolbook"/>
          <w:bCs/>
          <w:iCs/>
          <w:noProof/>
          <w:color w:val="0070C0"/>
          <w:sz w:val="24"/>
          <w:szCs w:val="24"/>
        </w:rPr>
        <w:br/>
        <w:t xml:space="preserve">          d) institucija za potvrđivanje skladnosti proizvoda unutar neke tvornice </w:t>
      </w:r>
      <w:r>
        <w:rPr>
          <w:rFonts w:ascii="Century Schoolbook" w:hAnsi="Century Schoolbook"/>
          <w:bCs/>
          <w:iCs/>
          <w:noProof/>
          <w:sz w:val="24"/>
          <w:szCs w:val="24"/>
        </w:rPr>
        <w:br/>
        <w:t xml:space="preserve">          </w:t>
      </w:r>
      <w:r w:rsidRPr="00F4355E">
        <w:rPr>
          <w:rFonts w:ascii="Century Schoolbook" w:hAnsi="Century Schoolbook"/>
          <w:bCs/>
          <w:iCs/>
          <w:noProof/>
          <w:color w:val="FF0000"/>
          <w:sz w:val="24"/>
          <w:szCs w:val="24"/>
        </w:rPr>
        <w:t>e) institucija sa svojstvom treće strane, im</w:t>
      </w:r>
      <w:r>
        <w:rPr>
          <w:rFonts w:ascii="Century Schoolbook" w:hAnsi="Century Schoolbook"/>
          <w:bCs/>
          <w:iCs/>
          <w:noProof/>
          <w:color w:val="FF0000"/>
          <w:sz w:val="24"/>
          <w:szCs w:val="24"/>
        </w:rPr>
        <w:t>enovana unutar jedne države, za</w:t>
      </w:r>
    </w:p>
    <w:p w:rsidR="00950CDE" w:rsidRDefault="00F4355E" w:rsidP="002A6B85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iCs/>
          <w:noProof/>
          <w:color w:val="FF0000"/>
          <w:sz w:val="24"/>
          <w:szCs w:val="24"/>
        </w:rPr>
      </w:pPr>
      <w:r>
        <w:rPr>
          <w:rFonts w:ascii="Century Schoolbook" w:hAnsi="Century Schoolbook"/>
          <w:bCs/>
          <w:iCs/>
          <w:noProof/>
          <w:color w:val="FF0000"/>
          <w:sz w:val="24"/>
          <w:szCs w:val="24"/>
        </w:rPr>
        <w:t xml:space="preserve">              </w:t>
      </w:r>
      <w:r w:rsidRPr="00F4355E">
        <w:rPr>
          <w:rFonts w:ascii="Century Schoolbook" w:hAnsi="Century Schoolbook"/>
          <w:bCs/>
          <w:iCs/>
          <w:noProof/>
          <w:color w:val="FF0000"/>
          <w:sz w:val="24"/>
          <w:szCs w:val="24"/>
        </w:rPr>
        <w:t>neovisno potvrđivanje skladnosti </w:t>
      </w:r>
      <w:r w:rsidR="00297ECF">
        <w:rPr>
          <w:rFonts w:ascii="Century Schoolbook" w:hAnsi="Century Schoolbook"/>
          <w:bCs/>
          <w:iCs/>
          <w:noProof/>
          <w:color w:val="FF0000"/>
          <w:sz w:val="24"/>
          <w:szCs w:val="24"/>
        </w:rPr>
        <w:t>proizvoda</w:t>
      </w:r>
    </w:p>
    <w:p w:rsidR="00950CDE" w:rsidRDefault="00950CDE" w:rsidP="002A6B85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iCs/>
          <w:noProof/>
          <w:color w:val="FF0000"/>
          <w:sz w:val="24"/>
          <w:szCs w:val="24"/>
        </w:rPr>
      </w:pPr>
    </w:p>
    <w:p w:rsidR="00950CDE" w:rsidRDefault="00950CDE" w:rsidP="00950CDE">
      <w:pPr>
        <w:pStyle w:val="Default"/>
        <w:rPr>
          <w:rFonts w:ascii="Century Schoolbook" w:hAnsi="Century Schoolbook"/>
          <w:b/>
        </w:rPr>
      </w:pPr>
      <w:r w:rsidRPr="00950CDE">
        <w:rPr>
          <w:rFonts w:ascii="Century Schoolbook" w:hAnsi="Century Schoolbook"/>
          <w:b/>
          <w:bCs/>
          <w:iCs/>
          <w:noProof/>
          <w:color w:val="auto"/>
        </w:rPr>
        <w:t>122.</w:t>
      </w:r>
      <w:r w:rsidRPr="00950CDE">
        <w:rPr>
          <w:rFonts w:ascii="Century Schoolbook" w:hAnsi="Century Schoolbook"/>
          <w:bCs/>
          <w:iCs/>
          <w:noProof/>
          <w:color w:val="auto"/>
        </w:rPr>
        <w:t xml:space="preserve"> </w:t>
      </w:r>
      <w:r w:rsidRPr="00950CDE">
        <w:rPr>
          <w:rFonts w:ascii="Century Schoolbook" w:hAnsi="Century Schoolbook"/>
          <w:b/>
        </w:rPr>
        <w:t>Kad se 2009. godine izdaje certifikat (potvrdnica) n</w:t>
      </w:r>
      <w:r>
        <w:rPr>
          <w:rFonts w:ascii="Century Schoolbook" w:hAnsi="Century Schoolbook"/>
          <w:b/>
        </w:rPr>
        <w:t>jime se iskazuje</w:t>
      </w:r>
    </w:p>
    <w:p w:rsidR="00950CDE" w:rsidRDefault="00950CDE" w:rsidP="00950CDE">
      <w:pPr>
        <w:pStyle w:val="Default"/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t xml:space="preserve">        </w:t>
      </w:r>
      <w:r w:rsidRPr="00950CDE">
        <w:rPr>
          <w:rFonts w:ascii="Century Schoolbook" w:hAnsi="Century Schoolbook"/>
          <w:b/>
        </w:rPr>
        <w:t xml:space="preserve">da je poslovni sustav tvrtke potvrđen u skladu s normom: </w:t>
      </w:r>
    </w:p>
    <w:p w:rsidR="00950CDE" w:rsidRDefault="00950CDE" w:rsidP="00950CDE">
      <w:pPr>
        <w:pStyle w:val="Default"/>
        <w:rPr>
          <w:bCs/>
          <w:color w:val="FF0000"/>
          <w:sz w:val="23"/>
          <w:szCs w:val="23"/>
        </w:rPr>
      </w:pPr>
      <w:r w:rsidRPr="00950CDE">
        <w:rPr>
          <w:rFonts w:ascii="Century Schoolbook" w:hAnsi="Century Schoolbook"/>
          <w:color w:val="FF0000"/>
        </w:rPr>
        <w:t xml:space="preserve">   </w:t>
      </w:r>
      <w:r w:rsidRPr="00950CDE">
        <w:rPr>
          <w:color w:val="FF0000"/>
        </w:rPr>
        <w:t xml:space="preserve">     </w:t>
      </w:r>
      <w:r>
        <w:rPr>
          <w:color w:val="FF0000"/>
        </w:rPr>
        <w:t xml:space="preserve">   </w:t>
      </w:r>
      <w:r w:rsidRPr="00950CDE">
        <w:rPr>
          <w:color w:val="FF0000"/>
        </w:rPr>
        <w:t xml:space="preserve">a) </w:t>
      </w:r>
      <w:r w:rsidRPr="00950CDE">
        <w:rPr>
          <w:bCs/>
          <w:color w:val="FF0000"/>
          <w:sz w:val="23"/>
          <w:szCs w:val="23"/>
        </w:rPr>
        <w:t xml:space="preserve">ISO 9001:2008 i ISO 14001:2004 </w:t>
      </w:r>
    </w:p>
    <w:p w:rsidR="00950CDE" w:rsidRDefault="00950CDE" w:rsidP="00950CDE">
      <w:pPr>
        <w:pStyle w:val="Default"/>
        <w:rPr>
          <w:bCs/>
          <w:color w:val="FF0000"/>
          <w:sz w:val="23"/>
          <w:szCs w:val="23"/>
        </w:rPr>
      </w:pPr>
    </w:p>
    <w:p w:rsidR="00950CDE" w:rsidRDefault="00950CDE" w:rsidP="00950CDE">
      <w:pPr>
        <w:pStyle w:val="Default"/>
        <w:rPr>
          <w:rFonts w:ascii="Century Schoolbook" w:hAnsi="Century Schoolbook"/>
          <w:b/>
          <w:color w:val="auto"/>
          <w:sz w:val="23"/>
          <w:szCs w:val="23"/>
        </w:rPr>
      </w:pPr>
      <w:r w:rsidRPr="00950CDE">
        <w:rPr>
          <w:rFonts w:ascii="Century Schoolbook" w:hAnsi="Century Schoolbook"/>
          <w:b/>
          <w:bCs/>
          <w:color w:val="auto"/>
          <w:sz w:val="23"/>
          <w:szCs w:val="23"/>
        </w:rPr>
        <w:t xml:space="preserve">123. </w:t>
      </w:r>
      <w:r w:rsidRPr="00950CDE">
        <w:rPr>
          <w:rFonts w:ascii="Century Schoolbook" w:hAnsi="Century Schoolbook"/>
          <w:b/>
          <w:color w:val="auto"/>
          <w:sz w:val="23"/>
          <w:szCs w:val="23"/>
        </w:rPr>
        <w:t>Kada kažemo da je niz ISO 9000</w:t>
      </w:r>
      <w:r>
        <w:rPr>
          <w:rFonts w:ascii="Century Schoolbook" w:hAnsi="Century Schoolbook"/>
          <w:b/>
          <w:color w:val="auto"/>
          <w:sz w:val="23"/>
          <w:szCs w:val="23"/>
        </w:rPr>
        <w:t xml:space="preserve"> skup normi za generički sustav</w:t>
      </w:r>
    </w:p>
    <w:p w:rsidR="00950CDE" w:rsidRPr="00950CDE" w:rsidRDefault="00950CDE" w:rsidP="00950CDE">
      <w:pPr>
        <w:pStyle w:val="Default"/>
        <w:rPr>
          <w:rFonts w:ascii="Century Schoolbook" w:hAnsi="Century Schoolbook"/>
          <w:b/>
          <w:color w:val="auto"/>
          <w:sz w:val="23"/>
          <w:szCs w:val="23"/>
        </w:rPr>
      </w:pPr>
      <w:r>
        <w:rPr>
          <w:rFonts w:ascii="Century Schoolbook" w:hAnsi="Century Schoolbook"/>
          <w:b/>
          <w:color w:val="auto"/>
          <w:sz w:val="23"/>
          <w:szCs w:val="23"/>
        </w:rPr>
        <w:t xml:space="preserve">        </w:t>
      </w:r>
      <w:r w:rsidRPr="00950CDE">
        <w:rPr>
          <w:rFonts w:ascii="Century Schoolbook" w:hAnsi="Century Schoolbook"/>
          <w:b/>
          <w:color w:val="auto"/>
          <w:sz w:val="23"/>
          <w:szCs w:val="23"/>
        </w:rPr>
        <w:t>upravljanja kakvoć</w:t>
      </w:r>
      <w:r>
        <w:rPr>
          <w:rFonts w:ascii="Century Schoolbook" w:hAnsi="Century Schoolbook"/>
          <w:b/>
          <w:color w:val="auto"/>
          <w:sz w:val="23"/>
          <w:szCs w:val="23"/>
        </w:rPr>
        <w:t xml:space="preserve">om </w:t>
      </w:r>
      <w:r w:rsidRPr="00950CDE">
        <w:rPr>
          <w:rFonts w:ascii="Century Schoolbook" w:hAnsi="Century Schoolbook"/>
          <w:b/>
          <w:color w:val="auto"/>
          <w:sz w:val="23"/>
          <w:szCs w:val="23"/>
        </w:rPr>
        <w:t xml:space="preserve">znači da se: </w:t>
      </w:r>
    </w:p>
    <w:p w:rsidR="00950CDE" w:rsidRPr="00950CDE" w:rsidRDefault="00950CDE" w:rsidP="00950CDE">
      <w:pPr>
        <w:pStyle w:val="Default"/>
        <w:rPr>
          <w:rFonts w:ascii="Century Schoolbook" w:hAnsi="Century Schoolbook"/>
          <w:bCs/>
          <w:color w:val="FF0000"/>
          <w:sz w:val="23"/>
          <w:szCs w:val="23"/>
        </w:rPr>
      </w:pPr>
      <w:r>
        <w:rPr>
          <w:rFonts w:ascii="Century Schoolbook" w:hAnsi="Century Schoolbook"/>
          <w:color w:val="auto"/>
          <w:sz w:val="23"/>
          <w:szCs w:val="23"/>
        </w:rPr>
        <w:t xml:space="preserve">           </w:t>
      </w:r>
      <w:r w:rsidRPr="00950CDE">
        <w:rPr>
          <w:rFonts w:ascii="Century Schoolbook" w:hAnsi="Century Schoolbook"/>
          <w:color w:val="FF0000"/>
          <w:sz w:val="23"/>
          <w:szCs w:val="23"/>
        </w:rPr>
        <w:t xml:space="preserve">a) </w:t>
      </w:r>
      <w:r w:rsidRPr="00950CDE">
        <w:rPr>
          <w:rFonts w:ascii="Century Schoolbook" w:hAnsi="Century Schoolbook"/>
          <w:bCs/>
          <w:color w:val="FF0000"/>
          <w:sz w:val="23"/>
          <w:szCs w:val="23"/>
        </w:rPr>
        <w:t xml:space="preserve">može primjeniti na bilo koju organizaciju </w:t>
      </w:r>
    </w:p>
    <w:p w:rsidR="00950CDE" w:rsidRDefault="00950CDE" w:rsidP="00950CDE">
      <w:pPr>
        <w:pStyle w:val="Default"/>
        <w:rPr>
          <w:bCs/>
          <w:color w:val="FF0000"/>
          <w:sz w:val="23"/>
          <w:szCs w:val="23"/>
        </w:rPr>
      </w:pPr>
    </w:p>
    <w:p w:rsidR="00950CDE" w:rsidRDefault="00950CDE" w:rsidP="00950CDE">
      <w:pPr>
        <w:pStyle w:val="Default"/>
        <w:rPr>
          <w:b/>
          <w:bCs/>
          <w:color w:val="auto"/>
          <w:sz w:val="23"/>
          <w:szCs w:val="23"/>
        </w:rPr>
      </w:pPr>
      <w:r w:rsidRPr="00950CDE">
        <w:rPr>
          <w:b/>
          <w:bCs/>
          <w:color w:val="auto"/>
          <w:sz w:val="23"/>
          <w:szCs w:val="23"/>
        </w:rPr>
        <w:t xml:space="preserve">124. Kod odrednica tzv. Novog pristupa (new approach) </w:t>
      </w:r>
      <w:r>
        <w:rPr>
          <w:b/>
          <w:bCs/>
          <w:color w:val="auto"/>
          <w:sz w:val="23"/>
          <w:szCs w:val="23"/>
        </w:rPr>
        <w:t>u uklanjanju tehničkih prepreka</w:t>
      </w:r>
    </w:p>
    <w:p w:rsidR="00950CDE" w:rsidRPr="00950CDE" w:rsidRDefault="00950CDE" w:rsidP="00950CDE">
      <w:pPr>
        <w:pStyle w:val="Default"/>
        <w:rPr>
          <w:b/>
          <w:bCs/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        </w:t>
      </w:r>
      <w:r w:rsidRPr="00950CDE">
        <w:rPr>
          <w:b/>
          <w:bCs/>
          <w:color w:val="auto"/>
          <w:sz w:val="23"/>
          <w:szCs w:val="23"/>
        </w:rPr>
        <w:t xml:space="preserve">trgovini, zakonsko usklađivanje ograničeno je na: </w:t>
      </w:r>
    </w:p>
    <w:p w:rsidR="00950CDE" w:rsidRDefault="00950CDE" w:rsidP="00950CDE">
      <w:pPr>
        <w:pStyle w:val="Default"/>
        <w:rPr>
          <w:b/>
          <w:bCs/>
          <w:color w:val="FF0000"/>
          <w:sz w:val="23"/>
          <w:szCs w:val="23"/>
        </w:rPr>
      </w:pPr>
      <w:r>
        <w:rPr>
          <w:bCs/>
          <w:color w:val="auto"/>
          <w:sz w:val="23"/>
          <w:szCs w:val="23"/>
        </w:rPr>
        <w:t xml:space="preserve">            </w:t>
      </w:r>
      <w:r w:rsidRPr="00950CDE">
        <w:rPr>
          <w:bCs/>
          <w:color w:val="FF0000"/>
          <w:sz w:val="23"/>
          <w:szCs w:val="23"/>
        </w:rPr>
        <w:t>a) bitne sigurnosne zahtjeve</w:t>
      </w:r>
      <w:r w:rsidRPr="00950CDE">
        <w:rPr>
          <w:b/>
          <w:bCs/>
          <w:color w:val="FF0000"/>
          <w:sz w:val="23"/>
          <w:szCs w:val="23"/>
        </w:rPr>
        <w:t xml:space="preserve"> </w:t>
      </w:r>
    </w:p>
    <w:p w:rsidR="00950CDE" w:rsidRDefault="00950CDE" w:rsidP="00950CDE">
      <w:pPr>
        <w:pStyle w:val="Default"/>
        <w:rPr>
          <w:b/>
          <w:bCs/>
          <w:color w:val="FF0000"/>
          <w:sz w:val="23"/>
          <w:szCs w:val="23"/>
        </w:rPr>
      </w:pPr>
    </w:p>
    <w:p w:rsidR="00950CDE" w:rsidRPr="00950CDE" w:rsidRDefault="00950CDE" w:rsidP="00950CDE">
      <w:pPr>
        <w:pStyle w:val="Default"/>
        <w:rPr>
          <w:rFonts w:ascii="Century Schoolbook" w:hAnsi="Century Schoolbook"/>
          <w:b/>
          <w:color w:val="auto"/>
        </w:rPr>
      </w:pPr>
      <w:r w:rsidRPr="00950CDE">
        <w:rPr>
          <w:rFonts w:ascii="Century Schoolbook" w:hAnsi="Century Schoolbook"/>
          <w:b/>
          <w:bCs/>
          <w:color w:val="auto"/>
          <w:sz w:val="23"/>
          <w:szCs w:val="23"/>
        </w:rPr>
        <w:t xml:space="preserve">125. </w:t>
      </w:r>
      <w:r w:rsidRPr="00950CDE">
        <w:rPr>
          <w:rFonts w:ascii="Century Schoolbook" w:hAnsi="Century Schoolbook"/>
          <w:b/>
          <w:color w:val="auto"/>
          <w:sz w:val="23"/>
          <w:szCs w:val="23"/>
        </w:rPr>
        <w:t xml:space="preserve">Koja od navedenih tvrdnji nije zabluda? </w:t>
      </w:r>
    </w:p>
    <w:p w:rsidR="00950CDE" w:rsidRDefault="00950CDE" w:rsidP="00950CDE">
      <w:pPr>
        <w:pStyle w:val="Default"/>
        <w:rPr>
          <w:bCs/>
          <w:color w:val="FF0000"/>
          <w:sz w:val="23"/>
          <w:szCs w:val="23"/>
        </w:rPr>
      </w:pPr>
      <w:r w:rsidRPr="00950CDE">
        <w:rPr>
          <w:color w:val="FF0000"/>
          <w:sz w:val="23"/>
          <w:szCs w:val="23"/>
        </w:rPr>
        <w:t xml:space="preserve">            a) </w:t>
      </w:r>
      <w:r w:rsidRPr="00950CDE">
        <w:rPr>
          <w:bCs/>
          <w:color w:val="FF0000"/>
          <w:sz w:val="23"/>
          <w:szCs w:val="23"/>
        </w:rPr>
        <w:t xml:space="preserve">akreditirani laboratorij može dati krivi rezultat </w:t>
      </w:r>
    </w:p>
    <w:p w:rsidR="00270CFD" w:rsidRDefault="00270CFD" w:rsidP="00950CDE">
      <w:pPr>
        <w:pStyle w:val="Default"/>
        <w:rPr>
          <w:bCs/>
          <w:color w:val="FF0000"/>
          <w:sz w:val="23"/>
          <w:szCs w:val="23"/>
        </w:rPr>
      </w:pPr>
    </w:p>
    <w:p w:rsidR="00270CFD" w:rsidRDefault="00270CFD" w:rsidP="00270CFD">
      <w:pPr>
        <w:pStyle w:val="Default"/>
        <w:rPr>
          <w:rFonts w:ascii="Century Schoolbook" w:hAnsi="Century Schoolbook"/>
          <w:b/>
          <w:color w:val="auto"/>
        </w:rPr>
      </w:pPr>
      <w:r w:rsidRPr="00270CFD">
        <w:rPr>
          <w:rFonts w:ascii="Century Schoolbook" w:hAnsi="Century Schoolbook"/>
          <w:b/>
          <w:bCs/>
          <w:color w:val="auto"/>
        </w:rPr>
        <w:t xml:space="preserve">126. </w:t>
      </w:r>
      <w:r w:rsidRPr="00270CFD">
        <w:rPr>
          <w:rFonts w:ascii="Century Schoolbook" w:hAnsi="Century Schoolbook"/>
          <w:b/>
          <w:color w:val="auto"/>
        </w:rPr>
        <w:t>Koja se od sljedećih točaka norme ISO IEC 1</w:t>
      </w:r>
      <w:r>
        <w:rPr>
          <w:rFonts w:ascii="Century Schoolbook" w:hAnsi="Century Schoolbook"/>
          <w:b/>
          <w:color w:val="auto"/>
        </w:rPr>
        <w:t>7025:2005 ne odnosi na</w:t>
      </w:r>
    </w:p>
    <w:p w:rsidR="00270CFD" w:rsidRDefault="00270CFD" w:rsidP="00270CFD">
      <w:pPr>
        <w:pStyle w:val="Default"/>
        <w:rPr>
          <w:rFonts w:ascii="Century Schoolbook" w:hAnsi="Century Schoolbook"/>
          <w:b/>
          <w:i/>
          <w:iCs/>
          <w:color w:val="auto"/>
        </w:rPr>
      </w:pPr>
      <w:r>
        <w:rPr>
          <w:rFonts w:ascii="Century Schoolbook" w:hAnsi="Century Schoolbook"/>
          <w:b/>
          <w:color w:val="auto"/>
        </w:rPr>
        <w:t xml:space="preserve">        zahtjeve</w:t>
      </w:r>
      <w:r w:rsidRPr="00270CFD">
        <w:rPr>
          <w:rFonts w:ascii="Century Schoolbook" w:hAnsi="Century Schoolbook"/>
          <w:b/>
          <w:color w:val="auto"/>
        </w:rPr>
        <w:t xml:space="preserve"> na sustav upravljanja </w:t>
      </w:r>
      <w:r w:rsidRPr="00270CFD">
        <w:rPr>
          <w:rFonts w:ascii="Century Schoolbook" w:hAnsi="Century Schoolbook"/>
          <w:b/>
          <w:i/>
          <w:iCs/>
          <w:color w:val="auto"/>
        </w:rPr>
        <w:t>(ili Među zahtjev</w:t>
      </w:r>
      <w:r>
        <w:rPr>
          <w:rFonts w:ascii="Century Schoolbook" w:hAnsi="Century Schoolbook"/>
          <w:b/>
          <w:i/>
          <w:iCs/>
          <w:color w:val="auto"/>
        </w:rPr>
        <w:t>e za sustav</w:t>
      </w:r>
    </w:p>
    <w:p w:rsidR="00270CFD" w:rsidRPr="00270CFD" w:rsidRDefault="00270CFD" w:rsidP="00270CFD">
      <w:pPr>
        <w:pStyle w:val="Default"/>
        <w:rPr>
          <w:rFonts w:ascii="Century Schoolbook" w:hAnsi="Century Schoolbook"/>
          <w:b/>
          <w:color w:val="auto"/>
        </w:rPr>
      </w:pPr>
      <w:r>
        <w:rPr>
          <w:rFonts w:ascii="Century Schoolbook" w:hAnsi="Century Schoolbook"/>
          <w:b/>
          <w:i/>
          <w:iCs/>
          <w:color w:val="auto"/>
        </w:rPr>
        <w:t xml:space="preserve">        </w:t>
      </w:r>
      <w:r w:rsidRPr="00270CFD">
        <w:rPr>
          <w:rFonts w:ascii="Century Schoolbook" w:hAnsi="Century Schoolbook"/>
          <w:b/>
          <w:i/>
          <w:iCs/>
          <w:color w:val="auto"/>
        </w:rPr>
        <w:t>upravljanja u normi</w:t>
      </w:r>
      <w:r>
        <w:rPr>
          <w:rFonts w:ascii="Century Schoolbook" w:hAnsi="Century Schoolbook"/>
          <w:b/>
          <w:i/>
          <w:iCs/>
          <w:color w:val="auto"/>
        </w:rPr>
        <w:t xml:space="preserve"> </w:t>
      </w:r>
      <w:r w:rsidRPr="00270CFD">
        <w:rPr>
          <w:rFonts w:ascii="Century Schoolbook" w:hAnsi="Century Schoolbook"/>
          <w:b/>
          <w:i/>
          <w:iCs/>
          <w:color w:val="auto"/>
        </w:rPr>
        <w:t xml:space="preserve">ISO/IEC 17025:2005 ne spada): </w:t>
      </w:r>
    </w:p>
    <w:p w:rsidR="00270CFD" w:rsidRDefault="00270CFD" w:rsidP="00270CFD">
      <w:pPr>
        <w:pStyle w:val="Default"/>
        <w:rPr>
          <w:b/>
          <w:bCs/>
          <w:color w:val="FF0000"/>
          <w:sz w:val="23"/>
          <w:szCs w:val="23"/>
        </w:rPr>
      </w:pPr>
      <w:r>
        <w:rPr>
          <w:rFonts w:ascii="Century Schoolbook" w:hAnsi="Century Schoolbook"/>
        </w:rPr>
        <w:t xml:space="preserve">           </w:t>
      </w:r>
      <w:r w:rsidRPr="00270CFD">
        <w:rPr>
          <w:rFonts w:ascii="Century Schoolbook" w:hAnsi="Century Schoolbook"/>
          <w:color w:val="FF0000"/>
        </w:rPr>
        <w:t xml:space="preserve">a) </w:t>
      </w:r>
      <w:r w:rsidRPr="00270CFD">
        <w:rPr>
          <w:rFonts w:ascii="Century Schoolbook" w:hAnsi="Century Schoolbook"/>
          <w:bCs/>
          <w:color w:val="FF0000"/>
        </w:rPr>
        <w:t>osoblje</w:t>
      </w:r>
      <w:r w:rsidRPr="00270CFD">
        <w:rPr>
          <w:b/>
          <w:bCs/>
          <w:color w:val="FF0000"/>
          <w:sz w:val="23"/>
          <w:szCs w:val="23"/>
        </w:rPr>
        <w:t xml:space="preserve"> </w:t>
      </w:r>
    </w:p>
    <w:p w:rsidR="00270CFD" w:rsidRDefault="00270CFD" w:rsidP="00270CFD">
      <w:pPr>
        <w:pStyle w:val="Default"/>
        <w:rPr>
          <w:b/>
          <w:bCs/>
          <w:color w:val="FF0000"/>
          <w:sz w:val="23"/>
          <w:szCs w:val="23"/>
        </w:rPr>
      </w:pPr>
    </w:p>
    <w:p w:rsidR="00270CFD" w:rsidRDefault="00270CFD" w:rsidP="00270CFD">
      <w:pPr>
        <w:pStyle w:val="Default"/>
        <w:rPr>
          <w:rFonts w:ascii="Century Schoolbook" w:hAnsi="Century Schoolbook"/>
          <w:b/>
          <w:color w:val="auto"/>
        </w:rPr>
      </w:pPr>
      <w:r w:rsidRPr="00270CFD">
        <w:rPr>
          <w:rFonts w:ascii="Century Schoolbook" w:hAnsi="Century Schoolbook"/>
          <w:b/>
          <w:bCs/>
          <w:color w:val="auto"/>
        </w:rPr>
        <w:t xml:space="preserve">127. </w:t>
      </w:r>
      <w:r w:rsidRPr="00270CFD">
        <w:rPr>
          <w:rFonts w:ascii="Century Schoolbook" w:hAnsi="Century Schoolbook"/>
          <w:b/>
          <w:color w:val="auto"/>
        </w:rPr>
        <w:t xml:space="preserve">Koji od sljedećih navoda </w:t>
      </w:r>
      <w:r>
        <w:rPr>
          <w:rFonts w:ascii="Century Schoolbook" w:hAnsi="Century Schoolbook"/>
          <w:b/>
          <w:color w:val="auto"/>
        </w:rPr>
        <w:t>nije točka norme HRN EN ISO/IEC</w:t>
      </w:r>
    </w:p>
    <w:p w:rsidR="00270CFD" w:rsidRPr="00270CFD" w:rsidRDefault="00270CFD" w:rsidP="00270CFD">
      <w:pPr>
        <w:pStyle w:val="Default"/>
        <w:rPr>
          <w:rFonts w:ascii="Century Schoolbook" w:hAnsi="Century Schoolbook"/>
          <w:color w:val="auto"/>
        </w:rPr>
      </w:pPr>
      <w:r>
        <w:rPr>
          <w:rFonts w:ascii="Century Schoolbook" w:hAnsi="Century Schoolbook"/>
          <w:b/>
          <w:color w:val="auto"/>
        </w:rPr>
        <w:t xml:space="preserve">        </w:t>
      </w:r>
      <w:r w:rsidRPr="00270CFD">
        <w:rPr>
          <w:rFonts w:ascii="Century Schoolbook" w:hAnsi="Century Schoolbook"/>
          <w:b/>
          <w:color w:val="auto"/>
        </w:rPr>
        <w:t xml:space="preserve">17025:2005? </w:t>
      </w:r>
    </w:p>
    <w:p w:rsidR="00270CFD" w:rsidRDefault="00270CFD" w:rsidP="00270CFD">
      <w:pPr>
        <w:pStyle w:val="Default"/>
        <w:rPr>
          <w:b/>
          <w:bCs/>
          <w:color w:val="FF0000"/>
          <w:sz w:val="23"/>
          <w:szCs w:val="23"/>
        </w:rPr>
      </w:pPr>
      <w:r>
        <w:rPr>
          <w:rFonts w:ascii="Century Schoolbook" w:hAnsi="Century Schoolbook"/>
          <w:color w:val="FF0000"/>
        </w:rPr>
        <w:t xml:space="preserve">           </w:t>
      </w:r>
      <w:r w:rsidRPr="00270CFD">
        <w:rPr>
          <w:rFonts w:ascii="Century Schoolbook" w:hAnsi="Century Schoolbook"/>
          <w:color w:val="FF0000"/>
        </w:rPr>
        <w:t xml:space="preserve">a) </w:t>
      </w:r>
      <w:r w:rsidRPr="00270CFD">
        <w:rPr>
          <w:rFonts w:ascii="Century Schoolbook" w:hAnsi="Century Schoolbook"/>
          <w:bCs/>
          <w:color w:val="FF0000"/>
        </w:rPr>
        <w:t>Organigrami</w:t>
      </w:r>
      <w:r w:rsidRPr="00270CFD">
        <w:rPr>
          <w:b/>
          <w:bCs/>
          <w:color w:val="FF0000"/>
          <w:sz w:val="23"/>
          <w:szCs w:val="23"/>
        </w:rPr>
        <w:t xml:space="preserve"> </w:t>
      </w:r>
    </w:p>
    <w:p w:rsidR="00270CFD" w:rsidRDefault="00270CFD" w:rsidP="00270CFD">
      <w:pPr>
        <w:pStyle w:val="Default"/>
        <w:rPr>
          <w:b/>
          <w:bCs/>
          <w:color w:val="FF0000"/>
          <w:sz w:val="23"/>
          <w:szCs w:val="23"/>
        </w:rPr>
      </w:pPr>
    </w:p>
    <w:p w:rsidR="00270CFD" w:rsidRPr="00270CFD" w:rsidRDefault="00270CFD" w:rsidP="00270CFD">
      <w:pPr>
        <w:pStyle w:val="Default"/>
        <w:rPr>
          <w:rFonts w:ascii="Century Schoolbook" w:hAnsi="Century Schoolbook"/>
          <w:b/>
          <w:bCs/>
          <w:color w:val="auto"/>
        </w:rPr>
      </w:pPr>
      <w:r w:rsidRPr="00270CFD">
        <w:rPr>
          <w:b/>
          <w:bCs/>
          <w:color w:val="auto"/>
          <w:sz w:val="23"/>
          <w:szCs w:val="23"/>
        </w:rPr>
        <w:t>128</w:t>
      </w:r>
      <w:r w:rsidRPr="00270CFD">
        <w:rPr>
          <w:rFonts w:ascii="Century Schoolbook" w:hAnsi="Century Schoolbook"/>
          <w:b/>
          <w:bCs/>
          <w:color w:val="auto"/>
        </w:rPr>
        <w:t xml:space="preserve">. Koja od navedenih tvrdnji je istinita: </w:t>
      </w:r>
    </w:p>
    <w:p w:rsidR="00270CFD" w:rsidRPr="00270CFD" w:rsidRDefault="00270CFD" w:rsidP="00270CFD">
      <w:pPr>
        <w:pStyle w:val="Default"/>
        <w:rPr>
          <w:rFonts w:ascii="Century Schoolbook" w:hAnsi="Century Schoolbook"/>
          <w:bCs/>
          <w:color w:val="FF0000"/>
        </w:rPr>
      </w:pPr>
      <w:r>
        <w:rPr>
          <w:rFonts w:ascii="Century Schoolbook" w:hAnsi="Century Schoolbook"/>
          <w:bCs/>
          <w:color w:val="FF0000"/>
        </w:rPr>
        <w:t xml:space="preserve">          </w:t>
      </w:r>
      <w:r w:rsidRPr="00270CFD">
        <w:rPr>
          <w:rFonts w:ascii="Century Schoolbook" w:hAnsi="Century Schoolbook"/>
          <w:bCs/>
          <w:color w:val="FF0000"/>
        </w:rPr>
        <w:t xml:space="preserve"> a) Akreditacijom nije obuhvaćen cijelokupni laboratorijski rad </w:t>
      </w:r>
    </w:p>
    <w:p w:rsidR="00270CFD" w:rsidRDefault="00270CFD" w:rsidP="00270CFD">
      <w:pPr>
        <w:pStyle w:val="Default"/>
        <w:rPr>
          <w:bCs/>
          <w:color w:val="FF0000"/>
          <w:sz w:val="23"/>
          <w:szCs w:val="23"/>
        </w:rPr>
      </w:pPr>
    </w:p>
    <w:p w:rsidR="00270CFD" w:rsidRDefault="00270CFD" w:rsidP="00270CFD">
      <w:pPr>
        <w:pStyle w:val="Default"/>
        <w:rPr>
          <w:rFonts w:ascii="Century Schoolbook" w:hAnsi="Century Schoolbook"/>
          <w:b/>
          <w:bCs/>
          <w:color w:val="auto"/>
        </w:rPr>
      </w:pPr>
      <w:r w:rsidRPr="00270CFD">
        <w:rPr>
          <w:b/>
          <w:bCs/>
          <w:color w:val="auto"/>
          <w:sz w:val="23"/>
          <w:szCs w:val="23"/>
        </w:rPr>
        <w:t xml:space="preserve">129. </w:t>
      </w:r>
      <w:r w:rsidRPr="00270CFD">
        <w:rPr>
          <w:rFonts w:ascii="Century Schoolbook" w:hAnsi="Century Schoolbook"/>
          <w:b/>
          <w:bCs/>
          <w:color w:val="auto"/>
        </w:rPr>
        <w:t>Neprekinuti lanac usporedbi koji mjerni r</w:t>
      </w:r>
      <w:r>
        <w:rPr>
          <w:rFonts w:ascii="Century Schoolbook" w:hAnsi="Century Schoolbook"/>
          <w:b/>
          <w:bCs/>
          <w:color w:val="auto"/>
        </w:rPr>
        <w:t>ezultat povezuje sa</w:t>
      </w:r>
    </w:p>
    <w:p w:rsidR="00270CFD" w:rsidRPr="00270CFD" w:rsidRDefault="00270CFD" w:rsidP="00270CFD">
      <w:pPr>
        <w:pStyle w:val="Default"/>
        <w:rPr>
          <w:rFonts w:ascii="Century Schoolbook" w:hAnsi="Century Schoolbook"/>
          <w:b/>
          <w:bCs/>
          <w:color w:val="auto"/>
        </w:rPr>
      </w:pPr>
      <w:r>
        <w:rPr>
          <w:rFonts w:ascii="Century Schoolbook" w:hAnsi="Century Schoolbook"/>
          <w:b/>
          <w:bCs/>
          <w:color w:val="auto"/>
        </w:rPr>
        <w:t xml:space="preserve">       referentnim </w:t>
      </w:r>
      <w:r w:rsidRPr="00270CFD">
        <w:rPr>
          <w:rFonts w:ascii="Century Schoolbook" w:hAnsi="Century Schoolbook"/>
          <w:b/>
          <w:bCs/>
          <w:color w:val="auto"/>
        </w:rPr>
        <w:t xml:space="preserve">etalonom mjernom rezultatu daje svojstvo: </w:t>
      </w:r>
    </w:p>
    <w:p w:rsidR="00270CFD" w:rsidRDefault="00270CFD" w:rsidP="00270CFD">
      <w:pPr>
        <w:pStyle w:val="Default"/>
        <w:rPr>
          <w:b/>
          <w:bCs/>
          <w:color w:val="FF0000"/>
          <w:sz w:val="23"/>
          <w:szCs w:val="23"/>
        </w:rPr>
      </w:pPr>
      <w:r w:rsidRPr="00270CFD">
        <w:rPr>
          <w:rFonts w:ascii="Century Schoolbook" w:hAnsi="Century Schoolbook"/>
          <w:bCs/>
          <w:color w:val="FF0000"/>
        </w:rPr>
        <w:t xml:space="preserve">           a) mjerne sljednosti</w:t>
      </w:r>
      <w:r w:rsidRPr="00270CFD">
        <w:rPr>
          <w:b/>
          <w:bCs/>
          <w:color w:val="FF0000"/>
          <w:sz w:val="23"/>
          <w:szCs w:val="23"/>
        </w:rPr>
        <w:t xml:space="preserve"> </w:t>
      </w:r>
    </w:p>
    <w:p w:rsidR="008E5230" w:rsidRDefault="008E5230" w:rsidP="00270CFD">
      <w:pPr>
        <w:pStyle w:val="Default"/>
        <w:rPr>
          <w:b/>
          <w:bCs/>
          <w:color w:val="FF0000"/>
          <w:sz w:val="23"/>
          <w:szCs w:val="23"/>
        </w:rPr>
      </w:pPr>
    </w:p>
    <w:p w:rsidR="008E5230" w:rsidRPr="008E5230" w:rsidRDefault="008E5230" w:rsidP="008E5230">
      <w:pPr>
        <w:pStyle w:val="Default"/>
        <w:rPr>
          <w:rFonts w:ascii="Century Schoolbook" w:hAnsi="Century Schoolbook"/>
          <w:b/>
          <w:bCs/>
          <w:color w:val="002060"/>
          <w:sz w:val="23"/>
          <w:szCs w:val="23"/>
        </w:rPr>
      </w:pPr>
      <w:r>
        <w:rPr>
          <w:b/>
          <w:bCs/>
          <w:color w:val="002060"/>
          <w:sz w:val="23"/>
          <w:szCs w:val="23"/>
        </w:rPr>
        <w:t xml:space="preserve">130. </w:t>
      </w:r>
      <w:r w:rsidRPr="008E5230">
        <w:rPr>
          <w:rFonts w:ascii="Century Schoolbook" w:hAnsi="Century Schoolbook"/>
          <w:b/>
          <w:bCs/>
          <w:color w:val="002060"/>
          <w:sz w:val="23"/>
          <w:szCs w:val="23"/>
        </w:rPr>
        <w:t xml:space="preserve">Koje od sljedećeg je element kakvoće prema ISO/IEC 9126? </w:t>
      </w:r>
    </w:p>
    <w:p w:rsidR="008E5230" w:rsidRPr="008E5230" w:rsidRDefault="008E5230" w:rsidP="008E5230">
      <w:pPr>
        <w:pStyle w:val="Default"/>
        <w:rPr>
          <w:rFonts w:ascii="Century Schoolbook" w:hAnsi="Century Schoolbook"/>
          <w:bCs/>
          <w:color w:val="002060"/>
          <w:sz w:val="23"/>
          <w:szCs w:val="23"/>
        </w:rPr>
      </w:pPr>
      <w:r>
        <w:rPr>
          <w:rFonts w:ascii="Century Schoolbook" w:hAnsi="Century Schoolbook"/>
          <w:bCs/>
          <w:color w:val="002060"/>
          <w:sz w:val="23"/>
          <w:szCs w:val="23"/>
        </w:rPr>
        <w:t xml:space="preserve">            </w:t>
      </w:r>
      <w:r w:rsidRPr="008E5230">
        <w:rPr>
          <w:rFonts w:ascii="Century Schoolbook" w:hAnsi="Century Schoolbook"/>
          <w:bCs/>
          <w:color w:val="FF0000"/>
          <w:sz w:val="23"/>
          <w:szCs w:val="23"/>
        </w:rPr>
        <w:t>a) pouzdanost</w:t>
      </w:r>
    </w:p>
    <w:p w:rsidR="008E5230" w:rsidRPr="005C6401" w:rsidRDefault="008E5230" w:rsidP="008E5230">
      <w:pPr>
        <w:pStyle w:val="Default"/>
        <w:rPr>
          <w:rFonts w:ascii="Century Schoolbook" w:hAnsi="Century Schoolbook"/>
          <w:bCs/>
          <w:color w:val="0070C0"/>
          <w:sz w:val="23"/>
          <w:szCs w:val="23"/>
        </w:rPr>
      </w:pPr>
      <w:r w:rsidRPr="005C6401">
        <w:rPr>
          <w:rFonts w:ascii="Century Schoolbook" w:hAnsi="Century Schoolbook"/>
          <w:bCs/>
          <w:color w:val="0070C0"/>
          <w:sz w:val="23"/>
          <w:szCs w:val="23"/>
        </w:rPr>
        <w:t xml:space="preserve">            b) jednostavnost</w:t>
      </w:r>
    </w:p>
    <w:p w:rsidR="008E5230" w:rsidRPr="005C6401" w:rsidRDefault="008E5230" w:rsidP="008E5230">
      <w:pPr>
        <w:pStyle w:val="Default"/>
        <w:rPr>
          <w:rFonts w:ascii="Century Schoolbook" w:hAnsi="Century Schoolbook"/>
          <w:bCs/>
          <w:color w:val="0070C0"/>
          <w:sz w:val="23"/>
          <w:szCs w:val="23"/>
        </w:rPr>
      </w:pPr>
      <w:r w:rsidRPr="005C6401">
        <w:rPr>
          <w:rFonts w:ascii="Century Schoolbook" w:hAnsi="Century Schoolbook"/>
          <w:bCs/>
          <w:color w:val="0070C0"/>
          <w:sz w:val="23"/>
          <w:szCs w:val="23"/>
        </w:rPr>
        <w:t xml:space="preserve">            c) kvantiziranost</w:t>
      </w:r>
    </w:p>
    <w:p w:rsidR="008E5230" w:rsidRPr="005C6401" w:rsidRDefault="008E5230" w:rsidP="008E5230">
      <w:pPr>
        <w:pStyle w:val="Default"/>
        <w:rPr>
          <w:rFonts w:ascii="Century Schoolbook" w:hAnsi="Century Schoolbook"/>
          <w:bCs/>
          <w:color w:val="0070C0"/>
          <w:sz w:val="23"/>
          <w:szCs w:val="23"/>
        </w:rPr>
      </w:pPr>
      <w:r w:rsidRPr="005C6401">
        <w:rPr>
          <w:rFonts w:ascii="Century Schoolbook" w:hAnsi="Century Schoolbook"/>
          <w:bCs/>
          <w:color w:val="0070C0"/>
          <w:sz w:val="23"/>
          <w:szCs w:val="23"/>
        </w:rPr>
        <w:t xml:space="preserve">            d) mjerljivost</w:t>
      </w:r>
    </w:p>
    <w:p w:rsidR="008E5230" w:rsidRPr="005C6401" w:rsidRDefault="008E5230" w:rsidP="008E5230">
      <w:pPr>
        <w:pStyle w:val="Default"/>
        <w:rPr>
          <w:bCs/>
          <w:color w:val="0070C0"/>
          <w:sz w:val="23"/>
          <w:szCs w:val="23"/>
        </w:rPr>
      </w:pPr>
    </w:p>
    <w:p w:rsidR="008E5230" w:rsidRPr="005C6401" w:rsidRDefault="008E5230" w:rsidP="008E5230">
      <w:pPr>
        <w:pStyle w:val="Default"/>
        <w:rPr>
          <w:rFonts w:ascii="Century Schoolbook" w:hAnsi="Century Schoolbook"/>
          <w:b/>
          <w:bCs/>
          <w:color w:val="0070C0"/>
          <w:sz w:val="23"/>
          <w:szCs w:val="23"/>
        </w:rPr>
      </w:pPr>
      <w:r w:rsidRPr="005C6401">
        <w:rPr>
          <w:b/>
          <w:bCs/>
          <w:color w:val="0070C0"/>
          <w:sz w:val="23"/>
          <w:szCs w:val="23"/>
        </w:rPr>
        <w:t>131</w:t>
      </w:r>
      <w:r w:rsidRPr="005C6401">
        <w:rPr>
          <w:rFonts w:ascii="Century Schoolbook" w:hAnsi="Century Schoolbook"/>
          <w:b/>
          <w:bCs/>
          <w:color w:val="0070C0"/>
          <w:sz w:val="23"/>
          <w:szCs w:val="23"/>
        </w:rPr>
        <w:t>. Odrednice "novog pristupa" u uklanjanju tehničkih prepreka trgovini</w:t>
      </w:r>
    </w:p>
    <w:p w:rsidR="008E5230" w:rsidRPr="008E5230" w:rsidRDefault="008E5230" w:rsidP="008E5230">
      <w:pPr>
        <w:pStyle w:val="Default"/>
        <w:rPr>
          <w:rFonts w:ascii="Century Schoolbook" w:hAnsi="Century Schoolbook"/>
          <w:b/>
          <w:bCs/>
          <w:color w:val="002060"/>
          <w:sz w:val="23"/>
          <w:szCs w:val="23"/>
        </w:rPr>
      </w:pPr>
      <w:r w:rsidRPr="005C6401">
        <w:rPr>
          <w:rFonts w:ascii="Century Schoolbook" w:hAnsi="Century Schoolbook"/>
          <w:b/>
          <w:bCs/>
          <w:color w:val="0070C0"/>
          <w:sz w:val="23"/>
          <w:szCs w:val="23"/>
        </w:rPr>
        <w:t xml:space="preserve">        ne sadrži: </w:t>
      </w:r>
    </w:p>
    <w:p w:rsidR="008E5230" w:rsidRDefault="008E5230" w:rsidP="008E5230">
      <w:pPr>
        <w:pStyle w:val="Default"/>
        <w:rPr>
          <w:rFonts w:ascii="Century Schoolbook" w:hAnsi="Century Schoolbook"/>
          <w:bCs/>
          <w:color w:val="FF0000"/>
          <w:sz w:val="23"/>
          <w:szCs w:val="23"/>
        </w:rPr>
      </w:pPr>
      <w:r w:rsidRPr="008E5230">
        <w:rPr>
          <w:rFonts w:ascii="Century Schoolbook" w:hAnsi="Century Schoolbook"/>
          <w:bCs/>
          <w:color w:val="002060"/>
          <w:sz w:val="23"/>
          <w:szCs w:val="23"/>
        </w:rPr>
        <w:t xml:space="preserve">            </w:t>
      </w:r>
      <w:r w:rsidRPr="008E5230">
        <w:rPr>
          <w:rFonts w:ascii="Century Schoolbook" w:hAnsi="Century Schoolbook"/>
          <w:bCs/>
          <w:color w:val="FF0000"/>
          <w:sz w:val="23"/>
          <w:szCs w:val="23"/>
        </w:rPr>
        <w:t>a) politiku kvalitete</w:t>
      </w:r>
    </w:p>
    <w:p w:rsidR="008E5230" w:rsidRDefault="008E5230" w:rsidP="008E5230">
      <w:pPr>
        <w:pStyle w:val="Default"/>
        <w:rPr>
          <w:rFonts w:ascii="Century Schoolbook" w:hAnsi="Century Schoolbook"/>
          <w:bCs/>
          <w:color w:val="FF0000"/>
          <w:sz w:val="23"/>
          <w:szCs w:val="23"/>
        </w:rPr>
      </w:pPr>
    </w:p>
    <w:p w:rsidR="008E5230" w:rsidRPr="005C6401" w:rsidRDefault="008E5230" w:rsidP="008E5230">
      <w:pPr>
        <w:pStyle w:val="Default"/>
        <w:rPr>
          <w:rFonts w:ascii="Century Schoolbook" w:hAnsi="Century Schoolbook"/>
          <w:b/>
          <w:bCs/>
          <w:color w:val="0070C0"/>
          <w:sz w:val="23"/>
          <w:szCs w:val="23"/>
        </w:rPr>
      </w:pPr>
      <w:r w:rsidRPr="005C6401">
        <w:rPr>
          <w:rFonts w:ascii="Century Schoolbook" w:hAnsi="Century Schoolbook"/>
          <w:b/>
          <w:bCs/>
          <w:color w:val="0070C0"/>
          <w:sz w:val="23"/>
          <w:szCs w:val="23"/>
        </w:rPr>
        <w:lastRenderedPageBreak/>
        <w:t>132. Koja je kriva tvrdnja:</w:t>
      </w:r>
    </w:p>
    <w:p w:rsidR="008E5230" w:rsidRPr="008E5230" w:rsidRDefault="008E5230" w:rsidP="008E5230">
      <w:pPr>
        <w:pStyle w:val="Default"/>
        <w:rPr>
          <w:rFonts w:ascii="Century Schoolbook" w:hAnsi="Century Schoolbook"/>
          <w:bCs/>
          <w:color w:val="FF0000"/>
          <w:sz w:val="23"/>
          <w:szCs w:val="23"/>
        </w:rPr>
      </w:pPr>
      <w:r>
        <w:rPr>
          <w:rFonts w:ascii="Century Schoolbook" w:hAnsi="Century Schoolbook"/>
          <w:bCs/>
          <w:color w:val="002060"/>
          <w:sz w:val="23"/>
          <w:szCs w:val="23"/>
        </w:rPr>
        <w:t xml:space="preserve">            </w:t>
      </w:r>
      <w:r w:rsidRPr="008E5230">
        <w:rPr>
          <w:rFonts w:ascii="Century Schoolbook" w:hAnsi="Century Schoolbook"/>
          <w:bCs/>
          <w:color w:val="FF0000"/>
          <w:sz w:val="23"/>
          <w:szCs w:val="23"/>
        </w:rPr>
        <w:t>a)</w:t>
      </w:r>
      <w:r>
        <w:rPr>
          <w:rFonts w:ascii="Century Schoolbook" w:hAnsi="Century Schoolbook"/>
          <w:bCs/>
          <w:color w:val="FF0000"/>
          <w:sz w:val="23"/>
          <w:szCs w:val="23"/>
        </w:rPr>
        <w:t xml:space="preserve"> </w:t>
      </w:r>
      <w:r w:rsidRPr="008E5230">
        <w:rPr>
          <w:rFonts w:ascii="Century Schoolbook" w:hAnsi="Century Schoolbook"/>
          <w:bCs/>
          <w:color w:val="FF0000"/>
          <w:sz w:val="23"/>
          <w:szCs w:val="23"/>
        </w:rPr>
        <w:t>za lošu kakvoću je kriv odjel za kakvoću</w:t>
      </w:r>
    </w:p>
    <w:p w:rsidR="008E5230" w:rsidRPr="005C6401" w:rsidRDefault="008E5230" w:rsidP="008E5230">
      <w:pPr>
        <w:pStyle w:val="Default"/>
        <w:rPr>
          <w:rFonts w:ascii="Century Schoolbook" w:hAnsi="Century Schoolbook"/>
          <w:bCs/>
          <w:color w:val="0070C0"/>
          <w:sz w:val="23"/>
          <w:szCs w:val="23"/>
        </w:rPr>
      </w:pPr>
      <w:r w:rsidRPr="005C6401">
        <w:rPr>
          <w:rFonts w:ascii="Century Schoolbook" w:hAnsi="Century Schoolbook"/>
          <w:bCs/>
          <w:color w:val="0070C0"/>
          <w:sz w:val="23"/>
          <w:szCs w:val="23"/>
        </w:rPr>
        <w:t xml:space="preserve">            b) kakvoćom se može upravljat</w:t>
      </w:r>
    </w:p>
    <w:p w:rsidR="008E5230" w:rsidRPr="005C6401" w:rsidRDefault="008E5230" w:rsidP="008E5230">
      <w:pPr>
        <w:pStyle w:val="Default"/>
        <w:rPr>
          <w:rFonts w:ascii="Century Schoolbook" w:hAnsi="Century Schoolbook"/>
          <w:bCs/>
          <w:color w:val="0070C0"/>
          <w:sz w:val="23"/>
          <w:szCs w:val="23"/>
        </w:rPr>
      </w:pPr>
    </w:p>
    <w:p w:rsidR="008E5230" w:rsidRPr="005C6401" w:rsidRDefault="008E5230" w:rsidP="008E5230">
      <w:pPr>
        <w:pStyle w:val="Default"/>
        <w:rPr>
          <w:rFonts w:ascii="Century Schoolbook" w:hAnsi="Century Schoolbook"/>
          <w:b/>
          <w:bCs/>
          <w:color w:val="0070C0"/>
          <w:sz w:val="23"/>
          <w:szCs w:val="23"/>
        </w:rPr>
      </w:pPr>
    </w:p>
    <w:p w:rsidR="008E5230" w:rsidRPr="005C6401" w:rsidRDefault="008E5230" w:rsidP="008E5230">
      <w:pPr>
        <w:pStyle w:val="Default"/>
        <w:rPr>
          <w:rFonts w:ascii="Century Schoolbook" w:hAnsi="Century Schoolbook"/>
          <w:b/>
          <w:bCs/>
          <w:color w:val="0070C0"/>
          <w:sz w:val="23"/>
          <w:szCs w:val="23"/>
        </w:rPr>
      </w:pPr>
    </w:p>
    <w:p w:rsidR="008E5230" w:rsidRPr="005C6401" w:rsidRDefault="008E5230" w:rsidP="008E5230">
      <w:pPr>
        <w:pStyle w:val="Default"/>
        <w:rPr>
          <w:rFonts w:ascii="Century Schoolbook" w:hAnsi="Century Schoolbook"/>
          <w:b/>
          <w:bCs/>
          <w:color w:val="0070C0"/>
          <w:sz w:val="23"/>
          <w:szCs w:val="23"/>
        </w:rPr>
      </w:pPr>
    </w:p>
    <w:p w:rsidR="008E5230" w:rsidRPr="005C6401" w:rsidRDefault="008E5230" w:rsidP="008E5230">
      <w:pPr>
        <w:pStyle w:val="Default"/>
        <w:rPr>
          <w:rFonts w:ascii="Century Schoolbook" w:hAnsi="Century Schoolbook"/>
          <w:b/>
          <w:bCs/>
          <w:color w:val="0070C0"/>
          <w:sz w:val="23"/>
          <w:szCs w:val="23"/>
        </w:rPr>
      </w:pPr>
      <w:r w:rsidRPr="005C6401">
        <w:rPr>
          <w:rFonts w:ascii="Century Schoolbook" w:hAnsi="Century Schoolbook"/>
          <w:b/>
          <w:bCs/>
          <w:color w:val="0070C0"/>
          <w:sz w:val="23"/>
          <w:szCs w:val="23"/>
        </w:rPr>
        <w:t>133. Što od sljedećeg nije koncept (model, sustav,program) upravljanja</w:t>
      </w:r>
    </w:p>
    <w:p w:rsidR="008E5230" w:rsidRPr="005C6401" w:rsidRDefault="008E5230" w:rsidP="008E5230">
      <w:pPr>
        <w:pStyle w:val="Default"/>
        <w:rPr>
          <w:rFonts w:ascii="Century Schoolbook" w:hAnsi="Century Schoolbook"/>
          <w:b/>
          <w:bCs/>
          <w:color w:val="0070C0"/>
          <w:sz w:val="23"/>
          <w:szCs w:val="23"/>
        </w:rPr>
      </w:pPr>
      <w:r w:rsidRPr="005C6401">
        <w:rPr>
          <w:rFonts w:ascii="Century Schoolbook" w:hAnsi="Century Schoolbook"/>
          <w:b/>
          <w:bCs/>
          <w:color w:val="0070C0"/>
          <w:sz w:val="23"/>
          <w:szCs w:val="23"/>
        </w:rPr>
        <w:t xml:space="preserve">        kakvoćom:</w:t>
      </w:r>
    </w:p>
    <w:p w:rsidR="008E5230" w:rsidRPr="008E5230" w:rsidRDefault="008E5230" w:rsidP="008E5230">
      <w:pPr>
        <w:pStyle w:val="Default"/>
        <w:rPr>
          <w:rFonts w:ascii="Century Schoolbook" w:hAnsi="Century Schoolbook"/>
          <w:bCs/>
          <w:color w:val="FF0000"/>
          <w:sz w:val="23"/>
          <w:szCs w:val="23"/>
        </w:rPr>
      </w:pPr>
      <w:r>
        <w:rPr>
          <w:rFonts w:ascii="Century Schoolbook" w:hAnsi="Century Schoolbook"/>
          <w:bCs/>
          <w:color w:val="002060"/>
          <w:sz w:val="23"/>
          <w:szCs w:val="23"/>
        </w:rPr>
        <w:t xml:space="preserve">            </w:t>
      </w:r>
      <w:r w:rsidRPr="008E5230">
        <w:rPr>
          <w:rFonts w:ascii="Century Schoolbook" w:hAnsi="Century Schoolbook"/>
          <w:bCs/>
          <w:color w:val="FF0000"/>
          <w:sz w:val="23"/>
          <w:szCs w:val="23"/>
        </w:rPr>
        <w:t>a)</w:t>
      </w:r>
      <w:r>
        <w:rPr>
          <w:rFonts w:ascii="Century Schoolbook" w:hAnsi="Century Schoolbook"/>
          <w:bCs/>
          <w:color w:val="FF0000"/>
          <w:sz w:val="23"/>
          <w:szCs w:val="23"/>
        </w:rPr>
        <w:t xml:space="preserve"> </w:t>
      </w:r>
      <w:r w:rsidR="00297ECF" w:rsidRPr="00297ECF">
        <w:rPr>
          <w:rFonts w:ascii="Century Schoolbook" w:hAnsi="Century Schoolbook"/>
          <w:bCs/>
          <w:color w:val="FF0000"/>
          <w:sz w:val="23"/>
          <w:szCs w:val="23"/>
          <w:lang w:val="en-US"/>
        </w:rPr>
        <w:t>ISO/IEC17026</w:t>
      </w:r>
      <w:r w:rsidR="003129AE">
        <w:rPr>
          <w:rFonts w:ascii="Century Schoolbook" w:hAnsi="Century Schoolbook"/>
          <w:bCs/>
          <w:color w:val="FF0000"/>
          <w:sz w:val="23"/>
          <w:szCs w:val="23"/>
          <w:lang w:val="en-US"/>
        </w:rPr>
        <w:t xml:space="preserve"> (</w:t>
      </w:r>
      <w:proofErr w:type="spellStart"/>
      <w:r w:rsidR="003129AE">
        <w:rPr>
          <w:rFonts w:ascii="Century Schoolbook" w:hAnsi="Century Schoolbook"/>
          <w:bCs/>
          <w:color w:val="FF0000"/>
          <w:sz w:val="23"/>
          <w:szCs w:val="23"/>
          <w:lang w:val="en-US"/>
        </w:rPr>
        <w:t>moguće</w:t>
      </w:r>
      <w:proofErr w:type="spellEnd"/>
      <w:r w:rsidR="003129AE">
        <w:rPr>
          <w:rFonts w:ascii="Century Schoolbook" w:hAnsi="Century Schoolbook"/>
          <w:bCs/>
          <w:color w:val="FF0000"/>
          <w:sz w:val="23"/>
          <w:szCs w:val="23"/>
          <w:lang w:val="en-US"/>
        </w:rPr>
        <w:t xml:space="preserve"> ISO:9002; ISO/IEC 17025)</w:t>
      </w:r>
    </w:p>
    <w:p w:rsidR="008E5230" w:rsidRPr="005C6401" w:rsidRDefault="008E5230" w:rsidP="008E5230">
      <w:pPr>
        <w:pStyle w:val="Default"/>
        <w:rPr>
          <w:rFonts w:ascii="Century Schoolbook" w:hAnsi="Century Schoolbook"/>
          <w:bCs/>
          <w:color w:val="0070C0"/>
          <w:sz w:val="23"/>
          <w:szCs w:val="23"/>
        </w:rPr>
      </w:pPr>
      <w:r w:rsidRPr="005C6401">
        <w:rPr>
          <w:rFonts w:ascii="Century Schoolbook" w:hAnsi="Century Schoolbook"/>
          <w:bCs/>
          <w:color w:val="0070C0"/>
          <w:sz w:val="23"/>
          <w:szCs w:val="23"/>
        </w:rPr>
        <w:t xml:space="preserve">            b) 6 sigma</w:t>
      </w:r>
    </w:p>
    <w:p w:rsidR="008E5230" w:rsidRPr="005C6401" w:rsidRDefault="008E5230" w:rsidP="008E5230">
      <w:pPr>
        <w:pStyle w:val="Default"/>
        <w:rPr>
          <w:rFonts w:ascii="Century Schoolbook" w:hAnsi="Century Schoolbook"/>
          <w:bCs/>
          <w:color w:val="0070C0"/>
          <w:sz w:val="23"/>
          <w:szCs w:val="23"/>
        </w:rPr>
      </w:pPr>
      <w:r w:rsidRPr="005C6401">
        <w:rPr>
          <w:rFonts w:ascii="Century Schoolbook" w:hAnsi="Century Schoolbook"/>
          <w:bCs/>
          <w:color w:val="0070C0"/>
          <w:sz w:val="23"/>
          <w:szCs w:val="23"/>
        </w:rPr>
        <w:t xml:space="preserve">            c) TQM</w:t>
      </w:r>
    </w:p>
    <w:p w:rsidR="008E5230" w:rsidRPr="005C6401" w:rsidRDefault="008E5230" w:rsidP="008E5230">
      <w:pPr>
        <w:pStyle w:val="Default"/>
        <w:rPr>
          <w:rFonts w:ascii="Century Schoolbook" w:hAnsi="Century Schoolbook"/>
          <w:bCs/>
          <w:color w:val="0070C0"/>
          <w:sz w:val="23"/>
          <w:szCs w:val="23"/>
        </w:rPr>
      </w:pPr>
      <w:r w:rsidRPr="005C6401">
        <w:rPr>
          <w:rFonts w:ascii="Century Schoolbook" w:hAnsi="Century Schoolbook"/>
          <w:bCs/>
          <w:color w:val="0070C0"/>
          <w:sz w:val="23"/>
          <w:szCs w:val="23"/>
        </w:rPr>
        <w:t xml:space="preserve">            d) EFQM Excellence Model</w:t>
      </w:r>
    </w:p>
    <w:p w:rsidR="008E5230" w:rsidRPr="005C6401" w:rsidRDefault="008E5230" w:rsidP="008E5230">
      <w:pPr>
        <w:pStyle w:val="Default"/>
        <w:rPr>
          <w:rFonts w:ascii="Century Schoolbook" w:hAnsi="Century Schoolbook"/>
          <w:bCs/>
          <w:color w:val="0070C0"/>
          <w:sz w:val="23"/>
          <w:szCs w:val="23"/>
        </w:rPr>
      </w:pPr>
      <w:r w:rsidRPr="005C6401">
        <w:rPr>
          <w:rFonts w:ascii="Century Schoolbook" w:hAnsi="Century Schoolbook"/>
          <w:bCs/>
          <w:color w:val="0070C0"/>
          <w:sz w:val="23"/>
          <w:szCs w:val="23"/>
        </w:rPr>
        <w:t xml:space="preserve">            e) Malcolm Baldrige National Program</w:t>
      </w:r>
    </w:p>
    <w:p w:rsidR="008E5230" w:rsidRPr="005C6401" w:rsidRDefault="008E5230" w:rsidP="008E5230">
      <w:pPr>
        <w:pStyle w:val="Default"/>
        <w:rPr>
          <w:rFonts w:ascii="Century Schoolbook" w:hAnsi="Century Schoolbook"/>
          <w:bCs/>
          <w:color w:val="0070C0"/>
          <w:sz w:val="23"/>
          <w:szCs w:val="23"/>
        </w:rPr>
      </w:pPr>
    </w:p>
    <w:p w:rsidR="008E5230" w:rsidRPr="005C6401" w:rsidRDefault="008E5230" w:rsidP="008E5230">
      <w:pPr>
        <w:pStyle w:val="Default"/>
        <w:rPr>
          <w:rFonts w:ascii="Century Schoolbook" w:hAnsi="Century Schoolbook"/>
          <w:b/>
          <w:bCs/>
          <w:color w:val="0070C0"/>
          <w:sz w:val="23"/>
          <w:szCs w:val="23"/>
        </w:rPr>
      </w:pPr>
      <w:r w:rsidRPr="005C6401">
        <w:rPr>
          <w:rFonts w:ascii="Century Schoolbook" w:hAnsi="Century Schoolbook"/>
          <w:b/>
          <w:bCs/>
          <w:color w:val="0070C0"/>
          <w:sz w:val="23"/>
          <w:szCs w:val="23"/>
        </w:rPr>
        <w:t>134. Mjerenje je:</w:t>
      </w:r>
    </w:p>
    <w:p w:rsidR="008E5230" w:rsidRPr="008E5230" w:rsidRDefault="008E5230" w:rsidP="008E5230">
      <w:pPr>
        <w:pStyle w:val="Default"/>
        <w:rPr>
          <w:rFonts w:ascii="Century Schoolbook" w:hAnsi="Century Schoolbook"/>
          <w:bCs/>
          <w:color w:val="002060"/>
          <w:sz w:val="23"/>
          <w:szCs w:val="23"/>
        </w:rPr>
      </w:pPr>
      <w:r>
        <w:rPr>
          <w:rFonts w:ascii="Century Schoolbook" w:hAnsi="Century Schoolbook"/>
          <w:bCs/>
          <w:color w:val="002060"/>
          <w:sz w:val="23"/>
          <w:szCs w:val="23"/>
        </w:rPr>
        <w:t xml:space="preserve">            </w:t>
      </w:r>
      <w:r w:rsidRPr="008E5230">
        <w:rPr>
          <w:rFonts w:ascii="Century Schoolbook" w:hAnsi="Century Schoolbook"/>
          <w:bCs/>
          <w:color w:val="FF0000"/>
          <w:sz w:val="23"/>
          <w:szCs w:val="23"/>
        </w:rPr>
        <w:t>a)</w:t>
      </w:r>
      <w:r>
        <w:rPr>
          <w:rFonts w:ascii="Century Schoolbook" w:hAnsi="Century Schoolbook"/>
          <w:bCs/>
          <w:color w:val="FF0000"/>
          <w:sz w:val="23"/>
          <w:szCs w:val="23"/>
        </w:rPr>
        <w:t xml:space="preserve"> </w:t>
      </w:r>
      <w:r w:rsidRPr="008E5230">
        <w:rPr>
          <w:rFonts w:ascii="Century Schoolbook" w:hAnsi="Century Schoolbook"/>
          <w:bCs/>
          <w:color w:val="FF0000"/>
          <w:sz w:val="23"/>
          <w:szCs w:val="23"/>
        </w:rPr>
        <w:t>skup djelovanja radi utvrđivanja vrijednosti veličine</w:t>
      </w:r>
    </w:p>
    <w:p w:rsidR="008E5230" w:rsidRPr="005C6401" w:rsidRDefault="008E5230" w:rsidP="008E5230">
      <w:pPr>
        <w:pStyle w:val="Default"/>
        <w:rPr>
          <w:rFonts w:ascii="Century Schoolbook" w:hAnsi="Century Schoolbook"/>
          <w:bCs/>
          <w:color w:val="0070C0"/>
          <w:sz w:val="23"/>
          <w:szCs w:val="23"/>
        </w:rPr>
      </w:pPr>
      <w:r w:rsidRPr="005C6401">
        <w:rPr>
          <w:rFonts w:ascii="Century Schoolbook" w:hAnsi="Century Schoolbook"/>
          <w:bCs/>
          <w:color w:val="0070C0"/>
          <w:sz w:val="23"/>
          <w:szCs w:val="23"/>
        </w:rPr>
        <w:t xml:space="preserve">            b) znanost o mjerenju [=mjeriteljstvo]</w:t>
      </w:r>
    </w:p>
    <w:p w:rsidR="008E5230" w:rsidRPr="005C6401" w:rsidRDefault="008E5230" w:rsidP="008E5230">
      <w:pPr>
        <w:pStyle w:val="Default"/>
        <w:rPr>
          <w:rFonts w:ascii="Century Schoolbook" w:hAnsi="Century Schoolbook"/>
          <w:bCs/>
          <w:color w:val="0070C0"/>
          <w:sz w:val="23"/>
          <w:szCs w:val="23"/>
        </w:rPr>
      </w:pPr>
    </w:p>
    <w:p w:rsidR="008E5230" w:rsidRPr="005C6401" w:rsidRDefault="008E5230" w:rsidP="008E5230">
      <w:pPr>
        <w:pStyle w:val="Default"/>
        <w:rPr>
          <w:rFonts w:ascii="Century Schoolbook" w:hAnsi="Century Schoolbook"/>
          <w:b/>
          <w:bCs/>
          <w:color w:val="0070C0"/>
          <w:sz w:val="23"/>
          <w:szCs w:val="23"/>
        </w:rPr>
      </w:pPr>
      <w:r w:rsidRPr="005C6401">
        <w:rPr>
          <w:rFonts w:ascii="Century Schoolbook" w:hAnsi="Century Schoolbook"/>
          <w:b/>
          <w:bCs/>
          <w:color w:val="0070C0"/>
          <w:sz w:val="23"/>
          <w:szCs w:val="23"/>
        </w:rPr>
        <w:t>135. U troškove zbog unutarnjih propusta spada:</w:t>
      </w:r>
    </w:p>
    <w:p w:rsidR="008E5230" w:rsidRPr="008E5230" w:rsidRDefault="008E5230" w:rsidP="008E5230">
      <w:pPr>
        <w:pStyle w:val="Default"/>
        <w:rPr>
          <w:rFonts w:ascii="Century Schoolbook" w:hAnsi="Century Schoolbook"/>
          <w:bCs/>
          <w:color w:val="002060"/>
          <w:sz w:val="23"/>
          <w:szCs w:val="23"/>
        </w:rPr>
      </w:pPr>
      <w:r>
        <w:rPr>
          <w:rFonts w:ascii="Century Schoolbook" w:hAnsi="Century Schoolbook"/>
          <w:bCs/>
          <w:color w:val="002060"/>
          <w:sz w:val="23"/>
          <w:szCs w:val="23"/>
        </w:rPr>
        <w:t xml:space="preserve">            </w:t>
      </w:r>
      <w:r w:rsidRPr="008E5230">
        <w:rPr>
          <w:rFonts w:ascii="Century Schoolbook" w:hAnsi="Century Schoolbook"/>
          <w:bCs/>
          <w:color w:val="FF0000"/>
          <w:sz w:val="23"/>
          <w:szCs w:val="23"/>
        </w:rPr>
        <w:t>a)</w:t>
      </w:r>
      <w:r>
        <w:rPr>
          <w:rFonts w:ascii="Century Schoolbook" w:hAnsi="Century Schoolbook"/>
          <w:bCs/>
          <w:color w:val="FF0000"/>
          <w:sz w:val="23"/>
          <w:szCs w:val="23"/>
        </w:rPr>
        <w:t xml:space="preserve"> </w:t>
      </w:r>
      <w:r w:rsidRPr="008E5230">
        <w:rPr>
          <w:rFonts w:ascii="Century Schoolbook" w:hAnsi="Century Schoolbook"/>
          <w:bCs/>
          <w:color w:val="FF0000"/>
          <w:sz w:val="23"/>
          <w:szCs w:val="23"/>
        </w:rPr>
        <w:t>prepravljanje konstrukcije proizvoda</w:t>
      </w:r>
    </w:p>
    <w:p w:rsidR="008E5230" w:rsidRPr="005C6401" w:rsidRDefault="008E5230" w:rsidP="008E5230">
      <w:pPr>
        <w:pStyle w:val="Default"/>
        <w:rPr>
          <w:rFonts w:ascii="Century Schoolbook" w:hAnsi="Century Schoolbook"/>
          <w:bCs/>
          <w:color w:val="0070C0"/>
          <w:sz w:val="23"/>
          <w:szCs w:val="23"/>
        </w:rPr>
      </w:pPr>
      <w:r w:rsidRPr="005C6401">
        <w:rPr>
          <w:rFonts w:ascii="Century Schoolbook" w:hAnsi="Century Schoolbook"/>
          <w:bCs/>
          <w:color w:val="0070C0"/>
          <w:sz w:val="23"/>
          <w:szCs w:val="23"/>
        </w:rPr>
        <w:t xml:space="preserve">            b) edukacija osoblja</w:t>
      </w:r>
    </w:p>
    <w:p w:rsidR="008E5230" w:rsidRPr="005C6401" w:rsidRDefault="008E5230" w:rsidP="008E5230">
      <w:pPr>
        <w:pStyle w:val="Default"/>
        <w:rPr>
          <w:rFonts w:ascii="Century Schoolbook" w:hAnsi="Century Schoolbook"/>
          <w:bCs/>
          <w:color w:val="0070C0"/>
          <w:sz w:val="23"/>
          <w:szCs w:val="23"/>
        </w:rPr>
      </w:pPr>
      <w:r w:rsidRPr="005C6401">
        <w:rPr>
          <w:rFonts w:ascii="Century Schoolbook" w:hAnsi="Century Schoolbook"/>
          <w:bCs/>
          <w:color w:val="0070C0"/>
          <w:sz w:val="23"/>
          <w:szCs w:val="23"/>
        </w:rPr>
        <w:t xml:space="preserve">            c) kontrola ulaznih sirovina</w:t>
      </w:r>
    </w:p>
    <w:p w:rsidR="008E5230" w:rsidRPr="005C6401" w:rsidRDefault="008E5230" w:rsidP="008E5230">
      <w:pPr>
        <w:pStyle w:val="Default"/>
        <w:rPr>
          <w:rFonts w:ascii="Century Schoolbook" w:hAnsi="Century Schoolbook"/>
          <w:bCs/>
          <w:color w:val="0070C0"/>
          <w:sz w:val="23"/>
          <w:szCs w:val="23"/>
        </w:rPr>
      </w:pPr>
    </w:p>
    <w:p w:rsidR="008E5230" w:rsidRPr="005C6401" w:rsidRDefault="008E5230" w:rsidP="008E5230">
      <w:pPr>
        <w:pStyle w:val="Default"/>
        <w:rPr>
          <w:rFonts w:ascii="Century Schoolbook" w:hAnsi="Century Schoolbook"/>
          <w:b/>
          <w:bCs/>
          <w:color w:val="0070C0"/>
          <w:sz w:val="23"/>
          <w:szCs w:val="23"/>
        </w:rPr>
      </w:pPr>
      <w:r w:rsidRPr="005C6401">
        <w:rPr>
          <w:rFonts w:ascii="Century Schoolbook" w:hAnsi="Century Schoolbook"/>
          <w:b/>
          <w:bCs/>
          <w:color w:val="0070C0"/>
          <w:sz w:val="23"/>
          <w:szCs w:val="23"/>
        </w:rPr>
        <w:t>136. Infrastrukturu kakvoće čine:</w:t>
      </w:r>
    </w:p>
    <w:p w:rsidR="008E5230" w:rsidRPr="008E5230" w:rsidRDefault="008E5230" w:rsidP="008E5230">
      <w:pPr>
        <w:pStyle w:val="Default"/>
        <w:rPr>
          <w:rFonts w:ascii="Century Schoolbook" w:hAnsi="Century Schoolbook"/>
          <w:bCs/>
          <w:color w:val="FF0000"/>
          <w:sz w:val="23"/>
          <w:szCs w:val="23"/>
        </w:rPr>
      </w:pPr>
      <w:r>
        <w:rPr>
          <w:rFonts w:ascii="Century Schoolbook" w:hAnsi="Century Schoolbook"/>
          <w:bCs/>
          <w:color w:val="002060"/>
          <w:sz w:val="23"/>
          <w:szCs w:val="23"/>
        </w:rPr>
        <w:t xml:space="preserve">            </w:t>
      </w:r>
      <w:r w:rsidRPr="008E5230">
        <w:rPr>
          <w:rFonts w:ascii="Century Schoolbook" w:hAnsi="Century Schoolbook"/>
          <w:bCs/>
          <w:color w:val="FF0000"/>
          <w:sz w:val="23"/>
          <w:szCs w:val="23"/>
        </w:rPr>
        <w:t>a)</w:t>
      </w:r>
      <w:r>
        <w:rPr>
          <w:rFonts w:ascii="Century Schoolbook" w:hAnsi="Century Schoolbook"/>
          <w:bCs/>
          <w:color w:val="FF0000"/>
          <w:sz w:val="23"/>
          <w:szCs w:val="23"/>
        </w:rPr>
        <w:t xml:space="preserve"> </w:t>
      </w:r>
      <w:r w:rsidRPr="008E5230">
        <w:rPr>
          <w:rFonts w:ascii="Century Schoolbook" w:hAnsi="Century Schoolbook"/>
          <w:bCs/>
          <w:color w:val="FF0000"/>
          <w:sz w:val="23"/>
          <w:szCs w:val="23"/>
        </w:rPr>
        <w:t>Mjeriteljstvo, normiranje, ispitivanje</w:t>
      </w:r>
    </w:p>
    <w:p w:rsidR="008E5230" w:rsidRPr="005C6401" w:rsidRDefault="008E5230" w:rsidP="008E5230">
      <w:pPr>
        <w:pStyle w:val="Default"/>
        <w:rPr>
          <w:rFonts w:ascii="Century Schoolbook" w:hAnsi="Century Schoolbook"/>
          <w:bCs/>
          <w:color w:val="0070C0"/>
          <w:sz w:val="23"/>
          <w:szCs w:val="23"/>
        </w:rPr>
      </w:pPr>
      <w:r w:rsidRPr="005C6401">
        <w:rPr>
          <w:rFonts w:ascii="Century Schoolbook" w:hAnsi="Century Schoolbook"/>
          <w:bCs/>
          <w:color w:val="0070C0"/>
          <w:sz w:val="23"/>
          <w:szCs w:val="23"/>
        </w:rPr>
        <w:t xml:space="preserve">            b) Mjeriteljstvo, akreditiranje, ispitivanje</w:t>
      </w:r>
    </w:p>
    <w:p w:rsidR="008E5230" w:rsidRPr="005C6401" w:rsidRDefault="008E5230" w:rsidP="008E5230">
      <w:pPr>
        <w:pStyle w:val="Default"/>
        <w:rPr>
          <w:rFonts w:ascii="Century Schoolbook" w:hAnsi="Century Schoolbook"/>
          <w:bCs/>
          <w:color w:val="0070C0"/>
          <w:sz w:val="23"/>
          <w:szCs w:val="23"/>
        </w:rPr>
      </w:pPr>
      <w:r w:rsidRPr="005C6401">
        <w:rPr>
          <w:rFonts w:ascii="Century Schoolbook" w:hAnsi="Century Schoolbook"/>
          <w:bCs/>
          <w:color w:val="0070C0"/>
          <w:sz w:val="23"/>
          <w:szCs w:val="23"/>
        </w:rPr>
        <w:t xml:space="preserve">            c) Mjeriteljstvo, certificiranje , akreditiranje</w:t>
      </w:r>
    </w:p>
    <w:p w:rsidR="008E5230" w:rsidRPr="005C6401" w:rsidRDefault="008E5230" w:rsidP="008E5230">
      <w:pPr>
        <w:pStyle w:val="Default"/>
        <w:rPr>
          <w:rFonts w:ascii="Century Schoolbook" w:hAnsi="Century Schoolbook"/>
          <w:bCs/>
          <w:color w:val="0070C0"/>
          <w:sz w:val="23"/>
          <w:szCs w:val="23"/>
        </w:rPr>
      </w:pPr>
    </w:p>
    <w:p w:rsidR="008E5230" w:rsidRPr="005C6401" w:rsidRDefault="005C6401" w:rsidP="008E5230">
      <w:pPr>
        <w:pStyle w:val="Default"/>
        <w:rPr>
          <w:rFonts w:ascii="Century Schoolbook" w:hAnsi="Century Schoolbook"/>
          <w:b/>
          <w:bCs/>
          <w:color w:val="0070C0"/>
          <w:sz w:val="23"/>
          <w:szCs w:val="23"/>
        </w:rPr>
      </w:pPr>
      <w:r w:rsidRPr="005C6401">
        <w:rPr>
          <w:rFonts w:ascii="Century Schoolbook" w:hAnsi="Century Schoolbook"/>
          <w:b/>
          <w:bCs/>
          <w:color w:val="0070C0"/>
          <w:sz w:val="23"/>
          <w:szCs w:val="23"/>
        </w:rPr>
        <w:t>137. DMAIC?</w:t>
      </w:r>
    </w:p>
    <w:p w:rsidR="008E5230" w:rsidRPr="008E5230" w:rsidRDefault="008E5230" w:rsidP="008E5230">
      <w:pPr>
        <w:pStyle w:val="Default"/>
        <w:rPr>
          <w:rFonts w:ascii="Century Schoolbook" w:hAnsi="Century Schoolbook"/>
          <w:bCs/>
          <w:color w:val="002060"/>
          <w:sz w:val="23"/>
          <w:szCs w:val="23"/>
        </w:rPr>
      </w:pPr>
      <w:r>
        <w:rPr>
          <w:rFonts w:ascii="Century Schoolbook" w:hAnsi="Century Schoolbook"/>
          <w:bCs/>
          <w:color w:val="002060"/>
          <w:sz w:val="23"/>
          <w:szCs w:val="23"/>
        </w:rPr>
        <w:t xml:space="preserve">            </w:t>
      </w:r>
      <w:r w:rsidRPr="008E5230">
        <w:rPr>
          <w:rFonts w:ascii="Century Schoolbook" w:hAnsi="Century Schoolbook"/>
          <w:bCs/>
          <w:color w:val="FF0000"/>
          <w:sz w:val="23"/>
          <w:szCs w:val="23"/>
        </w:rPr>
        <w:t>a)</w:t>
      </w:r>
      <w:r>
        <w:rPr>
          <w:rFonts w:ascii="Century Schoolbook" w:hAnsi="Century Schoolbook"/>
          <w:bCs/>
          <w:color w:val="FF0000"/>
          <w:sz w:val="23"/>
          <w:szCs w:val="23"/>
        </w:rPr>
        <w:t xml:space="preserve"> </w:t>
      </w:r>
      <w:r w:rsidRPr="008E5230">
        <w:rPr>
          <w:rFonts w:ascii="Century Schoolbook" w:hAnsi="Century Schoolbook"/>
          <w:bCs/>
          <w:color w:val="FF0000"/>
          <w:sz w:val="23"/>
          <w:szCs w:val="23"/>
        </w:rPr>
        <w:t>definiraj, mjeri,analiziraj,poboljšaj,kontroliraj</w:t>
      </w:r>
    </w:p>
    <w:p w:rsidR="008E5230" w:rsidRPr="005C6401" w:rsidRDefault="008E5230" w:rsidP="008E5230">
      <w:pPr>
        <w:pStyle w:val="Default"/>
        <w:rPr>
          <w:rFonts w:ascii="Century Schoolbook" w:hAnsi="Century Schoolbook"/>
          <w:bCs/>
          <w:color w:val="0070C0"/>
          <w:sz w:val="23"/>
          <w:szCs w:val="23"/>
        </w:rPr>
      </w:pPr>
      <w:r w:rsidRPr="005C6401">
        <w:rPr>
          <w:rFonts w:ascii="Century Schoolbook" w:hAnsi="Century Schoolbook"/>
          <w:bCs/>
          <w:color w:val="0070C0"/>
          <w:sz w:val="23"/>
          <w:szCs w:val="23"/>
        </w:rPr>
        <w:t xml:space="preserve">            b) defragmentiraj, mjeri,analiziraj,poboljšaj,kontroliraj</w:t>
      </w:r>
    </w:p>
    <w:p w:rsidR="008E5230" w:rsidRPr="005C6401" w:rsidRDefault="008E5230" w:rsidP="00270CFD">
      <w:pPr>
        <w:pStyle w:val="Default"/>
        <w:rPr>
          <w:color w:val="0070C0"/>
          <w:sz w:val="23"/>
          <w:szCs w:val="23"/>
        </w:rPr>
      </w:pPr>
      <w:r w:rsidRPr="005C6401">
        <w:rPr>
          <w:rFonts w:ascii="Century Schoolbook" w:hAnsi="Century Schoolbook"/>
          <w:bCs/>
          <w:color w:val="0070C0"/>
          <w:sz w:val="23"/>
          <w:szCs w:val="23"/>
        </w:rPr>
        <w:t xml:space="preserve">            c) analiziraj, ispitaj ,poboljšaj,kontroliraj, detektiraj</w:t>
      </w:r>
    </w:p>
    <w:p w:rsidR="008E5230" w:rsidRPr="005C6401" w:rsidRDefault="008E5230" w:rsidP="00270CFD">
      <w:pPr>
        <w:pStyle w:val="Default"/>
        <w:rPr>
          <w:color w:val="0070C0"/>
          <w:sz w:val="23"/>
          <w:szCs w:val="23"/>
        </w:rPr>
      </w:pPr>
    </w:p>
    <w:p w:rsidR="008E5230" w:rsidRPr="005C6401" w:rsidRDefault="008E5230" w:rsidP="008E5230">
      <w:pPr>
        <w:pStyle w:val="Default"/>
        <w:rPr>
          <w:rFonts w:ascii="Century Schoolbook" w:hAnsi="Century Schoolbook"/>
          <w:b/>
          <w:color w:val="0070C0"/>
          <w:sz w:val="23"/>
          <w:szCs w:val="23"/>
        </w:rPr>
      </w:pPr>
      <w:r w:rsidRPr="005C6401">
        <w:rPr>
          <w:rFonts w:ascii="Century Schoolbook" w:hAnsi="Century Schoolbook"/>
          <w:b/>
          <w:color w:val="0070C0"/>
          <w:sz w:val="23"/>
          <w:szCs w:val="23"/>
        </w:rPr>
        <w:t>138. Gornji potencijalni indeks procesa CpU računa se prema sljedećoj</w:t>
      </w:r>
    </w:p>
    <w:p w:rsidR="008E5230" w:rsidRPr="005C6401" w:rsidRDefault="008E5230" w:rsidP="008E5230">
      <w:pPr>
        <w:pStyle w:val="Default"/>
        <w:rPr>
          <w:rFonts w:ascii="Century Schoolbook" w:hAnsi="Century Schoolbook"/>
          <w:b/>
          <w:color w:val="0070C0"/>
          <w:sz w:val="23"/>
          <w:szCs w:val="23"/>
        </w:rPr>
      </w:pPr>
      <w:r w:rsidRPr="005C6401">
        <w:rPr>
          <w:rFonts w:ascii="Century Schoolbook" w:hAnsi="Century Schoolbook"/>
          <w:b/>
          <w:color w:val="0070C0"/>
          <w:sz w:val="23"/>
          <w:szCs w:val="23"/>
        </w:rPr>
        <w:t xml:space="preserve">        formuli:</w:t>
      </w:r>
    </w:p>
    <w:p w:rsidR="008E5230" w:rsidRPr="008E5230" w:rsidRDefault="008E5230" w:rsidP="008E5230">
      <w:pPr>
        <w:pStyle w:val="Default"/>
        <w:rPr>
          <w:rFonts w:ascii="Century Schoolbook" w:hAnsi="Century Schoolbook"/>
          <w:color w:val="FF0000"/>
          <w:sz w:val="23"/>
          <w:szCs w:val="23"/>
        </w:rPr>
      </w:pPr>
      <w:r>
        <w:rPr>
          <w:rFonts w:ascii="Century Schoolbook" w:hAnsi="Century Schoolbook"/>
          <w:color w:val="FF0000"/>
          <w:sz w:val="23"/>
          <w:szCs w:val="23"/>
        </w:rPr>
        <w:t xml:space="preserve">            </w:t>
      </w:r>
      <w:r w:rsidRPr="008E5230">
        <w:rPr>
          <w:rFonts w:ascii="Century Schoolbook" w:hAnsi="Century Schoolbook"/>
          <w:color w:val="FF0000"/>
          <w:sz w:val="23"/>
          <w:szCs w:val="23"/>
        </w:rPr>
        <w:t>a) (USL - μ)/3σ</w:t>
      </w:r>
    </w:p>
    <w:p w:rsidR="008E5230" w:rsidRPr="008E5230" w:rsidRDefault="008E5230" w:rsidP="008E5230">
      <w:pPr>
        <w:pStyle w:val="Default"/>
        <w:rPr>
          <w:rFonts w:ascii="Century Schoolbook" w:hAnsi="Century Schoolbook"/>
          <w:color w:val="002060"/>
          <w:sz w:val="23"/>
          <w:szCs w:val="23"/>
        </w:rPr>
      </w:pPr>
      <w:r>
        <w:rPr>
          <w:rFonts w:ascii="Century Schoolbook" w:hAnsi="Century Schoolbook"/>
          <w:color w:val="002060"/>
          <w:sz w:val="23"/>
          <w:szCs w:val="23"/>
        </w:rPr>
        <w:t xml:space="preserve">            </w:t>
      </w:r>
      <w:r w:rsidRPr="005C6401">
        <w:rPr>
          <w:rFonts w:ascii="Century Schoolbook" w:hAnsi="Century Schoolbook"/>
          <w:color w:val="0070C0"/>
          <w:sz w:val="23"/>
          <w:szCs w:val="23"/>
        </w:rPr>
        <w:t>b) (USL - μ)/6σ</w:t>
      </w:r>
    </w:p>
    <w:p w:rsidR="008E5230" w:rsidRPr="005C6401" w:rsidRDefault="008E5230" w:rsidP="008E5230">
      <w:pPr>
        <w:pStyle w:val="Default"/>
        <w:rPr>
          <w:rFonts w:ascii="Century Schoolbook" w:hAnsi="Century Schoolbook"/>
          <w:color w:val="0070C0"/>
          <w:sz w:val="23"/>
          <w:szCs w:val="23"/>
        </w:rPr>
      </w:pPr>
      <w:r w:rsidRPr="005C6401">
        <w:rPr>
          <w:rFonts w:ascii="Century Schoolbook" w:hAnsi="Century Schoolbook"/>
          <w:color w:val="0070C0"/>
          <w:sz w:val="23"/>
          <w:szCs w:val="23"/>
        </w:rPr>
        <w:t xml:space="preserve">            c) (USL - LSL)/6σ</w:t>
      </w:r>
      <w:r w:rsidR="00CA0813" w:rsidRPr="005C6401">
        <w:rPr>
          <w:rFonts w:ascii="Century Schoolbook" w:hAnsi="Century Schoolbook"/>
          <w:color w:val="0070C0"/>
          <w:sz w:val="23"/>
          <w:szCs w:val="23"/>
        </w:rPr>
        <w:t xml:space="preserve">          </w:t>
      </w:r>
      <m:oMath>
        <m:sSub>
          <m:sSubPr>
            <m:ctrlPr>
              <w:rPr>
                <w:rFonts w:ascii="Cambria Math" w:hAnsi="Cambria Math" w:cstheme="minorBidi"/>
                <w:bCs/>
                <w:i/>
                <w:noProof/>
                <w:color w:val="0070C0"/>
                <w:highlight w:val="green"/>
              </w:rPr>
            </m:ctrlPr>
          </m:sSubPr>
          <m:e>
            <m:r>
              <w:rPr>
                <w:rFonts w:ascii="Cambria Math" w:hAnsi="Cambria Math"/>
                <w:noProof/>
                <w:color w:val="0070C0"/>
                <w:highlight w:val="green"/>
              </w:rPr>
              <m:t>C</m:t>
            </m:r>
          </m:e>
          <m:sub>
            <m:r>
              <w:rPr>
                <w:rFonts w:ascii="Cambria Math" w:hAnsi="Cambria Math"/>
                <w:noProof/>
                <w:color w:val="0070C0"/>
                <w:highlight w:val="green"/>
              </w:rPr>
              <m:t>p</m:t>
            </m:r>
            <m:r>
              <w:rPr>
                <w:rFonts w:ascii="Cambria Math" w:hAnsi="Cambria Math"/>
                <w:noProof/>
                <w:color w:val="0070C0"/>
                <w:highlight w:val="green"/>
              </w:rPr>
              <m:t>U</m:t>
            </m:r>
          </m:sub>
        </m:sSub>
        <m:r>
          <w:rPr>
            <w:rFonts w:ascii="Cambria Math" w:hAnsi="Cambria Math"/>
            <w:noProof/>
            <w:color w:val="0070C0"/>
            <w:highlight w:val="green"/>
          </w:rPr>
          <m:t>=</m:t>
        </m:r>
        <m:f>
          <m:fPr>
            <m:ctrlPr>
              <w:rPr>
                <w:rFonts w:ascii="Cambria Math" w:hAnsi="Cambria Math" w:cstheme="minorBidi"/>
                <w:bCs/>
                <w:i/>
                <w:noProof/>
                <w:color w:val="0070C0"/>
                <w:highlight w:val="green"/>
              </w:rPr>
            </m:ctrlPr>
          </m:fPr>
          <m:num>
            <m:r>
              <w:rPr>
                <w:rFonts w:ascii="Cambria Math" w:hAnsi="Cambria Math"/>
                <w:noProof/>
                <w:color w:val="0070C0"/>
                <w:highlight w:val="green"/>
              </w:rPr>
              <m:t>USL</m:t>
            </m:r>
            <m:r>
              <w:rPr>
                <w:rFonts w:ascii="Cambria Math" w:hAnsi="Cambria Math"/>
                <w:noProof/>
                <w:color w:val="0070C0"/>
                <w:highlight w:val="green"/>
              </w:rPr>
              <m:t>-</m:t>
            </m:r>
            <m:r>
              <w:rPr>
                <w:rFonts w:ascii="Cambria Math" w:hAnsi="Cambria Math"/>
                <w:noProof/>
                <w:color w:val="0070C0"/>
                <w:highlight w:val="green"/>
              </w:rPr>
              <m:t>μ</m:t>
            </m:r>
          </m:num>
          <m:den>
            <m:r>
              <w:rPr>
                <w:rFonts w:ascii="Cambria Math" w:hAnsi="Cambria Math"/>
                <w:noProof/>
                <w:color w:val="0070C0"/>
                <w:highlight w:val="green"/>
              </w:rPr>
              <m:t>3σ</m:t>
            </m:r>
          </m:den>
        </m:f>
      </m:oMath>
    </w:p>
    <w:p w:rsidR="008E5230" w:rsidRPr="005C6401" w:rsidRDefault="008E5230" w:rsidP="008E5230">
      <w:pPr>
        <w:pStyle w:val="Default"/>
        <w:rPr>
          <w:rFonts w:ascii="Century Schoolbook" w:hAnsi="Century Schoolbook"/>
          <w:color w:val="0070C0"/>
          <w:sz w:val="23"/>
          <w:szCs w:val="23"/>
        </w:rPr>
      </w:pPr>
      <w:r w:rsidRPr="005C6401">
        <w:rPr>
          <w:rFonts w:ascii="Century Schoolbook" w:hAnsi="Century Schoolbook"/>
          <w:color w:val="0070C0"/>
          <w:sz w:val="23"/>
          <w:szCs w:val="23"/>
        </w:rPr>
        <w:t xml:space="preserve">            d) (μ - LSL)/6σ</w:t>
      </w:r>
    </w:p>
    <w:p w:rsidR="00270CFD" w:rsidRPr="005C6401" w:rsidRDefault="008E5230" w:rsidP="00950CDE">
      <w:pPr>
        <w:pStyle w:val="Default"/>
        <w:rPr>
          <w:rFonts w:ascii="Century Schoolbook" w:hAnsi="Century Schoolbook"/>
          <w:color w:val="0070C0"/>
          <w:sz w:val="23"/>
          <w:szCs w:val="23"/>
        </w:rPr>
      </w:pPr>
      <w:r w:rsidRPr="005C6401">
        <w:rPr>
          <w:rFonts w:ascii="Century Schoolbook" w:hAnsi="Century Schoolbook"/>
          <w:color w:val="0070C0"/>
          <w:sz w:val="23"/>
          <w:szCs w:val="23"/>
        </w:rPr>
        <w:t xml:space="preserve">            e)(μ - LSL)/3σ</w:t>
      </w:r>
    </w:p>
    <w:p w:rsidR="008E5230" w:rsidRPr="005C6401" w:rsidRDefault="008E5230" w:rsidP="00950CDE">
      <w:pPr>
        <w:pStyle w:val="Default"/>
        <w:rPr>
          <w:rFonts w:ascii="Century Schoolbook" w:hAnsi="Century Schoolbook"/>
          <w:color w:val="0070C0"/>
          <w:sz w:val="23"/>
          <w:szCs w:val="23"/>
        </w:rPr>
      </w:pPr>
    </w:p>
    <w:p w:rsidR="008E5230" w:rsidRPr="005C6401" w:rsidRDefault="008E5230" w:rsidP="008E5230">
      <w:pPr>
        <w:pStyle w:val="Default"/>
        <w:rPr>
          <w:rFonts w:ascii="Century Schoolbook" w:hAnsi="Century Schoolbook"/>
          <w:b/>
          <w:color w:val="0070C0"/>
          <w:sz w:val="23"/>
          <w:szCs w:val="23"/>
        </w:rPr>
      </w:pPr>
      <w:r w:rsidRPr="005C6401">
        <w:rPr>
          <w:rFonts w:ascii="Century Schoolbook" w:hAnsi="Century Schoolbook"/>
          <w:b/>
          <w:color w:val="0070C0"/>
          <w:sz w:val="23"/>
          <w:szCs w:val="23"/>
        </w:rPr>
        <w:t>139. Na kontrolnim kartama imamo: (neznam kako je bilo postavljeno</w:t>
      </w:r>
    </w:p>
    <w:p w:rsidR="008E5230" w:rsidRPr="005C6401" w:rsidRDefault="008E5230" w:rsidP="008E5230">
      <w:pPr>
        <w:pStyle w:val="Default"/>
        <w:rPr>
          <w:rFonts w:ascii="Century Schoolbook" w:hAnsi="Century Schoolbook"/>
          <w:b/>
          <w:color w:val="0070C0"/>
          <w:sz w:val="23"/>
          <w:szCs w:val="23"/>
        </w:rPr>
      </w:pPr>
      <w:r w:rsidRPr="005C6401">
        <w:rPr>
          <w:rFonts w:ascii="Century Schoolbook" w:hAnsi="Century Schoolbook"/>
          <w:b/>
          <w:color w:val="0070C0"/>
          <w:sz w:val="23"/>
          <w:szCs w:val="23"/>
        </w:rPr>
        <w:t xml:space="preserve">        pitanje)</w:t>
      </w:r>
    </w:p>
    <w:p w:rsidR="008E5230" w:rsidRDefault="008E5230" w:rsidP="008E5230">
      <w:pPr>
        <w:pStyle w:val="Default"/>
        <w:rPr>
          <w:rFonts w:ascii="Century Schoolbook" w:hAnsi="Century Schoolbook"/>
          <w:color w:val="FF0000"/>
          <w:sz w:val="23"/>
          <w:szCs w:val="23"/>
        </w:rPr>
      </w:pPr>
      <w:r>
        <w:rPr>
          <w:rFonts w:ascii="Century Schoolbook" w:hAnsi="Century Schoolbook"/>
          <w:b/>
          <w:color w:val="002060"/>
          <w:sz w:val="23"/>
          <w:szCs w:val="23"/>
        </w:rPr>
        <w:t xml:space="preserve">            </w:t>
      </w:r>
      <w:r w:rsidRPr="008E5230">
        <w:rPr>
          <w:rFonts w:ascii="Century Schoolbook" w:hAnsi="Century Schoolbook"/>
          <w:color w:val="FF0000"/>
          <w:sz w:val="23"/>
          <w:szCs w:val="23"/>
        </w:rPr>
        <w:t>a) mjerljive i atributivne karakteristike</w:t>
      </w:r>
    </w:p>
    <w:p w:rsidR="008E5230" w:rsidRDefault="008E5230" w:rsidP="008E5230">
      <w:pPr>
        <w:pStyle w:val="Default"/>
        <w:rPr>
          <w:rFonts w:ascii="Century Schoolbook" w:hAnsi="Century Schoolbook"/>
          <w:color w:val="FF0000"/>
          <w:sz w:val="23"/>
          <w:szCs w:val="23"/>
        </w:rPr>
      </w:pPr>
    </w:p>
    <w:p w:rsidR="008E5230" w:rsidRPr="005C6401" w:rsidRDefault="008E5230" w:rsidP="008E5230">
      <w:pPr>
        <w:pStyle w:val="Default"/>
        <w:rPr>
          <w:rFonts w:ascii="Century Schoolbook" w:hAnsi="Century Schoolbook"/>
          <w:b/>
          <w:color w:val="0070C0"/>
          <w:sz w:val="23"/>
          <w:szCs w:val="23"/>
        </w:rPr>
      </w:pPr>
      <w:r w:rsidRPr="005C6401">
        <w:rPr>
          <w:rFonts w:ascii="Century Schoolbook" w:hAnsi="Century Schoolbook"/>
          <w:b/>
          <w:color w:val="0070C0"/>
          <w:sz w:val="23"/>
          <w:szCs w:val="23"/>
        </w:rPr>
        <w:t xml:space="preserve">140. Za proces kažemo da je sposoban ako je: </w:t>
      </w:r>
    </w:p>
    <w:p w:rsidR="008E5230" w:rsidRPr="008E5230" w:rsidRDefault="008E5230" w:rsidP="008E5230">
      <w:pPr>
        <w:pStyle w:val="Default"/>
        <w:rPr>
          <w:rFonts w:ascii="Century Schoolbook" w:hAnsi="Century Schoolbook"/>
          <w:color w:val="FF0000"/>
          <w:sz w:val="23"/>
          <w:szCs w:val="23"/>
        </w:rPr>
      </w:pPr>
      <w:r>
        <w:rPr>
          <w:rFonts w:ascii="Century Schoolbook" w:hAnsi="Century Schoolbook"/>
          <w:color w:val="FF0000"/>
          <w:sz w:val="23"/>
          <w:szCs w:val="23"/>
        </w:rPr>
        <w:t xml:space="preserve">            </w:t>
      </w:r>
      <w:r w:rsidRPr="008E5230">
        <w:rPr>
          <w:rFonts w:ascii="Century Schoolbook" w:hAnsi="Century Schoolbook"/>
          <w:color w:val="FF0000"/>
          <w:sz w:val="23"/>
          <w:szCs w:val="23"/>
        </w:rPr>
        <w:t>a)</w:t>
      </w:r>
      <w:r>
        <w:rPr>
          <w:rFonts w:ascii="Century Schoolbook" w:hAnsi="Century Schoolbook"/>
          <w:color w:val="FF0000"/>
          <w:sz w:val="23"/>
          <w:szCs w:val="23"/>
        </w:rPr>
        <w:t xml:space="preserve"> </w:t>
      </w:r>
      <w:r w:rsidRPr="008E5230">
        <w:rPr>
          <w:rFonts w:ascii="Century Schoolbook" w:hAnsi="Century Schoolbook"/>
          <w:color w:val="FF0000"/>
          <w:sz w:val="23"/>
          <w:szCs w:val="23"/>
        </w:rPr>
        <w:t>raspon zahtjeva veći ili jednak od raspona procesa</w:t>
      </w:r>
    </w:p>
    <w:p w:rsidR="008E5230" w:rsidRPr="005C6401" w:rsidRDefault="008E5230" w:rsidP="008E5230">
      <w:pPr>
        <w:pStyle w:val="Default"/>
        <w:rPr>
          <w:rFonts w:ascii="Century Schoolbook" w:hAnsi="Century Schoolbook"/>
          <w:color w:val="0070C0"/>
          <w:sz w:val="23"/>
          <w:szCs w:val="23"/>
        </w:rPr>
      </w:pPr>
      <w:r w:rsidRPr="005C6401">
        <w:rPr>
          <w:rFonts w:ascii="Century Schoolbook" w:hAnsi="Century Schoolbook"/>
          <w:color w:val="0070C0"/>
          <w:sz w:val="23"/>
          <w:szCs w:val="23"/>
        </w:rPr>
        <w:t xml:space="preserve">            b) raspon zahtjeva manji ili jednak od raspona procesa.</w:t>
      </w:r>
    </w:p>
    <w:p w:rsidR="008E5230" w:rsidRPr="005C6401" w:rsidRDefault="008E5230" w:rsidP="008E5230">
      <w:pPr>
        <w:pStyle w:val="Default"/>
        <w:rPr>
          <w:rFonts w:ascii="Century Schoolbook" w:hAnsi="Century Schoolbook"/>
          <w:color w:val="0070C0"/>
          <w:sz w:val="23"/>
          <w:szCs w:val="23"/>
        </w:rPr>
      </w:pPr>
      <w:r w:rsidRPr="005C6401">
        <w:rPr>
          <w:rFonts w:ascii="Century Schoolbook" w:hAnsi="Century Schoolbook"/>
          <w:color w:val="0070C0"/>
          <w:sz w:val="23"/>
          <w:szCs w:val="23"/>
        </w:rPr>
        <w:t xml:space="preserve">            c) ako je odstupanje manje od 3σ</w:t>
      </w:r>
    </w:p>
    <w:p w:rsidR="008E5230" w:rsidRPr="005C6401" w:rsidRDefault="008E5230" w:rsidP="008E5230">
      <w:pPr>
        <w:pStyle w:val="Default"/>
        <w:rPr>
          <w:rFonts w:ascii="Century Schoolbook" w:hAnsi="Century Schoolbook"/>
          <w:color w:val="0070C0"/>
          <w:sz w:val="23"/>
          <w:szCs w:val="23"/>
        </w:rPr>
      </w:pPr>
      <w:r w:rsidRPr="005C6401">
        <w:rPr>
          <w:rFonts w:ascii="Century Schoolbook" w:hAnsi="Century Schoolbook"/>
          <w:color w:val="0070C0"/>
          <w:sz w:val="23"/>
          <w:szCs w:val="23"/>
        </w:rPr>
        <w:lastRenderedPageBreak/>
        <w:t xml:space="preserve">            d) ako je odstupanje veće od 3σ</w:t>
      </w:r>
    </w:p>
    <w:p w:rsidR="008E5230" w:rsidRPr="005C6401" w:rsidRDefault="008E5230" w:rsidP="008E5230">
      <w:pPr>
        <w:pStyle w:val="Default"/>
        <w:rPr>
          <w:rFonts w:ascii="Century Schoolbook" w:hAnsi="Century Schoolbook"/>
          <w:color w:val="0070C0"/>
          <w:sz w:val="23"/>
          <w:szCs w:val="23"/>
        </w:rPr>
      </w:pPr>
      <w:r w:rsidRPr="005C6401">
        <w:rPr>
          <w:rFonts w:ascii="Century Schoolbook" w:hAnsi="Century Schoolbook"/>
          <w:color w:val="0070C0"/>
          <w:sz w:val="23"/>
          <w:szCs w:val="23"/>
        </w:rPr>
        <w:t xml:space="preserve">            e) ako je odstupanje jednako 3σ</w:t>
      </w:r>
    </w:p>
    <w:p w:rsidR="008E5230" w:rsidRPr="005C6401" w:rsidRDefault="008E5230" w:rsidP="008E5230">
      <w:pPr>
        <w:pStyle w:val="Default"/>
        <w:rPr>
          <w:rFonts w:ascii="Century Schoolbook" w:hAnsi="Century Schoolbook"/>
          <w:color w:val="0070C0"/>
          <w:sz w:val="23"/>
          <w:szCs w:val="23"/>
        </w:rPr>
      </w:pPr>
    </w:p>
    <w:p w:rsidR="008E5230" w:rsidRPr="005C6401" w:rsidRDefault="008E5230" w:rsidP="008E5230">
      <w:pPr>
        <w:pStyle w:val="Default"/>
        <w:rPr>
          <w:rFonts w:ascii="Century Schoolbook" w:hAnsi="Century Schoolbook"/>
          <w:b/>
          <w:color w:val="0070C0"/>
          <w:sz w:val="23"/>
          <w:szCs w:val="23"/>
        </w:rPr>
      </w:pPr>
    </w:p>
    <w:p w:rsidR="008E5230" w:rsidRPr="005C6401" w:rsidRDefault="008E5230" w:rsidP="008E5230">
      <w:pPr>
        <w:pStyle w:val="Default"/>
        <w:rPr>
          <w:rFonts w:ascii="Century Schoolbook" w:hAnsi="Century Schoolbook"/>
          <w:b/>
          <w:color w:val="0070C0"/>
          <w:sz w:val="23"/>
          <w:szCs w:val="23"/>
        </w:rPr>
      </w:pPr>
    </w:p>
    <w:p w:rsidR="008E5230" w:rsidRPr="005C6401" w:rsidRDefault="008E5230" w:rsidP="008E5230">
      <w:pPr>
        <w:pStyle w:val="Default"/>
        <w:rPr>
          <w:rFonts w:ascii="Century Schoolbook" w:hAnsi="Century Schoolbook"/>
          <w:b/>
          <w:color w:val="0070C0"/>
          <w:sz w:val="23"/>
          <w:szCs w:val="23"/>
        </w:rPr>
      </w:pPr>
    </w:p>
    <w:p w:rsidR="008E5230" w:rsidRPr="005C6401" w:rsidRDefault="008E5230" w:rsidP="008E5230">
      <w:pPr>
        <w:pStyle w:val="Default"/>
        <w:rPr>
          <w:rFonts w:ascii="Century Schoolbook" w:hAnsi="Century Schoolbook"/>
          <w:b/>
          <w:color w:val="0070C0"/>
          <w:sz w:val="23"/>
          <w:szCs w:val="23"/>
        </w:rPr>
      </w:pPr>
    </w:p>
    <w:p w:rsidR="008E5230" w:rsidRPr="005C6401" w:rsidRDefault="008E5230" w:rsidP="008E5230">
      <w:pPr>
        <w:pStyle w:val="Default"/>
        <w:rPr>
          <w:rFonts w:ascii="Century Schoolbook" w:hAnsi="Century Schoolbook"/>
          <w:b/>
          <w:color w:val="0070C0"/>
          <w:sz w:val="23"/>
          <w:szCs w:val="23"/>
        </w:rPr>
      </w:pPr>
      <w:r w:rsidRPr="005C6401">
        <w:rPr>
          <w:rFonts w:ascii="Century Schoolbook" w:hAnsi="Century Schoolbook"/>
          <w:b/>
          <w:color w:val="0070C0"/>
          <w:sz w:val="23"/>
          <w:szCs w:val="23"/>
        </w:rPr>
        <w:t>141. Ako je zadovoljen koncept kakvoće 6σ, onda ćemo kod 350 000</w:t>
      </w:r>
    </w:p>
    <w:p w:rsidR="008E5230" w:rsidRPr="005C6401" w:rsidRDefault="008E5230" w:rsidP="008E5230">
      <w:pPr>
        <w:pStyle w:val="Default"/>
        <w:rPr>
          <w:rFonts w:ascii="Century Schoolbook" w:hAnsi="Century Schoolbook"/>
          <w:b/>
          <w:color w:val="0070C0"/>
          <w:sz w:val="23"/>
          <w:szCs w:val="23"/>
        </w:rPr>
      </w:pPr>
      <w:r w:rsidRPr="005C6401">
        <w:rPr>
          <w:rFonts w:ascii="Century Schoolbook" w:hAnsi="Century Schoolbook"/>
          <w:b/>
          <w:color w:val="0070C0"/>
          <w:sz w:val="23"/>
          <w:szCs w:val="23"/>
        </w:rPr>
        <w:t xml:space="preserve">        proizvedenih primjeraka imati defektnih najviše: </w:t>
      </w:r>
    </w:p>
    <w:p w:rsidR="008E5230" w:rsidRPr="008E5230" w:rsidRDefault="008E5230" w:rsidP="008E5230">
      <w:pPr>
        <w:pStyle w:val="Default"/>
        <w:rPr>
          <w:rFonts w:ascii="Century Schoolbook" w:hAnsi="Century Schoolbook"/>
          <w:color w:val="FF0000"/>
          <w:sz w:val="23"/>
          <w:szCs w:val="23"/>
        </w:rPr>
      </w:pPr>
      <w:r>
        <w:rPr>
          <w:rFonts w:ascii="Century Schoolbook" w:hAnsi="Century Schoolbook"/>
          <w:color w:val="002060"/>
          <w:sz w:val="23"/>
          <w:szCs w:val="23"/>
        </w:rPr>
        <w:t xml:space="preserve">             </w:t>
      </w:r>
      <w:r w:rsidRPr="008E5230">
        <w:rPr>
          <w:rFonts w:ascii="Century Schoolbook" w:hAnsi="Century Schoolbook"/>
          <w:color w:val="FF0000"/>
          <w:sz w:val="23"/>
          <w:szCs w:val="23"/>
        </w:rPr>
        <w:t>a)1.2</w:t>
      </w:r>
    </w:p>
    <w:p w:rsidR="00557C8B" w:rsidRDefault="005C6401" w:rsidP="008E5230">
      <w:pPr>
        <w:pStyle w:val="Default"/>
        <w:rPr>
          <w:rFonts w:ascii="Century Schoolbook" w:hAnsi="Century Schoolbook"/>
          <w:color w:val="002060"/>
          <w:sz w:val="23"/>
          <w:szCs w:val="23"/>
        </w:rPr>
      </w:pPr>
      <w:r>
        <w:rPr>
          <w:rFonts w:ascii="Century Schoolbook" w:hAnsi="Century Schoolbook"/>
          <w:color w:val="002060"/>
          <w:sz w:val="23"/>
          <w:szCs w:val="23"/>
        </w:rPr>
        <w:t xml:space="preserve">       </w:t>
      </w:r>
    </w:p>
    <w:p w:rsidR="00557C8B" w:rsidRPr="005C6401" w:rsidRDefault="00557C8B" w:rsidP="00557C8B">
      <w:pPr>
        <w:pStyle w:val="Default"/>
        <w:rPr>
          <w:rFonts w:ascii="Century Schoolbook" w:hAnsi="Century Schoolbook"/>
          <w:b/>
          <w:color w:val="0070C0"/>
          <w:sz w:val="23"/>
          <w:szCs w:val="23"/>
        </w:rPr>
      </w:pPr>
      <w:r w:rsidRPr="005C6401">
        <w:rPr>
          <w:rFonts w:ascii="Century Schoolbook" w:hAnsi="Century Schoolbook"/>
          <w:b/>
          <w:color w:val="0070C0"/>
          <w:sz w:val="23"/>
          <w:szCs w:val="23"/>
        </w:rPr>
        <w:t>142. Mjeriteljstvo se može podijeliti na:</w:t>
      </w:r>
    </w:p>
    <w:p w:rsidR="00557C8B" w:rsidRPr="005C6401" w:rsidRDefault="00557C8B" w:rsidP="00557C8B">
      <w:pPr>
        <w:pStyle w:val="Default"/>
        <w:rPr>
          <w:rFonts w:ascii="Century Schoolbook" w:hAnsi="Century Schoolbook"/>
          <w:color w:val="0070C0"/>
          <w:sz w:val="23"/>
          <w:szCs w:val="23"/>
        </w:rPr>
      </w:pPr>
      <w:r w:rsidRPr="005C6401">
        <w:rPr>
          <w:rFonts w:ascii="Century Schoolbook" w:hAnsi="Century Schoolbook"/>
          <w:color w:val="0070C0"/>
          <w:sz w:val="23"/>
          <w:szCs w:val="23"/>
        </w:rPr>
        <w:t xml:space="preserve">             a) državno, akreditacijsko i certifikacijsko</w:t>
      </w:r>
    </w:p>
    <w:p w:rsidR="00557C8B" w:rsidRPr="005C6401" w:rsidRDefault="00557C8B" w:rsidP="00557C8B">
      <w:pPr>
        <w:pStyle w:val="Default"/>
        <w:rPr>
          <w:rFonts w:ascii="Century Schoolbook" w:hAnsi="Century Schoolbook"/>
          <w:color w:val="0070C0"/>
          <w:sz w:val="23"/>
          <w:szCs w:val="23"/>
        </w:rPr>
      </w:pPr>
      <w:r w:rsidRPr="005C6401">
        <w:rPr>
          <w:rFonts w:ascii="Century Schoolbook" w:hAnsi="Century Schoolbook"/>
          <w:color w:val="0070C0"/>
          <w:sz w:val="23"/>
          <w:szCs w:val="23"/>
        </w:rPr>
        <w:t xml:space="preserve">             b) akreditacijsko, institucijsko i zakonsko</w:t>
      </w:r>
    </w:p>
    <w:p w:rsidR="00557C8B" w:rsidRPr="00557C8B" w:rsidRDefault="00557C8B" w:rsidP="00557C8B">
      <w:pPr>
        <w:pStyle w:val="Default"/>
        <w:rPr>
          <w:rFonts w:ascii="Century Schoolbook" w:hAnsi="Century Schoolbook"/>
          <w:color w:val="FF0000"/>
          <w:sz w:val="23"/>
          <w:szCs w:val="23"/>
        </w:rPr>
      </w:pPr>
      <w:r>
        <w:rPr>
          <w:rFonts w:ascii="Century Schoolbook" w:hAnsi="Century Schoolbook"/>
          <w:color w:val="FF0000"/>
          <w:sz w:val="23"/>
          <w:szCs w:val="23"/>
        </w:rPr>
        <w:t xml:space="preserve">             </w:t>
      </w:r>
      <w:r w:rsidRPr="00557C8B">
        <w:rPr>
          <w:rFonts w:ascii="Century Schoolbook" w:hAnsi="Century Schoolbook"/>
          <w:color w:val="FF0000"/>
          <w:sz w:val="23"/>
          <w:szCs w:val="23"/>
        </w:rPr>
        <w:t>c) znanstveno, tehničko i zakonsko</w:t>
      </w:r>
      <w:r>
        <w:rPr>
          <w:rFonts w:ascii="Century Schoolbook" w:hAnsi="Century Schoolbook"/>
          <w:color w:val="FF0000"/>
          <w:sz w:val="23"/>
          <w:szCs w:val="23"/>
        </w:rPr>
        <w:t xml:space="preserve"> </w:t>
      </w:r>
    </w:p>
    <w:p w:rsidR="00557C8B" w:rsidRPr="005C6401" w:rsidRDefault="00557C8B" w:rsidP="00557C8B">
      <w:pPr>
        <w:pStyle w:val="Default"/>
        <w:rPr>
          <w:rFonts w:ascii="Century Schoolbook" w:hAnsi="Century Schoolbook"/>
          <w:color w:val="0070C0"/>
          <w:sz w:val="23"/>
          <w:szCs w:val="23"/>
        </w:rPr>
      </w:pPr>
      <w:r w:rsidRPr="005C6401">
        <w:rPr>
          <w:rFonts w:ascii="Century Schoolbook" w:hAnsi="Century Schoolbook"/>
          <w:color w:val="0070C0"/>
          <w:sz w:val="23"/>
          <w:szCs w:val="23"/>
        </w:rPr>
        <w:t xml:space="preserve">             d) niti jedno od navedenog</w:t>
      </w:r>
    </w:p>
    <w:p w:rsidR="00557C8B" w:rsidRPr="005C6401" w:rsidRDefault="00557C8B" w:rsidP="00557C8B">
      <w:pPr>
        <w:pStyle w:val="Default"/>
        <w:rPr>
          <w:rFonts w:ascii="Century Schoolbook" w:hAnsi="Century Schoolbook"/>
          <w:color w:val="0070C0"/>
          <w:sz w:val="23"/>
          <w:szCs w:val="23"/>
        </w:rPr>
      </w:pPr>
      <w:r w:rsidRPr="005C6401">
        <w:rPr>
          <w:rFonts w:ascii="Century Schoolbook" w:hAnsi="Century Schoolbook"/>
          <w:color w:val="0070C0"/>
          <w:sz w:val="23"/>
          <w:szCs w:val="23"/>
        </w:rPr>
        <w:t xml:space="preserve">             e) znanstveno, terminološko i zakonsko</w:t>
      </w:r>
    </w:p>
    <w:p w:rsidR="009900B7" w:rsidRDefault="009900B7" w:rsidP="00557C8B">
      <w:pPr>
        <w:pStyle w:val="Default"/>
        <w:rPr>
          <w:rFonts w:ascii="Century Schoolbook" w:hAnsi="Century Schoolbook"/>
          <w:color w:val="002060"/>
          <w:sz w:val="23"/>
          <w:szCs w:val="23"/>
        </w:rPr>
      </w:pPr>
    </w:p>
    <w:p w:rsidR="009900B7" w:rsidRPr="005C6401" w:rsidRDefault="009900B7" w:rsidP="009900B7">
      <w:pPr>
        <w:pStyle w:val="Default"/>
        <w:rPr>
          <w:rFonts w:ascii="Century Schoolbook" w:hAnsi="Century Schoolbook"/>
          <w:b/>
          <w:color w:val="0070C0"/>
          <w:sz w:val="23"/>
          <w:szCs w:val="23"/>
        </w:rPr>
      </w:pPr>
      <w:r w:rsidRPr="005C6401">
        <w:rPr>
          <w:rFonts w:ascii="Century Schoolbook" w:hAnsi="Century Schoolbook"/>
          <w:b/>
          <w:color w:val="0070C0"/>
          <w:sz w:val="23"/>
          <w:szCs w:val="23"/>
        </w:rPr>
        <w:t>143. Ako se u ispitivanu slučaju uzoraka nađe njih 8 neispravnih tj. onih</w:t>
      </w:r>
    </w:p>
    <w:p w:rsidR="009900B7" w:rsidRPr="005C6401" w:rsidRDefault="009900B7" w:rsidP="009900B7">
      <w:pPr>
        <w:pStyle w:val="Default"/>
        <w:rPr>
          <w:rFonts w:ascii="Century Schoolbook" w:hAnsi="Century Schoolbook"/>
          <w:b/>
          <w:color w:val="0070C0"/>
          <w:sz w:val="23"/>
          <w:szCs w:val="23"/>
        </w:rPr>
      </w:pPr>
      <w:r w:rsidRPr="005C6401">
        <w:rPr>
          <w:rFonts w:ascii="Century Schoolbook" w:hAnsi="Century Schoolbook"/>
          <w:b/>
          <w:color w:val="0070C0"/>
          <w:sz w:val="23"/>
          <w:szCs w:val="23"/>
        </w:rPr>
        <w:t xml:space="preserve">        koji odstupaju ±3sigma od prosjeka, koliki je broj ukupno ispitanih</w:t>
      </w:r>
    </w:p>
    <w:p w:rsidR="009900B7" w:rsidRPr="005C6401" w:rsidRDefault="009900B7" w:rsidP="009900B7">
      <w:pPr>
        <w:pStyle w:val="Default"/>
        <w:rPr>
          <w:rFonts w:ascii="Century Schoolbook" w:hAnsi="Century Schoolbook"/>
          <w:b/>
          <w:color w:val="0070C0"/>
          <w:sz w:val="23"/>
          <w:szCs w:val="23"/>
        </w:rPr>
      </w:pPr>
      <w:r w:rsidRPr="005C6401">
        <w:rPr>
          <w:rFonts w:ascii="Century Schoolbook" w:hAnsi="Century Schoolbook"/>
          <w:b/>
          <w:color w:val="0070C0"/>
          <w:sz w:val="23"/>
          <w:szCs w:val="23"/>
        </w:rPr>
        <w:t xml:space="preserve">        komada u tom uzorku? Uzorak podvrgava normalnoj Gaussovoj</w:t>
      </w:r>
    </w:p>
    <w:p w:rsidR="009900B7" w:rsidRPr="005C6401" w:rsidRDefault="009900B7" w:rsidP="009900B7">
      <w:pPr>
        <w:pStyle w:val="Default"/>
        <w:rPr>
          <w:rFonts w:ascii="Century Schoolbook" w:hAnsi="Century Schoolbook"/>
          <w:b/>
          <w:color w:val="0070C0"/>
          <w:sz w:val="23"/>
          <w:szCs w:val="23"/>
        </w:rPr>
      </w:pPr>
      <w:r w:rsidRPr="005C6401">
        <w:rPr>
          <w:rFonts w:ascii="Century Schoolbook" w:hAnsi="Century Schoolbook"/>
          <w:b/>
          <w:color w:val="0070C0"/>
          <w:sz w:val="23"/>
          <w:szCs w:val="23"/>
        </w:rPr>
        <w:t xml:space="preserve">        raspodjeli.</w:t>
      </w:r>
    </w:p>
    <w:p w:rsidR="009900B7" w:rsidRPr="005C6401" w:rsidRDefault="009900B7" w:rsidP="009900B7">
      <w:pPr>
        <w:pStyle w:val="Default"/>
        <w:rPr>
          <w:rFonts w:ascii="Century Schoolbook" w:hAnsi="Century Schoolbook"/>
          <w:color w:val="0070C0"/>
          <w:sz w:val="23"/>
          <w:szCs w:val="23"/>
        </w:rPr>
      </w:pPr>
      <w:r w:rsidRPr="005C6401">
        <w:rPr>
          <w:rFonts w:ascii="Century Schoolbook" w:hAnsi="Century Schoolbook"/>
          <w:color w:val="0070C0"/>
          <w:sz w:val="23"/>
          <w:szCs w:val="23"/>
        </w:rPr>
        <w:t xml:space="preserve">             a) 1481</w:t>
      </w:r>
    </w:p>
    <w:p w:rsidR="009900B7" w:rsidRPr="005C6401" w:rsidRDefault="009900B7" w:rsidP="009900B7">
      <w:pPr>
        <w:pStyle w:val="Default"/>
        <w:rPr>
          <w:rFonts w:ascii="Century Schoolbook" w:hAnsi="Century Schoolbook"/>
          <w:color w:val="0070C0"/>
          <w:sz w:val="23"/>
          <w:szCs w:val="23"/>
        </w:rPr>
      </w:pPr>
      <w:r w:rsidRPr="005C6401">
        <w:rPr>
          <w:rFonts w:ascii="Century Schoolbook" w:hAnsi="Century Schoolbook"/>
          <w:color w:val="0070C0"/>
          <w:sz w:val="23"/>
          <w:szCs w:val="23"/>
        </w:rPr>
        <w:t xml:space="preserve">             b) 8000</w:t>
      </w:r>
    </w:p>
    <w:p w:rsidR="009900B7" w:rsidRPr="009900B7" w:rsidRDefault="009900B7" w:rsidP="009900B7">
      <w:pPr>
        <w:pStyle w:val="Default"/>
        <w:rPr>
          <w:rFonts w:ascii="Century Schoolbook" w:hAnsi="Century Schoolbook"/>
          <w:color w:val="002060"/>
          <w:sz w:val="23"/>
          <w:szCs w:val="23"/>
        </w:rPr>
      </w:pPr>
      <w:r>
        <w:rPr>
          <w:rFonts w:ascii="Century Schoolbook" w:hAnsi="Century Schoolbook"/>
          <w:color w:val="002060"/>
          <w:sz w:val="23"/>
          <w:szCs w:val="23"/>
        </w:rPr>
        <w:t xml:space="preserve">             </w:t>
      </w:r>
      <w:r w:rsidRPr="00756CEA">
        <w:rPr>
          <w:rFonts w:ascii="Century Schoolbook" w:hAnsi="Century Schoolbook"/>
          <w:color w:val="FF0000"/>
          <w:sz w:val="23"/>
          <w:szCs w:val="23"/>
        </w:rPr>
        <w:t>c) 2963</w:t>
      </w:r>
    </w:p>
    <w:p w:rsidR="009900B7" w:rsidRPr="005C6401" w:rsidRDefault="009900B7" w:rsidP="009900B7">
      <w:pPr>
        <w:pStyle w:val="Default"/>
        <w:rPr>
          <w:rFonts w:ascii="Century Schoolbook" w:hAnsi="Century Schoolbook"/>
          <w:color w:val="0070C0"/>
          <w:sz w:val="23"/>
          <w:szCs w:val="23"/>
        </w:rPr>
      </w:pPr>
      <w:r>
        <w:rPr>
          <w:rFonts w:ascii="Century Schoolbook" w:hAnsi="Century Schoolbook"/>
          <w:color w:val="002060"/>
          <w:sz w:val="23"/>
          <w:szCs w:val="23"/>
        </w:rPr>
        <w:t xml:space="preserve">             </w:t>
      </w:r>
      <w:r w:rsidRPr="005C6401">
        <w:rPr>
          <w:rFonts w:ascii="Century Schoolbook" w:hAnsi="Century Schoolbook"/>
          <w:color w:val="0070C0"/>
          <w:sz w:val="23"/>
          <w:szCs w:val="23"/>
        </w:rPr>
        <w:t>d) 176</w:t>
      </w:r>
    </w:p>
    <w:p w:rsidR="009900B7" w:rsidRPr="005C6401" w:rsidRDefault="009900B7" w:rsidP="009900B7">
      <w:pPr>
        <w:pStyle w:val="Default"/>
        <w:rPr>
          <w:rFonts w:ascii="Century Schoolbook" w:hAnsi="Century Schoolbook"/>
          <w:color w:val="0070C0"/>
          <w:sz w:val="23"/>
          <w:szCs w:val="23"/>
        </w:rPr>
      </w:pPr>
      <w:r w:rsidRPr="005C6401">
        <w:rPr>
          <w:rFonts w:ascii="Century Schoolbook" w:hAnsi="Century Schoolbook"/>
          <w:color w:val="0070C0"/>
          <w:sz w:val="23"/>
          <w:szCs w:val="23"/>
        </w:rPr>
        <w:t xml:space="preserve">             e) 5926</w:t>
      </w:r>
    </w:p>
    <w:p w:rsidR="00756CEA" w:rsidRDefault="00756CEA" w:rsidP="009900B7">
      <w:pPr>
        <w:pStyle w:val="Default"/>
        <w:rPr>
          <w:rFonts w:ascii="Century Schoolbook" w:hAnsi="Century Schoolbook"/>
          <w:color w:val="002060"/>
          <w:sz w:val="23"/>
          <w:szCs w:val="23"/>
        </w:rPr>
      </w:pPr>
    </w:p>
    <w:p w:rsidR="00756CEA" w:rsidRDefault="00756CEA" w:rsidP="00756CEA">
      <w:pPr>
        <w:pStyle w:val="Default"/>
        <w:jc w:val="center"/>
        <w:rPr>
          <w:rFonts w:ascii="Century Schoolbook" w:hAnsi="Century Schoolbook"/>
          <w:color w:val="FF0000"/>
          <w:sz w:val="23"/>
          <w:szCs w:val="23"/>
        </w:rPr>
      </w:pPr>
      <w:r>
        <w:rPr>
          <w:rFonts w:ascii="Century Schoolbook" w:hAnsi="Century Schoolbook"/>
          <w:noProof/>
          <w:color w:val="FF0000"/>
          <w:sz w:val="23"/>
          <w:szCs w:val="23"/>
          <w:lang w:eastAsia="hr-HR"/>
        </w:rPr>
        <w:drawing>
          <wp:inline distT="0" distB="0" distL="0" distR="0">
            <wp:extent cx="4924425" cy="1390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KAK tablic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CEA" w:rsidRPr="00345DE1" w:rsidRDefault="00F840EA" w:rsidP="00F840EA">
      <w:pPr>
        <w:autoSpaceDE w:val="0"/>
        <w:autoSpaceDN w:val="0"/>
        <w:adjustRightInd w:val="0"/>
        <w:spacing w:after="0" w:line="240" w:lineRule="auto"/>
        <w:rPr>
          <w:rFonts w:ascii="Century Schoolbook" w:eastAsia="TT15Ct00" w:hAnsi="Century Schoolbook" w:cs="TT15Ct00"/>
          <w:i/>
          <w:color w:val="0070C0"/>
          <w:sz w:val="20"/>
          <w:szCs w:val="20"/>
        </w:rPr>
      </w:pPr>
      <w:r w:rsidRPr="00345DE1">
        <w:rPr>
          <w:rFonts w:ascii="Century Schoolbook" w:eastAsia="TT15Ct00" w:hAnsi="Century Schoolbook" w:cs="TT15Ct00"/>
          <w:i/>
          <w:color w:val="0070C0"/>
          <w:sz w:val="20"/>
          <w:szCs w:val="20"/>
        </w:rPr>
        <w:t>Iz tablice vidimo da za zadano odstupanje (</w:t>
      </w:r>
      <w:r w:rsidRPr="00345DE1">
        <w:rPr>
          <w:rFonts w:ascii="Century Schoolbook" w:eastAsia="TT161t00" w:hAnsi="Century Schoolbook" w:cs="Century Schoolbook"/>
          <w:i/>
          <w:color w:val="0070C0"/>
          <w:sz w:val="20"/>
          <w:szCs w:val="20"/>
        </w:rPr>
        <w:t>±3</w:t>
      </w:r>
      <w:r w:rsidRPr="00345DE1">
        <w:rPr>
          <w:rFonts w:ascii="Century Schoolbook" w:eastAsia="TT161t00" w:hAnsi="Century Schoolbook" w:cs="Century Schoolbook"/>
          <w:i/>
          <w:color w:val="0070C0"/>
          <w:sz w:val="20"/>
          <w:szCs w:val="20"/>
        </w:rPr>
        <w:sym w:font="Symbol" w:char="F073"/>
      </w:r>
      <w:r w:rsidRPr="00345DE1">
        <w:rPr>
          <w:rFonts w:ascii="Century Schoolbook" w:eastAsia="TT15Ct00" w:hAnsi="Century Schoolbook" w:cs="TT15Ct00"/>
          <w:i/>
          <w:color w:val="0070C0"/>
          <w:sz w:val="20"/>
          <w:szCs w:val="20"/>
        </w:rPr>
        <w:t>), 2700 defekata na milijun mogućnosti. S</w:t>
      </w:r>
      <w:r w:rsidRPr="00345DE1">
        <w:rPr>
          <w:rFonts w:ascii="Century Schoolbook" w:eastAsia="TT15Ct00" w:hAnsi="Century Schoolbook" w:cs="TT15Ct00"/>
          <w:i/>
          <w:color w:val="0070C0"/>
          <w:sz w:val="20"/>
          <w:szCs w:val="20"/>
        </w:rPr>
        <w:t xml:space="preserve"> </w:t>
      </w:r>
      <w:r w:rsidRPr="00345DE1">
        <w:rPr>
          <w:rFonts w:ascii="Century Schoolbook" w:eastAsia="TT15Ct00" w:hAnsi="Century Schoolbook" w:cs="TT15Ct00"/>
          <w:i/>
          <w:color w:val="0070C0"/>
          <w:sz w:val="20"/>
          <w:szCs w:val="20"/>
        </w:rPr>
        <w:t>obzirom da mi imamo 8 defekata onda možemo napisati sljedeće:</w:t>
      </w:r>
    </w:p>
    <w:p w:rsidR="00F840EA" w:rsidRPr="00345DE1" w:rsidRDefault="00F840EA" w:rsidP="00F840EA">
      <w:pPr>
        <w:autoSpaceDE w:val="0"/>
        <w:autoSpaceDN w:val="0"/>
        <w:adjustRightInd w:val="0"/>
        <w:spacing w:after="0" w:line="240" w:lineRule="auto"/>
        <w:rPr>
          <w:rFonts w:ascii="Century Schoolbook" w:eastAsia="TT15Ct00" w:hAnsi="Century Schoolbook" w:cs="TT15Ct00"/>
          <w:i/>
          <w:color w:val="0070C0"/>
          <w:sz w:val="20"/>
          <w:szCs w:val="20"/>
        </w:rPr>
      </w:pPr>
    </w:p>
    <w:p w:rsidR="00F840EA" w:rsidRPr="00345DE1" w:rsidRDefault="00F840EA" w:rsidP="00F840EA">
      <w:pPr>
        <w:autoSpaceDE w:val="0"/>
        <w:autoSpaceDN w:val="0"/>
        <w:adjustRightInd w:val="0"/>
        <w:spacing w:after="0" w:line="240" w:lineRule="auto"/>
        <w:jc w:val="center"/>
        <w:rPr>
          <w:rFonts w:ascii="Century Schoolbook" w:eastAsia="TT15Ct00" w:hAnsi="Century Schoolbook" w:cs="TT15Ct00"/>
          <w:i/>
          <w:color w:val="0070C0"/>
          <w:sz w:val="20"/>
          <w:szCs w:val="20"/>
        </w:rPr>
      </w:pPr>
      <w:r w:rsidRPr="00345DE1">
        <w:rPr>
          <w:rFonts w:ascii="Century Schoolbook" w:eastAsia="TT15Ct00" w:hAnsi="Century Schoolbook" w:cs="TT15Ct00"/>
          <w:i/>
          <w:color w:val="0070C0"/>
          <w:sz w:val="20"/>
          <w:szCs w:val="20"/>
        </w:rPr>
        <w:t>8 : x = 2700 : 1 000 000</w:t>
      </w:r>
    </w:p>
    <w:p w:rsidR="00F840EA" w:rsidRPr="00345DE1" w:rsidRDefault="00F840EA" w:rsidP="00F840EA">
      <w:pPr>
        <w:autoSpaceDE w:val="0"/>
        <w:autoSpaceDN w:val="0"/>
        <w:adjustRightInd w:val="0"/>
        <w:spacing w:after="0" w:line="240" w:lineRule="auto"/>
        <w:jc w:val="center"/>
        <w:rPr>
          <w:rFonts w:ascii="Century Schoolbook" w:eastAsia="TT15Ct00" w:hAnsi="Century Schoolbook" w:cs="TT15Ct00"/>
          <w:i/>
          <w:color w:val="0070C0"/>
          <w:sz w:val="20"/>
          <w:szCs w:val="20"/>
        </w:rPr>
      </w:pPr>
      <w:r w:rsidRPr="00345DE1">
        <w:rPr>
          <w:rFonts w:ascii="Century Schoolbook" w:eastAsia="TT15Ct00" w:hAnsi="Century Schoolbook" w:cs="TT15Ct00"/>
          <w:i/>
          <w:color w:val="0070C0"/>
          <w:sz w:val="20"/>
          <w:szCs w:val="20"/>
        </w:rPr>
        <w:t>2700 x = 8 000 000</w:t>
      </w:r>
    </w:p>
    <w:p w:rsidR="00F840EA" w:rsidRPr="00345DE1" w:rsidRDefault="00F840EA" w:rsidP="00F840EA">
      <w:pPr>
        <w:autoSpaceDE w:val="0"/>
        <w:autoSpaceDN w:val="0"/>
        <w:adjustRightInd w:val="0"/>
        <w:spacing w:after="0" w:line="240" w:lineRule="auto"/>
        <w:jc w:val="center"/>
        <w:rPr>
          <w:rFonts w:ascii="Century Schoolbook" w:eastAsia="TT161t00" w:hAnsi="Century Schoolbook" w:cs="Century Schoolbook"/>
          <w:i/>
          <w:color w:val="0070C0"/>
          <w:sz w:val="20"/>
          <w:szCs w:val="20"/>
        </w:rPr>
      </w:pPr>
      <m:oMath>
        <m:r>
          <w:rPr>
            <w:rFonts w:ascii="Cambria Math" w:eastAsia="TT15Ct00" w:hAnsi="Cambria Math" w:cs="TT15Ct00"/>
            <w:color w:val="0070C0"/>
            <w:sz w:val="20"/>
            <w:szCs w:val="20"/>
          </w:rPr>
          <m:t>x=</m:t>
        </m:r>
        <m:f>
          <m:fPr>
            <m:ctrlPr>
              <w:rPr>
                <w:rFonts w:ascii="Cambria Math" w:eastAsia="TT15Ct00" w:hAnsi="Cambria Math" w:cs="TT15Ct00"/>
                <w:i/>
                <w:color w:val="0070C0"/>
                <w:sz w:val="20"/>
                <w:szCs w:val="20"/>
              </w:rPr>
            </m:ctrlPr>
          </m:fPr>
          <m:num>
            <m:r>
              <w:rPr>
                <w:rFonts w:ascii="Cambria Math" w:eastAsia="TT15Ct00" w:hAnsi="Cambria Math" w:cs="TT15Ct00"/>
                <w:color w:val="0070C0"/>
                <w:sz w:val="20"/>
                <w:szCs w:val="20"/>
              </w:rPr>
              <m:t>8 000 000</m:t>
            </m:r>
          </m:num>
          <m:den>
            <m:r>
              <w:rPr>
                <w:rFonts w:ascii="Cambria Math" w:eastAsia="TT15Ct00" w:hAnsi="Cambria Math" w:cs="TT15Ct00"/>
                <w:color w:val="0070C0"/>
                <w:sz w:val="20"/>
                <w:szCs w:val="20"/>
              </w:rPr>
              <m:t>2700</m:t>
            </m:r>
          </m:den>
        </m:f>
        <m:r>
          <w:rPr>
            <w:rFonts w:ascii="Cambria Math" w:eastAsia="TT15Ct00" w:hAnsi="Cambria Math" w:cs="TT15Ct00"/>
            <w:color w:val="0070C0"/>
            <w:sz w:val="20"/>
            <w:szCs w:val="20"/>
          </w:rPr>
          <m:t>=2962.96 ≈2963</m:t>
        </m:r>
      </m:oMath>
      <w:r w:rsidRPr="00345DE1">
        <w:rPr>
          <w:rFonts w:ascii="Century Schoolbook" w:eastAsia="TT15Ct00" w:hAnsi="Century Schoolbook" w:cs="TT15Ct00"/>
          <w:i/>
          <w:color w:val="0070C0"/>
          <w:sz w:val="20"/>
          <w:szCs w:val="20"/>
        </w:rPr>
        <w:t xml:space="preserve"> </w:t>
      </w:r>
    </w:p>
    <w:p w:rsidR="009900B7" w:rsidRDefault="009900B7" w:rsidP="009900B7">
      <w:pPr>
        <w:pStyle w:val="Default"/>
        <w:rPr>
          <w:rFonts w:ascii="Century Schoolbook" w:hAnsi="Century Schoolbook"/>
          <w:color w:val="002060"/>
          <w:sz w:val="23"/>
          <w:szCs w:val="23"/>
        </w:rPr>
      </w:pPr>
    </w:p>
    <w:p w:rsidR="009900B7" w:rsidRPr="005C6401" w:rsidRDefault="009900B7" w:rsidP="009900B7">
      <w:pPr>
        <w:pStyle w:val="Default"/>
        <w:rPr>
          <w:rFonts w:ascii="Century Schoolbook" w:hAnsi="Century Schoolbook"/>
          <w:b/>
          <w:color w:val="0070C0"/>
          <w:sz w:val="23"/>
          <w:szCs w:val="23"/>
        </w:rPr>
      </w:pPr>
      <w:r w:rsidRPr="005C6401">
        <w:rPr>
          <w:rFonts w:ascii="Century Schoolbook" w:hAnsi="Century Schoolbook"/>
          <w:b/>
          <w:color w:val="0070C0"/>
          <w:sz w:val="23"/>
          <w:szCs w:val="23"/>
        </w:rPr>
        <w:t>144. Da bi se osigurala mjerna sljedivost potrebno je da svaka viša razina</w:t>
      </w:r>
    </w:p>
    <w:p w:rsidR="009900B7" w:rsidRPr="005C6401" w:rsidRDefault="009900B7" w:rsidP="009900B7">
      <w:pPr>
        <w:pStyle w:val="Default"/>
        <w:rPr>
          <w:rFonts w:ascii="Century Schoolbook" w:hAnsi="Century Schoolbook"/>
          <w:b/>
          <w:color w:val="0070C0"/>
          <w:sz w:val="23"/>
          <w:szCs w:val="23"/>
        </w:rPr>
      </w:pPr>
      <w:r w:rsidRPr="005C6401">
        <w:rPr>
          <w:rFonts w:ascii="Century Schoolbook" w:hAnsi="Century Schoolbook"/>
          <w:b/>
          <w:color w:val="0070C0"/>
          <w:sz w:val="23"/>
          <w:szCs w:val="23"/>
        </w:rPr>
        <w:t xml:space="preserve">        bude 5 puta više točna od relativne mjerne nesigurnosti korisnika</w:t>
      </w:r>
    </w:p>
    <w:p w:rsidR="009900B7" w:rsidRPr="005C6401" w:rsidRDefault="009900B7" w:rsidP="009900B7">
      <w:pPr>
        <w:pStyle w:val="Default"/>
        <w:rPr>
          <w:rFonts w:ascii="Century Schoolbook" w:hAnsi="Century Schoolbook"/>
          <w:b/>
          <w:color w:val="0070C0"/>
          <w:sz w:val="23"/>
          <w:szCs w:val="23"/>
        </w:rPr>
      </w:pPr>
      <w:r w:rsidRPr="005C6401">
        <w:rPr>
          <w:rFonts w:ascii="Century Schoolbook" w:hAnsi="Century Schoolbook"/>
          <w:b/>
          <w:color w:val="0070C0"/>
          <w:sz w:val="23"/>
          <w:szCs w:val="23"/>
        </w:rPr>
        <w:t xml:space="preserve">        laboratorija 0,15%, to znači da laboratorij mora svoje referentne</w:t>
      </w:r>
    </w:p>
    <w:p w:rsidR="009900B7" w:rsidRPr="005C6401" w:rsidRDefault="009900B7" w:rsidP="009900B7">
      <w:pPr>
        <w:pStyle w:val="Default"/>
        <w:rPr>
          <w:rFonts w:ascii="Century Schoolbook" w:hAnsi="Century Schoolbook"/>
          <w:b/>
          <w:color w:val="0070C0"/>
          <w:sz w:val="23"/>
          <w:szCs w:val="23"/>
        </w:rPr>
      </w:pPr>
      <w:r w:rsidRPr="005C6401">
        <w:rPr>
          <w:rFonts w:ascii="Century Schoolbook" w:hAnsi="Century Schoolbook"/>
          <w:b/>
          <w:color w:val="0070C0"/>
          <w:sz w:val="23"/>
          <w:szCs w:val="23"/>
        </w:rPr>
        <w:t xml:space="preserve">        etalone umjeriti u drugom laboratoriju koji garantira relativnu</w:t>
      </w:r>
    </w:p>
    <w:p w:rsidR="009900B7" w:rsidRPr="005C6401" w:rsidRDefault="009900B7" w:rsidP="009900B7">
      <w:pPr>
        <w:pStyle w:val="Default"/>
        <w:rPr>
          <w:rFonts w:ascii="Century Schoolbook" w:hAnsi="Century Schoolbook"/>
          <w:b/>
          <w:color w:val="0070C0"/>
          <w:sz w:val="23"/>
          <w:szCs w:val="23"/>
        </w:rPr>
      </w:pPr>
      <w:r w:rsidRPr="005C6401">
        <w:rPr>
          <w:rFonts w:ascii="Century Schoolbook" w:hAnsi="Century Schoolbook"/>
          <w:b/>
          <w:color w:val="0070C0"/>
          <w:sz w:val="23"/>
          <w:szCs w:val="23"/>
        </w:rPr>
        <w:t xml:space="preserve">        nesigurnost od :</w:t>
      </w:r>
    </w:p>
    <w:p w:rsidR="009900B7" w:rsidRPr="005C6401" w:rsidRDefault="009900B7" w:rsidP="009900B7">
      <w:pPr>
        <w:pStyle w:val="Default"/>
        <w:rPr>
          <w:rFonts w:ascii="Century Schoolbook" w:hAnsi="Century Schoolbook"/>
          <w:color w:val="0070C0"/>
          <w:sz w:val="23"/>
          <w:szCs w:val="23"/>
          <w:vertAlign w:val="superscript"/>
        </w:rPr>
      </w:pPr>
      <w:r w:rsidRPr="005C6401">
        <w:rPr>
          <w:rFonts w:ascii="Century Schoolbook" w:hAnsi="Century Schoolbook"/>
          <w:color w:val="0070C0"/>
          <w:sz w:val="23"/>
          <w:szCs w:val="23"/>
        </w:rPr>
        <w:t xml:space="preserve">             a)</w:t>
      </w:r>
      <w:r w:rsidR="009E5062" w:rsidRPr="005C6401">
        <w:rPr>
          <w:rFonts w:ascii="Century Schoolbook" w:hAnsi="Century Schoolbook"/>
          <w:color w:val="0070C0"/>
          <w:sz w:val="23"/>
          <w:szCs w:val="23"/>
        </w:rPr>
        <w:t xml:space="preserve"> 6 </w:t>
      </w:r>
      <w:r w:rsidR="009E5062" w:rsidRPr="005C6401">
        <w:rPr>
          <w:rFonts w:ascii="Century Schoolbook" w:hAnsi="Century Schoolbook"/>
          <w:color w:val="0070C0"/>
          <w:sz w:val="23"/>
          <w:szCs w:val="23"/>
        </w:rPr>
        <w:sym w:font="Symbol" w:char="F0D7"/>
      </w:r>
      <w:r w:rsidR="009E5062" w:rsidRPr="005C6401">
        <w:rPr>
          <w:rFonts w:ascii="Century Schoolbook" w:hAnsi="Century Schoolbook"/>
          <w:color w:val="0070C0"/>
          <w:sz w:val="23"/>
          <w:szCs w:val="23"/>
        </w:rPr>
        <w:t xml:space="preserve"> </w:t>
      </w:r>
      <w:r w:rsidRPr="005C6401">
        <w:rPr>
          <w:rFonts w:ascii="Century Schoolbook" w:hAnsi="Century Schoolbook"/>
          <w:color w:val="0070C0"/>
          <w:sz w:val="23"/>
          <w:szCs w:val="23"/>
        </w:rPr>
        <w:t>10</w:t>
      </w:r>
      <w:r w:rsidRPr="005C6401">
        <w:rPr>
          <w:rFonts w:ascii="Century Schoolbook" w:hAnsi="Century Schoolbook"/>
          <w:color w:val="0070C0"/>
          <w:sz w:val="23"/>
          <w:szCs w:val="23"/>
          <w:vertAlign w:val="superscript"/>
        </w:rPr>
        <w:t>-3</w:t>
      </w:r>
    </w:p>
    <w:p w:rsidR="009900B7" w:rsidRPr="009900B7" w:rsidRDefault="009E5062" w:rsidP="009900B7">
      <w:pPr>
        <w:pStyle w:val="Default"/>
        <w:rPr>
          <w:rFonts w:ascii="Century Schoolbook" w:hAnsi="Century Schoolbook"/>
          <w:color w:val="FF0000"/>
          <w:sz w:val="23"/>
          <w:szCs w:val="23"/>
          <w:vertAlign w:val="superscript"/>
        </w:rPr>
      </w:pPr>
      <w:r>
        <w:rPr>
          <w:rFonts w:ascii="Century Schoolbook" w:hAnsi="Century Schoolbook"/>
          <w:color w:val="FF0000"/>
          <w:sz w:val="23"/>
          <w:szCs w:val="23"/>
        </w:rPr>
        <w:t xml:space="preserve">             b) 6 </w:t>
      </w:r>
      <w:r>
        <w:rPr>
          <w:rFonts w:ascii="Century Schoolbook" w:hAnsi="Century Schoolbook"/>
          <w:color w:val="FF0000"/>
          <w:sz w:val="23"/>
          <w:szCs w:val="23"/>
        </w:rPr>
        <w:sym w:font="Symbol" w:char="F0D7"/>
      </w:r>
      <w:r>
        <w:rPr>
          <w:rFonts w:ascii="Century Schoolbook" w:hAnsi="Century Schoolbook"/>
          <w:color w:val="FF0000"/>
          <w:sz w:val="23"/>
          <w:szCs w:val="23"/>
        </w:rPr>
        <w:t xml:space="preserve"> </w:t>
      </w:r>
      <w:r w:rsidR="009900B7" w:rsidRPr="009900B7">
        <w:rPr>
          <w:rFonts w:ascii="Century Schoolbook" w:hAnsi="Century Schoolbook"/>
          <w:color w:val="FF0000"/>
          <w:sz w:val="23"/>
          <w:szCs w:val="23"/>
        </w:rPr>
        <w:t>10</w:t>
      </w:r>
      <w:r w:rsidR="009900B7" w:rsidRPr="009900B7">
        <w:rPr>
          <w:rFonts w:ascii="Century Schoolbook" w:hAnsi="Century Schoolbook"/>
          <w:color w:val="FF0000"/>
          <w:sz w:val="23"/>
          <w:szCs w:val="23"/>
          <w:vertAlign w:val="superscript"/>
        </w:rPr>
        <w:t>-5</w:t>
      </w:r>
    </w:p>
    <w:p w:rsidR="009900B7" w:rsidRPr="005C6401" w:rsidRDefault="009900B7" w:rsidP="009900B7">
      <w:pPr>
        <w:pStyle w:val="Default"/>
        <w:rPr>
          <w:rFonts w:ascii="Century Schoolbook" w:hAnsi="Century Schoolbook"/>
          <w:color w:val="0070C0"/>
          <w:sz w:val="23"/>
          <w:szCs w:val="23"/>
        </w:rPr>
      </w:pPr>
      <w:r w:rsidRPr="005C6401">
        <w:rPr>
          <w:rFonts w:ascii="Century Schoolbook" w:hAnsi="Century Schoolbook"/>
          <w:color w:val="0070C0"/>
          <w:sz w:val="23"/>
          <w:szCs w:val="23"/>
        </w:rPr>
        <w:t xml:space="preserve">             c) 0,03%</w:t>
      </w:r>
    </w:p>
    <w:p w:rsidR="009900B7" w:rsidRPr="005C6401" w:rsidRDefault="009900B7" w:rsidP="009900B7">
      <w:pPr>
        <w:pStyle w:val="Default"/>
        <w:rPr>
          <w:rFonts w:ascii="Century Schoolbook" w:hAnsi="Century Schoolbook"/>
          <w:color w:val="0070C0"/>
          <w:sz w:val="23"/>
          <w:szCs w:val="23"/>
          <w:vertAlign w:val="superscript"/>
        </w:rPr>
      </w:pPr>
      <w:r w:rsidRPr="005C6401">
        <w:rPr>
          <w:rFonts w:ascii="Century Schoolbook" w:hAnsi="Century Schoolbook"/>
          <w:color w:val="0070C0"/>
          <w:sz w:val="23"/>
          <w:szCs w:val="23"/>
        </w:rPr>
        <w:lastRenderedPageBreak/>
        <w:t xml:space="preserve">             d) </w:t>
      </w:r>
      <w:r w:rsidR="009E5062" w:rsidRPr="005C6401">
        <w:rPr>
          <w:rFonts w:ascii="Century Schoolbook" w:hAnsi="Century Schoolbook"/>
          <w:color w:val="0070C0"/>
          <w:sz w:val="23"/>
          <w:szCs w:val="23"/>
        </w:rPr>
        <w:t xml:space="preserve">3 </w:t>
      </w:r>
      <w:r w:rsidR="009E5062" w:rsidRPr="005C6401">
        <w:rPr>
          <w:rFonts w:ascii="Century Schoolbook" w:hAnsi="Century Schoolbook"/>
          <w:color w:val="0070C0"/>
          <w:sz w:val="23"/>
          <w:szCs w:val="23"/>
        </w:rPr>
        <w:sym w:font="Symbol" w:char="F0D7"/>
      </w:r>
      <w:r w:rsidR="009E5062" w:rsidRPr="005C6401">
        <w:rPr>
          <w:rFonts w:ascii="Century Schoolbook" w:hAnsi="Century Schoolbook"/>
          <w:color w:val="0070C0"/>
          <w:sz w:val="23"/>
          <w:szCs w:val="23"/>
        </w:rPr>
        <w:t xml:space="preserve"> </w:t>
      </w:r>
      <w:r w:rsidRPr="005C6401">
        <w:rPr>
          <w:rFonts w:ascii="Century Schoolbook" w:hAnsi="Century Schoolbook"/>
          <w:color w:val="0070C0"/>
          <w:sz w:val="23"/>
          <w:szCs w:val="23"/>
        </w:rPr>
        <w:t>10</w:t>
      </w:r>
      <w:r w:rsidRPr="005C6401">
        <w:rPr>
          <w:rFonts w:ascii="Century Schoolbook" w:hAnsi="Century Schoolbook"/>
          <w:color w:val="0070C0"/>
          <w:sz w:val="23"/>
          <w:szCs w:val="23"/>
          <w:vertAlign w:val="superscript"/>
        </w:rPr>
        <w:t>5</w:t>
      </w:r>
    </w:p>
    <w:p w:rsidR="009900B7" w:rsidRPr="005C6401" w:rsidRDefault="009900B7" w:rsidP="009900B7">
      <w:pPr>
        <w:pStyle w:val="Default"/>
        <w:rPr>
          <w:rFonts w:ascii="Century Schoolbook" w:hAnsi="Century Schoolbook"/>
          <w:color w:val="0070C0"/>
          <w:sz w:val="23"/>
          <w:szCs w:val="23"/>
        </w:rPr>
      </w:pPr>
      <w:r w:rsidRPr="005C6401">
        <w:rPr>
          <w:rFonts w:ascii="Century Schoolbook" w:hAnsi="Century Schoolbook"/>
          <w:color w:val="0070C0"/>
          <w:sz w:val="23"/>
          <w:szCs w:val="23"/>
        </w:rPr>
        <w:t xml:space="preserve">             e) 0,75%</w:t>
      </w:r>
    </w:p>
    <w:p w:rsidR="009E5062" w:rsidRPr="005C6401" w:rsidRDefault="009E5062" w:rsidP="009900B7">
      <w:pPr>
        <w:pStyle w:val="Default"/>
        <w:rPr>
          <w:rFonts w:ascii="Century Schoolbook" w:hAnsi="Century Schoolbook"/>
          <w:color w:val="0070C0"/>
          <w:sz w:val="23"/>
          <w:szCs w:val="23"/>
        </w:rPr>
      </w:pPr>
    </w:p>
    <w:p w:rsidR="009E5062" w:rsidRPr="005C6401" w:rsidRDefault="009E5062" w:rsidP="009E5062">
      <w:pPr>
        <w:autoSpaceDE w:val="0"/>
        <w:autoSpaceDN w:val="0"/>
        <w:adjustRightInd w:val="0"/>
        <w:spacing w:after="0" w:line="240" w:lineRule="auto"/>
        <w:rPr>
          <w:rFonts w:ascii="Century Schoolbook" w:eastAsia="TT161t00" w:hAnsi="Century Schoolbook" w:cs="TT161t00"/>
          <w:i/>
          <w:color w:val="0070C0"/>
          <w:sz w:val="23"/>
          <w:szCs w:val="23"/>
        </w:rPr>
      </w:pPr>
      <w:r w:rsidRPr="005C6401">
        <w:rPr>
          <w:rFonts w:ascii="Century Schoolbook" w:hAnsi="Century Schoolbook"/>
          <w:i/>
          <w:color w:val="0070C0"/>
          <w:sz w:val="23"/>
          <w:szCs w:val="23"/>
        </w:rPr>
        <w:t xml:space="preserve">            </w:t>
      </w:r>
      <w:r w:rsidRPr="005C6401">
        <w:rPr>
          <w:rFonts w:ascii="Century Schoolbook" w:eastAsia="TT15Ct00" w:hAnsi="Century Schoolbook" w:cs="TT15Ct00"/>
          <w:i/>
          <w:color w:val="0070C0"/>
          <w:sz w:val="23"/>
          <w:szCs w:val="23"/>
        </w:rPr>
        <w:t xml:space="preserve">1. razina </w:t>
      </w:r>
      <w:r w:rsidRPr="005C6401">
        <w:rPr>
          <w:rFonts w:ascii="Century Schoolbook" w:eastAsia="TT161t00" w:hAnsi="Century Schoolbook" w:cs="TT161t00"/>
          <w:i/>
          <w:color w:val="0070C0"/>
          <w:sz w:val="23"/>
          <w:szCs w:val="23"/>
        </w:rPr>
        <w:t>→ 0.0015</w:t>
      </w:r>
    </w:p>
    <w:p w:rsidR="009E5062" w:rsidRPr="005C6401" w:rsidRDefault="009E5062" w:rsidP="009E5062">
      <w:pPr>
        <w:autoSpaceDE w:val="0"/>
        <w:autoSpaceDN w:val="0"/>
        <w:adjustRightInd w:val="0"/>
        <w:spacing w:after="0" w:line="240" w:lineRule="auto"/>
        <w:rPr>
          <w:rFonts w:ascii="Century Schoolbook" w:eastAsia="TT161t00" w:hAnsi="Century Schoolbook" w:cs="TT161t00"/>
          <w:i/>
          <w:color w:val="0070C0"/>
          <w:sz w:val="23"/>
          <w:szCs w:val="23"/>
        </w:rPr>
      </w:pPr>
      <w:r w:rsidRPr="005C6401">
        <w:rPr>
          <w:rFonts w:ascii="Century Schoolbook" w:eastAsia="TT15Ct00" w:hAnsi="Century Schoolbook" w:cs="TT15Ct00"/>
          <w:i/>
          <w:color w:val="0070C0"/>
          <w:sz w:val="23"/>
          <w:szCs w:val="23"/>
        </w:rPr>
        <w:t xml:space="preserve">            </w:t>
      </w:r>
      <w:r w:rsidRPr="005C6401">
        <w:rPr>
          <w:rFonts w:ascii="Century Schoolbook" w:eastAsia="TT15Ct00" w:hAnsi="Century Schoolbook" w:cs="TT15Ct00"/>
          <w:i/>
          <w:color w:val="0070C0"/>
          <w:sz w:val="23"/>
          <w:szCs w:val="23"/>
        </w:rPr>
        <w:t xml:space="preserve">2. razina </w:t>
      </w:r>
      <w:r w:rsidRPr="005C6401">
        <w:rPr>
          <w:rFonts w:ascii="Century Schoolbook" w:eastAsia="TT161t00" w:hAnsi="Century Schoolbook" w:cs="TT161t00"/>
          <w:i/>
          <w:color w:val="0070C0"/>
          <w:sz w:val="23"/>
          <w:szCs w:val="23"/>
        </w:rPr>
        <w:t xml:space="preserve">→ </w:t>
      </w:r>
      <m:oMath>
        <m:f>
          <m:fPr>
            <m:ctrlPr>
              <w:rPr>
                <w:rFonts w:ascii="Cambria Math" w:eastAsia="TT161t00" w:hAnsi="Cambria Math" w:cs="TT161t00"/>
                <w:i/>
                <w:color w:val="0070C0"/>
                <w:sz w:val="23"/>
                <w:szCs w:val="23"/>
              </w:rPr>
            </m:ctrlPr>
          </m:fPr>
          <m:num>
            <m:r>
              <w:rPr>
                <w:rFonts w:ascii="Cambria Math" w:eastAsia="TT161t00" w:hAnsi="Cambria Math" w:cs="TT161t00"/>
                <w:color w:val="0070C0"/>
                <w:sz w:val="23"/>
                <w:szCs w:val="23"/>
              </w:rPr>
              <m:t>0.0015</m:t>
            </m:r>
          </m:num>
          <m:den>
            <m:r>
              <w:rPr>
                <w:rFonts w:ascii="Cambria Math" w:eastAsia="TT161t00" w:hAnsi="Cambria Math" w:cs="TT161t00"/>
                <w:color w:val="0070C0"/>
                <w:sz w:val="23"/>
                <w:szCs w:val="23"/>
              </w:rPr>
              <m:t>5</m:t>
            </m:r>
          </m:den>
        </m:f>
      </m:oMath>
      <w:r w:rsidRPr="005C6401">
        <w:rPr>
          <w:rFonts w:ascii="Century Schoolbook" w:eastAsia="TT161t00" w:hAnsi="Century Schoolbook" w:cs="TT161t00"/>
          <w:i/>
          <w:color w:val="0070C0"/>
          <w:sz w:val="23"/>
          <w:szCs w:val="23"/>
        </w:rPr>
        <w:t xml:space="preserve"> = 0.0003</w:t>
      </w:r>
    </w:p>
    <w:p w:rsidR="009E5062" w:rsidRPr="005C6401" w:rsidRDefault="009E5062" w:rsidP="009E5062">
      <w:pPr>
        <w:autoSpaceDE w:val="0"/>
        <w:autoSpaceDN w:val="0"/>
        <w:adjustRightInd w:val="0"/>
        <w:spacing w:after="0" w:line="240" w:lineRule="auto"/>
        <w:rPr>
          <w:rFonts w:ascii="Century Schoolbook" w:eastAsia="TT161t00" w:hAnsi="Century Schoolbook" w:cs="TT161t00"/>
          <w:i/>
          <w:color w:val="0070C0"/>
          <w:sz w:val="32"/>
          <w:szCs w:val="23"/>
        </w:rPr>
      </w:pPr>
      <w:r w:rsidRPr="005C6401">
        <w:rPr>
          <w:rFonts w:ascii="Century Schoolbook" w:eastAsia="TT15Ct00" w:hAnsi="Century Schoolbook" w:cs="TT15Ct00"/>
          <w:i/>
          <w:color w:val="0070C0"/>
          <w:sz w:val="23"/>
          <w:szCs w:val="23"/>
        </w:rPr>
        <w:t xml:space="preserve">            </w:t>
      </w:r>
      <w:r w:rsidRPr="005C6401">
        <w:rPr>
          <w:rFonts w:ascii="Century Schoolbook" w:eastAsia="TT15Ct00" w:hAnsi="Century Schoolbook" w:cs="TT15Ct00"/>
          <w:i/>
          <w:color w:val="0070C0"/>
          <w:sz w:val="23"/>
          <w:szCs w:val="23"/>
        </w:rPr>
        <w:t xml:space="preserve">3. razina </w:t>
      </w:r>
      <w:r w:rsidRPr="005C6401">
        <w:rPr>
          <w:rFonts w:ascii="Century Schoolbook" w:eastAsia="TT161t00" w:hAnsi="Century Schoolbook" w:cs="TT161t00"/>
          <w:i/>
          <w:color w:val="0070C0"/>
          <w:sz w:val="23"/>
          <w:szCs w:val="23"/>
        </w:rPr>
        <w:t xml:space="preserve">→ </w:t>
      </w:r>
      <m:oMath>
        <m:f>
          <m:fPr>
            <m:ctrlPr>
              <w:rPr>
                <w:rFonts w:ascii="Cambria Math" w:eastAsia="TT161t00" w:hAnsi="Cambria Math" w:cs="TT161t00"/>
                <w:i/>
                <w:color w:val="0070C0"/>
                <w:sz w:val="23"/>
                <w:szCs w:val="23"/>
              </w:rPr>
            </m:ctrlPr>
          </m:fPr>
          <m:num>
            <m:r>
              <w:rPr>
                <w:rFonts w:ascii="Cambria Math" w:eastAsia="TT161t00" w:hAnsi="Cambria Math" w:cs="TT161t00"/>
                <w:color w:val="0070C0"/>
                <w:sz w:val="23"/>
                <w:szCs w:val="23"/>
              </w:rPr>
              <m:t>0.0003</m:t>
            </m:r>
          </m:num>
          <m:den>
            <m:r>
              <w:rPr>
                <w:rFonts w:ascii="Cambria Math" w:eastAsia="TT161t00" w:hAnsi="Cambria Math" w:cs="TT161t00"/>
                <w:color w:val="0070C0"/>
                <w:sz w:val="23"/>
                <w:szCs w:val="23"/>
              </w:rPr>
              <m:t>5</m:t>
            </m:r>
          </m:den>
        </m:f>
        <m:r>
          <w:rPr>
            <w:rFonts w:ascii="Cambria Math" w:eastAsia="TT161t00" w:hAnsi="Cambria Math" w:cs="TT161t00"/>
            <w:color w:val="0070C0"/>
            <w:sz w:val="23"/>
            <w:szCs w:val="23"/>
          </w:rPr>
          <m:t xml:space="preserve"> </m:t>
        </m:r>
      </m:oMath>
      <w:r w:rsidRPr="005C6401">
        <w:rPr>
          <w:rFonts w:ascii="Century Schoolbook" w:eastAsia="TT161t00" w:hAnsi="Century Schoolbook" w:cs="TT161t00"/>
          <w:i/>
          <w:color w:val="0070C0"/>
          <w:sz w:val="23"/>
          <w:szCs w:val="23"/>
        </w:rPr>
        <w:t>= 0.00006 = 6 ∙ 10</w:t>
      </w:r>
      <w:r w:rsidRPr="005C6401">
        <w:rPr>
          <w:rFonts w:ascii="Century Schoolbook" w:eastAsia="TT161t00" w:hAnsi="Century Schoolbook" w:cs="TT161t00"/>
          <w:i/>
          <w:color w:val="0070C0"/>
          <w:sz w:val="23"/>
          <w:szCs w:val="23"/>
          <w:vertAlign w:val="superscript"/>
        </w:rPr>
        <w:t>-5</w:t>
      </w:r>
    </w:p>
    <w:p w:rsidR="009900B7" w:rsidRDefault="009900B7" w:rsidP="009900B7">
      <w:pPr>
        <w:pStyle w:val="Default"/>
        <w:rPr>
          <w:rFonts w:ascii="Century Schoolbook" w:hAnsi="Century Schoolbook"/>
          <w:color w:val="002060"/>
          <w:sz w:val="23"/>
          <w:szCs w:val="23"/>
        </w:rPr>
      </w:pPr>
    </w:p>
    <w:p w:rsidR="009900B7" w:rsidRPr="005C6401" w:rsidRDefault="009900B7" w:rsidP="009900B7">
      <w:pPr>
        <w:pStyle w:val="Default"/>
        <w:rPr>
          <w:rFonts w:ascii="Century Schoolbook" w:hAnsi="Century Schoolbook"/>
          <w:b/>
          <w:color w:val="0070C0"/>
          <w:sz w:val="23"/>
          <w:szCs w:val="23"/>
        </w:rPr>
      </w:pPr>
      <w:r w:rsidRPr="005C6401">
        <w:rPr>
          <w:rFonts w:ascii="Century Schoolbook" w:hAnsi="Century Schoolbook"/>
          <w:b/>
          <w:color w:val="0070C0"/>
          <w:sz w:val="23"/>
          <w:szCs w:val="23"/>
        </w:rPr>
        <w:t>145. Za veliku seriju nogometnih lopti određeno je da je aritmetička sredina</w:t>
      </w:r>
    </w:p>
    <w:p w:rsidR="009900B7" w:rsidRPr="005C6401" w:rsidRDefault="009900B7" w:rsidP="009900B7">
      <w:pPr>
        <w:pStyle w:val="Default"/>
        <w:rPr>
          <w:rFonts w:ascii="Century Schoolbook" w:hAnsi="Century Schoolbook"/>
          <w:b/>
          <w:color w:val="0070C0"/>
          <w:sz w:val="23"/>
          <w:szCs w:val="23"/>
        </w:rPr>
      </w:pPr>
      <w:r w:rsidRPr="005C6401">
        <w:rPr>
          <w:rFonts w:ascii="Century Schoolbook" w:hAnsi="Century Schoolbook"/>
          <w:b/>
          <w:color w:val="0070C0"/>
          <w:sz w:val="23"/>
          <w:szCs w:val="23"/>
        </w:rPr>
        <w:t xml:space="preserve">        promjera 20cm  uz standardno odstupanje uz 1cm. Nasumce odaberemo</w:t>
      </w:r>
    </w:p>
    <w:p w:rsidR="009900B7" w:rsidRPr="005C6401" w:rsidRDefault="009900B7" w:rsidP="009900B7">
      <w:pPr>
        <w:pStyle w:val="Default"/>
        <w:rPr>
          <w:rFonts w:ascii="Century Schoolbook" w:hAnsi="Century Schoolbook"/>
          <w:b/>
          <w:color w:val="0070C0"/>
          <w:sz w:val="23"/>
          <w:szCs w:val="23"/>
        </w:rPr>
      </w:pPr>
      <w:r w:rsidRPr="005C6401">
        <w:rPr>
          <w:rFonts w:ascii="Century Schoolbook" w:hAnsi="Century Schoolbook"/>
          <w:b/>
          <w:color w:val="0070C0"/>
          <w:sz w:val="23"/>
          <w:szCs w:val="23"/>
        </w:rPr>
        <w:t xml:space="preserve">        jednu loptu, i koja je vjerojatnost da je promjera 19cm?</w:t>
      </w:r>
    </w:p>
    <w:p w:rsidR="009900B7" w:rsidRPr="005C6401" w:rsidRDefault="009900B7" w:rsidP="009900B7">
      <w:pPr>
        <w:pStyle w:val="Default"/>
        <w:rPr>
          <w:rFonts w:ascii="Century Schoolbook" w:hAnsi="Century Schoolbook"/>
          <w:color w:val="0070C0"/>
          <w:sz w:val="23"/>
          <w:szCs w:val="23"/>
        </w:rPr>
      </w:pPr>
      <w:r w:rsidRPr="005C6401">
        <w:rPr>
          <w:rFonts w:ascii="Century Schoolbook" w:hAnsi="Century Schoolbook"/>
          <w:color w:val="0070C0"/>
          <w:sz w:val="23"/>
          <w:szCs w:val="23"/>
        </w:rPr>
        <w:t xml:space="preserve">             a) 31,73%</w:t>
      </w:r>
    </w:p>
    <w:p w:rsidR="009900B7" w:rsidRPr="005C6401" w:rsidRDefault="009900B7" w:rsidP="009900B7">
      <w:pPr>
        <w:pStyle w:val="Default"/>
        <w:rPr>
          <w:rFonts w:ascii="Century Schoolbook" w:hAnsi="Century Schoolbook"/>
          <w:color w:val="0070C0"/>
          <w:sz w:val="23"/>
          <w:szCs w:val="23"/>
        </w:rPr>
      </w:pPr>
      <w:r w:rsidRPr="005C6401">
        <w:rPr>
          <w:rFonts w:ascii="Century Schoolbook" w:hAnsi="Century Schoolbook"/>
          <w:color w:val="0070C0"/>
          <w:sz w:val="23"/>
          <w:szCs w:val="23"/>
        </w:rPr>
        <w:t xml:space="preserve">             b) 99,73%</w:t>
      </w:r>
    </w:p>
    <w:p w:rsidR="009900B7" w:rsidRPr="005C6401" w:rsidRDefault="009900B7" w:rsidP="009900B7">
      <w:pPr>
        <w:pStyle w:val="Default"/>
        <w:rPr>
          <w:rFonts w:ascii="Century Schoolbook" w:hAnsi="Century Schoolbook"/>
          <w:color w:val="0070C0"/>
          <w:sz w:val="23"/>
          <w:szCs w:val="23"/>
        </w:rPr>
      </w:pPr>
      <w:r w:rsidRPr="005C6401">
        <w:rPr>
          <w:rFonts w:ascii="Century Schoolbook" w:hAnsi="Century Schoolbook"/>
          <w:color w:val="0070C0"/>
          <w:sz w:val="23"/>
          <w:szCs w:val="23"/>
        </w:rPr>
        <w:t xml:space="preserve">             c) 58,27%</w:t>
      </w:r>
    </w:p>
    <w:p w:rsidR="009900B7" w:rsidRPr="005C6401" w:rsidRDefault="009900B7" w:rsidP="009900B7">
      <w:pPr>
        <w:pStyle w:val="Default"/>
        <w:rPr>
          <w:rFonts w:ascii="Century Schoolbook" w:hAnsi="Century Schoolbook"/>
          <w:color w:val="0070C0"/>
          <w:sz w:val="23"/>
          <w:szCs w:val="23"/>
        </w:rPr>
      </w:pPr>
      <w:r w:rsidRPr="005C6401">
        <w:rPr>
          <w:rFonts w:ascii="Century Schoolbook" w:hAnsi="Century Schoolbook"/>
          <w:color w:val="0070C0"/>
          <w:sz w:val="23"/>
          <w:szCs w:val="23"/>
        </w:rPr>
        <w:t xml:space="preserve">             d) 95,45%</w:t>
      </w:r>
    </w:p>
    <w:p w:rsidR="009900B7" w:rsidRDefault="009900B7" w:rsidP="009900B7">
      <w:pPr>
        <w:pStyle w:val="Default"/>
        <w:rPr>
          <w:rFonts w:ascii="Century Schoolbook" w:hAnsi="Century Schoolbook"/>
          <w:color w:val="FF0000"/>
          <w:sz w:val="23"/>
          <w:szCs w:val="23"/>
        </w:rPr>
      </w:pPr>
      <w:r w:rsidRPr="00D82474">
        <w:rPr>
          <w:rFonts w:ascii="Century Schoolbook" w:hAnsi="Century Schoolbook"/>
          <w:color w:val="FF0000"/>
          <w:sz w:val="23"/>
          <w:szCs w:val="23"/>
        </w:rPr>
        <w:t xml:space="preserve">             e) 15,86%</w:t>
      </w:r>
    </w:p>
    <w:p w:rsidR="00D82474" w:rsidRDefault="00D82474" w:rsidP="009900B7">
      <w:pPr>
        <w:pStyle w:val="Default"/>
        <w:rPr>
          <w:rFonts w:ascii="Century Schoolbook" w:hAnsi="Century Schoolbook"/>
          <w:color w:val="FF0000"/>
          <w:sz w:val="23"/>
          <w:szCs w:val="23"/>
        </w:rPr>
      </w:pPr>
    </w:p>
    <w:p w:rsidR="00D82474" w:rsidRDefault="009E5062" w:rsidP="009E5062">
      <w:pPr>
        <w:pStyle w:val="Default"/>
        <w:jc w:val="center"/>
        <w:rPr>
          <w:rFonts w:ascii="Century Schoolbook" w:hAnsi="Century Schoolbook"/>
          <w:b/>
          <w:color w:val="002060"/>
          <w:sz w:val="23"/>
          <w:szCs w:val="23"/>
        </w:rPr>
      </w:pPr>
      <w:r>
        <w:rPr>
          <w:rFonts w:ascii="Century Schoolbook" w:hAnsi="Century Schoolbook"/>
          <w:b/>
          <w:noProof/>
          <w:color w:val="002060"/>
          <w:sz w:val="23"/>
          <w:szCs w:val="23"/>
          <w:lang w:eastAsia="hr-HR"/>
        </w:rPr>
        <w:drawing>
          <wp:inline distT="0" distB="0" distL="0" distR="0">
            <wp:extent cx="4924425" cy="1390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KAK tablic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474" w:rsidRDefault="00D82474" w:rsidP="00D82474">
      <w:pPr>
        <w:pStyle w:val="Default"/>
        <w:rPr>
          <w:rFonts w:ascii="Century Schoolbook" w:hAnsi="Century Schoolbook"/>
          <w:b/>
          <w:color w:val="002060"/>
          <w:sz w:val="23"/>
          <w:szCs w:val="23"/>
        </w:rPr>
      </w:pPr>
    </w:p>
    <w:p w:rsidR="009E5062" w:rsidRPr="005C6401" w:rsidRDefault="009E5062" w:rsidP="009E5062">
      <w:pPr>
        <w:autoSpaceDE w:val="0"/>
        <w:autoSpaceDN w:val="0"/>
        <w:adjustRightInd w:val="0"/>
        <w:spacing w:after="0" w:line="240" w:lineRule="auto"/>
        <w:rPr>
          <w:rFonts w:ascii="Century Schoolbook" w:eastAsia="TT15Ct00" w:hAnsi="Century Schoolbook" w:cs="TT15Ct00"/>
          <w:i/>
          <w:color w:val="0070C0"/>
          <w:sz w:val="20"/>
          <w:szCs w:val="20"/>
        </w:rPr>
      </w:pPr>
      <w:r w:rsidRPr="005C6401">
        <w:rPr>
          <w:rFonts w:ascii="Century Schoolbook" w:eastAsia="TT15Ct00" w:hAnsi="Century Schoolbook" w:cs="TT15Ct00"/>
          <w:i/>
          <w:color w:val="0070C0"/>
          <w:sz w:val="20"/>
          <w:szCs w:val="20"/>
        </w:rPr>
        <w:t xml:space="preserve">S obzirom da je zapis </w:t>
      </w:r>
      <w:r w:rsidRPr="005C6401">
        <w:rPr>
          <w:rFonts w:ascii="Century Schoolbook" w:eastAsia="TT161t00" w:hAnsi="Century Schoolbook" w:cs="TT161t00"/>
          <w:i/>
          <w:color w:val="0070C0"/>
          <w:sz w:val="20"/>
          <w:szCs w:val="20"/>
        </w:rPr>
        <w:t>(20 ± 1)cm</w:t>
      </w:r>
      <w:r w:rsidRPr="005C6401">
        <w:rPr>
          <w:rFonts w:ascii="Century Schoolbook" w:eastAsia="TT15Ct00" w:hAnsi="Century Schoolbook" w:cs="TT15Ct00"/>
          <w:i/>
          <w:color w:val="0070C0"/>
          <w:sz w:val="20"/>
          <w:szCs w:val="20"/>
        </w:rPr>
        <w:t xml:space="preserve">, znači da se za </w:t>
      </w:r>
      <w:r w:rsidRPr="005C6401">
        <w:rPr>
          <w:rFonts w:ascii="Century Schoolbook" w:eastAsia="TT15Ct00" w:hAnsi="Century Schoolbook" w:cs="TT15Ct00"/>
          <w:i/>
          <w:color w:val="0070C0"/>
          <w:sz w:val="20"/>
          <w:szCs w:val="20"/>
        </w:rPr>
        <w:t>±1</w:t>
      </w:r>
      <w:r w:rsidRPr="005C6401">
        <w:rPr>
          <w:rFonts w:ascii="Century Schoolbook" w:eastAsia="TT15Ct00" w:hAnsi="Century Schoolbook" w:cs="TT15Ct00"/>
          <w:i/>
          <w:color w:val="0070C0"/>
          <w:sz w:val="20"/>
          <w:szCs w:val="20"/>
        </w:rPr>
        <w:sym w:font="Symbol" w:char="F073"/>
      </w:r>
      <w:r w:rsidRPr="005C6401">
        <w:rPr>
          <w:rFonts w:ascii="Century Schoolbook" w:eastAsia="TT161t00" w:hAnsi="Century Schoolbook" w:cs="Century Schoolbook"/>
          <w:i/>
          <w:color w:val="0070C0"/>
          <w:sz w:val="20"/>
          <w:szCs w:val="20"/>
        </w:rPr>
        <w:t xml:space="preserve"> </w:t>
      </w:r>
      <w:r w:rsidRPr="005C6401">
        <w:rPr>
          <w:rFonts w:ascii="Century Schoolbook" w:eastAsia="TT15Ct00" w:hAnsi="Century Schoolbook" w:cs="TT15Ct00"/>
          <w:i/>
          <w:color w:val="0070C0"/>
          <w:sz w:val="20"/>
          <w:szCs w:val="20"/>
        </w:rPr>
        <w:t>nalaz</w:t>
      </w:r>
      <w:r w:rsidRPr="005C6401">
        <w:rPr>
          <w:rFonts w:ascii="Century Schoolbook" w:eastAsia="TT15Ct00" w:hAnsi="Century Schoolbook" w:cs="TT15Ct00"/>
          <w:i/>
          <w:color w:val="0070C0"/>
          <w:sz w:val="20"/>
          <w:szCs w:val="20"/>
        </w:rPr>
        <w:t xml:space="preserve">e lopte od promjera 19 cm pa do </w:t>
      </w:r>
      <w:r w:rsidRPr="005C6401">
        <w:rPr>
          <w:rFonts w:ascii="Century Schoolbook" w:eastAsia="TT15Ct00" w:hAnsi="Century Schoolbook" w:cs="TT15Ct00"/>
          <w:i/>
          <w:color w:val="0070C0"/>
          <w:sz w:val="20"/>
          <w:szCs w:val="20"/>
        </w:rPr>
        <w:t>21 cm. Takvih je 68.27%. Nama trebaju one sa promjerom manjim od 19 cm, što znač</w:t>
      </w:r>
      <w:r w:rsidRPr="005C6401">
        <w:rPr>
          <w:rFonts w:ascii="Century Schoolbook" w:eastAsia="TT15Ct00" w:hAnsi="Century Schoolbook" w:cs="TT15Ct00"/>
          <w:i/>
          <w:color w:val="0070C0"/>
          <w:sz w:val="20"/>
          <w:szCs w:val="20"/>
        </w:rPr>
        <w:t xml:space="preserve">i da </w:t>
      </w:r>
      <w:r w:rsidRPr="005C6401">
        <w:rPr>
          <w:rFonts w:ascii="Century Schoolbook" w:eastAsia="TT15Ct00" w:hAnsi="Century Schoolbook" w:cs="TT15Ct00"/>
          <w:i/>
          <w:color w:val="0070C0"/>
          <w:sz w:val="20"/>
          <w:szCs w:val="20"/>
        </w:rPr>
        <w:t xml:space="preserve">takvih ima 31.73%. Zbog Gaussa, imamo s obje strane po </w:t>
      </w:r>
      <m:oMath>
        <m:f>
          <m:fPr>
            <m:ctrlPr>
              <w:rPr>
                <w:rFonts w:ascii="Cambria Math" w:eastAsia="TT161t00" w:hAnsi="Cambria Math" w:cs="TT161t00"/>
                <w:i/>
                <w:color w:val="0070C0"/>
                <w:sz w:val="23"/>
                <w:szCs w:val="23"/>
              </w:rPr>
            </m:ctrlPr>
          </m:fPr>
          <m:num>
            <m:r>
              <w:rPr>
                <w:rFonts w:ascii="Cambria Math" w:eastAsia="TT161t00" w:hAnsi="Cambria Math" w:cs="TT161t00"/>
                <w:color w:val="0070C0"/>
                <w:sz w:val="23"/>
                <w:szCs w:val="23"/>
              </w:rPr>
              <m:t>31.73%</m:t>
            </m:r>
          </m:num>
          <m:den>
            <m:r>
              <w:rPr>
                <w:rFonts w:ascii="Cambria Math" w:eastAsia="TT161t00" w:hAnsi="Cambria Math" w:cs="TT161t00"/>
                <w:color w:val="0070C0"/>
                <w:sz w:val="23"/>
                <w:szCs w:val="23"/>
              </w:rPr>
              <m:t>2</m:t>
            </m:r>
          </m:den>
        </m:f>
        <m:r>
          <w:rPr>
            <w:rFonts w:ascii="Cambria Math" w:eastAsia="TT161t00" w:hAnsi="Cambria Math" w:cs="TT161t00"/>
            <w:color w:val="0070C0"/>
            <w:sz w:val="23"/>
            <w:szCs w:val="23"/>
          </w:rPr>
          <m:t xml:space="preserve"> </m:t>
        </m:r>
      </m:oMath>
      <w:r w:rsidRPr="005C6401">
        <w:rPr>
          <w:rFonts w:ascii="Century Schoolbook" w:eastAsia="TT161t00" w:hAnsi="Century Schoolbook" w:cs="TT161t00"/>
          <w:i/>
          <w:color w:val="0070C0"/>
          <w:sz w:val="20"/>
          <w:szCs w:val="20"/>
        </w:rPr>
        <w:t xml:space="preserve"> = 15.865%</w:t>
      </w:r>
      <w:r w:rsidRPr="005C6401">
        <w:rPr>
          <w:rFonts w:ascii="Century Schoolbook" w:eastAsia="TT15Ct00" w:hAnsi="Century Schoolbook" w:cs="TT15Ct00"/>
          <w:i/>
          <w:color w:val="0070C0"/>
          <w:sz w:val="20"/>
          <w:szCs w:val="20"/>
        </w:rPr>
        <w:t>.</w:t>
      </w:r>
    </w:p>
    <w:p w:rsidR="00D82474" w:rsidRPr="005C6401" w:rsidRDefault="00D82474" w:rsidP="00D82474">
      <w:pPr>
        <w:pStyle w:val="Default"/>
        <w:rPr>
          <w:rFonts w:ascii="Century Schoolbook" w:hAnsi="Century Schoolbook"/>
          <w:b/>
          <w:color w:val="0070C0"/>
          <w:sz w:val="23"/>
          <w:szCs w:val="23"/>
        </w:rPr>
      </w:pPr>
    </w:p>
    <w:p w:rsidR="00D82474" w:rsidRPr="005C6401" w:rsidRDefault="00D82474" w:rsidP="00D82474">
      <w:pPr>
        <w:pStyle w:val="Default"/>
        <w:rPr>
          <w:rFonts w:ascii="Century Schoolbook" w:hAnsi="Century Schoolbook"/>
          <w:b/>
          <w:color w:val="0070C0"/>
          <w:sz w:val="23"/>
          <w:szCs w:val="23"/>
        </w:rPr>
      </w:pPr>
      <w:r w:rsidRPr="005C6401">
        <w:rPr>
          <w:rFonts w:ascii="Century Schoolbook" w:hAnsi="Century Schoolbook"/>
          <w:b/>
          <w:color w:val="0070C0"/>
          <w:sz w:val="23"/>
          <w:szCs w:val="23"/>
        </w:rPr>
        <w:t>146. Proces ima cilj 10,75m, granice specifikacije ±0,25cm, 150 mjerenja,</w:t>
      </w:r>
    </w:p>
    <w:p w:rsidR="00D82474" w:rsidRPr="005C6401" w:rsidRDefault="00D82474" w:rsidP="00D82474">
      <w:pPr>
        <w:pStyle w:val="Default"/>
        <w:rPr>
          <w:rFonts w:ascii="Century Schoolbook" w:hAnsi="Century Schoolbook"/>
          <w:b/>
          <w:color w:val="0070C0"/>
          <w:sz w:val="23"/>
          <w:szCs w:val="23"/>
        </w:rPr>
      </w:pPr>
      <w:r w:rsidRPr="005C6401">
        <w:rPr>
          <w:rFonts w:ascii="Century Schoolbook" w:hAnsi="Century Schoolbook"/>
          <w:b/>
          <w:color w:val="0070C0"/>
          <w:sz w:val="23"/>
          <w:szCs w:val="23"/>
        </w:rPr>
        <w:t xml:space="preserve">        aritmetička sredina 10,72m, standardno odstupanje 0,087m. Cpk=?</w:t>
      </w:r>
    </w:p>
    <w:p w:rsidR="00D82474" w:rsidRPr="005C6401" w:rsidRDefault="00D82474" w:rsidP="00D82474">
      <w:pPr>
        <w:pStyle w:val="Default"/>
        <w:rPr>
          <w:rFonts w:ascii="Century Schoolbook" w:hAnsi="Century Schoolbook"/>
          <w:color w:val="0070C0"/>
          <w:sz w:val="23"/>
          <w:szCs w:val="23"/>
        </w:rPr>
      </w:pPr>
      <w:r w:rsidRPr="005C6401">
        <w:rPr>
          <w:rFonts w:ascii="Century Schoolbook" w:hAnsi="Century Schoolbook"/>
          <w:color w:val="0070C0"/>
          <w:sz w:val="23"/>
          <w:szCs w:val="23"/>
        </w:rPr>
        <w:t xml:space="preserve">             a) 0,96,</w:t>
      </w:r>
    </w:p>
    <w:p w:rsidR="00D82474" w:rsidRPr="005C6401" w:rsidRDefault="00D82474" w:rsidP="00D82474">
      <w:pPr>
        <w:pStyle w:val="Default"/>
        <w:rPr>
          <w:rFonts w:ascii="Century Schoolbook" w:hAnsi="Century Schoolbook"/>
          <w:color w:val="0070C0"/>
          <w:sz w:val="23"/>
          <w:szCs w:val="23"/>
        </w:rPr>
      </w:pPr>
      <w:r w:rsidRPr="005C6401">
        <w:rPr>
          <w:rFonts w:ascii="Century Schoolbook" w:hAnsi="Century Schoolbook"/>
          <w:color w:val="0070C0"/>
          <w:sz w:val="23"/>
          <w:szCs w:val="23"/>
        </w:rPr>
        <w:t xml:space="preserve">             b) 2</w:t>
      </w:r>
    </w:p>
    <w:p w:rsidR="00D82474" w:rsidRPr="005C6401" w:rsidRDefault="00D82474" w:rsidP="00D82474">
      <w:pPr>
        <w:pStyle w:val="Default"/>
        <w:rPr>
          <w:rFonts w:ascii="Century Schoolbook" w:hAnsi="Century Schoolbook"/>
          <w:color w:val="0070C0"/>
          <w:sz w:val="23"/>
          <w:szCs w:val="23"/>
        </w:rPr>
      </w:pPr>
      <w:r w:rsidRPr="005C6401">
        <w:rPr>
          <w:rFonts w:ascii="Century Schoolbook" w:hAnsi="Century Schoolbook"/>
          <w:color w:val="0070C0"/>
          <w:sz w:val="23"/>
          <w:szCs w:val="23"/>
        </w:rPr>
        <w:t xml:space="preserve">             c) 1</w:t>
      </w:r>
    </w:p>
    <w:p w:rsidR="00D82474" w:rsidRPr="00D82474" w:rsidRDefault="00D82474" w:rsidP="00D82474">
      <w:pPr>
        <w:pStyle w:val="Default"/>
        <w:rPr>
          <w:rFonts w:ascii="Century Schoolbook" w:hAnsi="Century Schoolbook"/>
          <w:color w:val="FF0000"/>
          <w:sz w:val="23"/>
          <w:szCs w:val="23"/>
        </w:rPr>
      </w:pPr>
      <w:r w:rsidRPr="00D82474">
        <w:rPr>
          <w:rFonts w:ascii="Century Schoolbook" w:hAnsi="Century Schoolbook"/>
          <w:color w:val="FF0000"/>
          <w:sz w:val="23"/>
          <w:szCs w:val="23"/>
        </w:rPr>
        <w:t xml:space="preserve">             d) 0,84</w:t>
      </w:r>
    </w:p>
    <w:p w:rsidR="00D82474" w:rsidRPr="005C6401" w:rsidRDefault="00D82474" w:rsidP="00D82474">
      <w:pPr>
        <w:pStyle w:val="Default"/>
        <w:rPr>
          <w:rFonts w:ascii="Century Schoolbook" w:hAnsi="Century Schoolbook"/>
          <w:color w:val="0070C0"/>
          <w:sz w:val="23"/>
          <w:szCs w:val="23"/>
        </w:rPr>
      </w:pPr>
      <w:r w:rsidRPr="005C6401">
        <w:rPr>
          <w:rFonts w:ascii="Century Schoolbook" w:hAnsi="Century Schoolbook"/>
          <w:color w:val="0070C0"/>
          <w:sz w:val="23"/>
          <w:szCs w:val="23"/>
        </w:rPr>
        <w:t xml:space="preserve">             e) 1,07</w:t>
      </w:r>
    </w:p>
    <w:p w:rsidR="009E5062" w:rsidRPr="005C6401" w:rsidRDefault="009E5062" w:rsidP="00D82474">
      <w:pPr>
        <w:pStyle w:val="Default"/>
        <w:rPr>
          <w:rFonts w:ascii="Century Schoolbook" w:hAnsi="Century Schoolbook"/>
          <w:color w:val="0070C0"/>
          <w:sz w:val="23"/>
          <w:szCs w:val="23"/>
        </w:rPr>
      </w:pPr>
    </w:p>
    <w:p w:rsidR="009E5062" w:rsidRPr="005C6401" w:rsidRDefault="009E5062" w:rsidP="009E5062">
      <w:pPr>
        <w:pStyle w:val="Default"/>
        <w:jc w:val="center"/>
        <w:rPr>
          <w:rFonts w:ascii="Century Schoolbook" w:hAnsi="Century Schoolbook"/>
          <w:i/>
          <w:color w:val="0070C0"/>
          <w:sz w:val="22"/>
          <w:szCs w:val="22"/>
        </w:rPr>
      </w:pPr>
      <w:r w:rsidRPr="005C6401">
        <w:rPr>
          <w:rFonts w:ascii="Century Schoolbook" w:hAnsi="Century Schoolbook"/>
          <w:i/>
          <w:color w:val="0070C0"/>
          <w:sz w:val="22"/>
          <w:szCs w:val="22"/>
        </w:rPr>
        <w:t>USL = 10.75 + 0.25 = 11</w:t>
      </w:r>
    </w:p>
    <w:p w:rsidR="009E5062" w:rsidRPr="005C6401" w:rsidRDefault="009E5062" w:rsidP="009E5062">
      <w:pPr>
        <w:pStyle w:val="Default"/>
        <w:jc w:val="center"/>
        <w:rPr>
          <w:rFonts w:ascii="Century Schoolbook" w:hAnsi="Century Schoolbook"/>
          <w:i/>
          <w:color w:val="0070C0"/>
          <w:sz w:val="22"/>
          <w:szCs w:val="22"/>
        </w:rPr>
      </w:pPr>
      <w:r w:rsidRPr="005C6401">
        <w:rPr>
          <w:rFonts w:ascii="Century Schoolbook" w:hAnsi="Century Schoolbook"/>
          <w:i/>
          <w:color w:val="0070C0"/>
          <w:sz w:val="22"/>
          <w:szCs w:val="22"/>
        </w:rPr>
        <w:t>LSL = 10.75 – 0.25 = 10.5</w:t>
      </w:r>
    </w:p>
    <w:p w:rsidR="00562A45" w:rsidRPr="005C6401" w:rsidRDefault="00562A45" w:rsidP="009E5062">
      <w:pPr>
        <w:pStyle w:val="Default"/>
        <w:jc w:val="center"/>
        <w:rPr>
          <w:rFonts w:ascii="Century Schoolbook" w:hAnsi="Century Schoolbook"/>
          <w:i/>
          <w:color w:val="0070C0"/>
          <w:sz w:val="22"/>
          <w:szCs w:val="22"/>
        </w:rPr>
      </w:pPr>
      <w:proofErr w:type="spellStart"/>
      <w:r w:rsidRPr="005C6401">
        <w:rPr>
          <w:rFonts w:ascii="Century Schoolbook" w:eastAsiaTheme="minorEastAsia" w:hAnsi="Century Schoolbook"/>
          <w:i/>
          <w:color w:val="0070C0"/>
          <w:sz w:val="22"/>
          <w:szCs w:val="22"/>
        </w:rPr>
        <w:t>C</w:t>
      </w:r>
      <w:r w:rsidRPr="005C6401">
        <w:rPr>
          <w:rFonts w:ascii="Century Schoolbook" w:eastAsiaTheme="minorEastAsia" w:hAnsi="Century Schoolbook"/>
          <w:i/>
          <w:color w:val="0070C0"/>
          <w:sz w:val="22"/>
          <w:szCs w:val="22"/>
          <w:vertAlign w:val="subscript"/>
        </w:rPr>
        <w:t>pU</w:t>
      </w:r>
      <w:proofErr w:type="spellEnd"/>
      <w:r w:rsidRPr="005C6401">
        <w:rPr>
          <w:rFonts w:ascii="Century Schoolbook" w:eastAsiaTheme="minorEastAsia" w:hAnsi="Century Schoolbook"/>
          <w:i/>
          <w:color w:val="0070C0"/>
          <w:sz w:val="22"/>
          <w:szCs w:val="22"/>
        </w:rPr>
        <w:t xml:space="preserve"> = </w:t>
      </w:r>
      <m:oMath>
        <m:f>
          <m:fPr>
            <m:ctrlPr>
              <w:rPr>
                <w:rFonts w:ascii="Cambria Math" w:eastAsia="TT161t00" w:hAnsi="Cambria Math" w:cs="TT161t00"/>
                <w:i/>
                <w:color w:val="0070C0"/>
                <w:sz w:val="22"/>
                <w:szCs w:val="22"/>
              </w:rPr>
            </m:ctrlPr>
          </m:fPr>
          <m:num>
            <m:r>
              <w:rPr>
                <w:rFonts w:ascii="Cambria Math" w:eastAsia="TT161t00" w:hAnsi="Cambria Math" w:cs="TT161t00"/>
                <w:color w:val="0070C0"/>
                <w:sz w:val="22"/>
                <w:szCs w:val="22"/>
              </w:rPr>
              <m:t>USL-μ</m:t>
            </m:r>
          </m:num>
          <m:den>
            <m:r>
              <w:rPr>
                <w:rFonts w:ascii="Cambria Math" w:eastAsia="TT161t00" w:hAnsi="Cambria Math" w:cs="TT161t00"/>
                <w:color w:val="0070C0"/>
                <w:sz w:val="22"/>
                <w:szCs w:val="22"/>
              </w:rPr>
              <m:t>3</m:t>
            </m:r>
            <m:r>
              <w:rPr>
                <w:rFonts w:ascii="Cambria Math" w:eastAsia="TT161t00" w:hAnsi="Cambria Math" w:cs="TT161t00"/>
                <w:i/>
                <w:color w:val="0070C0"/>
                <w:sz w:val="22"/>
                <w:szCs w:val="22"/>
              </w:rPr>
              <w:sym w:font="Symbol" w:char="F073"/>
            </m:r>
          </m:den>
        </m:f>
        <m:r>
          <w:rPr>
            <w:rFonts w:ascii="Cambria Math" w:eastAsia="TT161t00" w:hAnsi="Cambria Math" w:cs="TT161t00"/>
            <w:color w:val="0070C0"/>
            <w:sz w:val="22"/>
            <w:szCs w:val="22"/>
          </w:rPr>
          <m:t xml:space="preserve"> </m:t>
        </m:r>
      </m:oMath>
      <w:r w:rsidRPr="005C6401">
        <w:rPr>
          <w:rFonts w:ascii="Century Schoolbook" w:eastAsia="TT161t00" w:hAnsi="Century Schoolbook" w:cs="TT161t00"/>
          <w:i/>
          <w:color w:val="0070C0"/>
          <w:sz w:val="22"/>
          <w:szCs w:val="22"/>
        </w:rPr>
        <w:t xml:space="preserve"> = </w:t>
      </w:r>
      <m:oMath>
        <m:f>
          <m:fPr>
            <m:ctrlPr>
              <w:rPr>
                <w:rFonts w:ascii="Cambria Math" w:eastAsia="TT161t00" w:hAnsi="Cambria Math" w:cs="TT161t00"/>
                <w:i/>
                <w:color w:val="0070C0"/>
                <w:sz w:val="22"/>
                <w:szCs w:val="22"/>
              </w:rPr>
            </m:ctrlPr>
          </m:fPr>
          <m:num>
            <m:r>
              <w:rPr>
                <w:rFonts w:ascii="Cambria Math" w:eastAsia="TT161t00" w:hAnsi="Cambria Math" w:cs="TT161t00"/>
                <w:color w:val="0070C0"/>
                <w:sz w:val="22"/>
                <w:szCs w:val="22"/>
              </w:rPr>
              <m:t>11-10.72</m:t>
            </m:r>
          </m:num>
          <m:den>
            <m:r>
              <w:rPr>
                <w:rFonts w:ascii="Cambria Math" w:eastAsia="TT161t00" w:hAnsi="Cambria Math" w:cs="TT161t00"/>
                <w:color w:val="0070C0"/>
                <w:sz w:val="22"/>
                <w:szCs w:val="22"/>
              </w:rPr>
              <m:t xml:space="preserve">3 </m:t>
            </m:r>
            <m:r>
              <w:rPr>
                <w:rFonts w:ascii="Cambria Math" w:eastAsia="TT161t00" w:hAnsi="Cambria Math" w:cs="TT161t00"/>
                <w:i/>
                <w:color w:val="0070C0"/>
                <w:sz w:val="22"/>
                <w:szCs w:val="22"/>
              </w:rPr>
              <w:sym w:font="Symbol" w:char="F0D7"/>
            </m:r>
            <m:r>
              <w:rPr>
                <w:rFonts w:ascii="Cambria Math" w:eastAsia="TT161t00" w:hAnsi="Cambria Math" w:cs="TT161t00"/>
                <w:color w:val="0070C0"/>
                <w:sz w:val="22"/>
                <w:szCs w:val="22"/>
              </w:rPr>
              <m:t xml:space="preserve"> 0.087</m:t>
            </m:r>
          </m:den>
        </m:f>
        <m:r>
          <w:rPr>
            <w:rFonts w:ascii="Cambria Math" w:eastAsia="TT161t00" w:hAnsi="Cambria Math" w:cs="TT161t00"/>
            <w:color w:val="0070C0"/>
            <w:sz w:val="22"/>
            <w:szCs w:val="22"/>
          </w:rPr>
          <m:t xml:space="preserve"> = </m:t>
        </m:r>
        <m:f>
          <m:fPr>
            <m:ctrlPr>
              <w:rPr>
                <w:rFonts w:ascii="Cambria Math" w:eastAsia="TT161t00" w:hAnsi="Cambria Math" w:cs="TT161t00"/>
                <w:i/>
                <w:color w:val="0070C0"/>
                <w:sz w:val="22"/>
                <w:szCs w:val="22"/>
              </w:rPr>
            </m:ctrlPr>
          </m:fPr>
          <m:num>
            <m:r>
              <w:rPr>
                <w:rFonts w:ascii="Cambria Math" w:eastAsia="TT161t00" w:hAnsi="Cambria Math" w:cs="TT161t00"/>
                <w:color w:val="0070C0"/>
                <w:sz w:val="22"/>
                <w:szCs w:val="22"/>
              </w:rPr>
              <m:t>0.28</m:t>
            </m:r>
          </m:num>
          <m:den>
            <m:r>
              <w:rPr>
                <w:rFonts w:ascii="Cambria Math" w:eastAsia="TT161t00" w:hAnsi="Cambria Math" w:cs="TT161t00"/>
                <w:color w:val="0070C0"/>
                <w:sz w:val="22"/>
                <w:szCs w:val="22"/>
              </w:rPr>
              <m:t>0.261</m:t>
            </m:r>
          </m:den>
        </m:f>
      </m:oMath>
      <w:r w:rsidRPr="005C6401">
        <w:rPr>
          <w:rFonts w:ascii="Century Schoolbook" w:eastAsia="TT161t00" w:hAnsi="Century Schoolbook" w:cs="TT161t00"/>
          <w:i/>
          <w:color w:val="0070C0"/>
          <w:sz w:val="22"/>
          <w:szCs w:val="22"/>
        </w:rPr>
        <w:t xml:space="preserve"> = 1.0727</w:t>
      </w:r>
    </w:p>
    <w:p w:rsidR="009E5062" w:rsidRPr="005C6401" w:rsidRDefault="009E5062" w:rsidP="009E5062">
      <w:pPr>
        <w:pStyle w:val="Default"/>
        <w:jc w:val="center"/>
        <w:rPr>
          <w:rFonts w:ascii="Century Schoolbook" w:eastAsia="TT161t00" w:hAnsi="Century Schoolbook" w:cs="TT161t00"/>
          <w:i/>
          <w:color w:val="0070C0"/>
          <w:sz w:val="22"/>
          <w:szCs w:val="22"/>
        </w:rPr>
      </w:pPr>
      <w:proofErr w:type="spellStart"/>
      <w:r w:rsidRPr="005C6401">
        <w:rPr>
          <w:rFonts w:ascii="Century Schoolbook" w:eastAsiaTheme="minorEastAsia" w:hAnsi="Century Schoolbook"/>
          <w:i/>
          <w:color w:val="0070C0"/>
          <w:sz w:val="22"/>
          <w:szCs w:val="22"/>
        </w:rPr>
        <w:t>C</w:t>
      </w:r>
      <w:r w:rsidRPr="005C6401">
        <w:rPr>
          <w:rFonts w:ascii="Century Schoolbook" w:eastAsiaTheme="minorEastAsia" w:hAnsi="Century Schoolbook"/>
          <w:i/>
          <w:color w:val="0070C0"/>
          <w:sz w:val="22"/>
          <w:szCs w:val="22"/>
          <w:vertAlign w:val="subscript"/>
        </w:rPr>
        <w:t>pL</w:t>
      </w:r>
      <w:proofErr w:type="spellEnd"/>
      <w:r w:rsidRPr="005C6401">
        <w:rPr>
          <w:rFonts w:ascii="Century Schoolbook" w:eastAsiaTheme="minorEastAsia" w:hAnsi="Century Schoolbook"/>
          <w:i/>
          <w:color w:val="0070C0"/>
          <w:sz w:val="22"/>
          <w:szCs w:val="22"/>
        </w:rPr>
        <w:t xml:space="preserve"> = </w:t>
      </w:r>
      <m:oMath>
        <m:f>
          <m:fPr>
            <m:ctrlPr>
              <w:rPr>
                <w:rFonts w:ascii="Cambria Math" w:eastAsia="TT161t00" w:hAnsi="Cambria Math" w:cs="TT161t00"/>
                <w:i/>
                <w:color w:val="0070C0"/>
                <w:sz w:val="22"/>
                <w:szCs w:val="22"/>
              </w:rPr>
            </m:ctrlPr>
          </m:fPr>
          <m:num>
            <m:r>
              <w:rPr>
                <w:rFonts w:ascii="Cambria Math" w:eastAsia="TT161t00" w:hAnsi="Cambria Math" w:cs="TT161t00"/>
                <w:color w:val="0070C0"/>
                <w:sz w:val="22"/>
                <w:szCs w:val="22"/>
              </w:rPr>
              <m:t>μ-LSL</m:t>
            </m:r>
          </m:num>
          <m:den>
            <m:r>
              <w:rPr>
                <w:rFonts w:ascii="Cambria Math" w:eastAsia="TT161t00" w:hAnsi="Cambria Math" w:cs="TT161t00"/>
                <w:color w:val="0070C0"/>
                <w:sz w:val="22"/>
                <w:szCs w:val="22"/>
              </w:rPr>
              <m:t>3</m:t>
            </m:r>
            <m:r>
              <w:rPr>
                <w:rFonts w:ascii="Cambria Math" w:eastAsia="TT161t00" w:hAnsi="Cambria Math" w:cs="TT161t00"/>
                <w:i/>
                <w:color w:val="0070C0"/>
                <w:sz w:val="22"/>
                <w:szCs w:val="22"/>
              </w:rPr>
              <w:sym w:font="Symbol" w:char="F073"/>
            </m:r>
          </m:den>
        </m:f>
        <m:r>
          <w:rPr>
            <w:rFonts w:ascii="Cambria Math" w:eastAsia="TT161t00" w:hAnsi="Cambria Math" w:cs="TT161t00"/>
            <w:color w:val="0070C0"/>
            <w:sz w:val="22"/>
            <w:szCs w:val="22"/>
          </w:rPr>
          <m:t xml:space="preserve"> </m:t>
        </m:r>
      </m:oMath>
      <w:r w:rsidRPr="005C6401">
        <w:rPr>
          <w:rFonts w:ascii="Century Schoolbook" w:eastAsia="TT161t00" w:hAnsi="Century Schoolbook" w:cs="TT161t00"/>
          <w:i/>
          <w:color w:val="0070C0"/>
          <w:sz w:val="22"/>
          <w:szCs w:val="22"/>
        </w:rPr>
        <w:t xml:space="preserve"> </w:t>
      </w:r>
      <w:r w:rsidRPr="005C6401">
        <w:rPr>
          <w:rFonts w:ascii="Century Schoolbook" w:eastAsia="TT161t00" w:hAnsi="Century Schoolbook" w:cs="TT161t00"/>
          <w:i/>
          <w:color w:val="0070C0"/>
          <w:sz w:val="22"/>
          <w:szCs w:val="22"/>
        </w:rPr>
        <w:t xml:space="preserve">= </w:t>
      </w:r>
      <m:oMath>
        <m:f>
          <m:fPr>
            <m:ctrlPr>
              <w:rPr>
                <w:rFonts w:ascii="Cambria Math" w:eastAsia="TT161t00" w:hAnsi="Cambria Math" w:cs="TT161t00"/>
                <w:i/>
                <w:color w:val="0070C0"/>
                <w:sz w:val="22"/>
                <w:szCs w:val="22"/>
              </w:rPr>
            </m:ctrlPr>
          </m:fPr>
          <m:num>
            <m:r>
              <w:rPr>
                <w:rFonts w:ascii="Cambria Math" w:eastAsia="TT161t00" w:hAnsi="Cambria Math" w:cs="TT161t00"/>
                <w:color w:val="0070C0"/>
                <w:sz w:val="22"/>
                <w:szCs w:val="22"/>
              </w:rPr>
              <m:t>10.72-10.5</m:t>
            </m:r>
          </m:num>
          <m:den>
            <m:r>
              <w:rPr>
                <w:rFonts w:ascii="Cambria Math" w:eastAsia="TT161t00" w:hAnsi="Cambria Math" w:cs="TT161t00"/>
                <w:color w:val="0070C0"/>
                <w:sz w:val="22"/>
                <w:szCs w:val="22"/>
              </w:rPr>
              <m:t xml:space="preserve">3 </m:t>
            </m:r>
            <m:r>
              <w:rPr>
                <w:rFonts w:ascii="Cambria Math" w:eastAsia="TT161t00" w:hAnsi="Cambria Math" w:cs="TT161t00"/>
                <w:i/>
                <w:color w:val="0070C0"/>
                <w:sz w:val="22"/>
                <w:szCs w:val="22"/>
              </w:rPr>
              <w:sym w:font="Symbol" w:char="F0D7"/>
            </m:r>
            <m:r>
              <w:rPr>
                <w:rFonts w:ascii="Cambria Math" w:eastAsia="TT161t00" w:hAnsi="Cambria Math" w:cs="TT161t00"/>
                <w:color w:val="0070C0"/>
                <w:sz w:val="22"/>
                <w:szCs w:val="22"/>
              </w:rPr>
              <m:t xml:space="preserve"> 0.087</m:t>
            </m:r>
          </m:den>
        </m:f>
        <m:r>
          <w:rPr>
            <w:rFonts w:ascii="Cambria Math" w:eastAsia="TT161t00" w:hAnsi="Cambria Math" w:cs="TT161t00"/>
            <w:color w:val="0070C0"/>
            <w:sz w:val="22"/>
            <w:szCs w:val="22"/>
          </w:rPr>
          <m:t xml:space="preserve"> = </m:t>
        </m:r>
        <m:f>
          <m:fPr>
            <m:ctrlPr>
              <w:rPr>
                <w:rFonts w:ascii="Cambria Math" w:eastAsia="TT161t00" w:hAnsi="Cambria Math" w:cs="TT161t00"/>
                <w:i/>
                <w:color w:val="0070C0"/>
                <w:sz w:val="22"/>
                <w:szCs w:val="22"/>
              </w:rPr>
            </m:ctrlPr>
          </m:fPr>
          <m:num>
            <m:r>
              <w:rPr>
                <w:rFonts w:ascii="Cambria Math" w:eastAsia="TT161t00" w:hAnsi="Cambria Math" w:cs="TT161t00"/>
                <w:color w:val="0070C0"/>
                <w:sz w:val="22"/>
                <w:szCs w:val="22"/>
              </w:rPr>
              <m:t>0.22</m:t>
            </m:r>
          </m:num>
          <m:den>
            <m:r>
              <w:rPr>
                <w:rFonts w:ascii="Cambria Math" w:eastAsia="TT161t00" w:hAnsi="Cambria Math" w:cs="TT161t00"/>
                <w:color w:val="0070C0"/>
                <w:sz w:val="22"/>
                <w:szCs w:val="22"/>
              </w:rPr>
              <m:t>0.261</m:t>
            </m:r>
          </m:den>
        </m:f>
      </m:oMath>
      <w:r w:rsidR="00562A45" w:rsidRPr="005C6401">
        <w:rPr>
          <w:rFonts w:ascii="Century Schoolbook" w:eastAsia="TT161t00" w:hAnsi="Century Schoolbook" w:cs="TT161t00"/>
          <w:i/>
          <w:color w:val="0070C0"/>
          <w:sz w:val="22"/>
          <w:szCs w:val="22"/>
        </w:rPr>
        <w:t xml:space="preserve"> = 0.8429</w:t>
      </w:r>
      <w:r w:rsidRPr="005C6401">
        <w:rPr>
          <w:rFonts w:ascii="Century Schoolbook" w:eastAsia="TT161t00" w:hAnsi="Century Schoolbook" w:cs="TT161t00"/>
          <w:i/>
          <w:color w:val="0070C0"/>
          <w:sz w:val="22"/>
          <w:szCs w:val="22"/>
        </w:rPr>
        <w:t xml:space="preserve"> </w:t>
      </w:r>
    </w:p>
    <w:p w:rsidR="00562A45" w:rsidRPr="005C6401" w:rsidRDefault="00562A45" w:rsidP="009E5062">
      <w:pPr>
        <w:pStyle w:val="Default"/>
        <w:jc w:val="center"/>
        <w:rPr>
          <w:rFonts w:ascii="Century Schoolbook" w:eastAsia="TT161t00" w:hAnsi="Century Schoolbook" w:cs="TT161t00"/>
          <w:i/>
          <w:color w:val="0070C0"/>
          <w:sz w:val="22"/>
          <w:szCs w:val="22"/>
        </w:rPr>
      </w:pPr>
    </w:p>
    <w:p w:rsidR="00562A45" w:rsidRPr="005C6401" w:rsidRDefault="00562A45" w:rsidP="009E5062">
      <w:pPr>
        <w:pStyle w:val="Default"/>
        <w:jc w:val="center"/>
        <w:rPr>
          <w:rFonts w:ascii="Century Schoolbook" w:hAnsi="Century Schoolbook"/>
          <w:i/>
          <w:color w:val="0070C0"/>
          <w:sz w:val="22"/>
          <w:szCs w:val="22"/>
        </w:rPr>
      </w:pPr>
      <w:proofErr w:type="spellStart"/>
      <w:r w:rsidRPr="005C6401">
        <w:rPr>
          <w:rFonts w:ascii="Century Schoolbook" w:eastAsia="TT161t00" w:hAnsi="Century Schoolbook" w:cs="TT161t00"/>
          <w:i/>
          <w:color w:val="0070C0"/>
          <w:sz w:val="22"/>
          <w:szCs w:val="22"/>
        </w:rPr>
        <w:t>C</w:t>
      </w:r>
      <w:r w:rsidRPr="005C6401">
        <w:rPr>
          <w:rFonts w:ascii="Century Schoolbook" w:eastAsia="TT161t00" w:hAnsi="Century Schoolbook" w:cs="TT161t00"/>
          <w:i/>
          <w:color w:val="0070C0"/>
          <w:sz w:val="22"/>
          <w:szCs w:val="22"/>
          <w:vertAlign w:val="subscript"/>
        </w:rPr>
        <w:t>pK</w:t>
      </w:r>
      <w:proofErr w:type="spellEnd"/>
      <w:r w:rsidRPr="005C6401">
        <w:rPr>
          <w:rFonts w:ascii="Century Schoolbook" w:eastAsia="TT161t00" w:hAnsi="Century Schoolbook" w:cs="TT161t00"/>
          <w:i/>
          <w:color w:val="0070C0"/>
          <w:sz w:val="22"/>
          <w:szCs w:val="22"/>
        </w:rPr>
        <w:t xml:space="preserve"> = min{</w:t>
      </w:r>
      <w:proofErr w:type="spellStart"/>
      <w:r w:rsidRPr="005C6401">
        <w:rPr>
          <w:rFonts w:ascii="Century Schoolbook" w:eastAsia="TT161t00" w:hAnsi="Century Schoolbook" w:cs="TT161t00"/>
          <w:i/>
          <w:color w:val="0070C0"/>
          <w:sz w:val="22"/>
          <w:szCs w:val="22"/>
        </w:rPr>
        <w:t>C</w:t>
      </w:r>
      <w:r w:rsidRPr="005C6401">
        <w:rPr>
          <w:rFonts w:ascii="Century Schoolbook" w:eastAsia="TT161t00" w:hAnsi="Century Schoolbook" w:cs="TT161t00"/>
          <w:i/>
          <w:color w:val="0070C0"/>
          <w:sz w:val="22"/>
          <w:szCs w:val="22"/>
          <w:vertAlign w:val="subscript"/>
        </w:rPr>
        <w:t>pU</w:t>
      </w:r>
      <w:proofErr w:type="spellEnd"/>
      <w:r w:rsidRPr="005C6401">
        <w:rPr>
          <w:rFonts w:ascii="Century Schoolbook" w:eastAsia="TT161t00" w:hAnsi="Century Schoolbook" w:cs="TT161t00"/>
          <w:i/>
          <w:color w:val="0070C0"/>
          <w:sz w:val="22"/>
          <w:szCs w:val="22"/>
        </w:rPr>
        <w:t xml:space="preserve">, </w:t>
      </w:r>
      <w:proofErr w:type="spellStart"/>
      <w:r w:rsidRPr="005C6401">
        <w:rPr>
          <w:rFonts w:ascii="Century Schoolbook" w:eastAsia="TT161t00" w:hAnsi="Century Schoolbook" w:cs="TT161t00"/>
          <w:i/>
          <w:color w:val="0070C0"/>
          <w:sz w:val="22"/>
          <w:szCs w:val="22"/>
        </w:rPr>
        <w:t>C</w:t>
      </w:r>
      <w:r w:rsidRPr="005C6401">
        <w:rPr>
          <w:rFonts w:ascii="Century Schoolbook" w:eastAsia="TT161t00" w:hAnsi="Century Schoolbook" w:cs="TT161t00"/>
          <w:i/>
          <w:color w:val="0070C0"/>
          <w:sz w:val="22"/>
          <w:szCs w:val="22"/>
          <w:vertAlign w:val="subscript"/>
        </w:rPr>
        <w:t>pL</w:t>
      </w:r>
      <w:proofErr w:type="spellEnd"/>
      <w:r w:rsidRPr="005C6401">
        <w:rPr>
          <w:rFonts w:ascii="Century Schoolbook" w:eastAsia="TT161t00" w:hAnsi="Century Schoolbook" w:cs="TT161t00"/>
          <w:i/>
          <w:color w:val="0070C0"/>
          <w:sz w:val="22"/>
          <w:szCs w:val="22"/>
        </w:rPr>
        <w:t>} = 0.84</w:t>
      </w:r>
    </w:p>
    <w:p w:rsidR="00D82474" w:rsidRDefault="00D82474" w:rsidP="00D82474">
      <w:pPr>
        <w:pStyle w:val="Default"/>
        <w:rPr>
          <w:rFonts w:ascii="Century Schoolbook" w:hAnsi="Century Schoolbook"/>
          <w:color w:val="002060"/>
          <w:sz w:val="23"/>
          <w:szCs w:val="23"/>
        </w:rPr>
      </w:pPr>
    </w:p>
    <w:p w:rsidR="00D82474" w:rsidRPr="005C6401" w:rsidRDefault="00D82474" w:rsidP="00D82474">
      <w:pPr>
        <w:pStyle w:val="Default"/>
        <w:rPr>
          <w:rFonts w:ascii="Century Schoolbook" w:hAnsi="Century Schoolbook"/>
          <w:b/>
          <w:color w:val="0070C0"/>
          <w:sz w:val="23"/>
          <w:szCs w:val="23"/>
        </w:rPr>
      </w:pPr>
      <w:r w:rsidRPr="005C6401">
        <w:rPr>
          <w:rFonts w:ascii="Century Schoolbook" w:hAnsi="Century Schoolbook"/>
          <w:b/>
          <w:color w:val="0070C0"/>
          <w:sz w:val="23"/>
          <w:szCs w:val="23"/>
        </w:rPr>
        <w:t>147. Brzina prijenosa signala linije je 128 kibibita. Sadržaj datoteke koje</w:t>
      </w:r>
    </w:p>
    <w:p w:rsidR="00D82474" w:rsidRPr="005C6401" w:rsidRDefault="00D82474" w:rsidP="00D82474">
      <w:pPr>
        <w:pStyle w:val="Default"/>
        <w:rPr>
          <w:rFonts w:ascii="Century Schoolbook" w:hAnsi="Century Schoolbook"/>
          <w:b/>
          <w:color w:val="0070C0"/>
          <w:sz w:val="23"/>
          <w:szCs w:val="23"/>
        </w:rPr>
      </w:pPr>
      <w:r w:rsidRPr="005C6401">
        <w:rPr>
          <w:rFonts w:ascii="Century Schoolbook" w:hAnsi="Century Schoolbook"/>
          <w:b/>
          <w:color w:val="0070C0"/>
          <w:sz w:val="23"/>
          <w:szCs w:val="23"/>
        </w:rPr>
        <w:t xml:space="preserve">        trebamo prenijeti 3*10</w:t>
      </w:r>
      <w:r w:rsidRPr="005C6401">
        <w:rPr>
          <w:rFonts w:ascii="Century Schoolbook" w:hAnsi="Century Schoolbook"/>
          <w:b/>
          <w:color w:val="0070C0"/>
          <w:sz w:val="23"/>
          <w:szCs w:val="23"/>
          <w:vertAlign w:val="superscript"/>
        </w:rPr>
        <w:t>6</w:t>
      </w:r>
      <w:r w:rsidRPr="005C6401">
        <w:rPr>
          <w:rFonts w:ascii="Century Schoolbook" w:hAnsi="Century Schoolbook"/>
          <w:b/>
          <w:color w:val="0070C0"/>
          <w:sz w:val="23"/>
          <w:szCs w:val="23"/>
        </w:rPr>
        <w:t xml:space="preserve"> bajta, trebat će nam vrijeme od:</w:t>
      </w:r>
    </w:p>
    <w:p w:rsidR="00D82474" w:rsidRPr="005C6401" w:rsidRDefault="00D82474" w:rsidP="00D82474">
      <w:pPr>
        <w:pStyle w:val="Default"/>
        <w:rPr>
          <w:rFonts w:ascii="Century Schoolbook" w:hAnsi="Century Schoolbook"/>
          <w:color w:val="0070C0"/>
          <w:sz w:val="23"/>
          <w:szCs w:val="23"/>
        </w:rPr>
      </w:pPr>
      <w:r w:rsidRPr="005C6401">
        <w:rPr>
          <w:rFonts w:ascii="Century Schoolbook" w:hAnsi="Century Schoolbook"/>
          <w:color w:val="0070C0"/>
          <w:sz w:val="23"/>
          <w:szCs w:val="23"/>
        </w:rPr>
        <w:t xml:space="preserve">             a) 93,8</w:t>
      </w:r>
    </w:p>
    <w:p w:rsidR="00D82474" w:rsidRPr="005C6401" w:rsidRDefault="00D82474" w:rsidP="00D82474">
      <w:pPr>
        <w:pStyle w:val="Default"/>
        <w:rPr>
          <w:rFonts w:ascii="Century Schoolbook" w:hAnsi="Century Schoolbook"/>
          <w:color w:val="0070C0"/>
          <w:sz w:val="23"/>
          <w:szCs w:val="23"/>
        </w:rPr>
      </w:pPr>
      <w:r w:rsidRPr="005C6401">
        <w:rPr>
          <w:rFonts w:ascii="Century Schoolbook" w:hAnsi="Century Schoolbook"/>
          <w:color w:val="0070C0"/>
          <w:sz w:val="23"/>
          <w:szCs w:val="23"/>
        </w:rPr>
        <w:t xml:space="preserve">             b) 23,4</w:t>
      </w:r>
    </w:p>
    <w:p w:rsidR="00D82474" w:rsidRPr="00D82474" w:rsidRDefault="00D82474" w:rsidP="00D82474">
      <w:pPr>
        <w:pStyle w:val="Default"/>
        <w:rPr>
          <w:rFonts w:ascii="Century Schoolbook" w:hAnsi="Century Schoolbook"/>
          <w:color w:val="002060"/>
          <w:sz w:val="23"/>
          <w:szCs w:val="23"/>
        </w:rPr>
      </w:pPr>
      <w:r>
        <w:rPr>
          <w:rFonts w:ascii="Century Schoolbook" w:hAnsi="Century Schoolbook"/>
          <w:color w:val="002060"/>
          <w:sz w:val="23"/>
          <w:szCs w:val="23"/>
        </w:rPr>
        <w:t xml:space="preserve">             </w:t>
      </w:r>
      <w:r w:rsidRPr="00D82474">
        <w:rPr>
          <w:rFonts w:ascii="Century Schoolbook" w:hAnsi="Century Schoolbook"/>
          <w:color w:val="FF0000"/>
          <w:sz w:val="23"/>
          <w:szCs w:val="23"/>
        </w:rPr>
        <w:t>c) 183,1</w:t>
      </w:r>
    </w:p>
    <w:p w:rsidR="00D82474" w:rsidRPr="005C6401" w:rsidRDefault="00D82474" w:rsidP="00D82474">
      <w:pPr>
        <w:pStyle w:val="Default"/>
        <w:rPr>
          <w:rFonts w:ascii="Century Schoolbook" w:hAnsi="Century Schoolbook"/>
          <w:color w:val="0070C0"/>
          <w:sz w:val="23"/>
          <w:szCs w:val="23"/>
        </w:rPr>
      </w:pPr>
      <w:r>
        <w:rPr>
          <w:rFonts w:ascii="Century Schoolbook" w:hAnsi="Century Schoolbook"/>
          <w:color w:val="002060"/>
          <w:sz w:val="23"/>
          <w:szCs w:val="23"/>
        </w:rPr>
        <w:lastRenderedPageBreak/>
        <w:t xml:space="preserve">           </w:t>
      </w:r>
      <w:r w:rsidRPr="005C6401">
        <w:rPr>
          <w:rFonts w:ascii="Century Schoolbook" w:hAnsi="Century Schoolbook"/>
          <w:color w:val="0070C0"/>
          <w:sz w:val="23"/>
          <w:szCs w:val="23"/>
        </w:rPr>
        <w:t xml:space="preserve">  d) 187,55</w:t>
      </w:r>
    </w:p>
    <w:p w:rsidR="00D82474" w:rsidRPr="005C6401" w:rsidRDefault="00D82474" w:rsidP="00D82474">
      <w:pPr>
        <w:pStyle w:val="Default"/>
        <w:rPr>
          <w:rFonts w:ascii="Century Schoolbook" w:hAnsi="Century Schoolbook"/>
          <w:color w:val="0070C0"/>
          <w:sz w:val="23"/>
          <w:szCs w:val="23"/>
        </w:rPr>
      </w:pPr>
      <w:r w:rsidRPr="005C6401">
        <w:rPr>
          <w:rFonts w:ascii="Century Schoolbook" w:hAnsi="Century Schoolbook"/>
          <w:color w:val="0070C0"/>
          <w:sz w:val="23"/>
          <w:szCs w:val="23"/>
        </w:rPr>
        <w:t xml:space="preserve">             e) 22,9</w:t>
      </w:r>
    </w:p>
    <w:p w:rsidR="00562A45" w:rsidRPr="00562A45" w:rsidRDefault="00562A45" w:rsidP="00D82474">
      <w:pPr>
        <w:pStyle w:val="Default"/>
        <w:rPr>
          <w:rFonts w:ascii="Century Schoolbook" w:hAnsi="Century Schoolbook"/>
          <w:color w:val="auto"/>
          <w:sz w:val="20"/>
          <w:szCs w:val="20"/>
        </w:rPr>
      </w:pPr>
    </w:p>
    <w:p w:rsidR="00562A45" w:rsidRPr="005C6401" w:rsidRDefault="00562A45" w:rsidP="00562A45">
      <w:pPr>
        <w:pStyle w:val="Default"/>
        <w:jc w:val="center"/>
        <w:rPr>
          <w:rFonts w:ascii="Century Schoolbook" w:hAnsi="Century Schoolbook"/>
          <w:color w:val="0070C0"/>
          <w:sz w:val="20"/>
          <w:szCs w:val="20"/>
        </w:rPr>
      </w:pPr>
      <w:r w:rsidRPr="005C6401">
        <w:rPr>
          <w:rFonts w:ascii="Century Schoolbook" w:hAnsi="Century Schoolbook"/>
          <w:color w:val="0070C0"/>
          <w:sz w:val="20"/>
          <w:szCs w:val="20"/>
        </w:rPr>
        <w:t xml:space="preserve">A = 3 </w:t>
      </w:r>
      <w:r w:rsidRPr="005C6401">
        <w:rPr>
          <w:rFonts w:ascii="Century Schoolbook" w:hAnsi="Century Schoolbook"/>
          <w:color w:val="0070C0"/>
          <w:sz w:val="20"/>
          <w:szCs w:val="20"/>
        </w:rPr>
        <w:sym w:font="Symbol" w:char="F0D7"/>
      </w:r>
      <w:r w:rsidRPr="005C6401">
        <w:rPr>
          <w:rFonts w:ascii="Century Schoolbook" w:hAnsi="Century Schoolbook"/>
          <w:color w:val="0070C0"/>
          <w:sz w:val="20"/>
          <w:szCs w:val="20"/>
        </w:rPr>
        <w:t xml:space="preserve"> 10</w:t>
      </w:r>
      <w:r w:rsidRPr="005C6401">
        <w:rPr>
          <w:rFonts w:ascii="Century Schoolbook" w:hAnsi="Century Schoolbook"/>
          <w:color w:val="0070C0"/>
          <w:sz w:val="20"/>
          <w:szCs w:val="20"/>
          <w:vertAlign w:val="superscript"/>
        </w:rPr>
        <w:t>6</w:t>
      </w:r>
      <w:r w:rsidRPr="005C6401">
        <w:rPr>
          <w:rFonts w:ascii="Century Schoolbook" w:hAnsi="Century Schoolbook"/>
          <w:color w:val="0070C0"/>
          <w:sz w:val="20"/>
          <w:szCs w:val="20"/>
        </w:rPr>
        <w:t xml:space="preserve"> </w:t>
      </w:r>
      <w:r w:rsidRPr="005C6401">
        <w:rPr>
          <w:rFonts w:ascii="Century Schoolbook" w:hAnsi="Century Schoolbook"/>
          <w:color w:val="0070C0"/>
          <w:sz w:val="20"/>
          <w:szCs w:val="20"/>
        </w:rPr>
        <w:sym w:font="Symbol" w:char="F0D7"/>
      </w:r>
      <w:r w:rsidRPr="005C6401">
        <w:rPr>
          <w:rFonts w:ascii="Century Schoolbook" w:hAnsi="Century Schoolbook"/>
          <w:color w:val="0070C0"/>
          <w:sz w:val="20"/>
          <w:szCs w:val="20"/>
        </w:rPr>
        <w:t xml:space="preserve"> 8b = 24 </w:t>
      </w:r>
      <w:r w:rsidRPr="005C6401">
        <w:rPr>
          <w:rFonts w:ascii="Century Schoolbook" w:hAnsi="Century Schoolbook"/>
          <w:color w:val="0070C0"/>
          <w:sz w:val="20"/>
          <w:szCs w:val="20"/>
        </w:rPr>
        <w:sym w:font="Symbol" w:char="F0D7"/>
      </w:r>
      <w:r w:rsidRPr="005C6401">
        <w:rPr>
          <w:rFonts w:ascii="Century Schoolbook" w:hAnsi="Century Schoolbook"/>
          <w:color w:val="0070C0"/>
          <w:sz w:val="20"/>
          <w:szCs w:val="20"/>
        </w:rPr>
        <w:t xml:space="preserve"> 10</w:t>
      </w:r>
      <w:r w:rsidRPr="005C6401">
        <w:rPr>
          <w:rFonts w:ascii="Century Schoolbook" w:hAnsi="Century Schoolbook"/>
          <w:color w:val="0070C0"/>
          <w:sz w:val="20"/>
          <w:szCs w:val="20"/>
          <w:vertAlign w:val="superscript"/>
        </w:rPr>
        <w:t>6</w:t>
      </w:r>
      <w:r w:rsidRPr="005C6401">
        <w:rPr>
          <w:rFonts w:ascii="Century Schoolbook" w:hAnsi="Century Schoolbook"/>
          <w:color w:val="0070C0"/>
          <w:sz w:val="20"/>
          <w:szCs w:val="20"/>
        </w:rPr>
        <w:t>b</w:t>
      </w:r>
    </w:p>
    <w:p w:rsidR="00562A45" w:rsidRPr="005C6401" w:rsidRDefault="00562A45" w:rsidP="00562A45">
      <w:pPr>
        <w:pStyle w:val="Default"/>
        <w:jc w:val="center"/>
        <w:rPr>
          <w:rFonts w:ascii="Century Schoolbook" w:hAnsi="Century Schoolbook"/>
          <w:color w:val="0070C0"/>
          <w:sz w:val="20"/>
          <w:szCs w:val="20"/>
        </w:rPr>
      </w:pPr>
      <w:r w:rsidRPr="005C6401">
        <w:rPr>
          <w:rFonts w:ascii="Century Schoolbook" w:hAnsi="Century Schoolbook"/>
          <w:color w:val="0070C0"/>
          <w:sz w:val="20"/>
          <w:szCs w:val="20"/>
        </w:rPr>
        <w:t xml:space="preserve">B = 128 </w:t>
      </w:r>
      <w:r w:rsidRPr="005C6401">
        <w:rPr>
          <w:rFonts w:ascii="Century Schoolbook" w:hAnsi="Century Schoolbook"/>
          <w:color w:val="0070C0"/>
          <w:sz w:val="20"/>
          <w:szCs w:val="20"/>
        </w:rPr>
        <w:sym w:font="Symbol" w:char="F0D7"/>
      </w:r>
      <w:r w:rsidRPr="005C6401">
        <w:rPr>
          <w:rFonts w:ascii="Century Schoolbook" w:hAnsi="Century Schoolbook"/>
          <w:color w:val="0070C0"/>
          <w:sz w:val="20"/>
          <w:szCs w:val="20"/>
        </w:rPr>
        <w:t xml:space="preserve"> 2</w:t>
      </w:r>
      <w:r w:rsidRPr="005C6401">
        <w:rPr>
          <w:rFonts w:ascii="Century Schoolbook" w:hAnsi="Century Schoolbook"/>
          <w:color w:val="0070C0"/>
          <w:sz w:val="20"/>
          <w:szCs w:val="20"/>
          <w:vertAlign w:val="superscript"/>
        </w:rPr>
        <w:t>10</w:t>
      </w:r>
      <w:r w:rsidRPr="005C6401">
        <w:rPr>
          <w:rFonts w:ascii="Century Schoolbook" w:hAnsi="Century Schoolbook"/>
          <w:color w:val="0070C0"/>
          <w:sz w:val="20"/>
          <w:szCs w:val="20"/>
        </w:rPr>
        <w:t>b</w:t>
      </w:r>
    </w:p>
    <w:p w:rsidR="00562A45" w:rsidRPr="00562A45" w:rsidRDefault="00562A45" w:rsidP="00562A45">
      <w:pPr>
        <w:pStyle w:val="Default"/>
        <w:jc w:val="center"/>
        <w:rPr>
          <w:rFonts w:ascii="Century Schoolbook" w:hAnsi="Century Schoolbook"/>
          <w:color w:val="auto"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color w:val="0070C0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color w:val="0070C0"/>
                <w:sz w:val="20"/>
                <w:szCs w:val="20"/>
              </w:rPr>
              <m:t>A</m:t>
            </m:r>
          </m:num>
          <m:den>
            <m:r>
              <w:rPr>
                <w:rFonts w:ascii="Cambria Math" w:hAnsi="Cambria Math"/>
                <w:color w:val="0070C0"/>
                <w:sz w:val="20"/>
                <w:szCs w:val="20"/>
              </w:rPr>
              <m:t>B</m:t>
            </m:r>
          </m:den>
        </m:f>
      </m:oMath>
      <w:r w:rsidRPr="005C6401">
        <w:rPr>
          <w:rFonts w:ascii="Century Schoolbook" w:eastAsiaTheme="minorEastAsia" w:hAnsi="Century Schoolbook"/>
          <w:color w:val="0070C0"/>
          <w:sz w:val="20"/>
          <w:szCs w:val="20"/>
        </w:rPr>
        <w:t xml:space="preserve"> = 183</w:t>
      </w:r>
      <w:r w:rsidRPr="00562A45">
        <w:rPr>
          <w:rFonts w:ascii="Century Schoolbook" w:eastAsiaTheme="minorEastAsia" w:hAnsi="Century Schoolbook"/>
          <w:color w:val="auto"/>
          <w:sz w:val="20"/>
          <w:szCs w:val="20"/>
        </w:rPr>
        <w:t>.1</w:t>
      </w:r>
    </w:p>
    <w:p w:rsidR="00BD65AE" w:rsidRDefault="00BD65AE" w:rsidP="00D82474">
      <w:pPr>
        <w:pStyle w:val="Default"/>
        <w:rPr>
          <w:rFonts w:ascii="Century Schoolbook" w:hAnsi="Century Schoolbook"/>
          <w:color w:val="002060"/>
          <w:sz w:val="23"/>
          <w:szCs w:val="23"/>
        </w:rPr>
      </w:pPr>
    </w:p>
    <w:p w:rsidR="00BD65AE" w:rsidRPr="00562A45" w:rsidRDefault="00BD65AE" w:rsidP="00BD65AE">
      <w:pPr>
        <w:pStyle w:val="Standard"/>
        <w:rPr>
          <w:rFonts w:ascii="Century Schoolbook" w:hAnsi="Century Schoolbook"/>
          <w:b/>
          <w:color w:val="242426"/>
          <w:sz w:val="23"/>
          <w:szCs w:val="23"/>
        </w:rPr>
      </w:pPr>
      <w:r w:rsidRPr="00345DE1">
        <w:rPr>
          <w:rFonts w:ascii="Century Schoolbook" w:hAnsi="Century Schoolbook"/>
          <w:b/>
          <w:color w:val="0070C0"/>
          <w:sz w:val="23"/>
          <w:szCs w:val="23"/>
        </w:rPr>
        <w:t xml:space="preserve">148. ASIIN je </w:t>
      </w:r>
      <w:proofErr w:type="spellStart"/>
      <w:r w:rsidRPr="00345DE1">
        <w:rPr>
          <w:rFonts w:ascii="Century Schoolbook" w:hAnsi="Century Schoolbook"/>
          <w:b/>
          <w:color w:val="0070C0"/>
          <w:sz w:val="23"/>
          <w:szCs w:val="23"/>
        </w:rPr>
        <w:t>odgovoran</w:t>
      </w:r>
      <w:proofErr w:type="spellEnd"/>
      <w:r w:rsidRPr="00345DE1">
        <w:rPr>
          <w:rFonts w:ascii="Century Schoolbook" w:hAnsi="Century Schoolbook"/>
          <w:b/>
          <w:color w:val="0070C0"/>
          <w:sz w:val="23"/>
          <w:szCs w:val="23"/>
        </w:rPr>
        <w:t xml:space="preserve"> </w:t>
      </w:r>
      <w:proofErr w:type="spellStart"/>
      <w:r w:rsidRPr="00345DE1">
        <w:rPr>
          <w:rFonts w:ascii="Century Schoolbook" w:hAnsi="Century Schoolbook"/>
          <w:b/>
          <w:color w:val="0070C0"/>
          <w:sz w:val="23"/>
          <w:szCs w:val="23"/>
        </w:rPr>
        <w:t>za</w:t>
      </w:r>
      <w:proofErr w:type="spellEnd"/>
      <w:r w:rsidRPr="00345DE1">
        <w:rPr>
          <w:rFonts w:ascii="Century Schoolbook" w:hAnsi="Century Schoolbook"/>
          <w:b/>
          <w:color w:val="0070C0"/>
          <w:sz w:val="23"/>
          <w:szCs w:val="23"/>
        </w:rPr>
        <w:t xml:space="preserve"> </w:t>
      </w:r>
      <w:proofErr w:type="spellStart"/>
      <w:r w:rsidRPr="00345DE1">
        <w:rPr>
          <w:rFonts w:ascii="Century Schoolbook" w:hAnsi="Century Schoolbook"/>
          <w:b/>
          <w:color w:val="0070C0"/>
          <w:sz w:val="23"/>
          <w:szCs w:val="23"/>
        </w:rPr>
        <w:t>akreditaciju</w:t>
      </w:r>
      <w:proofErr w:type="spellEnd"/>
      <w:r w:rsidRPr="00345DE1">
        <w:rPr>
          <w:rFonts w:ascii="Century Schoolbook" w:hAnsi="Century Schoolbook"/>
          <w:b/>
          <w:color w:val="0070C0"/>
          <w:sz w:val="23"/>
          <w:szCs w:val="23"/>
        </w:rPr>
        <w:t xml:space="preserve"> </w:t>
      </w:r>
      <w:proofErr w:type="spellStart"/>
      <w:r w:rsidRPr="00345DE1">
        <w:rPr>
          <w:rFonts w:ascii="Century Schoolbook" w:hAnsi="Century Schoolbook"/>
          <w:b/>
          <w:color w:val="0070C0"/>
          <w:sz w:val="23"/>
          <w:szCs w:val="23"/>
        </w:rPr>
        <w:t>i</w:t>
      </w:r>
      <w:proofErr w:type="spellEnd"/>
      <w:r w:rsidR="00824FD5" w:rsidRPr="00345DE1">
        <w:rPr>
          <w:rFonts w:ascii="Century Schoolbook" w:hAnsi="Century Schoolbook"/>
          <w:b/>
          <w:color w:val="0070C0"/>
          <w:sz w:val="23"/>
          <w:szCs w:val="23"/>
        </w:rPr>
        <w:t xml:space="preserve"> </w:t>
      </w:r>
      <w:proofErr w:type="spellStart"/>
      <w:r w:rsidR="00824FD5" w:rsidRPr="00345DE1">
        <w:rPr>
          <w:rFonts w:ascii="Century Schoolbook" w:hAnsi="Century Schoolbook"/>
          <w:b/>
          <w:color w:val="0070C0"/>
          <w:sz w:val="23"/>
          <w:szCs w:val="23"/>
        </w:rPr>
        <w:t>provjeru</w:t>
      </w:r>
      <w:proofErr w:type="spellEnd"/>
      <w:r w:rsidR="00824FD5" w:rsidRPr="00345DE1">
        <w:rPr>
          <w:rFonts w:ascii="Century Schoolbook" w:hAnsi="Century Schoolbook"/>
          <w:b/>
          <w:color w:val="0070C0"/>
          <w:sz w:val="23"/>
          <w:szCs w:val="23"/>
        </w:rPr>
        <w:t xml:space="preserve"> </w:t>
      </w:r>
      <w:proofErr w:type="spellStart"/>
      <w:r w:rsidR="00824FD5" w:rsidRPr="00345DE1">
        <w:rPr>
          <w:rFonts w:ascii="Century Schoolbook" w:hAnsi="Century Schoolbook"/>
          <w:b/>
          <w:color w:val="0070C0"/>
          <w:sz w:val="23"/>
          <w:szCs w:val="23"/>
        </w:rPr>
        <w:t>studija</w:t>
      </w:r>
      <w:proofErr w:type="spellEnd"/>
      <w:r w:rsidR="00824FD5" w:rsidRPr="00345DE1">
        <w:rPr>
          <w:rFonts w:ascii="Century Schoolbook" w:hAnsi="Century Schoolbook"/>
          <w:b/>
          <w:color w:val="0070C0"/>
          <w:sz w:val="23"/>
          <w:szCs w:val="23"/>
        </w:rPr>
        <w:t xml:space="preserve"> u:</w:t>
      </w:r>
      <w:r w:rsidRPr="00562A45">
        <w:rPr>
          <w:rFonts w:ascii="Century Schoolbook" w:hAnsi="Century Schoolbook"/>
          <w:color w:val="242426"/>
          <w:sz w:val="23"/>
          <w:szCs w:val="23"/>
        </w:rPr>
        <w:br/>
      </w:r>
      <w:r w:rsidR="00562A45">
        <w:rPr>
          <w:rFonts w:ascii="Century Schoolbook" w:hAnsi="Century Schoolbook"/>
          <w:b/>
          <w:color w:val="242426"/>
          <w:sz w:val="23"/>
          <w:szCs w:val="23"/>
        </w:rPr>
        <w:t xml:space="preserve">            </w:t>
      </w:r>
      <w:r w:rsidR="00562A45" w:rsidRPr="00562A45">
        <w:rPr>
          <w:rFonts w:ascii="Century Schoolbook" w:hAnsi="Century Schoolbook"/>
          <w:color w:val="FF0000"/>
          <w:sz w:val="23"/>
          <w:szCs w:val="23"/>
        </w:rPr>
        <w:t>a)</w:t>
      </w:r>
      <w:r w:rsidRPr="00562A45">
        <w:rPr>
          <w:rFonts w:ascii="Century Schoolbook" w:hAnsi="Century Schoolbook"/>
          <w:color w:val="FF0000"/>
          <w:sz w:val="23"/>
          <w:szCs w:val="23"/>
        </w:rPr>
        <w:t xml:space="preserve"> </w:t>
      </w:r>
      <w:proofErr w:type="spellStart"/>
      <w:r w:rsidRPr="00562A45">
        <w:rPr>
          <w:rFonts w:ascii="Century Schoolbook" w:hAnsi="Century Schoolbook"/>
          <w:color w:val="FF0000"/>
          <w:sz w:val="23"/>
          <w:szCs w:val="23"/>
        </w:rPr>
        <w:t>inžinjerstvu</w:t>
      </w:r>
      <w:proofErr w:type="spellEnd"/>
      <w:r w:rsidRPr="00562A45">
        <w:rPr>
          <w:rFonts w:ascii="Century Schoolbook" w:hAnsi="Century Schoolbook"/>
          <w:color w:val="FF0000"/>
          <w:sz w:val="23"/>
          <w:szCs w:val="23"/>
        </w:rPr>
        <w:t xml:space="preserve">, </w:t>
      </w:r>
      <w:proofErr w:type="spellStart"/>
      <w:r w:rsidRPr="00562A45">
        <w:rPr>
          <w:rFonts w:ascii="Century Schoolbook" w:hAnsi="Century Schoolbook"/>
          <w:color w:val="FF0000"/>
          <w:sz w:val="23"/>
          <w:szCs w:val="23"/>
        </w:rPr>
        <w:t>informatici</w:t>
      </w:r>
      <w:proofErr w:type="spellEnd"/>
      <w:r w:rsidRPr="00562A45">
        <w:rPr>
          <w:rFonts w:ascii="Century Schoolbook" w:hAnsi="Century Schoolbook"/>
          <w:color w:val="FF0000"/>
          <w:sz w:val="23"/>
          <w:szCs w:val="23"/>
        </w:rPr>
        <w:t>/</w:t>
      </w:r>
      <w:proofErr w:type="spellStart"/>
      <w:r w:rsidRPr="00562A45">
        <w:rPr>
          <w:rFonts w:ascii="Century Schoolbook" w:hAnsi="Century Schoolbook"/>
          <w:color w:val="FF0000"/>
          <w:sz w:val="23"/>
          <w:szCs w:val="23"/>
        </w:rPr>
        <w:t>računarstvu</w:t>
      </w:r>
      <w:proofErr w:type="spellEnd"/>
      <w:r w:rsidRPr="00562A45">
        <w:rPr>
          <w:rFonts w:ascii="Century Schoolbook" w:hAnsi="Century Schoolbook"/>
          <w:color w:val="FF0000"/>
          <w:sz w:val="23"/>
          <w:szCs w:val="23"/>
        </w:rPr>
        <w:t xml:space="preserve"> </w:t>
      </w:r>
      <w:proofErr w:type="spellStart"/>
      <w:r w:rsidRPr="00562A45">
        <w:rPr>
          <w:rFonts w:ascii="Century Schoolbook" w:hAnsi="Century Schoolbook"/>
          <w:color w:val="FF0000"/>
          <w:sz w:val="23"/>
          <w:szCs w:val="23"/>
        </w:rPr>
        <w:t>i</w:t>
      </w:r>
      <w:proofErr w:type="spellEnd"/>
      <w:r w:rsidRPr="00562A45">
        <w:rPr>
          <w:rFonts w:ascii="Century Schoolbook" w:hAnsi="Century Schoolbook"/>
          <w:color w:val="FF0000"/>
          <w:sz w:val="23"/>
          <w:szCs w:val="23"/>
        </w:rPr>
        <w:t xml:space="preserve"> </w:t>
      </w:r>
      <w:proofErr w:type="spellStart"/>
      <w:r w:rsidRPr="00562A45">
        <w:rPr>
          <w:rFonts w:ascii="Century Schoolbook" w:hAnsi="Century Schoolbook"/>
          <w:color w:val="FF0000"/>
          <w:sz w:val="23"/>
          <w:szCs w:val="23"/>
        </w:rPr>
        <w:t>prirodnim</w:t>
      </w:r>
      <w:proofErr w:type="spellEnd"/>
      <w:r w:rsidRPr="00562A45">
        <w:rPr>
          <w:rFonts w:ascii="Century Schoolbook" w:hAnsi="Century Schoolbook"/>
          <w:color w:val="FF0000"/>
          <w:sz w:val="23"/>
          <w:szCs w:val="23"/>
        </w:rPr>
        <w:t xml:space="preserve"> </w:t>
      </w:r>
      <w:proofErr w:type="spellStart"/>
      <w:r w:rsidRPr="00562A45">
        <w:rPr>
          <w:rFonts w:ascii="Century Schoolbook" w:hAnsi="Century Schoolbook"/>
          <w:color w:val="FF0000"/>
          <w:sz w:val="23"/>
          <w:szCs w:val="23"/>
        </w:rPr>
        <w:t>znanostima</w:t>
      </w:r>
      <w:proofErr w:type="spellEnd"/>
    </w:p>
    <w:p w:rsidR="00BD65AE" w:rsidRPr="00562A45" w:rsidRDefault="00BD65AE" w:rsidP="00BD65AE">
      <w:pPr>
        <w:pStyle w:val="Standard"/>
        <w:rPr>
          <w:rFonts w:ascii="Century Schoolbook" w:hAnsi="Century Schoolbook"/>
          <w:b/>
          <w:color w:val="242426"/>
          <w:sz w:val="23"/>
          <w:szCs w:val="23"/>
        </w:rPr>
      </w:pPr>
    </w:p>
    <w:p w:rsidR="00BD65AE" w:rsidRPr="00562A45" w:rsidRDefault="00BD65AE" w:rsidP="00BD65AE">
      <w:pPr>
        <w:pStyle w:val="Standard"/>
        <w:rPr>
          <w:rFonts w:ascii="Century Schoolbook" w:hAnsi="Century Schoolbook"/>
          <w:b/>
          <w:color w:val="FF0000"/>
          <w:sz w:val="23"/>
          <w:szCs w:val="23"/>
        </w:rPr>
      </w:pPr>
      <w:r w:rsidRPr="00562A45">
        <w:rPr>
          <w:rFonts w:ascii="Century Schoolbook" w:hAnsi="Century Schoolbook"/>
          <w:b/>
          <w:color w:val="242426"/>
          <w:sz w:val="23"/>
          <w:szCs w:val="23"/>
        </w:rPr>
        <w:t xml:space="preserve">149. </w:t>
      </w:r>
      <w:proofErr w:type="spellStart"/>
      <w:r w:rsidRPr="00562A45">
        <w:rPr>
          <w:rFonts w:ascii="Century Schoolbook" w:hAnsi="Century Schoolbook"/>
          <w:b/>
          <w:color w:val="242426"/>
          <w:sz w:val="23"/>
          <w:szCs w:val="23"/>
        </w:rPr>
        <w:t>Kako</w:t>
      </w:r>
      <w:proofErr w:type="spellEnd"/>
      <w:r w:rsidRPr="00562A45">
        <w:rPr>
          <w:rFonts w:ascii="Century Schoolbook" w:hAnsi="Century Schoolbook"/>
          <w:b/>
          <w:color w:val="242426"/>
          <w:sz w:val="23"/>
          <w:szCs w:val="23"/>
        </w:rPr>
        <w:t xml:space="preserve"> se </w:t>
      </w:r>
      <w:proofErr w:type="spellStart"/>
      <w:r w:rsidRPr="00562A45">
        <w:rPr>
          <w:rFonts w:ascii="Century Schoolbook" w:hAnsi="Century Schoolbook"/>
          <w:b/>
          <w:color w:val="242426"/>
          <w:sz w:val="23"/>
          <w:szCs w:val="23"/>
        </w:rPr>
        <w:t>pišu</w:t>
      </w:r>
      <w:proofErr w:type="spellEnd"/>
      <w:r w:rsidRPr="00562A45">
        <w:rPr>
          <w:rFonts w:ascii="Century Schoolbook" w:hAnsi="Century Schoolbook"/>
          <w:b/>
          <w:color w:val="242426"/>
          <w:sz w:val="23"/>
          <w:szCs w:val="23"/>
        </w:rPr>
        <w:t xml:space="preserve"> </w:t>
      </w:r>
      <w:proofErr w:type="spellStart"/>
      <w:r w:rsidRPr="00562A45">
        <w:rPr>
          <w:rFonts w:ascii="Century Schoolbook" w:hAnsi="Century Schoolbook"/>
          <w:b/>
          <w:color w:val="242426"/>
          <w:sz w:val="23"/>
          <w:szCs w:val="23"/>
        </w:rPr>
        <w:t>fizikalne</w:t>
      </w:r>
      <w:proofErr w:type="spellEnd"/>
      <w:r w:rsidRPr="00562A45">
        <w:rPr>
          <w:rFonts w:ascii="Century Schoolbook" w:hAnsi="Century Schoolbook"/>
          <w:b/>
          <w:color w:val="242426"/>
          <w:sz w:val="23"/>
          <w:szCs w:val="23"/>
        </w:rPr>
        <w:t xml:space="preserve"> </w:t>
      </w:r>
      <w:proofErr w:type="spellStart"/>
      <w:r w:rsidRPr="00562A45">
        <w:rPr>
          <w:rFonts w:ascii="Century Schoolbook" w:hAnsi="Century Schoolbook"/>
          <w:b/>
          <w:color w:val="242426"/>
          <w:sz w:val="23"/>
          <w:szCs w:val="23"/>
        </w:rPr>
        <w:t>veličine</w:t>
      </w:r>
      <w:proofErr w:type="spellEnd"/>
      <w:r w:rsidRPr="00562A45">
        <w:rPr>
          <w:rFonts w:ascii="Century Schoolbook" w:hAnsi="Century Schoolbook"/>
          <w:b/>
          <w:color w:val="242426"/>
          <w:sz w:val="23"/>
          <w:szCs w:val="23"/>
        </w:rPr>
        <w:t xml:space="preserve"> SI </w:t>
      </w:r>
      <w:proofErr w:type="spellStart"/>
      <w:r w:rsidRPr="00562A45">
        <w:rPr>
          <w:rFonts w:ascii="Century Schoolbook" w:hAnsi="Century Schoolbook"/>
          <w:b/>
          <w:color w:val="242426"/>
          <w:sz w:val="23"/>
          <w:szCs w:val="23"/>
        </w:rPr>
        <w:t>sustava</w:t>
      </w:r>
      <w:proofErr w:type="spellEnd"/>
      <w:r w:rsidRPr="00562A45">
        <w:rPr>
          <w:rFonts w:ascii="Century Schoolbook" w:hAnsi="Century Schoolbook"/>
          <w:b/>
          <w:color w:val="242426"/>
          <w:sz w:val="23"/>
          <w:szCs w:val="23"/>
        </w:rPr>
        <w:t>?</w:t>
      </w:r>
      <w:r w:rsidRPr="00562A45">
        <w:rPr>
          <w:rFonts w:ascii="Century Schoolbook" w:hAnsi="Century Schoolbook"/>
          <w:color w:val="242426"/>
          <w:sz w:val="23"/>
          <w:szCs w:val="23"/>
        </w:rPr>
        <w:t xml:space="preserve"> </w:t>
      </w:r>
      <w:r w:rsidR="00562A45">
        <w:rPr>
          <w:rFonts w:ascii="Century Schoolbook" w:hAnsi="Century Schoolbook"/>
          <w:color w:val="242426"/>
          <w:sz w:val="23"/>
          <w:szCs w:val="23"/>
        </w:rPr>
        <w:t xml:space="preserve">   </w:t>
      </w:r>
      <w:r w:rsidRPr="00562A45">
        <w:rPr>
          <w:rFonts w:ascii="Century Schoolbook" w:hAnsi="Century Schoolbook"/>
          <w:color w:val="242426"/>
          <w:sz w:val="23"/>
          <w:szCs w:val="23"/>
        </w:rPr>
        <w:br/>
      </w:r>
      <w:r w:rsidR="00562A45">
        <w:rPr>
          <w:rFonts w:ascii="Century Schoolbook" w:hAnsi="Century Schoolbook"/>
          <w:color w:val="242426"/>
          <w:sz w:val="23"/>
          <w:szCs w:val="23"/>
        </w:rPr>
        <w:t xml:space="preserve">            </w:t>
      </w:r>
      <w:r w:rsidR="00562A45" w:rsidRPr="00562A45">
        <w:rPr>
          <w:rFonts w:ascii="Century Schoolbook" w:hAnsi="Century Schoolbook"/>
          <w:color w:val="FF0000"/>
          <w:sz w:val="23"/>
          <w:szCs w:val="23"/>
        </w:rPr>
        <w:t xml:space="preserve">a) </w:t>
      </w:r>
      <w:proofErr w:type="spellStart"/>
      <w:proofErr w:type="gramStart"/>
      <w:r w:rsidRPr="00562A45">
        <w:rPr>
          <w:rFonts w:ascii="Century Schoolbook" w:hAnsi="Century Schoolbook"/>
          <w:color w:val="FF0000"/>
          <w:sz w:val="23"/>
          <w:szCs w:val="23"/>
        </w:rPr>
        <w:t>kurzivom</w:t>
      </w:r>
      <w:proofErr w:type="spellEnd"/>
      <w:proofErr w:type="gramEnd"/>
    </w:p>
    <w:p w:rsidR="00BD65AE" w:rsidRPr="00562A45" w:rsidRDefault="00BD65AE" w:rsidP="00BD65AE">
      <w:pPr>
        <w:pStyle w:val="Standard"/>
        <w:rPr>
          <w:rFonts w:ascii="Century Schoolbook" w:hAnsi="Century Schoolbook"/>
          <w:b/>
          <w:color w:val="FF0000"/>
          <w:sz w:val="23"/>
          <w:szCs w:val="23"/>
        </w:rPr>
      </w:pPr>
    </w:p>
    <w:p w:rsidR="000F0806" w:rsidRPr="005C6401" w:rsidRDefault="00BD65AE" w:rsidP="000F0806">
      <w:pPr>
        <w:pStyle w:val="Default"/>
        <w:rPr>
          <w:rFonts w:ascii="Century Schoolbook" w:hAnsi="Century Schoolbook"/>
          <w:b/>
          <w:color w:val="0070C0"/>
          <w:sz w:val="23"/>
          <w:szCs w:val="23"/>
        </w:rPr>
      </w:pPr>
      <w:r w:rsidRPr="005C6401">
        <w:rPr>
          <w:rFonts w:ascii="Century Schoolbook" w:hAnsi="Century Schoolbook"/>
          <w:b/>
          <w:color w:val="0070C0"/>
          <w:sz w:val="23"/>
          <w:szCs w:val="23"/>
        </w:rPr>
        <w:t>150.</w:t>
      </w:r>
      <w:r w:rsidR="000F0806" w:rsidRPr="005C6401">
        <w:rPr>
          <w:rFonts w:ascii="Century Schoolbook" w:hAnsi="Century Schoolbook"/>
          <w:b/>
          <w:color w:val="0070C0"/>
          <w:sz w:val="23"/>
          <w:szCs w:val="23"/>
        </w:rPr>
        <w:t xml:space="preserve"> </w:t>
      </w:r>
      <w:r w:rsidR="000F0806" w:rsidRPr="005C6401">
        <w:rPr>
          <w:rFonts w:ascii="Century Schoolbook" w:hAnsi="Century Schoolbook"/>
          <w:b/>
          <w:color w:val="0070C0"/>
          <w:sz w:val="23"/>
          <w:szCs w:val="23"/>
        </w:rPr>
        <w:t xml:space="preserve">Ako je zadovoljen koncept kakvoće 6σ, onda ćemo kod </w:t>
      </w:r>
      <w:r w:rsidR="000F0806" w:rsidRPr="005C6401">
        <w:rPr>
          <w:rFonts w:ascii="Century Schoolbook" w:hAnsi="Century Schoolbook"/>
          <w:b/>
          <w:color w:val="0070C0"/>
          <w:sz w:val="23"/>
          <w:szCs w:val="23"/>
        </w:rPr>
        <w:t>100 000</w:t>
      </w:r>
    </w:p>
    <w:p w:rsidR="000F0806" w:rsidRPr="005C6401" w:rsidRDefault="000F0806" w:rsidP="000F0806">
      <w:pPr>
        <w:pStyle w:val="Default"/>
        <w:rPr>
          <w:rFonts w:ascii="Century Schoolbook" w:hAnsi="Century Schoolbook"/>
          <w:b/>
          <w:color w:val="0070C0"/>
          <w:sz w:val="23"/>
          <w:szCs w:val="23"/>
        </w:rPr>
      </w:pPr>
      <w:r w:rsidRPr="005C6401">
        <w:rPr>
          <w:rFonts w:ascii="Century Schoolbook" w:hAnsi="Century Schoolbook"/>
          <w:b/>
          <w:color w:val="0070C0"/>
          <w:sz w:val="23"/>
          <w:szCs w:val="23"/>
        </w:rPr>
        <w:t xml:space="preserve">        proizvedenih primjeraka imati defektnih najviše: </w:t>
      </w:r>
    </w:p>
    <w:p w:rsidR="00BD65AE" w:rsidRPr="000F0806" w:rsidRDefault="000F0806" w:rsidP="000F0806">
      <w:pPr>
        <w:pStyle w:val="Default"/>
        <w:rPr>
          <w:rFonts w:ascii="Century Schoolbook" w:hAnsi="Century Schoolbook"/>
          <w:b/>
          <w:color w:val="002060"/>
          <w:sz w:val="23"/>
          <w:szCs w:val="23"/>
        </w:rPr>
      </w:pPr>
      <w:r>
        <w:rPr>
          <w:rFonts w:ascii="Century Schoolbook" w:hAnsi="Century Schoolbook"/>
          <w:b/>
          <w:color w:val="002060"/>
          <w:sz w:val="23"/>
          <w:szCs w:val="23"/>
        </w:rPr>
        <w:t xml:space="preserve">         </w:t>
      </w:r>
      <w:r w:rsidRPr="000F0806">
        <w:rPr>
          <w:rFonts w:ascii="Century Schoolbook" w:hAnsi="Century Schoolbook"/>
          <w:b/>
          <w:color w:val="FF0000"/>
          <w:sz w:val="23"/>
          <w:szCs w:val="23"/>
        </w:rPr>
        <w:t>a) 0,34</w:t>
      </w:r>
      <w:r w:rsidR="00BD65AE" w:rsidRPr="00562A45">
        <w:rPr>
          <w:rFonts w:ascii="Century Schoolbook" w:hAnsi="Century Schoolbook"/>
          <w:color w:val="242426"/>
          <w:sz w:val="23"/>
          <w:szCs w:val="23"/>
        </w:rPr>
        <w:br/>
      </w:r>
    </w:p>
    <w:p w:rsidR="00B3471A" w:rsidRPr="00562A45" w:rsidRDefault="00B3471A" w:rsidP="00B3471A">
      <w:pPr>
        <w:pStyle w:val="Standard"/>
        <w:rPr>
          <w:rFonts w:ascii="Century Schoolbook" w:hAnsi="Century Schoolbook"/>
          <w:sz w:val="23"/>
          <w:szCs w:val="23"/>
        </w:rPr>
      </w:pPr>
      <w:r w:rsidRPr="00562A45">
        <w:rPr>
          <w:rFonts w:ascii="Century Schoolbook" w:hAnsi="Century Schoolbook"/>
          <w:b/>
          <w:sz w:val="23"/>
          <w:szCs w:val="23"/>
        </w:rPr>
        <w:t xml:space="preserve">151. </w:t>
      </w:r>
      <w:proofErr w:type="spellStart"/>
      <w:r w:rsidRPr="00562A45">
        <w:rPr>
          <w:rFonts w:ascii="Century Schoolbook" w:hAnsi="Century Schoolbook"/>
          <w:b/>
          <w:color w:val="242426"/>
          <w:sz w:val="23"/>
          <w:szCs w:val="23"/>
        </w:rPr>
        <w:t>Kako</w:t>
      </w:r>
      <w:proofErr w:type="spellEnd"/>
      <w:r w:rsidRPr="00562A45">
        <w:rPr>
          <w:rFonts w:ascii="Century Schoolbook" w:hAnsi="Century Schoolbook"/>
          <w:b/>
          <w:color w:val="242426"/>
          <w:sz w:val="23"/>
          <w:szCs w:val="23"/>
        </w:rPr>
        <w:t xml:space="preserve"> se </w:t>
      </w:r>
      <w:proofErr w:type="spellStart"/>
      <w:r w:rsidRPr="00562A45">
        <w:rPr>
          <w:rFonts w:ascii="Century Schoolbook" w:hAnsi="Century Schoolbook"/>
          <w:b/>
          <w:color w:val="242426"/>
          <w:sz w:val="23"/>
          <w:szCs w:val="23"/>
        </w:rPr>
        <w:t>zove</w:t>
      </w:r>
      <w:proofErr w:type="spellEnd"/>
      <w:r w:rsidRPr="00562A45">
        <w:rPr>
          <w:rFonts w:ascii="Century Schoolbook" w:hAnsi="Century Schoolbook"/>
          <w:b/>
          <w:color w:val="242426"/>
          <w:sz w:val="23"/>
          <w:szCs w:val="23"/>
        </w:rPr>
        <w:t xml:space="preserve"> </w:t>
      </w:r>
      <w:proofErr w:type="spellStart"/>
      <w:r w:rsidRPr="00562A45">
        <w:rPr>
          <w:rFonts w:ascii="Century Schoolbook" w:hAnsi="Century Schoolbook"/>
          <w:b/>
          <w:color w:val="242426"/>
          <w:sz w:val="23"/>
          <w:szCs w:val="23"/>
        </w:rPr>
        <w:t>tijelo</w:t>
      </w:r>
      <w:proofErr w:type="spellEnd"/>
      <w:r w:rsidRPr="00562A45">
        <w:rPr>
          <w:rFonts w:ascii="Century Schoolbook" w:hAnsi="Century Schoolbook"/>
          <w:b/>
          <w:color w:val="242426"/>
          <w:sz w:val="23"/>
          <w:szCs w:val="23"/>
        </w:rPr>
        <w:t xml:space="preserve"> u </w:t>
      </w:r>
      <w:proofErr w:type="spellStart"/>
      <w:r w:rsidRPr="00562A45">
        <w:rPr>
          <w:rFonts w:ascii="Century Schoolbook" w:hAnsi="Century Schoolbook"/>
          <w:b/>
          <w:color w:val="242426"/>
          <w:sz w:val="23"/>
          <w:szCs w:val="23"/>
        </w:rPr>
        <w:t>Hrv</w:t>
      </w:r>
      <w:proofErr w:type="spellEnd"/>
      <w:r w:rsidRPr="00562A45">
        <w:rPr>
          <w:rFonts w:ascii="Century Schoolbook" w:hAnsi="Century Schoolbook"/>
          <w:b/>
          <w:color w:val="242426"/>
          <w:sz w:val="23"/>
          <w:szCs w:val="23"/>
        </w:rPr>
        <w:t xml:space="preserve"> </w:t>
      </w:r>
      <w:proofErr w:type="spellStart"/>
      <w:r w:rsidRPr="00562A45">
        <w:rPr>
          <w:rFonts w:ascii="Century Schoolbook" w:hAnsi="Century Schoolbook"/>
          <w:b/>
          <w:color w:val="242426"/>
          <w:sz w:val="23"/>
          <w:szCs w:val="23"/>
        </w:rPr>
        <w:t>zaduženo</w:t>
      </w:r>
      <w:proofErr w:type="spellEnd"/>
      <w:r w:rsidRPr="00562A45">
        <w:rPr>
          <w:rFonts w:ascii="Century Schoolbook" w:hAnsi="Century Schoolbook"/>
          <w:b/>
          <w:color w:val="242426"/>
          <w:sz w:val="23"/>
          <w:szCs w:val="23"/>
        </w:rPr>
        <w:t xml:space="preserve"> </w:t>
      </w:r>
      <w:proofErr w:type="spellStart"/>
      <w:r w:rsidRPr="00562A45">
        <w:rPr>
          <w:rFonts w:ascii="Century Schoolbook" w:hAnsi="Century Schoolbook"/>
          <w:b/>
          <w:color w:val="242426"/>
          <w:sz w:val="23"/>
          <w:szCs w:val="23"/>
        </w:rPr>
        <w:t>za</w:t>
      </w:r>
      <w:proofErr w:type="spellEnd"/>
      <w:r w:rsidRPr="00562A45">
        <w:rPr>
          <w:rFonts w:ascii="Century Schoolbook" w:hAnsi="Century Schoolbook"/>
          <w:b/>
          <w:color w:val="242426"/>
          <w:sz w:val="23"/>
          <w:szCs w:val="23"/>
        </w:rPr>
        <w:t xml:space="preserve"> </w:t>
      </w:r>
      <w:proofErr w:type="spellStart"/>
      <w:r w:rsidRPr="00562A45">
        <w:rPr>
          <w:rFonts w:ascii="Century Schoolbook" w:hAnsi="Century Schoolbook"/>
          <w:b/>
          <w:color w:val="242426"/>
          <w:sz w:val="23"/>
          <w:szCs w:val="23"/>
        </w:rPr>
        <w:t>kakvoću</w:t>
      </w:r>
      <w:proofErr w:type="spellEnd"/>
      <w:r w:rsidRPr="00562A45">
        <w:rPr>
          <w:rFonts w:ascii="Century Schoolbook" w:hAnsi="Century Schoolbook"/>
          <w:b/>
          <w:color w:val="242426"/>
          <w:sz w:val="23"/>
          <w:szCs w:val="23"/>
        </w:rPr>
        <w:t xml:space="preserve"> u </w:t>
      </w:r>
      <w:proofErr w:type="spellStart"/>
      <w:r w:rsidRPr="00562A45">
        <w:rPr>
          <w:rFonts w:ascii="Century Schoolbook" w:hAnsi="Century Schoolbook"/>
          <w:b/>
          <w:color w:val="242426"/>
          <w:sz w:val="23"/>
          <w:szCs w:val="23"/>
        </w:rPr>
        <w:t>visokom</w:t>
      </w:r>
      <w:proofErr w:type="spellEnd"/>
      <w:r w:rsidRPr="00562A45">
        <w:rPr>
          <w:rFonts w:ascii="Century Schoolbook" w:hAnsi="Century Schoolbook"/>
          <w:b/>
          <w:color w:val="242426"/>
          <w:sz w:val="23"/>
          <w:szCs w:val="23"/>
        </w:rPr>
        <w:t xml:space="preserve"> </w:t>
      </w:r>
      <w:proofErr w:type="spellStart"/>
      <w:r w:rsidRPr="00562A45">
        <w:rPr>
          <w:rFonts w:ascii="Century Schoolbook" w:hAnsi="Century Schoolbook"/>
          <w:b/>
          <w:color w:val="242426"/>
          <w:sz w:val="23"/>
          <w:szCs w:val="23"/>
        </w:rPr>
        <w:t>obrazovanju</w:t>
      </w:r>
      <w:proofErr w:type="spellEnd"/>
      <w:r w:rsidRPr="00562A45">
        <w:rPr>
          <w:rFonts w:ascii="Century Schoolbook" w:hAnsi="Century Schoolbook"/>
          <w:b/>
          <w:color w:val="242426"/>
          <w:sz w:val="23"/>
          <w:szCs w:val="23"/>
        </w:rPr>
        <w:t>:</w:t>
      </w:r>
      <w:r w:rsidRPr="00562A45">
        <w:rPr>
          <w:rFonts w:ascii="Century Schoolbook" w:hAnsi="Century Schoolbook"/>
          <w:b/>
          <w:color w:val="242426"/>
          <w:sz w:val="23"/>
          <w:szCs w:val="23"/>
        </w:rPr>
        <w:br/>
      </w:r>
      <w:r w:rsidR="00824FD5">
        <w:rPr>
          <w:rFonts w:ascii="Century Schoolbook" w:hAnsi="Century Schoolbook"/>
          <w:color w:val="242426"/>
          <w:sz w:val="23"/>
          <w:szCs w:val="23"/>
        </w:rPr>
        <w:t xml:space="preserve">            </w:t>
      </w:r>
      <w:r w:rsidR="00824FD5" w:rsidRPr="00824FD5">
        <w:rPr>
          <w:rFonts w:ascii="Century Schoolbook" w:hAnsi="Century Schoolbook"/>
          <w:color w:val="FF0000"/>
          <w:sz w:val="23"/>
          <w:szCs w:val="23"/>
        </w:rPr>
        <w:t xml:space="preserve">a) </w:t>
      </w:r>
      <w:r w:rsidRPr="00824FD5">
        <w:rPr>
          <w:rFonts w:ascii="Century Schoolbook" w:hAnsi="Century Schoolbook"/>
          <w:color w:val="FF0000"/>
          <w:sz w:val="23"/>
          <w:szCs w:val="23"/>
        </w:rPr>
        <w:t>AZVO (</w:t>
      </w:r>
      <w:proofErr w:type="spellStart"/>
      <w:r w:rsidRPr="00824FD5">
        <w:rPr>
          <w:rFonts w:ascii="Century Schoolbook" w:hAnsi="Century Schoolbook"/>
          <w:color w:val="FF0000"/>
          <w:sz w:val="23"/>
          <w:szCs w:val="23"/>
        </w:rPr>
        <w:t>Agencija</w:t>
      </w:r>
      <w:proofErr w:type="spellEnd"/>
      <w:r w:rsidRPr="00824FD5">
        <w:rPr>
          <w:rFonts w:ascii="Century Schoolbook" w:hAnsi="Century Schoolbook"/>
          <w:color w:val="FF0000"/>
          <w:sz w:val="23"/>
          <w:szCs w:val="23"/>
        </w:rPr>
        <w:t xml:space="preserve"> </w:t>
      </w:r>
      <w:proofErr w:type="spellStart"/>
      <w:r w:rsidRPr="00824FD5">
        <w:rPr>
          <w:rFonts w:ascii="Century Schoolbook" w:hAnsi="Century Schoolbook"/>
          <w:color w:val="FF0000"/>
          <w:sz w:val="23"/>
          <w:szCs w:val="23"/>
        </w:rPr>
        <w:t>za</w:t>
      </w:r>
      <w:proofErr w:type="spellEnd"/>
      <w:r w:rsidRPr="00824FD5">
        <w:rPr>
          <w:rFonts w:ascii="Century Schoolbook" w:hAnsi="Century Schoolbook"/>
          <w:color w:val="FF0000"/>
          <w:sz w:val="23"/>
          <w:szCs w:val="23"/>
        </w:rPr>
        <w:t xml:space="preserve"> </w:t>
      </w:r>
      <w:proofErr w:type="spellStart"/>
      <w:r w:rsidRPr="00824FD5">
        <w:rPr>
          <w:rFonts w:ascii="Century Schoolbook" w:hAnsi="Century Schoolbook"/>
          <w:color w:val="FF0000"/>
          <w:sz w:val="23"/>
          <w:szCs w:val="23"/>
        </w:rPr>
        <w:t>znanost</w:t>
      </w:r>
      <w:proofErr w:type="spellEnd"/>
      <w:r w:rsidRPr="00824FD5">
        <w:rPr>
          <w:rFonts w:ascii="Century Schoolbook" w:hAnsi="Century Schoolbook"/>
          <w:color w:val="FF0000"/>
          <w:sz w:val="23"/>
          <w:szCs w:val="23"/>
        </w:rPr>
        <w:t xml:space="preserve"> </w:t>
      </w:r>
      <w:proofErr w:type="spellStart"/>
      <w:r w:rsidRPr="00824FD5">
        <w:rPr>
          <w:rFonts w:ascii="Century Schoolbook" w:hAnsi="Century Schoolbook"/>
          <w:color w:val="FF0000"/>
          <w:sz w:val="23"/>
          <w:szCs w:val="23"/>
        </w:rPr>
        <w:t>i</w:t>
      </w:r>
      <w:proofErr w:type="spellEnd"/>
      <w:r w:rsidRPr="00824FD5">
        <w:rPr>
          <w:rFonts w:ascii="Century Schoolbook" w:hAnsi="Century Schoolbook"/>
          <w:color w:val="FF0000"/>
          <w:sz w:val="23"/>
          <w:szCs w:val="23"/>
        </w:rPr>
        <w:t xml:space="preserve"> </w:t>
      </w:r>
      <w:proofErr w:type="spellStart"/>
      <w:r w:rsidRPr="00824FD5">
        <w:rPr>
          <w:rFonts w:ascii="Century Schoolbook" w:hAnsi="Century Schoolbook"/>
          <w:color w:val="FF0000"/>
          <w:sz w:val="23"/>
          <w:szCs w:val="23"/>
        </w:rPr>
        <w:t>visoko</w:t>
      </w:r>
      <w:proofErr w:type="spellEnd"/>
      <w:r w:rsidRPr="00824FD5">
        <w:rPr>
          <w:rFonts w:ascii="Century Schoolbook" w:hAnsi="Century Schoolbook"/>
          <w:color w:val="FF0000"/>
          <w:sz w:val="23"/>
          <w:szCs w:val="23"/>
        </w:rPr>
        <w:t xml:space="preserve"> </w:t>
      </w:r>
      <w:proofErr w:type="spellStart"/>
      <w:r w:rsidRPr="00824FD5">
        <w:rPr>
          <w:rFonts w:ascii="Century Schoolbook" w:hAnsi="Century Schoolbook"/>
          <w:color w:val="FF0000"/>
          <w:sz w:val="23"/>
          <w:szCs w:val="23"/>
        </w:rPr>
        <w:t>obrazovanje</w:t>
      </w:r>
      <w:proofErr w:type="spellEnd"/>
      <w:r w:rsidRPr="00824FD5">
        <w:rPr>
          <w:rFonts w:ascii="Century Schoolbook" w:hAnsi="Century Schoolbook"/>
          <w:color w:val="FF0000"/>
          <w:sz w:val="23"/>
          <w:szCs w:val="23"/>
        </w:rPr>
        <w:t>)</w:t>
      </w:r>
      <w:r w:rsidRPr="00824FD5">
        <w:rPr>
          <w:rFonts w:ascii="Century Schoolbook" w:hAnsi="Century Schoolbook"/>
          <w:b/>
          <w:color w:val="FF0000"/>
          <w:sz w:val="23"/>
          <w:szCs w:val="23"/>
        </w:rPr>
        <w:br/>
      </w:r>
    </w:p>
    <w:p w:rsidR="00824FD5" w:rsidRDefault="00B3471A" w:rsidP="00BD65AE">
      <w:pPr>
        <w:pStyle w:val="Standard"/>
        <w:rPr>
          <w:rFonts w:ascii="Century Schoolbook" w:hAnsi="Century Schoolbook"/>
          <w:b/>
          <w:color w:val="242426"/>
          <w:sz w:val="23"/>
          <w:szCs w:val="23"/>
        </w:rPr>
      </w:pPr>
      <w:r w:rsidRPr="00824FD5">
        <w:rPr>
          <w:rFonts w:ascii="Century Schoolbook" w:hAnsi="Century Schoolbook"/>
          <w:b/>
          <w:sz w:val="23"/>
          <w:szCs w:val="23"/>
        </w:rPr>
        <w:t xml:space="preserve">152. </w:t>
      </w:r>
      <w:proofErr w:type="spellStart"/>
      <w:r w:rsidRPr="00824FD5">
        <w:rPr>
          <w:rFonts w:ascii="Century Schoolbook" w:hAnsi="Century Schoolbook"/>
          <w:b/>
          <w:color w:val="242426"/>
          <w:sz w:val="23"/>
          <w:szCs w:val="23"/>
        </w:rPr>
        <w:t>Kada</w:t>
      </w:r>
      <w:proofErr w:type="spellEnd"/>
      <w:r w:rsidRPr="00824FD5">
        <w:rPr>
          <w:rFonts w:ascii="Century Schoolbook" w:hAnsi="Century Schoolbook"/>
          <w:b/>
          <w:color w:val="242426"/>
          <w:sz w:val="23"/>
          <w:szCs w:val="23"/>
        </w:rPr>
        <w:t xml:space="preserve"> je </w:t>
      </w:r>
      <w:proofErr w:type="spellStart"/>
      <w:r w:rsidRPr="00824FD5">
        <w:rPr>
          <w:rFonts w:ascii="Century Schoolbook" w:hAnsi="Century Schoolbook"/>
          <w:b/>
          <w:color w:val="242426"/>
          <w:sz w:val="23"/>
          <w:szCs w:val="23"/>
        </w:rPr>
        <w:t>prvi</w:t>
      </w:r>
      <w:proofErr w:type="spellEnd"/>
      <w:r w:rsidRPr="00824FD5">
        <w:rPr>
          <w:rFonts w:ascii="Century Schoolbook" w:hAnsi="Century Schoolbook"/>
          <w:b/>
          <w:color w:val="242426"/>
          <w:sz w:val="23"/>
          <w:szCs w:val="23"/>
        </w:rPr>
        <w:t xml:space="preserve"> put </w:t>
      </w:r>
      <w:proofErr w:type="spellStart"/>
      <w:r w:rsidRPr="00824FD5">
        <w:rPr>
          <w:rFonts w:ascii="Century Schoolbook" w:hAnsi="Century Schoolbook"/>
          <w:b/>
          <w:color w:val="242426"/>
          <w:sz w:val="23"/>
          <w:szCs w:val="23"/>
        </w:rPr>
        <w:t>spomenuta</w:t>
      </w:r>
      <w:proofErr w:type="spellEnd"/>
      <w:r w:rsidRPr="00824FD5">
        <w:rPr>
          <w:rFonts w:ascii="Century Schoolbook" w:hAnsi="Century Schoolbook"/>
          <w:b/>
          <w:color w:val="242426"/>
          <w:sz w:val="23"/>
          <w:szCs w:val="23"/>
        </w:rPr>
        <w:t xml:space="preserve"> </w:t>
      </w:r>
      <w:proofErr w:type="spellStart"/>
      <w:r w:rsidRPr="00824FD5">
        <w:rPr>
          <w:rFonts w:ascii="Century Schoolbook" w:hAnsi="Century Schoolbook"/>
          <w:b/>
          <w:color w:val="242426"/>
          <w:sz w:val="23"/>
          <w:szCs w:val="23"/>
        </w:rPr>
        <w:t>parti</w:t>
      </w:r>
      <w:r w:rsidR="00824FD5">
        <w:rPr>
          <w:rFonts w:ascii="Century Schoolbook" w:hAnsi="Century Schoolbook"/>
          <w:b/>
          <w:color w:val="242426"/>
          <w:sz w:val="23"/>
          <w:szCs w:val="23"/>
        </w:rPr>
        <w:t>cipacija</w:t>
      </w:r>
      <w:proofErr w:type="spellEnd"/>
      <w:r w:rsidR="00824FD5">
        <w:rPr>
          <w:rFonts w:ascii="Century Schoolbook" w:hAnsi="Century Schoolbook"/>
          <w:b/>
          <w:color w:val="242426"/>
          <w:sz w:val="23"/>
          <w:szCs w:val="23"/>
        </w:rPr>
        <w:t xml:space="preserve"> </w:t>
      </w:r>
      <w:proofErr w:type="spellStart"/>
      <w:r w:rsidR="00824FD5">
        <w:rPr>
          <w:rFonts w:ascii="Century Schoolbook" w:hAnsi="Century Schoolbook"/>
          <w:b/>
          <w:color w:val="242426"/>
          <w:sz w:val="23"/>
          <w:szCs w:val="23"/>
        </w:rPr>
        <w:t>studenata</w:t>
      </w:r>
      <w:proofErr w:type="spellEnd"/>
      <w:r w:rsidR="00824FD5">
        <w:rPr>
          <w:rFonts w:ascii="Century Schoolbook" w:hAnsi="Century Schoolbook"/>
          <w:b/>
          <w:color w:val="242426"/>
          <w:sz w:val="23"/>
          <w:szCs w:val="23"/>
        </w:rPr>
        <w:t xml:space="preserve"> u </w:t>
      </w:r>
      <w:proofErr w:type="spellStart"/>
      <w:r w:rsidR="00824FD5">
        <w:rPr>
          <w:rFonts w:ascii="Century Schoolbook" w:hAnsi="Century Schoolbook"/>
          <w:b/>
          <w:color w:val="242426"/>
          <w:sz w:val="23"/>
          <w:szCs w:val="23"/>
        </w:rPr>
        <w:t>Bolonjskom</w:t>
      </w:r>
      <w:proofErr w:type="spellEnd"/>
      <w:r w:rsidR="00824FD5">
        <w:rPr>
          <w:rFonts w:ascii="Century Schoolbook" w:hAnsi="Century Schoolbook"/>
          <w:b/>
          <w:color w:val="242426"/>
          <w:sz w:val="23"/>
          <w:szCs w:val="23"/>
        </w:rPr>
        <w:t xml:space="preserve">                                                     </w:t>
      </w:r>
    </w:p>
    <w:p w:rsidR="00B3471A" w:rsidRPr="00824FD5" w:rsidRDefault="00824FD5" w:rsidP="00BD65AE">
      <w:pPr>
        <w:pStyle w:val="Standard"/>
        <w:rPr>
          <w:rFonts w:ascii="Century Schoolbook" w:hAnsi="Century Schoolbook"/>
          <w:color w:val="FF0000"/>
          <w:sz w:val="23"/>
          <w:szCs w:val="23"/>
        </w:rPr>
      </w:pPr>
      <w:r>
        <w:rPr>
          <w:rFonts w:ascii="Century Schoolbook" w:hAnsi="Century Schoolbook"/>
          <w:color w:val="242426"/>
          <w:sz w:val="23"/>
          <w:szCs w:val="23"/>
        </w:rPr>
        <w:t xml:space="preserve">        </w:t>
      </w:r>
      <w:proofErr w:type="spellStart"/>
      <w:proofErr w:type="gramStart"/>
      <w:r w:rsidRPr="00824FD5">
        <w:rPr>
          <w:rFonts w:ascii="Century Schoolbook" w:hAnsi="Century Schoolbook"/>
          <w:b/>
          <w:color w:val="242426"/>
          <w:sz w:val="23"/>
          <w:szCs w:val="23"/>
        </w:rPr>
        <w:t>sustavu</w:t>
      </w:r>
      <w:proofErr w:type="spellEnd"/>
      <w:proofErr w:type="gramEnd"/>
      <w:r>
        <w:rPr>
          <w:rFonts w:ascii="Century Schoolbook" w:hAnsi="Century Schoolbook"/>
          <w:color w:val="242426"/>
          <w:sz w:val="23"/>
          <w:szCs w:val="23"/>
        </w:rPr>
        <w:t>?</w:t>
      </w:r>
      <w:r w:rsidR="00B3471A" w:rsidRPr="00562A45">
        <w:rPr>
          <w:rFonts w:ascii="Century Schoolbook" w:hAnsi="Century Schoolbook"/>
          <w:color w:val="242426"/>
          <w:sz w:val="23"/>
          <w:szCs w:val="23"/>
        </w:rPr>
        <w:br/>
      </w:r>
      <w:r>
        <w:rPr>
          <w:rFonts w:ascii="Century Schoolbook" w:hAnsi="Century Schoolbook"/>
          <w:b/>
          <w:color w:val="242426"/>
          <w:sz w:val="23"/>
          <w:szCs w:val="23"/>
        </w:rPr>
        <w:t xml:space="preserve">            </w:t>
      </w:r>
      <w:r w:rsidRPr="00824FD5">
        <w:rPr>
          <w:rFonts w:ascii="Century Schoolbook" w:hAnsi="Century Schoolbook"/>
          <w:color w:val="FF0000"/>
          <w:sz w:val="23"/>
          <w:szCs w:val="23"/>
        </w:rPr>
        <w:t xml:space="preserve">a) </w:t>
      </w:r>
      <w:proofErr w:type="gramStart"/>
      <w:r w:rsidR="00B3471A" w:rsidRPr="00824FD5">
        <w:rPr>
          <w:rFonts w:ascii="Century Schoolbook" w:hAnsi="Century Schoolbook"/>
          <w:color w:val="FF0000"/>
          <w:sz w:val="23"/>
          <w:szCs w:val="23"/>
        </w:rPr>
        <w:t>u</w:t>
      </w:r>
      <w:proofErr w:type="gramEnd"/>
      <w:r w:rsidR="00B3471A" w:rsidRPr="00824FD5">
        <w:rPr>
          <w:rFonts w:ascii="Century Schoolbook" w:hAnsi="Century Schoolbook"/>
          <w:color w:val="FF0000"/>
          <w:sz w:val="23"/>
          <w:szCs w:val="23"/>
        </w:rPr>
        <w:t xml:space="preserve"> </w:t>
      </w:r>
      <w:proofErr w:type="spellStart"/>
      <w:r w:rsidR="00B3471A" w:rsidRPr="00824FD5">
        <w:rPr>
          <w:rFonts w:ascii="Century Schoolbook" w:hAnsi="Century Schoolbook"/>
          <w:color w:val="FF0000"/>
          <w:sz w:val="23"/>
          <w:szCs w:val="23"/>
        </w:rPr>
        <w:t>Praškom</w:t>
      </w:r>
      <w:proofErr w:type="spellEnd"/>
      <w:r w:rsidR="00B3471A" w:rsidRPr="00824FD5">
        <w:rPr>
          <w:rFonts w:ascii="Century Schoolbook" w:hAnsi="Century Schoolbook"/>
          <w:color w:val="FF0000"/>
          <w:sz w:val="23"/>
          <w:szCs w:val="23"/>
        </w:rPr>
        <w:t xml:space="preserve"> </w:t>
      </w:r>
      <w:proofErr w:type="spellStart"/>
      <w:r w:rsidR="00B3471A" w:rsidRPr="00824FD5">
        <w:rPr>
          <w:rFonts w:ascii="Century Schoolbook" w:hAnsi="Century Schoolbook"/>
          <w:color w:val="FF0000"/>
          <w:sz w:val="23"/>
          <w:szCs w:val="23"/>
        </w:rPr>
        <w:t>ministarskom</w:t>
      </w:r>
      <w:proofErr w:type="spellEnd"/>
      <w:r w:rsidR="00B3471A" w:rsidRPr="00824FD5">
        <w:rPr>
          <w:rFonts w:ascii="Century Schoolbook" w:hAnsi="Century Schoolbook"/>
          <w:color w:val="FF0000"/>
          <w:sz w:val="23"/>
          <w:szCs w:val="23"/>
        </w:rPr>
        <w:t xml:space="preserve"> </w:t>
      </w:r>
      <w:proofErr w:type="spellStart"/>
      <w:r w:rsidR="00B3471A" w:rsidRPr="00824FD5">
        <w:rPr>
          <w:rFonts w:ascii="Century Schoolbook" w:hAnsi="Century Schoolbook"/>
          <w:color w:val="FF0000"/>
          <w:sz w:val="23"/>
          <w:szCs w:val="23"/>
        </w:rPr>
        <w:t>priopćenju</w:t>
      </w:r>
      <w:proofErr w:type="spellEnd"/>
    </w:p>
    <w:p w:rsidR="00B3471A" w:rsidRPr="00562A45" w:rsidRDefault="00B3471A" w:rsidP="00BD65AE">
      <w:pPr>
        <w:pStyle w:val="Standard"/>
        <w:rPr>
          <w:rFonts w:ascii="Century Schoolbook" w:hAnsi="Century Schoolbook"/>
          <w:b/>
          <w:color w:val="242426"/>
          <w:sz w:val="23"/>
          <w:szCs w:val="23"/>
        </w:rPr>
      </w:pPr>
    </w:p>
    <w:p w:rsidR="00B3471A" w:rsidRPr="00562A45" w:rsidRDefault="00B3471A" w:rsidP="00824FD5">
      <w:pPr>
        <w:pStyle w:val="Standard"/>
        <w:rPr>
          <w:rFonts w:ascii="Century Schoolbook" w:hAnsi="Century Schoolbook"/>
          <w:sz w:val="23"/>
          <w:szCs w:val="23"/>
        </w:rPr>
      </w:pPr>
      <w:r w:rsidRPr="005C6401">
        <w:rPr>
          <w:rFonts w:ascii="Century Schoolbook" w:hAnsi="Century Schoolbook"/>
          <w:b/>
          <w:color w:val="0070C0"/>
          <w:sz w:val="23"/>
          <w:szCs w:val="23"/>
        </w:rPr>
        <w:t xml:space="preserve">153. </w:t>
      </w:r>
      <w:proofErr w:type="spellStart"/>
      <w:r w:rsidRPr="005C6401">
        <w:rPr>
          <w:rFonts w:ascii="Century Schoolbook" w:hAnsi="Century Schoolbook"/>
          <w:b/>
          <w:color w:val="0070C0"/>
          <w:sz w:val="23"/>
          <w:szCs w:val="23"/>
        </w:rPr>
        <w:t>Vrste</w:t>
      </w:r>
      <w:proofErr w:type="spellEnd"/>
      <w:r w:rsidRPr="005C6401">
        <w:rPr>
          <w:rFonts w:ascii="Century Schoolbook" w:hAnsi="Century Schoolbook"/>
          <w:b/>
          <w:color w:val="0070C0"/>
          <w:sz w:val="23"/>
          <w:szCs w:val="23"/>
        </w:rPr>
        <w:t xml:space="preserve"> </w:t>
      </w:r>
      <w:proofErr w:type="spellStart"/>
      <w:r w:rsidRPr="005C6401">
        <w:rPr>
          <w:rFonts w:ascii="Century Schoolbook" w:hAnsi="Century Schoolbook"/>
          <w:b/>
          <w:color w:val="0070C0"/>
          <w:sz w:val="23"/>
          <w:szCs w:val="23"/>
        </w:rPr>
        <w:t>članova</w:t>
      </w:r>
      <w:proofErr w:type="spellEnd"/>
      <w:r w:rsidRPr="005C6401">
        <w:rPr>
          <w:rFonts w:ascii="Century Schoolbook" w:hAnsi="Century Schoolbook"/>
          <w:b/>
          <w:color w:val="0070C0"/>
          <w:sz w:val="23"/>
          <w:szCs w:val="23"/>
        </w:rPr>
        <w:t xml:space="preserve"> ISO-a?</w:t>
      </w:r>
      <w:r w:rsidRPr="00824FD5">
        <w:rPr>
          <w:rFonts w:ascii="Century Schoolbook" w:hAnsi="Century Schoolbook"/>
          <w:color w:val="242426"/>
          <w:sz w:val="23"/>
          <w:szCs w:val="23"/>
        </w:rPr>
        <w:br/>
      </w:r>
      <w:r w:rsidR="00824FD5">
        <w:rPr>
          <w:rFonts w:ascii="Century Schoolbook" w:hAnsi="Century Schoolbook"/>
          <w:color w:val="FF0000"/>
          <w:sz w:val="23"/>
          <w:szCs w:val="23"/>
        </w:rPr>
        <w:t xml:space="preserve">            </w:t>
      </w:r>
      <w:r w:rsidR="00824FD5" w:rsidRPr="00824FD5">
        <w:rPr>
          <w:rFonts w:ascii="Century Schoolbook" w:hAnsi="Century Schoolbook"/>
          <w:color w:val="FF0000"/>
          <w:sz w:val="23"/>
          <w:szCs w:val="23"/>
        </w:rPr>
        <w:t>a)</w:t>
      </w:r>
      <w:r w:rsidRPr="00824FD5">
        <w:rPr>
          <w:rFonts w:ascii="Century Schoolbook" w:hAnsi="Century Schoolbook"/>
          <w:color w:val="FF0000"/>
          <w:sz w:val="23"/>
          <w:szCs w:val="23"/>
        </w:rPr>
        <w:t xml:space="preserve"> </w:t>
      </w:r>
      <w:proofErr w:type="spellStart"/>
      <w:proofErr w:type="gramStart"/>
      <w:r w:rsidRPr="00824FD5">
        <w:rPr>
          <w:rFonts w:ascii="Century Schoolbook" w:hAnsi="Century Schoolbook"/>
          <w:color w:val="FF0000"/>
          <w:sz w:val="23"/>
          <w:szCs w:val="23"/>
        </w:rPr>
        <w:t>punopravni</w:t>
      </w:r>
      <w:proofErr w:type="spellEnd"/>
      <w:proofErr w:type="gramEnd"/>
      <w:r w:rsidRPr="00824FD5">
        <w:rPr>
          <w:rFonts w:ascii="Century Schoolbook" w:hAnsi="Century Schoolbook"/>
          <w:color w:val="FF0000"/>
          <w:sz w:val="23"/>
          <w:szCs w:val="23"/>
        </w:rPr>
        <w:t xml:space="preserve">, </w:t>
      </w:r>
      <w:proofErr w:type="spellStart"/>
      <w:r w:rsidRPr="00824FD5">
        <w:rPr>
          <w:rFonts w:ascii="Century Schoolbook" w:hAnsi="Century Schoolbook"/>
          <w:color w:val="FF0000"/>
          <w:sz w:val="23"/>
          <w:szCs w:val="23"/>
        </w:rPr>
        <w:t>pridruženi</w:t>
      </w:r>
      <w:proofErr w:type="spellEnd"/>
      <w:r w:rsidRPr="00824FD5">
        <w:rPr>
          <w:rFonts w:ascii="Century Schoolbook" w:hAnsi="Century Schoolbook"/>
          <w:color w:val="FF0000"/>
          <w:sz w:val="23"/>
          <w:szCs w:val="23"/>
        </w:rPr>
        <w:t xml:space="preserve">, </w:t>
      </w:r>
      <w:proofErr w:type="spellStart"/>
      <w:r w:rsidRPr="00824FD5">
        <w:rPr>
          <w:rFonts w:ascii="Century Schoolbook" w:hAnsi="Century Schoolbook"/>
          <w:color w:val="FF0000"/>
          <w:sz w:val="23"/>
          <w:szCs w:val="23"/>
        </w:rPr>
        <w:t>dopisni</w:t>
      </w:r>
      <w:proofErr w:type="spellEnd"/>
      <w:r w:rsidRPr="00824FD5">
        <w:rPr>
          <w:rFonts w:ascii="Century Schoolbook" w:hAnsi="Century Schoolbook"/>
          <w:color w:val="FF0000"/>
          <w:sz w:val="23"/>
          <w:szCs w:val="23"/>
        </w:rPr>
        <w:br/>
      </w:r>
    </w:p>
    <w:p w:rsidR="00824FD5" w:rsidRDefault="00B3471A" w:rsidP="00BD65AE">
      <w:pPr>
        <w:pStyle w:val="Standard"/>
        <w:rPr>
          <w:rFonts w:ascii="Century Schoolbook" w:hAnsi="Century Schoolbook"/>
          <w:color w:val="FF0000"/>
          <w:sz w:val="23"/>
          <w:szCs w:val="23"/>
        </w:rPr>
      </w:pPr>
      <w:r w:rsidRPr="005C6401">
        <w:rPr>
          <w:rFonts w:ascii="Century Schoolbook" w:hAnsi="Century Schoolbook"/>
          <w:b/>
          <w:color w:val="0070C0"/>
          <w:sz w:val="23"/>
          <w:szCs w:val="23"/>
        </w:rPr>
        <w:t xml:space="preserve">154. </w:t>
      </w:r>
      <w:proofErr w:type="spellStart"/>
      <w:r w:rsidR="00824FD5" w:rsidRPr="005C6401">
        <w:rPr>
          <w:rFonts w:ascii="Century Schoolbook" w:hAnsi="Century Schoolbook"/>
          <w:b/>
          <w:color w:val="0070C0"/>
          <w:sz w:val="23"/>
          <w:szCs w:val="23"/>
        </w:rPr>
        <w:t>Ekstraprofit</w:t>
      </w:r>
      <w:proofErr w:type="spellEnd"/>
      <w:r w:rsidR="00824FD5" w:rsidRPr="005C6401">
        <w:rPr>
          <w:rFonts w:ascii="Century Schoolbook" w:hAnsi="Century Schoolbook"/>
          <w:b/>
          <w:color w:val="0070C0"/>
          <w:sz w:val="23"/>
          <w:szCs w:val="23"/>
        </w:rPr>
        <w:t xml:space="preserve"> je?</w:t>
      </w:r>
      <w:r w:rsidRPr="00824FD5">
        <w:rPr>
          <w:rFonts w:ascii="Century Schoolbook" w:hAnsi="Century Schoolbook"/>
          <w:b/>
          <w:color w:val="242426"/>
          <w:sz w:val="23"/>
          <w:szCs w:val="23"/>
        </w:rPr>
        <w:br/>
      </w:r>
      <w:r w:rsidR="00824FD5">
        <w:rPr>
          <w:rFonts w:ascii="Century Schoolbook" w:hAnsi="Century Schoolbook"/>
          <w:b/>
          <w:color w:val="242426"/>
          <w:sz w:val="23"/>
          <w:szCs w:val="23"/>
        </w:rPr>
        <w:t xml:space="preserve">           </w:t>
      </w:r>
      <w:r w:rsidR="00824FD5" w:rsidRPr="00824FD5">
        <w:rPr>
          <w:rFonts w:ascii="Century Schoolbook" w:hAnsi="Century Schoolbook"/>
          <w:color w:val="FF0000"/>
          <w:sz w:val="23"/>
          <w:szCs w:val="23"/>
        </w:rPr>
        <w:t xml:space="preserve">a) </w:t>
      </w:r>
      <w:proofErr w:type="spellStart"/>
      <w:proofErr w:type="gramStart"/>
      <w:r w:rsidRPr="00824FD5">
        <w:rPr>
          <w:rFonts w:ascii="Century Schoolbook" w:hAnsi="Century Schoolbook"/>
          <w:color w:val="FF0000"/>
          <w:sz w:val="23"/>
          <w:szCs w:val="23"/>
        </w:rPr>
        <w:t>razlika</w:t>
      </w:r>
      <w:proofErr w:type="spellEnd"/>
      <w:proofErr w:type="gramEnd"/>
      <w:r w:rsidRPr="00824FD5">
        <w:rPr>
          <w:rFonts w:ascii="Century Schoolbook" w:hAnsi="Century Schoolbook"/>
          <w:color w:val="FF0000"/>
          <w:sz w:val="23"/>
          <w:szCs w:val="23"/>
        </w:rPr>
        <w:t xml:space="preserve"> </w:t>
      </w:r>
      <w:proofErr w:type="spellStart"/>
      <w:r w:rsidRPr="00824FD5">
        <w:rPr>
          <w:rFonts w:ascii="Century Schoolbook" w:hAnsi="Century Schoolbook"/>
          <w:color w:val="FF0000"/>
          <w:sz w:val="23"/>
          <w:szCs w:val="23"/>
        </w:rPr>
        <w:t>između</w:t>
      </w:r>
      <w:proofErr w:type="spellEnd"/>
      <w:r w:rsidRPr="00824FD5">
        <w:rPr>
          <w:rFonts w:ascii="Century Schoolbook" w:hAnsi="Century Schoolbook"/>
          <w:color w:val="FF0000"/>
          <w:sz w:val="23"/>
          <w:szCs w:val="23"/>
        </w:rPr>
        <w:t xml:space="preserve"> </w:t>
      </w:r>
      <w:proofErr w:type="spellStart"/>
      <w:r w:rsidRPr="00824FD5">
        <w:rPr>
          <w:rFonts w:ascii="Century Schoolbook" w:hAnsi="Century Schoolbook"/>
          <w:color w:val="FF0000"/>
          <w:sz w:val="23"/>
          <w:szCs w:val="23"/>
        </w:rPr>
        <w:t>točke</w:t>
      </w:r>
      <w:proofErr w:type="spellEnd"/>
      <w:r w:rsidRPr="00824FD5">
        <w:rPr>
          <w:rFonts w:ascii="Century Schoolbook" w:hAnsi="Century Schoolbook"/>
          <w:color w:val="FF0000"/>
          <w:sz w:val="23"/>
          <w:szCs w:val="23"/>
        </w:rPr>
        <w:t xml:space="preserve"> </w:t>
      </w:r>
      <w:proofErr w:type="spellStart"/>
      <w:r w:rsidRPr="00824FD5">
        <w:rPr>
          <w:rFonts w:ascii="Century Schoolbook" w:hAnsi="Century Schoolbook"/>
          <w:color w:val="FF0000"/>
          <w:sz w:val="23"/>
          <w:szCs w:val="23"/>
        </w:rPr>
        <w:t>optimuma</w:t>
      </w:r>
      <w:proofErr w:type="spellEnd"/>
      <w:r w:rsidRPr="00824FD5">
        <w:rPr>
          <w:rFonts w:ascii="Century Schoolbook" w:hAnsi="Century Schoolbook"/>
          <w:color w:val="FF0000"/>
          <w:sz w:val="23"/>
          <w:szCs w:val="23"/>
        </w:rPr>
        <w:t xml:space="preserve"> </w:t>
      </w:r>
      <w:proofErr w:type="spellStart"/>
      <w:r w:rsidRPr="00824FD5">
        <w:rPr>
          <w:rFonts w:ascii="Century Schoolbook" w:hAnsi="Century Schoolbook"/>
          <w:color w:val="FF0000"/>
          <w:sz w:val="23"/>
          <w:szCs w:val="23"/>
        </w:rPr>
        <w:t>i</w:t>
      </w:r>
      <w:proofErr w:type="spellEnd"/>
      <w:r w:rsidRPr="00824FD5">
        <w:rPr>
          <w:rFonts w:ascii="Century Schoolbook" w:hAnsi="Century Schoolbook"/>
          <w:color w:val="FF0000"/>
          <w:sz w:val="23"/>
          <w:szCs w:val="23"/>
        </w:rPr>
        <w:t xml:space="preserve"> </w:t>
      </w:r>
      <w:proofErr w:type="spellStart"/>
      <w:r w:rsidRPr="00824FD5">
        <w:rPr>
          <w:rFonts w:ascii="Century Schoolbook" w:hAnsi="Century Schoolbook"/>
          <w:color w:val="FF0000"/>
          <w:sz w:val="23"/>
          <w:szCs w:val="23"/>
        </w:rPr>
        <w:t>ukupnih</w:t>
      </w:r>
      <w:proofErr w:type="spellEnd"/>
      <w:r w:rsidRPr="00824FD5">
        <w:rPr>
          <w:rFonts w:ascii="Century Schoolbook" w:hAnsi="Century Schoolbook"/>
          <w:color w:val="FF0000"/>
          <w:sz w:val="23"/>
          <w:szCs w:val="23"/>
        </w:rPr>
        <w:t xml:space="preserve"> </w:t>
      </w:r>
      <w:proofErr w:type="spellStart"/>
      <w:r w:rsidRPr="00824FD5">
        <w:rPr>
          <w:rFonts w:ascii="Century Schoolbook" w:hAnsi="Century Schoolbook"/>
          <w:color w:val="FF0000"/>
          <w:sz w:val="23"/>
          <w:szCs w:val="23"/>
        </w:rPr>
        <w:t>troškova</w:t>
      </w:r>
      <w:proofErr w:type="spellEnd"/>
      <w:r w:rsidRPr="00824FD5">
        <w:rPr>
          <w:rFonts w:ascii="Century Schoolbook" w:hAnsi="Century Schoolbook"/>
          <w:color w:val="FF0000"/>
          <w:sz w:val="23"/>
          <w:szCs w:val="23"/>
        </w:rPr>
        <w:t xml:space="preserve"> </w:t>
      </w:r>
      <w:proofErr w:type="spellStart"/>
      <w:r w:rsidRPr="00824FD5">
        <w:rPr>
          <w:rFonts w:ascii="Century Schoolbook" w:hAnsi="Century Schoolbook"/>
          <w:color w:val="FF0000"/>
          <w:sz w:val="23"/>
          <w:szCs w:val="23"/>
        </w:rPr>
        <w:t>kakvoće</w:t>
      </w:r>
      <w:proofErr w:type="spellEnd"/>
      <w:r w:rsidRPr="00824FD5">
        <w:rPr>
          <w:rFonts w:ascii="Century Schoolbook" w:hAnsi="Century Schoolbook"/>
          <w:color w:val="FF0000"/>
          <w:sz w:val="23"/>
          <w:szCs w:val="23"/>
        </w:rPr>
        <w:t>/</w:t>
      </w:r>
      <w:proofErr w:type="spellStart"/>
      <w:r w:rsidRPr="00824FD5">
        <w:rPr>
          <w:rFonts w:ascii="Century Schoolbook" w:hAnsi="Century Schoolbook"/>
          <w:color w:val="FF0000"/>
          <w:sz w:val="23"/>
          <w:szCs w:val="23"/>
        </w:rPr>
        <w:t>za</w:t>
      </w:r>
      <w:proofErr w:type="spellEnd"/>
      <w:r w:rsidRPr="00824FD5">
        <w:rPr>
          <w:rFonts w:ascii="Century Schoolbook" w:hAnsi="Century Schoolbook"/>
          <w:color w:val="FF0000"/>
          <w:sz w:val="23"/>
          <w:szCs w:val="23"/>
        </w:rPr>
        <w:t xml:space="preserve"> </w:t>
      </w:r>
      <w:r w:rsidR="00824FD5">
        <w:rPr>
          <w:rFonts w:ascii="Century Schoolbook" w:hAnsi="Century Schoolbook"/>
          <w:color w:val="FF0000"/>
          <w:sz w:val="23"/>
          <w:szCs w:val="23"/>
        </w:rPr>
        <w:t xml:space="preserve">              </w:t>
      </w:r>
    </w:p>
    <w:p w:rsidR="00824FD5" w:rsidRDefault="00824FD5" w:rsidP="00BD65AE">
      <w:pPr>
        <w:pStyle w:val="Standard"/>
        <w:rPr>
          <w:rFonts w:ascii="Century Schoolbook" w:hAnsi="Century Schoolbook"/>
          <w:color w:val="FF0000"/>
          <w:sz w:val="23"/>
          <w:szCs w:val="23"/>
        </w:rPr>
      </w:pPr>
      <w:r>
        <w:rPr>
          <w:rFonts w:ascii="Century Schoolbook" w:hAnsi="Century Schoolbook"/>
          <w:color w:val="FF0000"/>
          <w:sz w:val="23"/>
          <w:szCs w:val="23"/>
        </w:rPr>
        <w:t xml:space="preserve">               </w:t>
      </w:r>
      <w:proofErr w:type="spellStart"/>
      <w:proofErr w:type="gramStart"/>
      <w:r w:rsidRPr="00824FD5">
        <w:rPr>
          <w:rFonts w:ascii="Century Schoolbook" w:hAnsi="Century Schoolbook"/>
          <w:color w:val="FF0000"/>
          <w:sz w:val="23"/>
          <w:szCs w:val="23"/>
        </w:rPr>
        <w:t>kakvoću</w:t>
      </w:r>
      <w:proofErr w:type="spellEnd"/>
      <w:r w:rsidRPr="00824FD5">
        <w:rPr>
          <w:rFonts w:ascii="Century Schoolbook" w:hAnsi="Century Schoolbook"/>
          <w:color w:val="FF0000"/>
          <w:sz w:val="23"/>
          <w:szCs w:val="23"/>
        </w:rPr>
        <w:t>/</w:t>
      </w:r>
      <w:proofErr w:type="spellStart"/>
      <w:r w:rsidRPr="00824FD5">
        <w:rPr>
          <w:rFonts w:ascii="Century Schoolbook" w:hAnsi="Century Schoolbook"/>
          <w:color w:val="FF0000"/>
          <w:sz w:val="23"/>
          <w:szCs w:val="23"/>
        </w:rPr>
        <w:t>zbog</w:t>
      </w:r>
      <w:proofErr w:type="spellEnd"/>
      <w:proofErr w:type="gramEnd"/>
      <w:r w:rsidRPr="00824FD5">
        <w:rPr>
          <w:rFonts w:ascii="Century Schoolbook" w:hAnsi="Century Schoolbook"/>
          <w:color w:val="FF0000"/>
          <w:sz w:val="23"/>
          <w:szCs w:val="23"/>
        </w:rPr>
        <w:t xml:space="preserve"> </w:t>
      </w:r>
      <w:proofErr w:type="spellStart"/>
      <w:r w:rsidRPr="00824FD5">
        <w:rPr>
          <w:rFonts w:ascii="Century Schoolbook" w:hAnsi="Century Schoolbook"/>
          <w:color w:val="FF0000"/>
          <w:sz w:val="23"/>
          <w:szCs w:val="23"/>
        </w:rPr>
        <w:t>nekakvoće</w:t>
      </w:r>
      <w:proofErr w:type="spellEnd"/>
    </w:p>
    <w:p w:rsidR="00824FD5" w:rsidRDefault="00824FD5" w:rsidP="00BD65AE">
      <w:pPr>
        <w:pStyle w:val="Standard"/>
        <w:rPr>
          <w:rFonts w:ascii="Century Schoolbook" w:hAnsi="Century Schoolbook"/>
          <w:color w:val="FF0000"/>
          <w:sz w:val="23"/>
          <w:szCs w:val="23"/>
        </w:rPr>
      </w:pPr>
    </w:p>
    <w:p w:rsidR="00B3471A" w:rsidRPr="005C6401" w:rsidRDefault="00B3471A" w:rsidP="00824FD5">
      <w:pPr>
        <w:pStyle w:val="Standard"/>
        <w:jc w:val="center"/>
        <w:rPr>
          <w:rFonts w:ascii="Century Schoolbook" w:hAnsi="Century Schoolbook"/>
          <w:i/>
          <w:color w:val="0070C0"/>
          <w:sz w:val="20"/>
          <w:szCs w:val="20"/>
        </w:rPr>
      </w:pPr>
      <w:r w:rsidRPr="005C6401">
        <w:rPr>
          <w:rFonts w:ascii="Century Schoolbook" w:hAnsi="Century Schoolbook"/>
          <w:i/>
          <w:color w:val="0070C0"/>
          <w:sz w:val="20"/>
          <w:szCs w:val="20"/>
        </w:rPr>
        <w:t>(</w:t>
      </w:r>
      <w:proofErr w:type="spellStart"/>
      <w:proofErr w:type="gramStart"/>
      <w:r w:rsidRPr="005C6401">
        <w:rPr>
          <w:rFonts w:ascii="Century Schoolbook" w:hAnsi="Century Schoolbook"/>
          <w:i/>
          <w:color w:val="0070C0"/>
          <w:sz w:val="20"/>
          <w:szCs w:val="20"/>
        </w:rPr>
        <w:t>neznam</w:t>
      </w:r>
      <w:proofErr w:type="spellEnd"/>
      <w:proofErr w:type="gramEnd"/>
      <w:r w:rsidRPr="005C6401">
        <w:rPr>
          <w:rFonts w:ascii="Century Schoolbook" w:hAnsi="Century Schoolbook"/>
          <w:i/>
          <w:color w:val="0070C0"/>
          <w:sz w:val="20"/>
          <w:szCs w:val="20"/>
        </w:rPr>
        <w:t xml:space="preserve"> </w:t>
      </w:r>
      <w:proofErr w:type="spellStart"/>
      <w:r w:rsidRPr="005C6401">
        <w:rPr>
          <w:rFonts w:ascii="Century Schoolbook" w:hAnsi="Century Schoolbook"/>
          <w:i/>
          <w:color w:val="0070C0"/>
          <w:sz w:val="20"/>
          <w:szCs w:val="20"/>
        </w:rPr>
        <w:t>jel</w:t>
      </w:r>
      <w:proofErr w:type="spellEnd"/>
      <w:r w:rsidRPr="005C6401">
        <w:rPr>
          <w:rFonts w:ascii="Century Schoolbook" w:hAnsi="Century Schoolbook"/>
          <w:i/>
          <w:color w:val="0070C0"/>
          <w:sz w:val="20"/>
          <w:szCs w:val="20"/>
        </w:rPr>
        <w:t xml:space="preserve"> </w:t>
      </w:r>
      <w:proofErr w:type="spellStart"/>
      <w:r w:rsidRPr="005C6401">
        <w:rPr>
          <w:rFonts w:ascii="Century Schoolbook" w:hAnsi="Century Schoolbook"/>
          <w:i/>
          <w:color w:val="0070C0"/>
          <w:sz w:val="20"/>
          <w:szCs w:val="20"/>
        </w:rPr>
        <w:t>bilo</w:t>
      </w:r>
      <w:proofErr w:type="spellEnd"/>
      <w:r w:rsidRPr="005C6401">
        <w:rPr>
          <w:rFonts w:ascii="Century Schoolbook" w:hAnsi="Century Schoolbook"/>
          <w:i/>
          <w:color w:val="0070C0"/>
          <w:sz w:val="20"/>
          <w:szCs w:val="20"/>
        </w:rPr>
        <w:t xml:space="preserve"> </w:t>
      </w:r>
      <w:proofErr w:type="spellStart"/>
      <w:r w:rsidRPr="005C6401">
        <w:rPr>
          <w:rFonts w:ascii="Century Schoolbook" w:hAnsi="Century Schoolbook"/>
          <w:i/>
          <w:color w:val="0070C0"/>
          <w:sz w:val="20"/>
          <w:szCs w:val="20"/>
        </w:rPr>
        <w:t>uopce</w:t>
      </w:r>
      <w:proofErr w:type="spellEnd"/>
      <w:r w:rsidRPr="005C6401">
        <w:rPr>
          <w:rFonts w:ascii="Century Schoolbook" w:hAnsi="Century Schoolbook"/>
          <w:i/>
          <w:color w:val="0070C0"/>
          <w:sz w:val="20"/>
          <w:szCs w:val="20"/>
        </w:rPr>
        <w:t xml:space="preserve"> </w:t>
      </w:r>
      <w:proofErr w:type="spellStart"/>
      <w:r w:rsidRPr="005C6401">
        <w:rPr>
          <w:rFonts w:ascii="Century Schoolbook" w:hAnsi="Century Schoolbook"/>
          <w:i/>
          <w:color w:val="0070C0"/>
          <w:sz w:val="20"/>
          <w:szCs w:val="20"/>
        </w:rPr>
        <w:t>takvog</w:t>
      </w:r>
      <w:proofErr w:type="spellEnd"/>
      <w:r w:rsidRPr="005C6401">
        <w:rPr>
          <w:rFonts w:ascii="Century Schoolbook" w:hAnsi="Century Schoolbook"/>
          <w:i/>
          <w:color w:val="0070C0"/>
          <w:sz w:val="20"/>
          <w:szCs w:val="20"/>
        </w:rPr>
        <w:t xml:space="preserve"> </w:t>
      </w:r>
      <w:proofErr w:type="spellStart"/>
      <w:r w:rsidRPr="005C6401">
        <w:rPr>
          <w:rFonts w:ascii="Century Schoolbook" w:hAnsi="Century Schoolbook"/>
          <w:i/>
          <w:color w:val="0070C0"/>
          <w:sz w:val="20"/>
          <w:szCs w:val="20"/>
        </w:rPr>
        <w:t>odgovora</w:t>
      </w:r>
      <w:proofErr w:type="spellEnd"/>
      <w:r w:rsidRPr="005C6401">
        <w:rPr>
          <w:rFonts w:ascii="Century Schoolbook" w:hAnsi="Century Schoolbook"/>
          <w:i/>
          <w:color w:val="0070C0"/>
          <w:sz w:val="20"/>
          <w:szCs w:val="20"/>
        </w:rPr>
        <w:t xml:space="preserve">: </w:t>
      </w:r>
      <w:proofErr w:type="spellStart"/>
      <w:r w:rsidRPr="005C6401">
        <w:rPr>
          <w:rFonts w:ascii="Century Schoolbook" w:hAnsi="Century Schoolbook"/>
          <w:i/>
          <w:color w:val="0070C0"/>
          <w:sz w:val="20"/>
          <w:szCs w:val="20"/>
        </w:rPr>
        <w:t>graf</w:t>
      </w:r>
      <w:proofErr w:type="spellEnd"/>
      <w:r w:rsidRPr="005C6401">
        <w:rPr>
          <w:rFonts w:ascii="Century Schoolbook" w:hAnsi="Century Schoolbook"/>
          <w:i/>
          <w:color w:val="0070C0"/>
          <w:sz w:val="20"/>
          <w:szCs w:val="20"/>
        </w:rPr>
        <w:t xml:space="preserve"> u </w:t>
      </w:r>
      <w:proofErr w:type="spellStart"/>
      <w:r w:rsidRPr="005C6401">
        <w:rPr>
          <w:rFonts w:ascii="Century Schoolbook" w:hAnsi="Century Schoolbook"/>
          <w:i/>
          <w:color w:val="0070C0"/>
          <w:sz w:val="20"/>
          <w:szCs w:val="20"/>
        </w:rPr>
        <w:t>prezentaciji</w:t>
      </w:r>
      <w:proofErr w:type="spellEnd"/>
      <w:r w:rsidRPr="005C6401">
        <w:rPr>
          <w:rFonts w:ascii="Century Schoolbook" w:hAnsi="Century Schoolbook"/>
          <w:i/>
          <w:color w:val="0070C0"/>
          <w:sz w:val="20"/>
          <w:szCs w:val="20"/>
        </w:rPr>
        <w:t xml:space="preserve"> </w:t>
      </w:r>
      <w:proofErr w:type="spellStart"/>
      <w:r w:rsidRPr="005C6401">
        <w:rPr>
          <w:rFonts w:ascii="Century Schoolbook" w:hAnsi="Century Schoolbook"/>
          <w:i/>
          <w:color w:val="0070C0"/>
          <w:sz w:val="20"/>
          <w:szCs w:val="20"/>
        </w:rPr>
        <w:t>broj</w:t>
      </w:r>
      <w:proofErr w:type="spellEnd"/>
      <w:r w:rsidRPr="005C6401">
        <w:rPr>
          <w:rFonts w:ascii="Century Schoolbook" w:hAnsi="Century Schoolbook"/>
          <w:i/>
          <w:color w:val="0070C0"/>
          <w:sz w:val="20"/>
          <w:szCs w:val="20"/>
        </w:rPr>
        <w:t xml:space="preserve"> 2, </w:t>
      </w:r>
      <w:proofErr w:type="spellStart"/>
      <w:r w:rsidRPr="005C6401">
        <w:rPr>
          <w:rFonts w:ascii="Century Schoolbook" w:hAnsi="Century Schoolbook"/>
          <w:i/>
          <w:color w:val="0070C0"/>
          <w:sz w:val="20"/>
          <w:szCs w:val="20"/>
        </w:rPr>
        <w:t>slajd</w:t>
      </w:r>
      <w:proofErr w:type="spellEnd"/>
      <w:r w:rsidRPr="005C6401">
        <w:rPr>
          <w:rFonts w:ascii="Century Schoolbook" w:hAnsi="Century Schoolbook"/>
          <w:i/>
          <w:color w:val="0070C0"/>
          <w:sz w:val="20"/>
          <w:szCs w:val="20"/>
        </w:rPr>
        <w:t xml:space="preserve"> 28)</w:t>
      </w:r>
    </w:p>
    <w:p w:rsidR="00B3471A" w:rsidRPr="00562A45" w:rsidRDefault="00B3471A" w:rsidP="00BD65AE">
      <w:pPr>
        <w:pStyle w:val="Standard"/>
        <w:rPr>
          <w:rFonts w:ascii="Century Schoolbook" w:hAnsi="Century Schoolbook"/>
          <w:b/>
          <w:color w:val="242426"/>
          <w:sz w:val="23"/>
          <w:szCs w:val="23"/>
        </w:rPr>
      </w:pPr>
    </w:p>
    <w:p w:rsidR="00B3471A" w:rsidRPr="00824FD5" w:rsidRDefault="00824FD5" w:rsidP="00BD65AE">
      <w:pPr>
        <w:pStyle w:val="Standard"/>
        <w:rPr>
          <w:rFonts w:ascii="Century Schoolbook" w:hAnsi="Century Schoolbook"/>
          <w:color w:val="FF0000"/>
          <w:sz w:val="23"/>
          <w:szCs w:val="23"/>
        </w:rPr>
      </w:pPr>
      <w:proofErr w:type="gramStart"/>
      <w:r w:rsidRPr="00824FD5">
        <w:rPr>
          <w:rFonts w:ascii="Century Schoolbook" w:hAnsi="Century Schoolbook"/>
          <w:b/>
          <w:sz w:val="23"/>
          <w:szCs w:val="23"/>
        </w:rPr>
        <w:t>155</w:t>
      </w:r>
      <w:r w:rsidR="009C7A4E" w:rsidRPr="00824FD5">
        <w:rPr>
          <w:rFonts w:ascii="Century Schoolbook" w:hAnsi="Century Schoolbook"/>
          <w:b/>
          <w:sz w:val="23"/>
          <w:szCs w:val="23"/>
        </w:rPr>
        <w:t xml:space="preserve">. </w:t>
      </w:r>
      <w:proofErr w:type="spellStart"/>
      <w:r w:rsidR="009C7A4E" w:rsidRPr="00824FD5">
        <w:rPr>
          <w:rFonts w:ascii="Century Schoolbook" w:hAnsi="Century Schoolbook"/>
          <w:b/>
          <w:color w:val="242426"/>
          <w:sz w:val="23"/>
          <w:szCs w:val="23"/>
        </w:rPr>
        <w:t>Tko</w:t>
      </w:r>
      <w:proofErr w:type="spellEnd"/>
      <w:proofErr w:type="gramEnd"/>
      <w:r w:rsidR="009C7A4E" w:rsidRPr="00824FD5">
        <w:rPr>
          <w:rFonts w:ascii="Century Schoolbook" w:hAnsi="Century Schoolbook"/>
          <w:b/>
          <w:color w:val="242426"/>
          <w:sz w:val="23"/>
          <w:szCs w:val="23"/>
        </w:rPr>
        <w:t xml:space="preserve"> je </w:t>
      </w:r>
      <w:proofErr w:type="spellStart"/>
      <w:r w:rsidR="009C7A4E" w:rsidRPr="00824FD5">
        <w:rPr>
          <w:rFonts w:ascii="Century Schoolbook" w:hAnsi="Century Schoolbook"/>
          <w:b/>
          <w:color w:val="242426"/>
          <w:sz w:val="23"/>
          <w:szCs w:val="23"/>
        </w:rPr>
        <w:t>uve</w:t>
      </w:r>
      <w:r>
        <w:rPr>
          <w:rFonts w:ascii="Century Schoolbook" w:hAnsi="Century Schoolbook"/>
          <w:b/>
          <w:color w:val="242426"/>
          <w:sz w:val="23"/>
          <w:szCs w:val="23"/>
        </w:rPr>
        <w:t>o</w:t>
      </w:r>
      <w:proofErr w:type="spellEnd"/>
      <w:r>
        <w:rPr>
          <w:rFonts w:ascii="Century Schoolbook" w:hAnsi="Century Schoolbook"/>
          <w:b/>
          <w:color w:val="242426"/>
          <w:sz w:val="23"/>
          <w:szCs w:val="23"/>
        </w:rPr>
        <w:t xml:space="preserve"> </w:t>
      </w:r>
      <w:proofErr w:type="spellStart"/>
      <w:r>
        <w:rPr>
          <w:rFonts w:ascii="Century Schoolbook" w:hAnsi="Century Schoolbook"/>
          <w:b/>
          <w:color w:val="242426"/>
          <w:sz w:val="23"/>
          <w:szCs w:val="23"/>
        </w:rPr>
        <w:t>grafikone</w:t>
      </w:r>
      <w:proofErr w:type="spellEnd"/>
      <w:r>
        <w:rPr>
          <w:rFonts w:ascii="Century Schoolbook" w:hAnsi="Century Schoolbook"/>
          <w:b/>
          <w:color w:val="242426"/>
          <w:sz w:val="23"/>
          <w:szCs w:val="23"/>
        </w:rPr>
        <w:t xml:space="preserve"> </w:t>
      </w:r>
      <w:proofErr w:type="spellStart"/>
      <w:r>
        <w:rPr>
          <w:rFonts w:ascii="Century Schoolbook" w:hAnsi="Century Schoolbook"/>
          <w:b/>
          <w:color w:val="242426"/>
          <w:sz w:val="23"/>
          <w:szCs w:val="23"/>
        </w:rPr>
        <w:t>za</w:t>
      </w:r>
      <w:proofErr w:type="spellEnd"/>
      <w:r>
        <w:rPr>
          <w:rFonts w:ascii="Century Schoolbook" w:hAnsi="Century Schoolbook"/>
          <w:b/>
          <w:color w:val="242426"/>
          <w:sz w:val="23"/>
          <w:szCs w:val="23"/>
        </w:rPr>
        <w:t xml:space="preserve"> </w:t>
      </w:r>
      <w:proofErr w:type="spellStart"/>
      <w:r>
        <w:rPr>
          <w:rFonts w:ascii="Century Schoolbook" w:hAnsi="Century Schoolbook"/>
          <w:b/>
          <w:color w:val="242426"/>
          <w:sz w:val="23"/>
          <w:szCs w:val="23"/>
        </w:rPr>
        <w:t>kontrolu</w:t>
      </w:r>
      <w:proofErr w:type="spellEnd"/>
      <w:r>
        <w:rPr>
          <w:rFonts w:ascii="Century Schoolbook" w:hAnsi="Century Schoolbook"/>
          <w:b/>
          <w:color w:val="242426"/>
          <w:sz w:val="23"/>
          <w:szCs w:val="23"/>
        </w:rPr>
        <w:t xml:space="preserve"> </w:t>
      </w:r>
      <w:proofErr w:type="spellStart"/>
      <w:r>
        <w:rPr>
          <w:rFonts w:ascii="Century Schoolbook" w:hAnsi="Century Schoolbook"/>
          <w:b/>
          <w:color w:val="242426"/>
          <w:sz w:val="23"/>
          <w:szCs w:val="23"/>
        </w:rPr>
        <w:t>kakvoće</w:t>
      </w:r>
      <w:proofErr w:type="spellEnd"/>
      <w:r>
        <w:rPr>
          <w:rFonts w:ascii="Century Schoolbook" w:hAnsi="Century Schoolbook"/>
          <w:b/>
          <w:color w:val="242426"/>
          <w:sz w:val="23"/>
          <w:szCs w:val="23"/>
        </w:rPr>
        <w:t>?</w:t>
      </w:r>
      <w:r w:rsidR="009C7A4E" w:rsidRPr="00562A45">
        <w:rPr>
          <w:rFonts w:ascii="Century Schoolbook" w:hAnsi="Century Schoolbook"/>
          <w:color w:val="242426"/>
          <w:sz w:val="23"/>
          <w:szCs w:val="23"/>
        </w:rPr>
        <w:br/>
      </w:r>
      <w:r>
        <w:rPr>
          <w:rFonts w:ascii="Century Schoolbook" w:hAnsi="Century Schoolbook"/>
          <w:b/>
          <w:color w:val="242426"/>
          <w:sz w:val="23"/>
          <w:szCs w:val="23"/>
        </w:rPr>
        <w:t xml:space="preserve">          </w:t>
      </w:r>
      <w:r w:rsidRPr="00824FD5">
        <w:rPr>
          <w:rFonts w:ascii="Century Schoolbook" w:hAnsi="Century Schoolbook"/>
          <w:color w:val="FF0000"/>
          <w:sz w:val="23"/>
          <w:szCs w:val="23"/>
        </w:rPr>
        <w:t xml:space="preserve">a) </w:t>
      </w:r>
      <w:proofErr w:type="spellStart"/>
      <w:r w:rsidR="009C7A4E" w:rsidRPr="00824FD5">
        <w:rPr>
          <w:rFonts w:ascii="Century Schoolbook" w:hAnsi="Century Schoolbook"/>
          <w:color w:val="FF0000"/>
          <w:sz w:val="23"/>
          <w:szCs w:val="23"/>
        </w:rPr>
        <w:t>Shewart</w:t>
      </w:r>
      <w:proofErr w:type="spellEnd"/>
    </w:p>
    <w:p w:rsidR="00BD65AE" w:rsidRPr="00562A45" w:rsidRDefault="00BD65AE" w:rsidP="00D82474">
      <w:pPr>
        <w:pStyle w:val="Default"/>
        <w:rPr>
          <w:rFonts w:ascii="Century Schoolbook" w:hAnsi="Century Schoolbook"/>
          <w:color w:val="002060"/>
          <w:sz w:val="23"/>
          <w:szCs w:val="23"/>
        </w:rPr>
      </w:pPr>
    </w:p>
    <w:p w:rsidR="009C7A4E" w:rsidRPr="00824FD5" w:rsidRDefault="00824FD5" w:rsidP="00D82474">
      <w:pPr>
        <w:pStyle w:val="Default"/>
        <w:rPr>
          <w:rFonts w:ascii="Century Schoolbook" w:hAnsi="Century Schoolbook"/>
          <w:color w:val="FF0000"/>
          <w:sz w:val="23"/>
          <w:szCs w:val="23"/>
        </w:rPr>
      </w:pPr>
      <w:r w:rsidRPr="005C6401">
        <w:rPr>
          <w:rFonts w:ascii="Century Schoolbook" w:hAnsi="Century Schoolbook"/>
          <w:b/>
          <w:color w:val="auto"/>
          <w:sz w:val="23"/>
          <w:szCs w:val="23"/>
        </w:rPr>
        <w:t>156</w:t>
      </w:r>
      <w:r w:rsidR="009C7A4E" w:rsidRPr="005C6401">
        <w:rPr>
          <w:rFonts w:ascii="Century Schoolbook" w:hAnsi="Century Schoolbook"/>
          <w:b/>
          <w:color w:val="auto"/>
          <w:sz w:val="23"/>
          <w:szCs w:val="23"/>
        </w:rPr>
        <w:t xml:space="preserve">. </w:t>
      </w:r>
      <w:r w:rsidR="009C7A4E" w:rsidRPr="005C6401">
        <w:rPr>
          <w:rFonts w:ascii="Century Schoolbook" w:hAnsi="Century Schoolbook"/>
          <w:b/>
          <w:color w:val="auto"/>
          <w:sz w:val="23"/>
          <w:szCs w:val="23"/>
        </w:rPr>
        <w:t>Za što se koriste kontr</w:t>
      </w:r>
      <w:r w:rsidRPr="005C6401">
        <w:rPr>
          <w:rFonts w:ascii="Century Schoolbook" w:hAnsi="Century Schoolbook"/>
          <w:b/>
          <w:color w:val="auto"/>
          <w:sz w:val="23"/>
          <w:szCs w:val="23"/>
        </w:rPr>
        <w:t>olne karte?</w:t>
      </w:r>
      <w:r w:rsidR="009C7A4E" w:rsidRPr="00562A45">
        <w:rPr>
          <w:rFonts w:ascii="Century Schoolbook" w:hAnsi="Century Schoolbook"/>
          <w:color w:val="242426"/>
          <w:sz w:val="23"/>
          <w:szCs w:val="23"/>
        </w:rPr>
        <w:br/>
      </w:r>
      <w:r>
        <w:rPr>
          <w:rFonts w:ascii="Century Schoolbook" w:hAnsi="Century Schoolbook"/>
          <w:color w:val="FF0000"/>
          <w:sz w:val="23"/>
          <w:szCs w:val="23"/>
        </w:rPr>
        <w:t xml:space="preserve">          a) </w:t>
      </w:r>
      <w:r w:rsidR="009C7A4E" w:rsidRPr="00824FD5">
        <w:rPr>
          <w:rFonts w:ascii="Century Schoolbook" w:hAnsi="Century Schoolbook"/>
          <w:color w:val="FF0000"/>
          <w:sz w:val="23"/>
          <w:szCs w:val="23"/>
        </w:rPr>
        <w:t>za mjerljive i atributivne karakteristike</w:t>
      </w:r>
    </w:p>
    <w:p w:rsidR="009C7A4E" w:rsidRPr="00562A45" w:rsidRDefault="009C7A4E" w:rsidP="00D82474">
      <w:pPr>
        <w:pStyle w:val="Default"/>
        <w:rPr>
          <w:rFonts w:ascii="Century Schoolbook" w:hAnsi="Century Schoolbook"/>
          <w:b/>
          <w:color w:val="242426"/>
          <w:sz w:val="23"/>
          <w:szCs w:val="23"/>
        </w:rPr>
      </w:pPr>
    </w:p>
    <w:p w:rsidR="00824FD5" w:rsidRDefault="000F0806" w:rsidP="00D82474">
      <w:pPr>
        <w:pStyle w:val="Default"/>
        <w:rPr>
          <w:rFonts w:ascii="Century Schoolbook" w:hAnsi="Century Schoolbook"/>
          <w:b/>
          <w:color w:val="242426"/>
          <w:sz w:val="23"/>
          <w:szCs w:val="23"/>
        </w:rPr>
      </w:pPr>
      <w:r>
        <w:rPr>
          <w:rFonts w:ascii="Century Schoolbook" w:hAnsi="Century Schoolbook"/>
          <w:b/>
          <w:color w:val="242426"/>
          <w:sz w:val="23"/>
          <w:szCs w:val="23"/>
        </w:rPr>
        <w:t>157</w:t>
      </w:r>
      <w:r w:rsidR="009C7A4E" w:rsidRPr="00824FD5">
        <w:rPr>
          <w:rFonts w:ascii="Century Schoolbook" w:hAnsi="Century Schoolbook"/>
          <w:b/>
          <w:color w:val="242426"/>
          <w:sz w:val="23"/>
          <w:szCs w:val="23"/>
        </w:rPr>
        <w:t xml:space="preserve">. </w:t>
      </w:r>
      <w:r w:rsidR="00824FD5">
        <w:rPr>
          <w:rFonts w:ascii="Century Schoolbook" w:hAnsi="Century Schoolbook"/>
          <w:b/>
          <w:color w:val="242426"/>
          <w:sz w:val="23"/>
          <w:szCs w:val="23"/>
        </w:rPr>
        <w:t>K</w:t>
      </w:r>
      <w:r w:rsidR="009C7A4E" w:rsidRPr="00824FD5">
        <w:rPr>
          <w:rFonts w:ascii="Century Schoolbook" w:hAnsi="Century Schoolbook"/>
          <w:b/>
          <w:color w:val="242426"/>
          <w:sz w:val="23"/>
          <w:szCs w:val="23"/>
        </w:rPr>
        <w:t>oja je agencija nastala 15.srpnja 2004. godine za razvoj kakvoće</w:t>
      </w:r>
      <w:r w:rsidR="00824FD5" w:rsidRPr="00824FD5">
        <w:rPr>
          <w:rFonts w:ascii="Century Schoolbook" w:hAnsi="Century Schoolbook"/>
          <w:b/>
          <w:color w:val="242426"/>
          <w:sz w:val="23"/>
          <w:szCs w:val="23"/>
        </w:rPr>
        <w:t xml:space="preserve"> </w:t>
      </w:r>
      <w:r w:rsidR="00824FD5">
        <w:rPr>
          <w:rFonts w:ascii="Century Schoolbook" w:hAnsi="Century Schoolbook"/>
          <w:b/>
          <w:color w:val="242426"/>
          <w:sz w:val="23"/>
          <w:szCs w:val="23"/>
        </w:rPr>
        <w:t xml:space="preserve"> </w:t>
      </w:r>
    </w:p>
    <w:p w:rsidR="009C7A4E" w:rsidRPr="00562A45" w:rsidRDefault="00824FD5" w:rsidP="00D82474">
      <w:pPr>
        <w:pStyle w:val="Default"/>
        <w:rPr>
          <w:rFonts w:ascii="Century Schoolbook" w:hAnsi="Century Schoolbook"/>
          <w:color w:val="002060"/>
          <w:sz w:val="23"/>
          <w:szCs w:val="23"/>
        </w:rPr>
      </w:pPr>
      <w:r>
        <w:rPr>
          <w:rFonts w:ascii="Century Schoolbook" w:hAnsi="Century Schoolbook"/>
          <w:b/>
          <w:color w:val="242426"/>
          <w:sz w:val="23"/>
          <w:szCs w:val="23"/>
        </w:rPr>
        <w:t xml:space="preserve">        </w:t>
      </w:r>
      <w:r w:rsidRPr="00824FD5">
        <w:rPr>
          <w:rFonts w:ascii="Century Schoolbook" w:hAnsi="Century Schoolbook"/>
          <w:b/>
          <w:color w:val="242426"/>
          <w:sz w:val="23"/>
          <w:szCs w:val="23"/>
        </w:rPr>
        <w:t>visokog obrazovanja?</w:t>
      </w:r>
      <w:r w:rsidR="009C7A4E" w:rsidRPr="00562A45">
        <w:rPr>
          <w:rFonts w:ascii="Century Schoolbook" w:hAnsi="Century Schoolbook"/>
          <w:color w:val="242426"/>
          <w:sz w:val="23"/>
          <w:szCs w:val="23"/>
        </w:rPr>
        <w:br/>
      </w:r>
      <w:r>
        <w:rPr>
          <w:rFonts w:ascii="Century Schoolbook" w:hAnsi="Century Schoolbook"/>
          <w:color w:val="FF0000"/>
          <w:sz w:val="23"/>
          <w:szCs w:val="23"/>
        </w:rPr>
        <w:t xml:space="preserve">          </w:t>
      </w:r>
      <w:r w:rsidRPr="00824FD5">
        <w:rPr>
          <w:rFonts w:ascii="Century Schoolbook" w:hAnsi="Century Schoolbook"/>
          <w:color w:val="FF0000"/>
          <w:sz w:val="23"/>
          <w:szCs w:val="23"/>
        </w:rPr>
        <w:t xml:space="preserve">a) </w:t>
      </w:r>
      <w:r w:rsidR="009C7A4E" w:rsidRPr="00824FD5">
        <w:rPr>
          <w:rFonts w:ascii="Century Schoolbook" w:hAnsi="Century Schoolbook"/>
          <w:color w:val="FF0000"/>
          <w:sz w:val="23"/>
          <w:szCs w:val="23"/>
        </w:rPr>
        <w:t>Agencija za znanost i visoko obrazovanje</w:t>
      </w:r>
      <w:r w:rsidR="009C7A4E" w:rsidRPr="00824FD5">
        <w:rPr>
          <w:rFonts w:ascii="Century Schoolbook" w:hAnsi="Century Schoolbook"/>
          <w:color w:val="FF0000"/>
          <w:sz w:val="23"/>
          <w:szCs w:val="23"/>
        </w:rPr>
        <w:br/>
      </w:r>
    </w:p>
    <w:p w:rsidR="009C7A4E" w:rsidRPr="005C6401" w:rsidRDefault="000F0806" w:rsidP="009C7A4E">
      <w:pPr>
        <w:pStyle w:val="Standard"/>
        <w:tabs>
          <w:tab w:val="left" w:pos="5145"/>
        </w:tabs>
        <w:rPr>
          <w:rFonts w:ascii="Century Schoolbook" w:hAnsi="Century Schoolbook"/>
          <w:b/>
          <w:color w:val="0070C0"/>
          <w:sz w:val="23"/>
          <w:szCs w:val="23"/>
        </w:rPr>
      </w:pPr>
      <w:r w:rsidRPr="005C6401">
        <w:rPr>
          <w:rFonts w:ascii="Century Schoolbook" w:hAnsi="Century Schoolbook"/>
          <w:b/>
          <w:color w:val="0070C0"/>
          <w:sz w:val="23"/>
          <w:szCs w:val="23"/>
        </w:rPr>
        <w:t>158</w:t>
      </w:r>
      <w:r w:rsidR="009C7A4E" w:rsidRPr="005C6401">
        <w:rPr>
          <w:rFonts w:ascii="Century Schoolbook" w:hAnsi="Century Schoolbook"/>
          <w:b/>
          <w:color w:val="0070C0"/>
          <w:sz w:val="23"/>
          <w:szCs w:val="23"/>
        </w:rPr>
        <w:t xml:space="preserve">. </w:t>
      </w:r>
      <w:r w:rsidR="009C7A4E" w:rsidRPr="005C6401">
        <w:rPr>
          <w:rFonts w:ascii="Century Schoolbook" w:hAnsi="Century Schoolbook"/>
          <w:b/>
          <w:color w:val="0070C0"/>
          <w:sz w:val="23"/>
          <w:szCs w:val="23"/>
        </w:rPr>
        <w:t xml:space="preserve">Koji </w:t>
      </w:r>
      <w:proofErr w:type="spellStart"/>
      <w:r w:rsidR="009C7A4E" w:rsidRPr="005C6401">
        <w:rPr>
          <w:rFonts w:ascii="Century Schoolbook" w:hAnsi="Century Schoolbook"/>
          <w:b/>
          <w:color w:val="0070C0"/>
          <w:sz w:val="23"/>
          <w:szCs w:val="23"/>
        </w:rPr>
        <w:t>alat</w:t>
      </w:r>
      <w:proofErr w:type="spellEnd"/>
      <w:r w:rsidR="009C7A4E" w:rsidRPr="005C6401">
        <w:rPr>
          <w:rFonts w:ascii="Century Schoolbook" w:hAnsi="Century Schoolbook"/>
          <w:b/>
          <w:color w:val="0070C0"/>
          <w:sz w:val="23"/>
          <w:szCs w:val="23"/>
        </w:rPr>
        <w:t xml:space="preserve"> u </w:t>
      </w:r>
      <w:proofErr w:type="spellStart"/>
      <w:r w:rsidR="009C7A4E" w:rsidRPr="005C6401">
        <w:rPr>
          <w:rFonts w:ascii="Century Schoolbook" w:hAnsi="Century Schoolbook"/>
          <w:b/>
          <w:color w:val="0070C0"/>
          <w:sz w:val="23"/>
          <w:szCs w:val="23"/>
        </w:rPr>
        <w:t>statistici</w:t>
      </w:r>
      <w:proofErr w:type="spellEnd"/>
      <w:r w:rsidR="009C7A4E" w:rsidRPr="005C6401">
        <w:rPr>
          <w:rFonts w:ascii="Century Schoolbook" w:hAnsi="Century Schoolbook"/>
          <w:b/>
          <w:color w:val="0070C0"/>
          <w:sz w:val="23"/>
          <w:szCs w:val="23"/>
        </w:rPr>
        <w:t xml:space="preserve"> </w:t>
      </w:r>
      <w:proofErr w:type="spellStart"/>
      <w:r w:rsidR="009C7A4E" w:rsidRPr="005C6401">
        <w:rPr>
          <w:rFonts w:ascii="Century Schoolbook" w:hAnsi="Century Schoolbook"/>
          <w:b/>
          <w:color w:val="0070C0"/>
          <w:sz w:val="23"/>
          <w:szCs w:val="23"/>
        </w:rPr>
        <w:t>služi</w:t>
      </w:r>
      <w:proofErr w:type="spellEnd"/>
      <w:r w:rsidR="009C7A4E" w:rsidRPr="005C6401">
        <w:rPr>
          <w:rFonts w:ascii="Century Schoolbook" w:hAnsi="Century Schoolbook"/>
          <w:b/>
          <w:color w:val="0070C0"/>
          <w:sz w:val="23"/>
          <w:szCs w:val="23"/>
        </w:rPr>
        <w:t xml:space="preserve"> </w:t>
      </w:r>
      <w:proofErr w:type="spellStart"/>
      <w:r w:rsidR="009C7A4E" w:rsidRPr="005C6401">
        <w:rPr>
          <w:rFonts w:ascii="Century Schoolbook" w:hAnsi="Century Schoolbook"/>
          <w:b/>
          <w:color w:val="0070C0"/>
          <w:sz w:val="23"/>
          <w:szCs w:val="23"/>
        </w:rPr>
        <w:t>za</w:t>
      </w:r>
      <w:proofErr w:type="spellEnd"/>
      <w:r w:rsidR="009C7A4E" w:rsidRPr="005C6401">
        <w:rPr>
          <w:rFonts w:ascii="Century Schoolbook" w:hAnsi="Century Schoolbook"/>
          <w:b/>
          <w:color w:val="0070C0"/>
          <w:sz w:val="23"/>
          <w:szCs w:val="23"/>
        </w:rPr>
        <w:t xml:space="preserve"> </w:t>
      </w:r>
      <w:proofErr w:type="spellStart"/>
      <w:r w:rsidR="009C7A4E" w:rsidRPr="005C6401">
        <w:rPr>
          <w:rFonts w:ascii="Century Schoolbook" w:hAnsi="Century Schoolbook"/>
          <w:b/>
          <w:color w:val="0070C0"/>
          <w:sz w:val="23"/>
          <w:szCs w:val="23"/>
        </w:rPr>
        <w:t>prikaz</w:t>
      </w:r>
      <w:proofErr w:type="spellEnd"/>
      <w:r w:rsidR="009C7A4E" w:rsidRPr="005C6401">
        <w:rPr>
          <w:rFonts w:ascii="Century Schoolbook" w:hAnsi="Century Schoolbook"/>
          <w:b/>
          <w:color w:val="0070C0"/>
          <w:sz w:val="23"/>
          <w:szCs w:val="23"/>
        </w:rPr>
        <w:t xml:space="preserve"> SVIH </w:t>
      </w:r>
      <w:proofErr w:type="spellStart"/>
      <w:r w:rsidR="009C7A4E" w:rsidRPr="005C6401">
        <w:rPr>
          <w:rFonts w:ascii="Century Schoolbook" w:hAnsi="Century Schoolbook"/>
          <w:b/>
          <w:color w:val="0070C0"/>
          <w:sz w:val="23"/>
          <w:szCs w:val="23"/>
        </w:rPr>
        <w:t>potenc</w:t>
      </w:r>
      <w:r w:rsidR="00824FD5" w:rsidRPr="005C6401">
        <w:rPr>
          <w:rFonts w:ascii="Century Schoolbook" w:hAnsi="Century Schoolbook"/>
          <w:b/>
          <w:color w:val="0070C0"/>
          <w:sz w:val="23"/>
          <w:szCs w:val="23"/>
        </w:rPr>
        <w:t>ijalnih</w:t>
      </w:r>
      <w:proofErr w:type="spellEnd"/>
      <w:r w:rsidR="00824FD5" w:rsidRPr="005C6401">
        <w:rPr>
          <w:rFonts w:ascii="Century Schoolbook" w:hAnsi="Century Schoolbook"/>
          <w:b/>
          <w:color w:val="0070C0"/>
          <w:sz w:val="23"/>
          <w:szCs w:val="23"/>
        </w:rPr>
        <w:t xml:space="preserve"> </w:t>
      </w:r>
      <w:proofErr w:type="spellStart"/>
      <w:r w:rsidR="00824FD5" w:rsidRPr="005C6401">
        <w:rPr>
          <w:rFonts w:ascii="Century Schoolbook" w:hAnsi="Century Schoolbook"/>
          <w:b/>
          <w:color w:val="0070C0"/>
          <w:sz w:val="23"/>
          <w:szCs w:val="23"/>
        </w:rPr>
        <w:t>mogućih</w:t>
      </w:r>
      <w:proofErr w:type="spellEnd"/>
      <w:r w:rsidR="00824FD5" w:rsidRPr="005C6401">
        <w:rPr>
          <w:rFonts w:ascii="Century Schoolbook" w:hAnsi="Century Schoolbook"/>
          <w:b/>
          <w:color w:val="0070C0"/>
          <w:sz w:val="23"/>
          <w:szCs w:val="23"/>
        </w:rPr>
        <w:t xml:space="preserve"> </w:t>
      </w:r>
      <w:proofErr w:type="spellStart"/>
      <w:r w:rsidR="00824FD5" w:rsidRPr="005C6401">
        <w:rPr>
          <w:rFonts w:ascii="Century Schoolbook" w:hAnsi="Century Schoolbook"/>
          <w:b/>
          <w:color w:val="0070C0"/>
          <w:sz w:val="23"/>
          <w:szCs w:val="23"/>
        </w:rPr>
        <w:t>uzroka</w:t>
      </w:r>
      <w:proofErr w:type="spellEnd"/>
      <w:r w:rsidR="00824FD5" w:rsidRPr="005C6401">
        <w:rPr>
          <w:rFonts w:ascii="Century Schoolbook" w:hAnsi="Century Schoolbook"/>
          <w:b/>
          <w:color w:val="0070C0"/>
          <w:sz w:val="23"/>
          <w:szCs w:val="23"/>
        </w:rPr>
        <w:t xml:space="preserve"> </w:t>
      </w:r>
    </w:p>
    <w:p w:rsidR="00824FD5" w:rsidRPr="005C6401" w:rsidRDefault="00824FD5" w:rsidP="009C7A4E">
      <w:pPr>
        <w:pStyle w:val="Standard"/>
        <w:tabs>
          <w:tab w:val="left" w:pos="5145"/>
        </w:tabs>
        <w:rPr>
          <w:rFonts w:ascii="Century Schoolbook" w:hAnsi="Century Schoolbook"/>
          <w:b/>
          <w:color w:val="0070C0"/>
          <w:sz w:val="23"/>
          <w:szCs w:val="23"/>
        </w:rPr>
      </w:pPr>
      <w:r w:rsidRPr="005C6401">
        <w:rPr>
          <w:rFonts w:ascii="Century Schoolbook" w:hAnsi="Century Schoolbook"/>
          <w:b/>
          <w:color w:val="0070C0"/>
          <w:sz w:val="23"/>
          <w:szCs w:val="23"/>
        </w:rPr>
        <w:t xml:space="preserve">        </w:t>
      </w:r>
      <w:proofErr w:type="spellStart"/>
      <w:proofErr w:type="gramStart"/>
      <w:r w:rsidRPr="005C6401">
        <w:rPr>
          <w:rFonts w:ascii="Century Schoolbook" w:hAnsi="Century Schoolbook"/>
          <w:b/>
          <w:color w:val="0070C0"/>
          <w:sz w:val="23"/>
          <w:szCs w:val="23"/>
        </w:rPr>
        <w:t>problema</w:t>
      </w:r>
      <w:proofErr w:type="spellEnd"/>
      <w:proofErr w:type="gramEnd"/>
      <w:r w:rsidRPr="005C6401">
        <w:rPr>
          <w:rFonts w:ascii="Century Schoolbook" w:hAnsi="Century Schoolbook"/>
          <w:b/>
          <w:color w:val="0070C0"/>
          <w:sz w:val="23"/>
          <w:szCs w:val="23"/>
        </w:rPr>
        <w:t>?</w:t>
      </w:r>
    </w:p>
    <w:p w:rsidR="00824FD5" w:rsidRPr="00824FD5" w:rsidRDefault="00824FD5" w:rsidP="00824FD5">
      <w:pPr>
        <w:pStyle w:val="Default"/>
        <w:rPr>
          <w:rFonts w:ascii="Century Schoolbook" w:hAnsi="Century Schoolbook"/>
          <w:color w:val="FF0000"/>
          <w:sz w:val="23"/>
          <w:szCs w:val="23"/>
        </w:rPr>
      </w:pPr>
      <w:r>
        <w:rPr>
          <w:rFonts w:ascii="Century Schoolbook" w:hAnsi="Century Schoolbook"/>
          <w:color w:val="FF0000"/>
          <w:sz w:val="23"/>
          <w:szCs w:val="23"/>
        </w:rPr>
        <w:t xml:space="preserve">         </w:t>
      </w:r>
      <w:r w:rsidRPr="00824FD5">
        <w:rPr>
          <w:rFonts w:ascii="Century Schoolbook" w:hAnsi="Century Schoolbook"/>
          <w:color w:val="FF0000"/>
          <w:sz w:val="23"/>
          <w:szCs w:val="23"/>
        </w:rPr>
        <w:t xml:space="preserve">a) </w:t>
      </w:r>
      <w:proofErr w:type="spellStart"/>
      <w:r w:rsidR="009C7A4E" w:rsidRPr="00824FD5">
        <w:rPr>
          <w:rFonts w:ascii="Century Schoolbook" w:hAnsi="Century Schoolbook"/>
          <w:color w:val="FF0000"/>
          <w:sz w:val="23"/>
          <w:szCs w:val="23"/>
        </w:rPr>
        <w:t>Ishikawin</w:t>
      </w:r>
      <w:proofErr w:type="spellEnd"/>
      <w:r w:rsidR="009C7A4E" w:rsidRPr="00824FD5">
        <w:rPr>
          <w:rFonts w:ascii="Century Schoolbook" w:hAnsi="Century Schoolbook"/>
          <w:color w:val="FF0000"/>
          <w:sz w:val="23"/>
          <w:szCs w:val="23"/>
        </w:rPr>
        <w:t xml:space="preserve"> dijagram</w:t>
      </w:r>
      <w:r w:rsidRPr="00824FD5">
        <w:rPr>
          <w:rFonts w:ascii="Century Schoolbook" w:hAnsi="Century Schoolbook"/>
          <w:color w:val="FF0000"/>
          <w:sz w:val="23"/>
          <w:szCs w:val="23"/>
        </w:rPr>
        <w:t xml:space="preserve"> </w:t>
      </w:r>
    </w:p>
    <w:p w:rsidR="00824FD5" w:rsidRDefault="00824FD5" w:rsidP="009C7A4E">
      <w:pPr>
        <w:pStyle w:val="Default"/>
        <w:rPr>
          <w:rFonts w:ascii="Century Schoolbook" w:hAnsi="Century Schoolbook"/>
          <w:color w:val="auto"/>
          <w:sz w:val="23"/>
          <w:szCs w:val="23"/>
        </w:rPr>
      </w:pPr>
    </w:p>
    <w:p w:rsidR="009C7A4E" w:rsidRPr="00824FD5" w:rsidRDefault="00824FD5" w:rsidP="00824FD5">
      <w:pPr>
        <w:pStyle w:val="Default"/>
        <w:jc w:val="center"/>
        <w:rPr>
          <w:rFonts w:ascii="Century Schoolbook" w:hAnsi="Century Schoolbook"/>
          <w:i/>
          <w:color w:val="auto"/>
          <w:sz w:val="20"/>
          <w:szCs w:val="20"/>
        </w:rPr>
      </w:pPr>
      <w:proofErr w:type="spellStart"/>
      <w:r w:rsidRPr="00824FD5">
        <w:rPr>
          <w:rFonts w:ascii="Century Schoolbook" w:hAnsi="Century Schoolbook"/>
          <w:i/>
          <w:color w:val="auto"/>
          <w:sz w:val="20"/>
          <w:szCs w:val="20"/>
        </w:rPr>
        <w:t>Ishikawin</w:t>
      </w:r>
      <w:proofErr w:type="spellEnd"/>
      <w:r w:rsidRPr="00824FD5">
        <w:rPr>
          <w:rFonts w:ascii="Century Schoolbook" w:hAnsi="Century Schoolbook"/>
          <w:i/>
          <w:color w:val="auto"/>
          <w:sz w:val="20"/>
          <w:szCs w:val="20"/>
        </w:rPr>
        <w:t xml:space="preserve"> dijagram</w:t>
      </w:r>
      <w:r w:rsidRPr="00824FD5">
        <w:rPr>
          <w:rFonts w:ascii="Century Schoolbook" w:hAnsi="Century Schoolbook"/>
          <w:i/>
          <w:color w:val="auto"/>
          <w:sz w:val="20"/>
          <w:szCs w:val="20"/>
        </w:rPr>
        <w:t xml:space="preserve"> =</w:t>
      </w:r>
      <w:r w:rsidRPr="00824FD5">
        <w:rPr>
          <w:rFonts w:ascii="Century Schoolbook" w:hAnsi="Century Schoolbook"/>
          <w:i/>
          <w:color w:val="auto"/>
          <w:sz w:val="20"/>
          <w:szCs w:val="20"/>
        </w:rPr>
        <w:t xml:space="preserve"> </w:t>
      </w:r>
      <w:r w:rsidRPr="00824FD5">
        <w:rPr>
          <w:rFonts w:ascii="Century Schoolbook" w:hAnsi="Century Schoolbook"/>
          <w:i/>
          <w:color w:val="auto"/>
          <w:sz w:val="20"/>
          <w:szCs w:val="20"/>
        </w:rPr>
        <w:t xml:space="preserve"> riblja kost ili</w:t>
      </w:r>
      <w:r>
        <w:rPr>
          <w:rFonts w:ascii="Century Schoolbook" w:hAnsi="Century Schoolbook"/>
          <w:i/>
          <w:color w:val="auto"/>
          <w:sz w:val="20"/>
          <w:szCs w:val="20"/>
        </w:rPr>
        <w:t xml:space="preserve"> dijagram uzroka i posljedica</w:t>
      </w:r>
    </w:p>
    <w:p w:rsidR="008E5230" w:rsidRPr="00562A45" w:rsidRDefault="008E5230" w:rsidP="008E5230">
      <w:pPr>
        <w:pStyle w:val="Default"/>
        <w:rPr>
          <w:rFonts w:ascii="Century Schoolbook" w:hAnsi="Century Schoolbook"/>
          <w:color w:val="FF0000"/>
          <w:sz w:val="23"/>
          <w:szCs w:val="23"/>
        </w:rPr>
      </w:pPr>
    </w:p>
    <w:p w:rsidR="00345DE1" w:rsidRDefault="00345DE1" w:rsidP="009C7A4E">
      <w:pPr>
        <w:pStyle w:val="Standard"/>
        <w:tabs>
          <w:tab w:val="left" w:pos="5145"/>
        </w:tabs>
        <w:rPr>
          <w:rFonts w:ascii="Century Schoolbook" w:hAnsi="Century Schoolbook"/>
          <w:b/>
          <w:sz w:val="23"/>
          <w:szCs w:val="23"/>
        </w:rPr>
      </w:pPr>
    </w:p>
    <w:p w:rsidR="00345DE1" w:rsidRDefault="00345DE1" w:rsidP="009C7A4E">
      <w:pPr>
        <w:pStyle w:val="Standard"/>
        <w:tabs>
          <w:tab w:val="left" w:pos="5145"/>
        </w:tabs>
        <w:rPr>
          <w:rFonts w:ascii="Century Schoolbook" w:hAnsi="Century Schoolbook"/>
          <w:b/>
          <w:sz w:val="23"/>
          <w:szCs w:val="23"/>
        </w:rPr>
      </w:pPr>
    </w:p>
    <w:p w:rsidR="009C7A4E" w:rsidRDefault="000F0806" w:rsidP="009C7A4E">
      <w:pPr>
        <w:pStyle w:val="Standard"/>
        <w:tabs>
          <w:tab w:val="left" w:pos="5145"/>
        </w:tabs>
        <w:rPr>
          <w:rFonts w:ascii="Century Schoolbook" w:hAnsi="Century Schoolbook"/>
          <w:b/>
          <w:color w:val="242426"/>
          <w:sz w:val="23"/>
          <w:szCs w:val="23"/>
        </w:rPr>
      </w:pPr>
      <w:r>
        <w:rPr>
          <w:rFonts w:ascii="Century Schoolbook" w:hAnsi="Century Schoolbook"/>
          <w:b/>
          <w:sz w:val="23"/>
          <w:szCs w:val="23"/>
        </w:rPr>
        <w:lastRenderedPageBreak/>
        <w:t>159</w:t>
      </w:r>
      <w:r w:rsidR="009C7A4E" w:rsidRPr="00824FD5">
        <w:rPr>
          <w:rFonts w:ascii="Century Schoolbook" w:hAnsi="Century Schoolbook"/>
          <w:b/>
          <w:sz w:val="23"/>
          <w:szCs w:val="23"/>
        </w:rPr>
        <w:t xml:space="preserve">. </w:t>
      </w:r>
      <w:proofErr w:type="spellStart"/>
      <w:r w:rsidR="00824FD5" w:rsidRPr="00824FD5">
        <w:rPr>
          <w:rFonts w:ascii="Century Schoolbook" w:hAnsi="Century Schoolbook"/>
          <w:b/>
          <w:color w:val="242426"/>
          <w:sz w:val="23"/>
          <w:szCs w:val="23"/>
        </w:rPr>
        <w:t>P</w:t>
      </w:r>
      <w:r w:rsidR="009C7A4E" w:rsidRPr="00824FD5">
        <w:rPr>
          <w:rFonts w:ascii="Century Schoolbook" w:hAnsi="Century Schoolbook"/>
          <w:b/>
          <w:color w:val="242426"/>
          <w:sz w:val="23"/>
          <w:szCs w:val="23"/>
        </w:rPr>
        <w:t>rema</w:t>
      </w:r>
      <w:proofErr w:type="spellEnd"/>
      <w:r w:rsidR="009C7A4E" w:rsidRPr="00824FD5">
        <w:rPr>
          <w:rFonts w:ascii="Century Schoolbook" w:hAnsi="Century Schoolbook"/>
          <w:b/>
          <w:color w:val="242426"/>
          <w:sz w:val="23"/>
          <w:szCs w:val="23"/>
        </w:rPr>
        <w:t xml:space="preserve"> </w:t>
      </w:r>
      <w:proofErr w:type="spellStart"/>
      <w:r w:rsidR="009C7A4E" w:rsidRPr="00824FD5">
        <w:rPr>
          <w:rFonts w:ascii="Century Schoolbook" w:hAnsi="Century Schoolbook"/>
          <w:b/>
          <w:color w:val="242426"/>
          <w:sz w:val="23"/>
          <w:szCs w:val="23"/>
        </w:rPr>
        <w:t>europskim</w:t>
      </w:r>
      <w:proofErr w:type="spellEnd"/>
      <w:r w:rsidR="009C7A4E" w:rsidRPr="00824FD5">
        <w:rPr>
          <w:rFonts w:ascii="Century Schoolbook" w:hAnsi="Century Schoolbook"/>
          <w:b/>
          <w:color w:val="242426"/>
          <w:sz w:val="23"/>
          <w:szCs w:val="23"/>
        </w:rPr>
        <w:t xml:space="preserve"> </w:t>
      </w:r>
      <w:proofErr w:type="spellStart"/>
      <w:r w:rsidR="009C7A4E" w:rsidRPr="00824FD5">
        <w:rPr>
          <w:rFonts w:ascii="Century Schoolbook" w:hAnsi="Century Schoolbook"/>
          <w:b/>
          <w:color w:val="242426"/>
          <w:sz w:val="23"/>
          <w:szCs w:val="23"/>
        </w:rPr>
        <w:t>odrednicama</w:t>
      </w:r>
      <w:proofErr w:type="spellEnd"/>
      <w:r w:rsidR="009C7A4E" w:rsidRPr="00824FD5">
        <w:rPr>
          <w:rFonts w:ascii="Century Schoolbook" w:hAnsi="Century Schoolbook"/>
          <w:b/>
          <w:color w:val="242426"/>
          <w:sz w:val="23"/>
          <w:szCs w:val="23"/>
        </w:rPr>
        <w:t xml:space="preserve"> </w:t>
      </w:r>
      <w:proofErr w:type="spellStart"/>
      <w:r w:rsidR="009C7A4E" w:rsidRPr="00824FD5">
        <w:rPr>
          <w:rFonts w:ascii="Century Schoolbook" w:hAnsi="Century Schoolbook"/>
          <w:b/>
          <w:color w:val="242426"/>
          <w:sz w:val="23"/>
          <w:szCs w:val="23"/>
        </w:rPr>
        <w:t>Novog</w:t>
      </w:r>
      <w:proofErr w:type="spellEnd"/>
      <w:r w:rsidR="009C7A4E" w:rsidRPr="00824FD5">
        <w:rPr>
          <w:rFonts w:ascii="Century Schoolbook" w:hAnsi="Century Schoolbook"/>
          <w:b/>
          <w:color w:val="242426"/>
          <w:sz w:val="23"/>
          <w:szCs w:val="23"/>
        </w:rPr>
        <w:t xml:space="preserve"> </w:t>
      </w:r>
      <w:proofErr w:type="spellStart"/>
      <w:r w:rsidR="009C7A4E" w:rsidRPr="00824FD5">
        <w:rPr>
          <w:rFonts w:ascii="Century Schoolbook" w:hAnsi="Century Schoolbook"/>
          <w:b/>
          <w:color w:val="242426"/>
          <w:sz w:val="23"/>
          <w:szCs w:val="23"/>
        </w:rPr>
        <w:t>pristupa</w:t>
      </w:r>
      <w:proofErr w:type="spellEnd"/>
      <w:r w:rsidR="00824FD5">
        <w:rPr>
          <w:rFonts w:ascii="Century Schoolbook" w:hAnsi="Century Schoolbook"/>
          <w:b/>
          <w:color w:val="242426"/>
          <w:sz w:val="23"/>
          <w:szCs w:val="23"/>
        </w:rPr>
        <w:t xml:space="preserve"> </w:t>
      </w:r>
      <w:proofErr w:type="spellStart"/>
      <w:r w:rsidR="00824FD5">
        <w:rPr>
          <w:rFonts w:ascii="Century Schoolbook" w:hAnsi="Century Schoolbook"/>
          <w:b/>
          <w:color w:val="242426"/>
          <w:sz w:val="23"/>
          <w:szCs w:val="23"/>
        </w:rPr>
        <w:t>prijavljena</w:t>
      </w:r>
      <w:proofErr w:type="spellEnd"/>
      <w:r w:rsidR="00824FD5">
        <w:rPr>
          <w:rFonts w:ascii="Century Schoolbook" w:hAnsi="Century Schoolbook"/>
          <w:b/>
          <w:color w:val="242426"/>
          <w:sz w:val="23"/>
          <w:szCs w:val="23"/>
        </w:rPr>
        <w:t xml:space="preserve"> </w:t>
      </w:r>
      <w:proofErr w:type="spellStart"/>
      <w:r w:rsidR="00824FD5">
        <w:rPr>
          <w:rFonts w:ascii="Century Schoolbook" w:hAnsi="Century Schoolbook"/>
          <w:b/>
          <w:color w:val="242426"/>
          <w:sz w:val="23"/>
          <w:szCs w:val="23"/>
        </w:rPr>
        <w:t>tijela</w:t>
      </w:r>
      <w:proofErr w:type="spellEnd"/>
      <w:r w:rsidR="00824FD5">
        <w:rPr>
          <w:rFonts w:ascii="Century Schoolbook" w:hAnsi="Century Schoolbook"/>
          <w:b/>
          <w:color w:val="242426"/>
          <w:sz w:val="23"/>
          <w:szCs w:val="23"/>
        </w:rPr>
        <w:t xml:space="preserve">  </w:t>
      </w:r>
    </w:p>
    <w:p w:rsidR="00824FD5" w:rsidRDefault="00824FD5" w:rsidP="009C7A4E">
      <w:pPr>
        <w:pStyle w:val="Standard"/>
        <w:tabs>
          <w:tab w:val="left" w:pos="5145"/>
        </w:tabs>
        <w:rPr>
          <w:rFonts w:ascii="Century Schoolbook" w:hAnsi="Century Schoolbook"/>
          <w:b/>
          <w:color w:val="242426"/>
          <w:sz w:val="23"/>
          <w:szCs w:val="23"/>
        </w:rPr>
      </w:pPr>
      <w:r>
        <w:rPr>
          <w:rFonts w:ascii="Century Schoolbook" w:hAnsi="Century Schoolbook"/>
          <w:b/>
          <w:color w:val="242426"/>
          <w:sz w:val="23"/>
          <w:szCs w:val="23"/>
        </w:rPr>
        <w:t xml:space="preserve">        </w:t>
      </w:r>
      <w:proofErr w:type="spellStart"/>
      <w:proofErr w:type="gramStart"/>
      <w:r>
        <w:rPr>
          <w:rFonts w:ascii="Century Schoolbook" w:hAnsi="Century Schoolbook"/>
          <w:b/>
          <w:color w:val="242426"/>
          <w:sz w:val="23"/>
          <w:szCs w:val="23"/>
        </w:rPr>
        <w:t>moraju</w:t>
      </w:r>
      <w:proofErr w:type="spellEnd"/>
      <w:proofErr w:type="gramEnd"/>
      <w:r>
        <w:rPr>
          <w:rFonts w:ascii="Century Schoolbook" w:hAnsi="Century Schoolbook"/>
          <w:b/>
          <w:color w:val="242426"/>
          <w:sz w:val="23"/>
          <w:szCs w:val="23"/>
        </w:rPr>
        <w:t xml:space="preserve"> </w:t>
      </w:r>
      <w:proofErr w:type="spellStart"/>
      <w:r>
        <w:rPr>
          <w:rFonts w:ascii="Century Schoolbook" w:hAnsi="Century Schoolbook"/>
          <w:b/>
          <w:color w:val="242426"/>
          <w:sz w:val="23"/>
          <w:szCs w:val="23"/>
        </w:rPr>
        <w:t>biti</w:t>
      </w:r>
      <w:proofErr w:type="spellEnd"/>
      <w:r>
        <w:rPr>
          <w:rFonts w:ascii="Century Schoolbook" w:hAnsi="Century Schoolbook"/>
          <w:b/>
          <w:color w:val="242426"/>
          <w:sz w:val="23"/>
          <w:szCs w:val="23"/>
        </w:rPr>
        <w:t>?</w:t>
      </w:r>
    </w:p>
    <w:p w:rsidR="009C7A4E" w:rsidRPr="00562A45" w:rsidRDefault="00824FD5" w:rsidP="009C7A4E">
      <w:pPr>
        <w:pStyle w:val="Standard"/>
        <w:tabs>
          <w:tab w:val="left" w:pos="5145"/>
        </w:tabs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color w:val="FF0000"/>
          <w:sz w:val="23"/>
          <w:szCs w:val="23"/>
        </w:rPr>
        <w:t xml:space="preserve">         </w:t>
      </w:r>
      <w:r w:rsidRPr="00824FD5">
        <w:rPr>
          <w:rFonts w:ascii="Century Schoolbook" w:hAnsi="Century Schoolbook"/>
          <w:color w:val="FF0000"/>
          <w:sz w:val="23"/>
          <w:szCs w:val="23"/>
        </w:rPr>
        <w:t xml:space="preserve">a) </w:t>
      </w:r>
      <w:proofErr w:type="spellStart"/>
      <w:proofErr w:type="gramStart"/>
      <w:r w:rsidR="009C7A4E" w:rsidRPr="00824FD5">
        <w:rPr>
          <w:rFonts w:ascii="Century Schoolbook" w:hAnsi="Century Schoolbook"/>
          <w:color w:val="FF0000"/>
          <w:sz w:val="23"/>
          <w:szCs w:val="23"/>
        </w:rPr>
        <w:t>akreditirana</w:t>
      </w:r>
      <w:proofErr w:type="spellEnd"/>
      <w:proofErr w:type="gramEnd"/>
      <w:r w:rsidR="009C7A4E" w:rsidRPr="00824FD5">
        <w:rPr>
          <w:rFonts w:ascii="Century Schoolbook" w:hAnsi="Century Schoolbook"/>
          <w:color w:val="FF0000"/>
          <w:sz w:val="23"/>
          <w:szCs w:val="23"/>
        </w:rPr>
        <w:br/>
      </w:r>
      <w:r w:rsidR="009C7A4E" w:rsidRPr="00562A45">
        <w:rPr>
          <w:rFonts w:ascii="Century Schoolbook" w:hAnsi="Century Schoolbook"/>
          <w:b/>
          <w:color w:val="242426"/>
          <w:sz w:val="23"/>
          <w:szCs w:val="23"/>
        </w:rPr>
        <w:br/>
      </w:r>
      <w:r w:rsidR="000F0806">
        <w:rPr>
          <w:rFonts w:ascii="Century Schoolbook" w:hAnsi="Century Schoolbook"/>
          <w:b/>
          <w:sz w:val="23"/>
          <w:szCs w:val="23"/>
        </w:rPr>
        <w:t>160</w:t>
      </w:r>
      <w:r w:rsidR="009C7A4E" w:rsidRPr="00824FD5">
        <w:rPr>
          <w:rFonts w:ascii="Century Schoolbook" w:hAnsi="Century Schoolbook"/>
          <w:b/>
          <w:sz w:val="23"/>
          <w:szCs w:val="23"/>
        </w:rPr>
        <w:t xml:space="preserve">. </w:t>
      </w:r>
      <w:proofErr w:type="spellStart"/>
      <w:r w:rsidR="009C7A4E" w:rsidRPr="00824FD5">
        <w:rPr>
          <w:rFonts w:ascii="Century Schoolbook" w:hAnsi="Century Schoolbook"/>
          <w:b/>
          <w:color w:val="242426"/>
          <w:sz w:val="23"/>
          <w:szCs w:val="23"/>
        </w:rPr>
        <w:t>Kako</w:t>
      </w:r>
      <w:proofErr w:type="spellEnd"/>
      <w:r w:rsidR="009C7A4E" w:rsidRPr="00824FD5">
        <w:rPr>
          <w:rFonts w:ascii="Century Schoolbook" w:hAnsi="Century Schoolbook"/>
          <w:b/>
          <w:color w:val="242426"/>
          <w:sz w:val="23"/>
          <w:szCs w:val="23"/>
        </w:rPr>
        <w:t xml:space="preserve"> </w:t>
      </w:r>
      <w:r w:rsidR="000F0806">
        <w:rPr>
          <w:rFonts w:ascii="Century Schoolbook" w:hAnsi="Century Schoolbook"/>
          <w:b/>
          <w:color w:val="242426"/>
          <w:sz w:val="23"/>
          <w:szCs w:val="23"/>
        </w:rPr>
        <w:t xml:space="preserve">se </w:t>
      </w:r>
      <w:proofErr w:type="spellStart"/>
      <w:r w:rsidR="000F0806">
        <w:rPr>
          <w:rFonts w:ascii="Century Schoolbook" w:hAnsi="Century Schoolbook"/>
          <w:b/>
          <w:color w:val="242426"/>
          <w:sz w:val="23"/>
          <w:szCs w:val="23"/>
        </w:rPr>
        <w:t>računa</w:t>
      </w:r>
      <w:proofErr w:type="spellEnd"/>
      <w:r w:rsidR="000F0806">
        <w:rPr>
          <w:rFonts w:ascii="Century Schoolbook" w:hAnsi="Century Schoolbook"/>
          <w:b/>
          <w:color w:val="242426"/>
          <w:sz w:val="23"/>
          <w:szCs w:val="23"/>
        </w:rPr>
        <w:t xml:space="preserve"> </w:t>
      </w:r>
      <w:proofErr w:type="spellStart"/>
      <w:r w:rsidR="000F0806">
        <w:rPr>
          <w:rFonts w:ascii="Century Schoolbook" w:hAnsi="Century Schoolbook"/>
          <w:b/>
          <w:color w:val="242426"/>
          <w:sz w:val="23"/>
          <w:szCs w:val="23"/>
        </w:rPr>
        <w:t>standardno</w:t>
      </w:r>
      <w:proofErr w:type="spellEnd"/>
      <w:r w:rsidR="000F0806">
        <w:rPr>
          <w:rFonts w:ascii="Century Schoolbook" w:hAnsi="Century Schoolbook"/>
          <w:b/>
          <w:color w:val="242426"/>
          <w:sz w:val="23"/>
          <w:szCs w:val="23"/>
        </w:rPr>
        <w:t xml:space="preserve"> </w:t>
      </w:r>
      <w:proofErr w:type="spellStart"/>
      <w:r w:rsidR="000F0806">
        <w:rPr>
          <w:rFonts w:ascii="Century Schoolbook" w:hAnsi="Century Schoolbook"/>
          <w:b/>
          <w:color w:val="242426"/>
          <w:sz w:val="23"/>
          <w:szCs w:val="23"/>
        </w:rPr>
        <w:t>odstupanje</w:t>
      </w:r>
      <w:proofErr w:type="spellEnd"/>
      <w:r w:rsidR="000F0806">
        <w:rPr>
          <w:rFonts w:ascii="Century Schoolbook" w:hAnsi="Century Schoolbook"/>
          <w:b/>
          <w:color w:val="242426"/>
          <w:sz w:val="23"/>
          <w:szCs w:val="23"/>
        </w:rPr>
        <w:t>?</w:t>
      </w:r>
    </w:p>
    <w:p w:rsidR="009C7A4E" w:rsidRPr="000F0806" w:rsidRDefault="000F0806" w:rsidP="009C7A4E">
      <w:pPr>
        <w:pStyle w:val="Default"/>
        <w:rPr>
          <w:rFonts w:ascii="Century Schoolbook" w:hAnsi="Century Schoolbook"/>
          <w:color w:val="FF0000"/>
          <w:sz w:val="23"/>
          <w:szCs w:val="23"/>
        </w:rPr>
      </w:pPr>
      <w:r>
        <w:rPr>
          <w:rFonts w:ascii="Century Schoolbook" w:hAnsi="Century Schoolbook"/>
          <w:color w:val="FF0000"/>
          <w:sz w:val="23"/>
          <w:szCs w:val="23"/>
        </w:rPr>
        <w:t xml:space="preserve">         </w:t>
      </w:r>
      <w:r w:rsidRPr="000F0806">
        <w:rPr>
          <w:rFonts w:ascii="Century Schoolbook" w:hAnsi="Century Schoolbook"/>
          <w:color w:val="FF0000"/>
          <w:sz w:val="23"/>
          <w:szCs w:val="23"/>
        </w:rPr>
        <w:t xml:space="preserve">a) </w:t>
      </w:r>
      <w:r w:rsidR="009C7A4E" w:rsidRPr="000F0806">
        <w:rPr>
          <w:rFonts w:ascii="Century Schoolbook" w:hAnsi="Century Schoolbook"/>
          <w:color w:val="FF0000"/>
          <w:sz w:val="23"/>
          <w:szCs w:val="23"/>
        </w:rPr>
        <w:t>korijen iz varijance</w:t>
      </w:r>
    </w:p>
    <w:p w:rsidR="009C7A4E" w:rsidRPr="00562A45" w:rsidRDefault="009C7A4E" w:rsidP="009C7A4E">
      <w:pPr>
        <w:pStyle w:val="Default"/>
        <w:rPr>
          <w:rFonts w:ascii="Century Schoolbook" w:hAnsi="Century Schoolbook"/>
          <w:b/>
          <w:color w:val="242426"/>
          <w:sz w:val="23"/>
          <w:szCs w:val="23"/>
        </w:rPr>
      </w:pPr>
    </w:p>
    <w:p w:rsidR="000F0806" w:rsidRPr="005C6401" w:rsidRDefault="000F0806" w:rsidP="000F0806">
      <w:pPr>
        <w:pStyle w:val="Default"/>
        <w:rPr>
          <w:rFonts w:ascii="Century Schoolbook" w:hAnsi="Century Schoolbook"/>
          <w:b/>
          <w:color w:val="0070C0"/>
          <w:sz w:val="23"/>
          <w:szCs w:val="23"/>
        </w:rPr>
      </w:pPr>
      <w:r w:rsidRPr="005C6401">
        <w:rPr>
          <w:rFonts w:ascii="Century Schoolbook" w:hAnsi="Century Schoolbook"/>
          <w:b/>
          <w:color w:val="0070C0"/>
          <w:sz w:val="23"/>
          <w:szCs w:val="23"/>
        </w:rPr>
        <w:t>161</w:t>
      </w:r>
      <w:r w:rsidR="009C7A4E" w:rsidRPr="005C6401">
        <w:rPr>
          <w:rFonts w:ascii="Century Schoolbook" w:hAnsi="Century Schoolbook"/>
          <w:b/>
          <w:color w:val="0070C0"/>
          <w:sz w:val="23"/>
          <w:szCs w:val="23"/>
        </w:rPr>
        <w:t>.</w:t>
      </w:r>
      <w:r w:rsidRPr="005C6401">
        <w:rPr>
          <w:rFonts w:ascii="Century Schoolbook" w:hAnsi="Century Schoolbook"/>
          <w:b/>
          <w:color w:val="0070C0"/>
          <w:sz w:val="23"/>
          <w:szCs w:val="23"/>
        </w:rPr>
        <w:t xml:space="preserve"> </w:t>
      </w:r>
      <w:r w:rsidRPr="005C6401">
        <w:rPr>
          <w:rFonts w:ascii="Century Schoolbook" w:hAnsi="Century Schoolbook"/>
          <w:b/>
          <w:color w:val="0070C0"/>
          <w:sz w:val="23"/>
          <w:szCs w:val="23"/>
        </w:rPr>
        <w:t>Ako je zadovoljen koncept ka</w:t>
      </w:r>
      <w:r w:rsidRPr="005C6401">
        <w:rPr>
          <w:rFonts w:ascii="Century Schoolbook" w:hAnsi="Century Schoolbook"/>
          <w:b/>
          <w:color w:val="0070C0"/>
          <w:sz w:val="23"/>
          <w:szCs w:val="23"/>
        </w:rPr>
        <w:t>kvoće 6σ, onda ćemo kod 500 000</w:t>
      </w:r>
    </w:p>
    <w:p w:rsidR="000F0806" w:rsidRDefault="000F0806" w:rsidP="000F0806">
      <w:pPr>
        <w:pStyle w:val="Default"/>
        <w:rPr>
          <w:rFonts w:ascii="Century Schoolbook" w:hAnsi="Century Schoolbook"/>
          <w:b/>
          <w:color w:val="002060"/>
          <w:sz w:val="23"/>
          <w:szCs w:val="23"/>
        </w:rPr>
      </w:pPr>
      <w:r w:rsidRPr="005C6401">
        <w:rPr>
          <w:rFonts w:ascii="Century Schoolbook" w:hAnsi="Century Schoolbook"/>
          <w:b/>
          <w:color w:val="0070C0"/>
          <w:sz w:val="23"/>
          <w:szCs w:val="23"/>
        </w:rPr>
        <w:t xml:space="preserve">        proizvedenih primjeraka imati defektnih najviše: </w:t>
      </w:r>
    </w:p>
    <w:p w:rsidR="000F0806" w:rsidRPr="000F0806" w:rsidRDefault="000F0806" w:rsidP="000F0806">
      <w:pPr>
        <w:pStyle w:val="Default"/>
        <w:rPr>
          <w:rFonts w:ascii="Century Schoolbook" w:hAnsi="Century Schoolbook"/>
          <w:color w:val="FF0000"/>
          <w:sz w:val="23"/>
          <w:szCs w:val="23"/>
        </w:rPr>
      </w:pPr>
      <w:r>
        <w:rPr>
          <w:rFonts w:ascii="Century Schoolbook" w:hAnsi="Century Schoolbook"/>
          <w:color w:val="FF0000"/>
          <w:sz w:val="23"/>
          <w:szCs w:val="23"/>
        </w:rPr>
        <w:t xml:space="preserve">         </w:t>
      </w:r>
      <w:r w:rsidRPr="000F0806">
        <w:rPr>
          <w:rFonts w:ascii="Century Schoolbook" w:hAnsi="Century Schoolbook"/>
          <w:color w:val="FF0000"/>
          <w:sz w:val="23"/>
          <w:szCs w:val="23"/>
        </w:rPr>
        <w:t>a) 1,7</w:t>
      </w:r>
    </w:p>
    <w:p w:rsidR="009C7A4E" w:rsidRPr="00562A45" w:rsidRDefault="009C7A4E" w:rsidP="009C7A4E">
      <w:pPr>
        <w:pStyle w:val="Default"/>
        <w:rPr>
          <w:rFonts w:ascii="Century Schoolbook" w:hAnsi="Century Schoolbook"/>
          <w:color w:val="auto"/>
          <w:sz w:val="23"/>
          <w:szCs w:val="23"/>
        </w:rPr>
      </w:pPr>
    </w:p>
    <w:p w:rsidR="009C7A4E" w:rsidRPr="000F0806" w:rsidRDefault="000F0806" w:rsidP="009C7A4E">
      <w:pPr>
        <w:pStyle w:val="Default"/>
        <w:rPr>
          <w:rFonts w:ascii="Century Schoolbook" w:hAnsi="Century Schoolbook"/>
          <w:b/>
          <w:color w:val="242426"/>
          <w:sz w:val="23"/>
          <w:szCs w:val="23"/>
        </w:rPr>
      </w:pPr>
      <w:r>
        <w:rPr>
          <w:rFonts w:ascii="Century Schoolbook" w:hAnsi="Century Schoolbook"/>
          <w:b/>
          <w:color w:val="auto"/>
          <w:sz w:val="23"/>
          <w:szCs w:val="23"/>
        </w:rPr>
        <w:t>162</w:t>
      </w:r>
      <w:r w:rsidR="009C7A4E" w:rsidRPr="000F0806">
        <w:rPr>
          <w:rFonts w:ascii="Century Schoolbook" w:hAnsi="Century Schoolbook"/>
          <w:b/>
          <w:color w:val="auto"/>
          <w:sz w:val="23"/>
          <w:szCs w:val="23"/>
        </w:rPr>
        <w:t xml:space="preserve">. </w:t>
      </w:r>
      <w:r w:rsidRPr="000F0806">
        <w:rPr>
          <w:rFonts w:ascii="Century Schoolbook" w:hAnsi="Century Schoolbook"/>
          <w:b/>
          <w:color w:val="242426"/>
          <w:sz w:val="23"/>
          <w:szCs w:val="23"/>
        </w:rPr>
        <w:t>Jedan od temeljnih uzroka različitog p</w:t>
      </w:r>
      <w:r w:rsidR="009C7A4E" w:rsidRPr="000F0806">
        <w:rPr>
          <w:rFonts w:ascii="Century Schoolbook" w:hAnsi="Century Schoolbook"/>
          <w:b/>
          <w:color w:val="242426"/>
          <w:sz w:val="23"/>
          <w:szCs w:val="23"/>
        </w:rPr>
        <w:t>oimanja kakvoće</w:t>
      </w:r>
      <w:r w:rsidRPr="000F0806">
        <w:rPr>
          <w:rFonts w:ascii="Century Schoolbook" w:hAnsi="Century Schoolbook"/>
          <w:b/>
          <w:color w:val="242426"/>
          <w:sz w:val="23"/>
          <w:szCs w:val="23"/>
        </w:rPr>
        <w:t>?</w:t>
      </w:r>
      <w:r w:rsidR="009C7A4E" w:rsidRPr="000F0806">
        <w:rPr>
          <w:rFonts w:ascii="Century Schoolbook" w:hAnsi="Century Schoolbook"/>
          <w:b/>
          <w:color w:val="242426"/>
          <w:sz w:val="23"/>
          <w:szCs w:val="23"/>
        </w:rPr>
        <w:t xml:space="preserve"> </w:t>
      </w:r>
    </w:p>
    <w:p w:rsidR="009C7A4E" w:rsidRPr="000F0806" w:rsidRDefault="000F0806" w:rsidP="009C7A4E">
      <w:pPr>
        <w:pStyle w:val="Default"/>
        <w:rPr>
          <w:rFonts w:ascii="Century Schoolbook" w:hAnsi="Century Schoolbook"/>
          <w:color w:val="FF0000"/>
          <w:sz w:val="23"/>
          <w:szCs w:val="23"/>
        </w:rPr>
      </w:pPr>
      <w:r>
        <w:rPr>
          <w:rFonts w:ascii="Century Schoolbook" w:hAnsi="Century Schoolbook"/>
          <w:color w:val="FF0000"/>
          <w:sz w:val="23"/>
          <w:szCs w:val="23"/>
        </w:rPr>
        <w:t xml:space="preserve">         </w:t>
      </w:r>
      <w:r w:rsidRPr="000F0806">
        <w:rPr>
          <w:rFonts w:ascii="Century Schoolbook" w:hAnsi="Century Schoolbook"/>
          <w:color w:val="FF0000"/>
          <w:sz w:val="23"/>
          <w:szCs w:val="23"/>
        </w:rPr>
        <w:t xml:space="preserve">a) </w:t>
      </w:r>
      <w:r w:rsidR="009C7A4E" w:rsidRPr="000F0806">
        <w:rPr>
          <w:rFonts w:ascii="Century Schoolbook" w:hAnsi="Century Schoolbook"/>
          <w:color w:val="FF0000"/>
          <w:sz w:val="23"/>
          <w:szCs w:val="23"/>
        </w:rPr>
        <w:t>učinak zamjene</w:t>
      </w:r>
    </w:p>
    <w:p w:rsidR="009C7A4E" w:rsidRPr="00562A45" w:rsidRDefault="009C7A4E" w:rsidP="009C7A4E">
      <w:pPr>
        <w:pStyle w:val="Default"/>
        <w:rPr>
          <w:rFonts w:ascii="Century Schoolbook" w:hAnsi="Century Schoolbook"/>
          <w:b/>
          <w:color w:val="242426"/>
          <w:sz w:val="23"/>
          <w:szCs w:val="23"/>
        </w:rPr>
      </w:pPr>
    </w:p>
    <w:p w:rsidR="009C7A4E" w:rsidRPr="000F0806" w:rsidRDefault="000F0806" w:rsidP="009C7A4E">
      <w:pPr>
        <w:pStyle w:val="Default"/>
        <w:rPr>
          <w:rFonts w:ascii="Century Schoolbook" w:hAnsi="Century Schoolbook"/>
          <w:b/>
          <w:color w:val="242426"/>
          <w:sz w:val="23"/>
          <w:szCs w:val="23"/>
        </w:rPr>
      </w:pPr>
      <w:r>
        <w:rPr>
          <w:rFonts w:ascii="Century Schoolbook" w:hAnsi="Century Schoolbook"/>
          <w:b/>
          <w:color w:val="242426"/>
          <w:sz w:val="23"/>
          <w:szCs w:val="23"/>
        </w:rPr>
        <w:t>163</w:t>
      </w:r>
      <w:r w:rsidR="009C7A4E" w:rsidRPr="000F0806">
        <w:rPr>
          <w:rFonts w:ascii="Century Schoolbook" w:hAnsi="Century Schoolbook"/>
          <w:b/>
          <w:color w:val="242426"/>
          <w:sz w:val="23"/>
          <w:szCs w:val="23"/>
        </w:rPr>
        <w:t xml:space="preserve">. </w:t>
      </w:r>
      <w:r w:rsidR="009C7A4E" w:rsidRPr="000F0806">
        <w:rPr>
          <w:rFonts w:ascii="Century Schoolbook" w:hAnsi="Century Schoolbook"/>
          <w:b/>
          <w:color w:val="242426"/>
          <w:sz w:val="23"/>
          <w:szCs w:val="23"/>
        </w:rPr>
        <w:t>Dorada konstrukcije proizvoda</w:t>
      </w:r>
      <w:r>
        <w:rPr>
          <w:rFonts w:ascii="Century Schoolbook" w:hAnsi="Century Schoolbook"/>
          <w:b/>
          <w:color w:val="242426"/>
          <w:sz w:val="23"/>
          <w:szCs w:val="23"/>
        </w:rPr>
        <w:t>?</w:t>
      </w:r>
      <w:r w:rsidR="009C7A4E" w:rsidRPr="000F0806">
        <w:rPr>
          <w:rFonts w:ascii="Century Schoolbook" w:hAnsi="Century Schoolbook"/>
          <w:b/>
          <w:color w:val="242426"/>
          <w:sz w:val="23"/>
          <w:szCs w:val="23"/>
        </w:rPr>
        <w:t xml:space="preserve"> </w:t>
      </w:r>
    </w:p>
    <w:p w:rsidR="009C7A4E" w:rsidRPr="000F0806" w:rsidRDefault="000F0806" w:rsidP="009C7A4E">
      <w:pPr>
        <w:pStyle w:val="Default"/>
        <w:rPr>
          <w:rFonts w:ascii="Century Schoolbook" w:hAnsi="Century Schoolbook"/>
          <w:color w:val="FF0000"/>
          <w:sz w:val="23"/>
          <w:szCs w:val="23"/>
        </w:rPr>
      </w:pPr>
      <w:r>
        <w:rPr>
          <w:rFonts w:ascii="Century Schoolbook" w:hAnsi="Century Schoolbook"/>
          <w:color w:val="FF0000"/>
          <w:sz w:val="23"/>
          <w:szCs w:val="23"/>
        </w:rPr>
        <w:t xml:space="preserve">         </w:t>
      </w:r>
      <w:r w:rsidRPr="000F0806">
        <w:rPr>
          <w:rFonts w:ascii="Century Schoolbook" w:hAnsi="Century Schoolbook"/>
          <w:color w:val="FF0000"/>
          <w:sz w:val="23"/>
          <w:szCs w:val="23"/>
        </w:rPr>
        <w:t xml:space="preserve">a) </w:t>
      </w:r>
      <w:r w:rsidR="009C7A4E" w:rsidRPr="000F0806">
        <w:rPr>
          <w:rFonts w:ascii="Century Schoolbook" w:hAnsi="Century Schoolbook"/>
          <w:color w:val="FF0000"/>
          <w:sz w:val="23"/>
          <w:szCs w:val="23"/>
        </w:rPr>
        <w:t>troškovi zbog unutrašnjeg propusta</w:t>
      </w:r>
    </w:p>
    <w:p w:rsidR="00297ECF" w:rsidRPr="00562A45" w:rsidRDefault="00297ECF" w:rsidP="009C7A4E">
      <w:pPr>
        <w:pStyle w:val="Default"/>
        <w:rPr>
          <w:rFonts w:ascii="Century Schoolbook" w:hAnsi="Century Schoolbook"/>
          <w:b/>
          <w:color w:val="242426"/>
          <w:sz w:val="23"/>
          <w:szCs w:val="23"/>
        </w:rPr>
      </w:pPr>
    </w:p>
    <w:p w:rsidR="00297ECF" w:rsidRPr="000F0806" w:rsidRDefault="000F0806" w:rsidP="009C7A4E">
      <w:pPr>
        <w:pStyle w:val="Default"/>
        <w:rPr>
          <w:rFonts w:ascii="Century Schoolbook" w:hAnsi="Century Schoolbook"/>
          <w:b/>
          <w:color w:val="242426"/>
          <w:sz w:val="23"/>
          <w:szCs w:val="23"/>
        </w:rPr>
      </w:pPr>
      <w:r>
        <w:rPr>
          <w:rFonts w:ascii="Century Schoolbook" w:hAnsi="Century Schoolbook"/>
          <w:b/>
          <w:color w:val="242426"/>
          <w:sz w:val="23"/>
          <w:szCs w:val="23"/>
        </w:rPr>
        <w:t>164</w:t>
      </w:r>
      <w:r w:rsidR="00297ECF" w:rsidRPr="000F0806">
        <w:rPr>
          <w:rFonts w:ascii="Century Schoolbook" w:hAnsi="Century Schoolbook"/>
          <w:b/>
          <w:color w:val="242426"/>
          <w:sz w:val="23"/>
          <w:szCs w:val="23"/>
        </w:rPr>
        <w:t xml:space="preserve">. </w:t>
      </w:r>
      <w:r w:rsidR="00297ECF" w:rsidRPr="000F0806">
        <w:rPr>
          <w:rFonts w:ascii="Century Schoolbook" w:hAnsi="Century Schoolbook"/>
          <w:b/>
          <w:color w:val="242426"/>
          <w:sz w:val="23"/>
          <w:szCs w:val="23"/>
        </w:rPr>
        <w:t>Imenovane i izvedene mjerne jedinice</w:t>
      </w:r>
      <w:r w:rsidR="00345DE1">
        <w:rPr>
          <w:rFonts w:ascii="Century Schoolbook" w:hAnsi="Century Schoolbook"/>
          <w:b/>
          <w:color w:val="242426"/>
          <w:sz w:val="23"/>
          <w:szCs w:val="23"/>
        </w:rPr>
        <w:t>:</w:t>
      </w:r>
      <w:bookmarkStart w:id="0" w:name="_GoBack"/>
      <w:bookmarkEnd w:id="0"/>
    </w:p>
    <w:p w:rsidR="00297ECF" w:rsidRPr="000F0806" w:rsidRDefault="000F0806" w:rsidP="009C7A4E">
      <w:pPr>
        <w:pStyle w:val="Default"/>
        <w:rPr>
          <w:rFonts w:ascii="Century Schoolbook" w:hAnsi="Century Schoolbook"/>
          <w:color w:val="FF0000"/>
          <w:sz w:val="23"/>
          <w:szCs w:val="23"/>
        </w:rPr>
      </w:pPr>
      <w:r>
        <w:rPr>
          <w:rFonts w:ascii="Century Schoolbook" w:hAnsi="Century Schoolbook"/>
          <w:color w:val="FF0000"/>
          <w:sz w:val="23"/>
          <w:szCs w:val="23"/>
        </w:rPr>
        <w:t xml:space="preserve">         </w:t>
      </w:r>
      <w:r w:rsidRPr="000F0806">
        <w:rPr>
          <w:rFonts w:ascii="Century Schoolbook" w:hAnsi="Century Schoolbook"/>
          <w:color w:val="FF0000"/>
          <w:sz w:val="23"/>
          <w:szCs w:val="23"/>
        </w:rPr>
        <w:t xml:space="preserve">a) </w:t>
      </w:r>
      <w:r w:rsidR="00297ECF" w:rsidRPr="000F0806">
        <w:rPr>
          <w:rFonts w:ascii="Century Schoolbook" w:hAnsi="Century Schoolbook"/>
          <w:color w:val="FF0000"/>
          <w:sz w:val="23"/>
          <w:szCs w:val="23"/>
        </w:rPr>
        <w:t>Siemens</w:t>
      </w:r>
      <w:r>
        <w:rPr>
          <w:rFonts w:ascii="Century Schoolbook" w:hAnsi="Century Schoolbook"/>
          <w:color w:val="FF0000"/>
          <w:sz w:val="23"/>
          <w:szCs w:val="23"/>
        </w:rPr>
        <w:t xml:space="preserve"> (S), W</w:t>
      </w:r>
      <w:r w:rsidR="00297ECF" w:rsidRPr="000F0806">
        <w:rPr>
          <w:rFonts w:ascii="Century Schoolbook" w:hAnsi="Century Schoolbook"/>
          <w:color w:val="FF0000"/>
          <w:sz w:val="23"/>
          <w:szCs w:val="23"/>
        </w:rPr>
        <w:t>at</w:t>
      </w:r>
      <w:r>
        <w:rPr>
          <w:rFonts w:ascii="Century Schoolbook" w:hAnsi="Century Schoolbook"/>
          <w:color w:val="FF0000"/>
          <w:sz w:val="23"/>
          <w:szCs w:val="23"/>
        </w:rPr>
        <w:t xml:space="preserve"> (W), O</w:t>
      </w:r>
      <w:r w:rsidR="00297ECF" w:rsidRPr="000F0806">
        <w:rPr>
          <w:rFonts w:ascii="Century Schoolbook" w:hAnsi="Century Schoolbook"/>
          <w:color w:val="FF0000"/>
          <w:sz w:val="23"/>
          <w:szCs w:val="23"/>
        </w:rPr>
        <w:t>m</w:t>
      </w:r>
      <w:r>
        <w:rPr>
          <w:rFonts w:ascii="Century Schoolbook" w:hAnsi="Century Schoolbook"/>
          <w:color w:val="FF0000"/>
          <w:sz w:val="23"/>
          <w:szCs w:val="23"/>
        </w:rPr>
        <w:t xml:space="preserve"> (Ω), V</w:t>
      </w:r>
      <w:r w:rsidR="00297ECF" w:rsidRPr="000F0806">
        <w:rPr>
          <w:rFonts w:ascii="Century Schoolbook" w:hAnsi="Century Schoolbook"/>
          <w:color w:val="FF0000"/>
          <w:sz w:val="23"/>
          <w:szCs w:val="23"/>
        </w:rPr>
        <w:t>olt</w:t>
      </w:r>
      <w:r>
        <w:rPr>
          <w:rFonts w:ascii="Century Schoolbook" w:hAnsi="Century Schoolbook"/>
          <w:color w:val="FF0000"/>
          <w:sz w:val="23"/>
          <w:szCs w:val="23"/>
        </w:rPr>
        <w:t xml:space="preserve"> (V), P</w:t>
      </w:r>
      <w:r w:rsidR="00297ECF" w:rsidRPr="000F0806">
        <w:rPr>
          <w:rFonts w:ascii="Century Schoolbook" w:hAnsi="Century Schoolbook"/>
          <w:color w:val="FF0000"/>
          <w:sz w:val="23"/>
          <w:szCs w:val="23"/>
        </w:rPr>
        <w:t>askal</w:t>
      </w:r>
      <w:r>
        <w:rPr>
          <w:rFonts w:ascii="Century Schoolbook" w:hAnsi="Century Schoolbook"/>
          <w:color w:val="FF0000"/>
          <w:sz w:val="23"/>
          <w:szCs w:val="23"/>
        </w:rPr>
        <w:t xml:space="preserve"> (Pa), D</w:t>
      </w:r>
      <w:r w:rsidR="00297ECF" w:rsidRPr="000F0806">
        <w:rPr>
          <w:rFonts w:ascii="Century Schoolbook" w:hAnsi="Century Schoolbook"/>
          <w:color w:val="FF0000"/>
          <w:sz w:val="23"/>
          <w:szCs w:val="23"/>
        </w:rPr>
        <w:t>žul</w:t>
      </w:r>
      <w:r>
        <w:rPr>
          <w:rFonts w:ascii="Century Schoolbook" w:hAnsi="Century Schoolbook"/>
          <w:color w:val="FF0000"/>
          <w:sz w:val="23"/>
          <w:szCs w:val="23"/>
        </w:rPr>
        <w:t xml:space="preserve"> (J)</w:t>
      </w:r>
    </w:p>
    <w:p w:rsidR="00297ECF" w:rsidRPr="00562A45" w:rsidRDefault="00297ECF" w:rsidP="009C7A4E">
      <w:pPr>
        <w:pStyle w:val="Default"/>
        <w:rPr>
          <w:rFonts w:ascii="Century Schoolbook" w:hAnsi="Century Schoolbook"/>
          <w:b/>
          <w:color w:val="242426"/>
          <w:sz w:val="23"/>
          <w:szCs w:val="23"/>
        </w:rPr>
      </w:pPr>
    </w:p>
    <w:p w:rsidR="00297ECF" w:rsidRPr="005C6401" w:rsidRDefault="000F0806" w:rsidP="00297ECF">
      <w:pPr>
        <w:pStyle w:val="Default"/>
        <w:rPr>
          <w:rFonts w:ascii="Century Schoolbook" w:hAnsi="Century Schoolbook"/>
          <w:b/>
          <w:color w:val="0070C0"/>
          <w:sz w:val="23"/>
          <w:szCs w:val="23"/>
        </w:rPr>
      </w:pPr>
      <w:r w:rsidRPr="005C6401">
        <w:rPr>
          <w:rFonts w:ascii="Century Schoolbook" w:hAnsi="Century Schoolbook"/>
          <w:b/>
          <w:color w:val="0070C0"/>
          <w:sz w:val="23"/>
          <w:szCs w:val="23"/>
        </w:rPr>
        <w:t>165</w:t>
      </w:r>
      <w:r w:rsidR="00297ECF" w:rsidRPr="005C6401">
        <w:rPr>
          <w:rFonts w:ascii="Century Schoolbook" w:hAnsi="Century Schoolbook"/>
          <w:b/>
          <w:color w:val="0070C0"/>
          <w:sz w:val="23"/>
          <w:szCs w:val="23"/>
        </w:rPr>
        <w:t xml:space="preserve">. </w:t>
      </w:r>
      <w:r w:rsidR="00297ECF" w:rsidRPr="005C6401">
        <w:rPr>
          <w:rFonts w:ascii="Century Schoolbook" w:hAnsi="Century Schoolbook"/>
          <w:b/>
          <w:color w:val="0070C0"/>
          <w:sz w:val="23"/>
          <w:szCs w:val="23"/>
        </w:rPr>
        <w:t xml:space="preserve">Sustav </w:t>
      </w:r>
      <w:proofErr w:type="spellStart"/>
      <w:r w:rsidR="00297ECF" w:rsidRPr="005C6401">
        <w:rPr>
          <w:rFonts w:ascii="Century Schoolbook" w:hAnsi="Century Schoolbook"/>
          <w:b/>
          <w:color w:val="0070C0"/>
          <w:sz w:val="23"/>
          <w:szCs w:val="23"/>
        </w:rPr>
        <w:t>sljedivosti</w:t>
      </w:r>
      <w:proofErr w:type="spellEnd"/>
      <w:r w:rsidR="00297ECF" w:rsidRPr="005C6401">
        <w:rPr>
          <w:rFonts w:ascii="Century Schoolbook" w:hAnsi="Century Schoolbook"/>
          <w:b/>
          <w:color w:val="0070C0"/>
          <w:sz w:val="23"/>
          <w:szCs w:val="23"/>
        </w:rPr>
        <w:t xml:space="preserve"> </w:t>
      </w:r>
      <w:proofErr w:type="spellStart"/>
      <w:r w:rsidR="00297ECF" w:rsidRPr="005C6401">
        <w:rPr>
          <w:rFonts w:ascii="Century Schoolbook" w:hAnsi="Century Schoolbook"/>
          <w:b/>
          <w:color w:val="0070C0"/>
          <w:sz w:val="23"/>
          <w:szCs w:val="23"/>
        </w:rPr>
        <w:t>umjernog</w:t>
      </w:r>
      <w:proofErr w:type="spellEnd"/>
      <w:r w:rsidR="00297ECF" w:rsidRPr="005C6401">
        <w:rPr>
          <w:rFonts w:ascii="Century Schoolbook" w:hAnsi="Century Schoolbook"/>
          <w:b/>
          <w:color w:val="0070C0"/>
          <w:sz w:val="23"/>
          <w:szCs w:val="23"/>
        </w:rPr>
        <w:t xml:space="preserve"> laboratorija zorno je prikazan</w:t>
      </w:r>
      <w:r w:rsidRPr="005C6401">
        <w:rPr>
          <w:rFonts w:ascii="Century Schoolbook" w:hAnsi="Century Schoolbook"/>
          <w:b/>
          <w:color w:val="0070C0"/>
          <w:sz w:val="23"/>
          <w:szCs w:val="23"/>
        </w:rPr>
        <w:t>?</w:t>
      </w:r>
    </w:p>
    <w:p w:rsidR="00297ECF" w:rsidRPr="000F0806" w:rsidRDefault="000F0806" w:rsidP="00297ECF">
      <w:pPr>
        <w:pStyle w:val="Default"/>
        <w:rPr>
          <w:rFonts w:ascii="Century Schoolbook" w:hAnsi="Century Schoolbook"/>
          <w:color w:val="FF0000"/>
          <w:sz w:val="23"/>
          <w:szCs w:val="23"/>
        </w:rPr>
      </w:pPr>
      <w:r>
        <w:rPr>
          <w:rFonts w:ascii="Century Schoolbook" w:hAnsi="Century Schoolbook"/>
          <w:color w:val="FF0000"/>
          <w:sz w:val="23"/>
          <w:szCs w:val="23"/>
        </w:rPr>
        <w:t xml:space="preserve">         </w:t>
      </w:r>
      <w:r w:rsidRPr="000F0806">
        <w:rPr>
          <w:rFonts w:ascii="Century Schoolbook" w:hAnsi="Century Schoolbook"/>
          <w:color w:val="FF0000"/>
          <w:sz w:val="23"/>
          <w:szCs w:val="23"/>
        </w:rPr>
        <w:t xml:space="preserve">a) </w:t>
      </w:r>
      <w:r w:rsidR="00297ECF" w:rsidRPr="000F0806">
        <w:rPr>
          <w:rFonts w:ascii="Century Schoolbook" w:hAnsi="Century Schoolbook"/>
          <w:color w:val="FF0000"/>
          <w:sz w:val="23"/>
          <w:szCs w:val="23"/>
        </w:rPr>
        <w:t>piramidom točnosti</w:t>
      </w:r>
    </w:p>
    <w:p w:rsidR="00297ECF" w:rsidRPr="00562A45" w:rsidRDefault="00297ECF" w:rsidP="00297ECF">
      <w:pPr>
        <w:pStyle w:val="Default"/>
        <w:rPr>
          <w:rFonts w:ascii="Century Schoolbook" w:hAnsi="Century Schoolbook"/>
          <w:b/>
          <w:color w:val="242426"/>
          <w:sz w:val="23"/>
          <w:szCs w:val="23"/>
        </w:rPr>
      </w:pPr>
    </w:p>
    <w:p w:rsidR="000F0806" w:rsidRPr="005C6401" w:rsidRDefault="000F0806" w:rsidP="000F0806">
      <w:pPr>
        <w:pStyle w:val="Default"/>
        <w:rPr>
          <w:rFonts w:ascii="Century Schoolbook" w:hAnsi="Century Schoolbook"/>
          <w:b/>
          <w:color w:val="0070C0"/>
          <w:sz w:val="23"/>
          <w:szCs w:val="23"/>
        </w:rPr>
      </w:pPr>
      <w:r w:rsidRPr="005C6401">
        <w:rPr>
          <w:rFonts w:ascii="Century Schoolbook" w:hAnsi="Century Schoolbook"/>
          <w:b/>
          <w:color w:val="0070C0"/>
          <w:sz w:val="23"/>
          <w:szCs w:val="23"/>
        </w:rPr>
        <w:t>166</w:t>
      </w:r>
      <w:r w:rsidR="00297ECF" w:rsidRPr="005C6401">
        <w:rPr>
          <w:rFonts w:ascii="Century Schoolbook" w:hAnsi="Century Schoolbook"/>
          <w:b/>
          <w:color w:val="0070C0"/>
          <w:sz w:val="23"/>
          <w:szCs w:val="23"/>
        </w:rPr>
        <w:t>.</w:t>
      </w:r>
      <w:r w:rsidRPr="005C6401">
        <w:rPr>
          <w:rFonts w:ascii="Century Schoolbook" w:hAnsi="Century Schoolbook"/>
          <w:b/>
          <w:color w:val="0070C0"/>
          <w:sz w:val="23"/>
          <w:szCs w:val="23"/>
        </w:rPr>
        <w:t xml:space="preserve"> </w:t>
      </w:r>
      <w:r w:rsidRPr="005C6401">
        <w:rPr>
          <w:rFonts w:ascii="Century Schoolbook" w:hAnsi="Century Schoolbook"/>
          <w:b/>
          <w:color w:val="0070C0"/>
          <w:sz w:val="23"/>
          <w:szCs w:val="23"/>
        </w:rPr>
        <w:t>Ako je zadovoljen koncept ka</w:t>
      </w:r>
      <w:r w:rsidRPr="005C6401">
        <w:rPr>
          <w:rFonts w:ascii="Century Schoolbook" w:hAnsi="Century Schoolbook"/>
          <w:b/>
          <w:color w:val="0070C0"/>
          <w:sz w:val="23"/>
          <w:szCs w:val="23"/>
        </w:rPr>
        <w:t>kvoće 6σ, onda ćemo kod 200 000</w:t>
      </w:r>
    </w:p>
    <w:p w:rsidR="000F0806" w:rsidRPr="005C6401" w:rsidRDefault="000F0806" w:rsidP="000F0806">
      <w:pPr>
        <w:pStyle w:val="Default"/>
        <w:rPr>
          <w:rFonts w:ascii="Century Schoolbook" w:hAnsi="Century Schoolbook"/>
          <w:b/>
          <w:color w:val="0070C0"/>
          <w:sz w:val="23"/>
          <w:szCs w:val="23"/>
        </w:rPr>
      </w:pPr>
      <w:r w:rsidRPr="005C6401">
        <w:rPr>
          <w:rFonts w:ascii="Century Schoolbook" w:hAnsi="Century Schoolbook"/>
          <w:b/>
          <w:color w:val="0070C0"/>
          <w:sz w:val="23"/>
          <w:szCs w:val="23"/>
        </w:rPr>
        <w:t xml:space="preserve">        proizvedenih primjeraka imati defektnih najviše: </w:t>
      </w:r>
    </w:p>
    <w:p w:rsidR="000F0806" w:rsidRPr="000F0806" w:rsidRDefault="000F0806" w:rsidP="00297ECF">
      <w:pPr>
        <w:pStyle w:val="Standard"/>
        <w:tabs>
          <w:tab w:val="left" w:pos="5145"/>
        </w:tabs>
        <w:rPr>
          <w:rFonts w:ascii="Century Schoolbook" w:hAnsi="Century Schoolbook"/>
          <w:color w:val="242426"/>
          <w:sz w:val="23"/>
          <w:szCs w:val="23"/>
        </w:rPr>
      </w:pPr>
      <w:r>
        <w:rPr>
          <w:rFonts w:ascii="Century Schoolbook" w:hAnsi="Century Schoolbook"/>
          <w:b/>
          <w:color w:val="242426"/>
          <w:sz w:val="23"/>
          <w:szCs w:val="23"/>
        </w:rPr>
        <w:t xml:space="preserve">        </w:t>
      </w:r>
      <w:r w:rsidR="00297ECF" w:rsidRPr="000F0806">
        <w:rPr>
          <w:rFonts w:ascii="Century Schoolbook" w:hAnsi="Century Schoolbook"/>
          <w:b/>
          <w:color w:val="242426"/>
          <w:sz w:val="23"/>
          <w:szCs w:val="23"/>
        </w:rPr>
        <w:t xml:space="preserve"> </w:t>
      </w:r>
      <w:r w:rsidRPr="000F0806">
        <w:rPr>
          <w:rFonts w:ascii="Century Schoolbook" w:hAnsi="Century Schoolbook"/>
          <w:color w:val="FF0000"/>
          <w:sz w:val="23"/>
          <w:szCs w:val="23"/>
        </w:rPr>
        <w:t>a) 0</w:t>
      </w:r>
      <w:proofErr w:type="gramStart"/>
      <w:r w:rsidRPr="000F0806">
        <w:rPr>
          <w:rFonts w:ascii="Century Schoolbook" w:hAnsi="Century Schoolbook"/>
          <w:color w:val="FF0000"/>
          <w:sz w:val="23"/>
          <w:szCs w:val="23"/>
        </w:rPr>
        <w:t>,68</w:t>
      </w:r>
      <w:proofErr w:type="gramEnd"/>
    </w:p>
    <w:p w:rsidR="00D365D9" w:rsidRPr="00562A45" w:rsidRDefault="00D365D9" w:rsidP="00297ECF">
      <w:pPr>
        <w:pStyle w:val="Standard"/>
        <w:tabs>
          <w:tab w:val="left" w:pos="5145"/>
        </w:tabs>
        <w:rPr>
          <w:rFonts w:ascii="Century Schoolbook" w:hAnsi="Century Schoolbook"/>
          <w:b/>
          <w:color w:val="242426"/>
          <w:sz w:val="23"/>
          <w:szCs w:val="23"/>
        </w:rPr>
      </w:pPr>
    </w:p>
    <w:p w:rsidR="00D365D9" w:rsidRPr="005C6401" w:rsidRDefault="000F0806" w:rsidP="00297ECF">
      <w:pPr>
        <w:pStyle w:val="Standard"/>
        <w:tabs>
          <w:tab w:val="left" w:pos="5145"/>
        </w:tabs>
        <w:rPr>
          <w:rFonts w:ascii="Century Schoolbook" w:hAnsi="Century Schoolbook"/>
          <w:b/>
          <w:color w:val="0070C0"/>
          <w:sz w:val="23"/>
          <w:szCs w:val="23"/>
        </w:rPr>
      </w:pPr>
      <w:r w:rsidRPr="005C6401">
        <w:rPr>
          <w:rFonts w:ascii="Century Schoolbook" w:hAnsi="Century Schoolbook"/>
          <w:b/>
          <w:color w:val="0070C0"/>
          <w:sz w:val="23"/>
          <w:szCs w:val="23"/>
        </w:rPr>
        <w:t>167</w:t>
      </w:r>
      <w:r w:rsidR="00D365D9" w:rsidRPr="005C6401">
        <w:rPr>
          <w:rFonts w:ascii="Century Schoolbook" w:hAnsi="Century Schoolbook"/>
          <w:b/>
          <w:color w:val="0070C0"/>
          <w:sz w:val="23"/>
          <w:szCs w:val="23"/>
        </w:rPr>
        <w:t xml:space="preserve">. </w:t>
      </w:r>
      <w:r w:rsidR="00D365D9" w:rsidRPr="005C6401">
        <w:rPr>
          <w:rFonts w:ascii="Century Schoolbook" w:hAnsi="Century Schoolbook"/>
          <w:b/>
          <w:color w:val="0070C0"/>
          <w:sz w:val="23"/>
          <w:szCs w:val="23"/>
        </w:rPr>
        <w:t xml:space="preserve">Stat. </w:t>
      </w:r>
      <w:proofErr w:type="spellStart"/>
      <w:r w:rsidR="00D365D9" w:rsidRPr="005C6401">
        <w:rPr>
          <w:rFonts w:ascii="Century Schoolbook" w:hAnsi="Century Schoolbook"/>
          <w:b/>
          <w:color w:val="0070C0"/>
          <w:sz w:val="23"/>
          <w:szCs w:val="23"/>
        </w:rPr>
        <w:t>stabilnost</w:t>
      </w:r>
      <w:proofErr w:type="spellEnd"/>
      <w:r w:rsidR="00D365D9" w:rsidRPr="005C6401">
        <w:rPr>
          <w:rFonts w:ascii="Century Schoolbook" w:hAnsi="Century Schoolbook"/>
          <w:b/>
          <w:color w:val="0070C0"/>
          <w:sz w:val="23"/>
          <w:szCs w:val="23"/>
        </w:rPr>
        <w:t xml:space="preserve"> </w:t>
      </w:r>
      <w:proofErr w:type="spellStart"/>
      <w:r w:rsidR="00D365D9" w:rsidRPr="005C6401">
        <w:rPr>
          <w:rFonts w:ascii="Century Schoolbook" w:hAnsi="Century Schoolbook"/>
          <w:b/>
          <w:color w:val="0070C0"/>
          <w:sz w:val="23"/>
          <w:szCs w:val="23"/>
        </w:rPr>
        <w:t>procesa</w:t>
      </w:r>
      <w:proofErr w:type="spellEnd"/>
      <w:r w:rsidR="00D365D9" w:rsidRPr="005C6401">
        <w:rPr>
          <w:rFonts w:ascii="Century Schoolbook" w:hAnsi="Century Schoolbook"/>
          <w:b/>
          <w:color w:val="0070C0"/>
          <w:sz w:val="23"/>
          <w:szCs w:val="23"/>
        </w:rPr>
        <w:t xml:space="preserve"> </w:t>
      </w:r>
      <w:proofErr w:type="spellStart"/>
      <w:r w:rsidR="00D365D9" w:rsidRPr="005C6401">
        <w:rPr>
          <w:rFonts w:ascii="Century Schoolbook" w:hAnsi="Century Schoolbook"/>
          <w:b/>
          <w:color w:val="0070C0"/>
          <w:sz w:val="23"/>
          <w:szCs w:val="23"/>
        </w:rPr>
        <w:t>preduvjeta</w:t>
      </w:r>
      <w:proofErr w:type="spellEnd"/>
      <w:r w:rsidR="00D365D9" w:rsidRPr="005C6401">
        <w:rPr>
          <w:rFonts w:ascii="Century Schoolbook" w:hAnsi="Century Schoolbook"/>
          <w:b/>
          <w:color w:val="0070C0"/>
          <w:sz w:val="23"/>
          <w:szCs w:val="23"/>
        </w:rPr>
        <w:t xml:space="preserve"> </w:t>
      </w:r>
      <w:proofErr w:type="spellStart"/>
      <w:r w:rsidR="00D365D9" w:rsidRPr="005C6401">
        <w:rPr>
          <w:rFonts w:ascii="Century Schoolbook" w:hAnsi="Century Schoolbook"/>
          <w:b/>
          <w:color w:val="0070C0"/>
          <w:sz w:val="23"/>
          <w:szCs w:val="23"/>
        </w:rPr>
        <w:t>nužan</w:t>
      </w:r>
      <w:proofErr w:type="spellEnd"/>
      <w:r w:rsidR="00D365D9" w:rsidRPr="005C6401">
        <w:rPr>
          <w:rFonts w:ascii="Century Schoolbook" w:hAnsi="Century Schoolbook"/>
          <w:b/>
          <w:color w:val="0070C0"/>
          <w:sz w:val="23"/>
          <w:szCs w:val="23"/>
        </w:rPr>
        <w:t xml:space="preserve"> </w:t>
      </w:r>
      <w:proofErr w:type="spellStart"/>
      <w:r w:rsidR="00D365D9" w:rsidRPr="005C6401">
        <w:rPr>
          <w:rFonts w:ascii="Century Schoolbook" w:hAnsi="Century Schoolbook"/>
          <w:b/>
          <w:color w:val="0070C0"/>
          <w:sz w:val="23"/>
          <w:szCs w:val="23"/>
        </w:rPr>
        <w:t>za</w:t>
      </w:r>
      <w:proofErr w:type="spellEnd"/>
      <w:r w:rsidR="00D365D9" w:rsidRPr="005C6401">
        <w:rPr>
          <w:rFonts w:ascii="Century Schoolbook" w:hAnsi="Century Schoolbook"/>
          <w:b/>
          <w:color w:val="0070C0"/>
          <w:sz w:val="23"/>
          <w:szCs w:val="23"/>
        </w:rPr>
        <w:t xml:space="preserve"> </w:t>
      </w:r>
      <w:proofErr w:type="spellStart"/>
      <w:r w:rsidR="00D365D9" w:rsidRPr="005C6401">
        <w:rPr>
          <w:rFonts w:ascii="Century Schoolbook" w:hAnsi="Century Schoolbook"/>
          <w:b/>
          <w:color w:val="0070C0"/>
          <w:sz w:val="23"/>
          <w:szCs w:val="23"/>
        </w:rPr>
        <w:t>provođenje</w:t>
      </w:r>
      <w:proofErr w:type="spellEnd"/>
      <w:r w:rsidR="005C6401" w:rsidRPr="005C6401">
        <w:rPr>
          <w:rFonts w:ascii="Century Schoolbook" w:hAnsi="Century Schoolbook"/>
          <w:b/>
          <w:color w:val="0070C0"/>
          <w:sz w:val="23"/>
          <w:szCs w:val="23"/>
        </w:rPr>
        <w:t>?</w:t>
      </w:r>
    </w:p>
    <w:p w:rsidR="00D365D9" w:rsidRPr="005C6401" w:rsidRDefault="005C6401" w:rsidP="00297ECF">
      <w:pPr>
        <w:pStyle w:val="Standard"/>
        <w:tabs>
          <w:tab w:val="left" w:pos="5145"/>
        </w:tabs>
        <w:rPr>
          <w:rFonts w:ascii="Century Schoolbook" w:hAnsi="Century Schoolbook"/>
          <w:color w:val="FF0000"/>
          <w:sz w:val="23"/>
          <w:szCs w:val="23"/>
        </w:rPr>
      </w:pPr>
      <w:r>
        <w:rPr>
          <w:rFonts w:ascii="Century Schoolbook" w:hAnsi="Century Schoolbook"/>
          <w:color w:val="FF0000"/>
          <w:sz w:val="23"/>
          <w:szCs w:val="23"/>
        </w:rPr>
        <w:t xml:space="preserve">         a) </w:t>
      </w:r>
      <w:proofErr w:type="spellStart"/>
      <w:proofErr w:type="gramStart"/>
      <w:r w:rsidR="00D365D9" w:rsidRPr="005C6401">
        <w:rPr>
          <w:rFonts w:ascii="Century Schoolbook" w:hAnsi="Century Schoolbook"/>
          <w:color w:val="FF0000"/>
          <w:sz w:val="23"/>
          <w:szCs w:val="23"/>
        </w:rPr>
        <w:t>analize</w:t>
      </w:r>
      <w:proofErr w:type="spellEnd"/>
      <w:proofErr w:type="gramEnd"/>
      <w:r w:rsidR="00D365D9" w:rsidRPr="005C6401">
        <w:rPr>
          <w:rFonts w:ascii="Century Schoolbook" w:hAnsi="Century Schoolbook"/>
          <w:color w:val="FF0000"/>
          <w:sz w:val="23"/>
          <w:szCs w:val="23"/>
        </w:rPr>
        <w:t xml:space="preserve"> </w:t>
      </w:r>
      <w:proofErr w:type="spellStart"/>
      <w:r w:rsidR="00D365D9" w:rsidRPr="005C6401">
        <w:rPr>
          <w:rFonts w:ascii="Century Schoolbook" w:hAnsi="Century Schoolbook"/>
          <w:color w:val="FF0000"/>
          <w:sz w:val="23"/>
          <w:szCs w:val="23"/>
        </w:rPr>
        <w:t>sposobnosti</w:t>
      </w:r>
      <w:proofErr w:type="spellEnd"/>
      <w:r w:rsidR="00D365D9" w:rsidRPr="005C6401">
        <w:rPr>
          <w:rFonts w:ascii="Century Schoolbook" w:hAnsi="Century Schoolbook"/>
          <w:color w:val="FF0000"/>
          <w:sz w:val="23"/>
          <w:szCs w:val="23"/>
        </w:rPr>
        <w:t xml:space="preserve"> </w:t>
      </w:r>
      <w:proofErr w:type="spellStart"/>
      <w:r w:rsidR="00D365D9" w:rsidRPr="005C6401">
        <w:rPr>
          <w:rFonts w:ascii="Century Schoolbook" w:hAnsi="Century Schoolbook"/>
          <w:color w:val="FF0000"/>
          <w:sz w:val="23"/>
          <w:szCs w:val="23"/>
        </w:rPr>
        <w:t>procesa</w:t>
      </w:r>
      <w:proofErr w:type="spellEnd"/>
    </w:p>
    <w:p w:rsidR="00D365D9" w:rsidRPr="00562A45" w:rsidRDefault="00D365D9" w:rsidP="00297ECF">
      <w:pPr>
        <w:pStyle w:val="Standard"/>
        <w:tabs>
          <w:tab w:val="left" w:pos="5145"/>
        </w:tabs>
        <w:rPr>
          <w:rFonts w:ascii="Century Schoolbook" w:hAnsi="Century Schoolbook"/>
          <w:b/>
          <w:color w:val="242426"/>
          <w:sz w:val="23"/>
          <w:szCs w:val="23"/>
        </w:rPr>
      </w:pPr>
    </w:p>
    <w:p w:rsidR="00562A45" w:rsidRPr="005C6401" w:rsidRDefault="000F0806" w:rsidP="00562A45">
      <w:pPr>
        <w:pStyle w:val="Default"/>
        <w:rPr>
          <w:rFonts w:ascii="Century Schoolbook" w:hAnsi="Century Schoolbook" w:cs="Arial"/>
          <w:b/>
          <w:color w:val="0070C0"/>
          <w:sz w:val="23"/>
          <w:szCs w:val="23"/>
        </w:rPr>
      </w:pPr>
      <w:r w:rsidRPr="005C6401">
        <w:rPr>
          <w:rFonts w:ascii="Century Schoolbook" w:hAnsi="Century Schoolbook"/>
          <w:b/>
          <w:color w:val="0070C0"/>
          <w:sz w:val="23"/>
          <w:szCs w:val="23"/>
        </w:rPr>
        <w:t>168</w:t>
      </w:r>
      <w:r w:rsidR="00D365D9" w:rsidRPr="005C6401">
        <w:rPr>
          <w:rFonts w:ascii="Century Schoolbook" w:hAnsi="Century Schoolbook"/>
          <w:b/>
          <w:color w:val="0070C0"/>
          <w:sz w:val="23"/>
          <w:szCs w:val="23"/>
        </w:rPr>
        <w:t xml:space="preserve">. </w:t>
      </w:r>
      <w:r w:rsidR="00562A45" w:rsidRPr="00562A45">
        <w:rPr>
          <w:rFonts w:ascii="Century Schoolbook" w:hAnsi="Century Schoolbook" w:cs="Arial"/>
          <w:b/>
          <w:color w:val="0070C0"/>
          <w:sz w:val="23"/>
          <w:szCs w:val="23"/>
        </w:rPr>
        <w:t>Uz funkcionalnost, pouzdan</w:t>
      </w:r>
      <w:r w:rsidR="005C6401" w:rsidRPr="005C6401">
        <w:rPr>
          <w:rFonts w:ascii="Century Schoolbook" w:hAnsi="Century Schoolbook" w:cs="Arial"/>
          <w:b/>
          <w:color w:val="0070C0"/>
          <w:sz w:val="23"/>
          <w:szCs w:val="23"/>
        </w:rPr>
        <w:t>ost, uporabivost, prenosivost i</w:t>
      </w:r>
    </w:p>
    <w:p w:rsidR="005C6401" w:rsidRPr="005C6401" w:rsidRDefault="005C6401" w:rsidP="00562A45">
      <w:pPr>
        <w:pStyle w:val="Default"/>
        <w:rPr>
          <w:rFonts w:ascii="Century Schoolbook" w:hAnsi="Century Schoolbook" w:cs="Arial"/>
          <w:b/>
          <w:color w:val="0070C0"/>
          <w:sz w:val="23"/>
          <w:szCs w:val="23"/>
        </w:rPr>
      </w:pPr>
      <w:r w:rsidRPr="005C6401">
        <w:rPr>
          <w:rFonts w:ascii="Century Schoolbook" w:hAnsi="Century Schoolbook" w:cs="Arial"/>
          <w:b/>
          <w:color w:val="0070C0"/>
          <w:sz w:val="23"/>
          <w:szCs w:val="23"/>
        </w:rPr>
        <w:t xml:space="preserve">        </w:t>
      </w:r>
      <w:r w:rsidRPr="00562A45">
        <w:rPr>
          <w:rFonts w:ascii="Century Schoolbook" w:hAnsi="Century Schoolbook" w:cs="Arial"/>
          <w:b/>
          <w:color w:val="0070C0"/>
          <w:sz w:val="23"/>
          <w:szCs w:val="23"/>
        </w:rPr>
        <w:t xml:space="preserve">djelotvornost, jedan od elemenata kakvoće programske opreme prema </w:t>
      </w:r>
      <w:r w:rsidRPr="005C6401">
        <w:rPr>
          <w:rFonts w:ascii="Century Schoolbook" w:hAnsi="Century Schoolbook" w:cs="Arial"/>
          <w:b/>
          <w:color w:val="0070C0"/>
          <w:sz w:val="23"/>
          <w:szCs w:val="23"/>
        </w:rPr>
        <w:t xml:space="preserve">  </w:t>
      </w:r>
    </w:p>
    <w:p w:rsidR="005C6401" w:rsidRPr="00562A45" w:rsidRDefault="005C6401" w:rsidP="00562A45">
      <w:pPr>
        <w:pStyle w:val="Default"/>
        <w:rPr>
          <w:rFonts w:ascii="Arial" w:hAnsi="Arial" w:cs="Arial"/>
          <w:color w:val="0070C0"/>
        </w:rPr>
      </w:pPr>
      <w:r w:rsidRPr="005C6401">
        <w:rPr>
          <w:rFonts w:ascii="Century Schoolbook" w:hAnsi="Century Schoolbook" w:cs="Arial"/>
          <w:b/>
          <w:color w:val="0070C0"/>
          <w:sz w:val="23"/>
          <w:szCs w:val="23"/>
        </w:rPr>
        <w:t xml:space="preserve">        </w:t>
      </w:r>
      <w:r w:rsidRPr="00562A45">
        <w:rPr>
          <w:rFonts w:ascii="Century Schoolbook" w:hAnsi="Century Schoolbook" w:cs="Arial"/>
          <w:b/>
          <w:color w:val="0070C0"/>
          <w:sz w:val="23"/>
          <w:szCs w:val="23"/>
        </w:rPr>
        <w:t>normi ISO/IEC 912</w:t>
      </w:r>
      <w:r w:rsidRPr="005C6401">
        <w:rPr>
          <w:rFonts w:ascii="Century Schoolbook" w:hAnsi="Century Schoolbook" w:cs="Arial"/>
          <w:b/>
          <w:color w:val="0070C0"/>
          <w:sz w:val="23"/>
          <w:szCs w:val="23"/>
        </w:rPr>
        <w:t>6 jest?</w:t>
      </w:r>
    </w:p>
    <w:p w:rsidR="00D365D9" w:rsidRPr="00562A45" w:rsidRDefault="005C6401" w:rsidP="00D365D9">
      <w:pPr>
        <w:pStyle w:val="Standard"/>
        <w:tabs>
          <w:tab w:val="left" w:pos="5145"/>
        </w:tabs>
        <w:rPr>
          <w:rFonts w:ascii="Century Schoolbook" w:hAnsi="Century Schoolbook"/>
          <w:color w:val="242426"/>
          <w:sz w:val="23"/>
          <w:szCs w:val="23"/>
        </w:rPr>
      </w:pPr>
      <w:r>
        <w:rPr>
          <w:rFonts w:ascii="Century Schoolbook" w:hAnsi="Century Schoolbook"/>
          <w:color w:val="242426"/>
          <w:sz w:val="23"/>
          <w:szCs w:val="23"/>
        </w:rPr>
        <w:t xml:space="preserve">         </w:t>
      </w:r>
      <w:r w:rsidR="00562A45" w:rsidRPr="00562A45">
        <w:rPr>
          <w:rFonts w:ascii="Century Schoolbook" w:hAnsi="Century Schoolbook"/>
          <w:color w:val="FF0000"/>
          <w:sz w:val="23"/>
          <w:szCs w:val="23"/>
        </w:rPr>
        <w:t xml:space="preserve">a) </w:t>
      </w:r>
      <w:proofErr w:type="spellStart"/>
      <w:r w:rsidR="00B1481E" w:rsidRPr="00562A45">
        <w:rPr>
          <w:rFonts w:ascii="Century Schoolbook" w:hAnsi="Century Schoolbook"/>
          <w:color w:val="FF0000"/>
          <w:sz w:val="23"/>
          <w:szCs w:val="23"/>
        </w:rPr>
        <w:t>O</w:t>
      </w:r>
      <w:r w:rsidR="00D365D9" w:rsidRPr="00562A45">
        <w:rPr>
          <w:rFonts w:ascii="Century Schoolbook" w:hAnsi="Century Schoolbook"/>
          <w:color w:val="FF0000"/>
          <w:sz w:val="23"/>
          <w:szCs w:val="23"/>
        </w:rPr>
        <w:t>državanje</w:t>
      </w:r>
      <w:proofErr w:type="spellEnd"/>
    </w:p>
    <w:p w:rsidR="00B1481E" w:rsidRPr="00562A45" w:rsidRDefault="00B1481E" w:rsidP="00D365D9">
      <w:pPr>
        <w:pStyle w:val="Standard"/>
        <w:tabs>
          <w:tab w:val="left" w:pos="5145"/>
        </w:tabs>
        <w:rPr>
          <w:rFonts w:ascii="Century Schoolbook" w:hAnsi="Century Schoolbook"/>
          <w:b/>
          <w:color w:val="242426"/>
          <w:sz w:val="23"/>
          <w:szCs w:val="23"/>
        </w:rPr>
      </w:pPr>
    </w:p>
    <w:p w:rsidR="00B1481E" w:rsidRPr="005C6401" w:rsidRDefault="005C6401" w:rsidP="00B1481E">
      <w:pPr>
        <w:pStyle w:val="Default"/>
        <w:rPr>
          <w:rFonts w:ascii="Century Schoolbook" w:hAnsi="Century Schoolbook"/>
          <w:b/>
          <w:sz w:val="23"/>
          <w:szCs w:val="23"/>
        </w:rPr>
      </w:pPr>
      <w:r w:rsidRPr="005C6401">
        <w:rPr>
          <w:rFonts w:ascii="Century Schoolbook" w:hAnsi="Century Schoolbook"/>
          <w:b/>
          <w:color w:val="242426"/>
          <w:sz w:val="23"/>
          <w:szCs w:val="23"/>
        </w:rPr>
        <w:t>169</w:t>
      </w:r>
      <w:r w:rsidR="00B1481E" w:rsidRPr="005C6401">
        <w:rPr>
          <w:rFonts w:ascii="Century Schoolbook" w:hAnsi="Century Schoolbook"/>
          <w:b/>
          <w:color w:val="242426"/>
          <w:sz w:val="23"/>
          <w:szCs w:val="23"/>
        </w:rPr>
        <w:t xml:space="preserve">. </w:t>
      </w:r>
      <w:r w:rsidR="00B1481E" w:rsidRPr="00B1481E">
        <w:rPr>
          <w:rFonts w:ascii="Century Schoolbook" w:hAnsi="Century Schoolbook"/>
          <w:b/>
          <w:sz w:val="23"/>
          <w:szCs w:val="23"/>
        </w:rPr>
        <w:t>Prema preporuci Europske komisij</w:t>
      </w:r>
      <w:r w:rsidR="00B1481E" w:rsidRPr="005C6401">
        <w:rPr>
          <w:rFonts w:ascii="Century Schoolbook" w:hAnsi="Century Schoolbook"/>
          <w:b/>
          <w:sz w:val="23"/>
          <w:szCs w:val="23"/>
        </w:rPr>
        <w:t>e svaka država trebala bi imati</w:t>
      </w:r>
      <w:r>
        <w:rPr>
          <w:rFonts w:ascii="Century Schoolbook" w:hAnsi="Century Schoolbook"/>
          <w:b/>
          <w:sz w:val="23"/>
          <w:szCs w:val="23"/>
        </w:rPr>
        <w:t>?</w:t>
      </w:r>
    </w:p>
    <w:p w:rsidR="00B1481E" w:rsidRPr="00B1481E" w:rsidRDefault="005C6401" w:rsidP="00B1481E">
      <w:pPr>
        <w:pStyle w:val="Default"/>
        <w:rPr>
          <w:rFonts w:ascii="Century Schoolbook" w:hAnsi="Century Schoolbook"/>
          <w:color w:val="FF0000"/>
          <w:sz w:val="23"/>
          <w:szCs w:val="23"/>
        </w:rPr>
      </w:pPr>
      <w:r>
        <w:rPr>
          <w:rFonts w:ascii="Century Schoolbook" w:hAnsi="Century Schoolbook"/>
          <w:bCs/>
          <w:color w:val="FF0000"/>
          <w:sz w:val="23"/>
          <w:szCs w:val="23"/>
        </w:rPr>
        <w:t xml:space="preserve">         </w:t>
      </w:r>
      <w:r w:rsidRPr="005C6401">
        <w:rPr>
          <w:rFonts w:ascii="Century Schoolbook" w:hAnsi="Century Schoolbook"/>
          <w:bCs/>
          <w:color w:val="FF0000"/>
          <w:sz w:val="23"/>
          <w:szCs w:val="23"/>
        </w:rPr>
        <w:t xml:space="preserve">a) </w:t>
      </w:r>
      <w:r w:rsidR="00B1481E" w:rsidRPr="00B1481E">
        <w:rPr>
          <w:rFonts w:ascii="Century Schoolbook" w:hAnsi="Century Schoolbook"/>
          <w:bCs/>
          <w:color w:val="FF0000"/>
          <w:sz w:val="23"/>
          <w:szCs w:val="23"/>
        </w:rPr>
        <w:t xml:space="preserve">jedno akreditacijsko tijelo </w:t>
      </w:r>
    </w:p>
    <w:p w:rsidR="00B1481E" w:rsidRPr="00562A45" w:rsidRDefault="00B1481E" w:rsidP="00D365D9">
      <w:pPr>
        <w:pStyle w:val="Standard"/>
        <w:tabs>
          <w:tab w:val="left" w:pos="5145"/>
        </w:tabs>
        <w:rPr>
          <w:rFonts w:ascii="Century Schoolbook" w:hAnsi="Century Schoolbook"/>
          <w:sz w:val="23"/>
          <w:szCs w:val="23"/>
        </w:rPr>
      </w:pPr>
    </w:p>
    <w:p w:rsidR="00B1481E" w:rsidRPr="005C6401" w:rsidRDefault="005C6401" w:rsidP="00B1481E">
      <w:pPr>
        <w:pStyle w:val="Default"/>
        <w:rPr>
          <w:rFonts w:ascii="Century Schoolbook" w:hAnsi="Century Schoolbook"/>
          <w:b/>
          <w:color w:val="0070C0"/>
          <w:sz w:val="23"/>
          <w:szCs w:val="23"/>
        </w:rPr>
      </w:pPr>
      <w:r w:rsidRPr="005C6401">
        <w:rPr>
          <w:rFonts w:ascii="Century Schoolbook" w:hAnsi="Century Schoolbook"/>
          <w:b/>
          <w:color w:val="0070C0"/>
          <w:sz w:val="23"/>
          <w:szCs w:val="23"/>
        </w:rPr>
        <w:t>170</w:t>
      </w:r>
      <w:r w:rsidR="00B1481E" w:rsidRPr="005C6401">
        <w:rPr>
          <w:rFonts w:ascii="Century Schoolbook" w:hAnsi="Century Schoolbook"/>
          <w:b/>
          <w:color w:val="0070C0"/>
          <w:sz w:val="23"/>
          <w:szCs w:val="23"/>
        </w:rPr>
        <w:t xml:space="preserve">. </w:t>
      </w:r>
      <w:r w:rsidRPr="005C6401">
        <w:rPr>
          <w:rFonts w:ascii="Century Schoolbook" w:hAnsi="Century Schoolbook"/>
          <w:b/>
          <w:color w:val="0070C0"/>
          <w:sz w:val="23"/>
          <w:szCs w:val="23"/>
        </w:rPr>
        <w:t>6</w:t>
      </w:r>
      <w:r w:rsidRPr="005C6401">
        <w:rPr>
          <w:rFonts w:ascii="Century Schoolbook" w:hAnsi="Century Schoolbook"/>
          <w:b/>
          <w:color w:val="0070C0"/>
          <w:sz w:val="23"/>
          <w:szCs w:val="23"/>
        </w:rPr>
        <w:sym w:font="Symbol" w:char="F073"/>
      </w:r>
      <w:r w:rsidR="00B1481E" w:rsidRPr="00B1481E">
        <w:rPr>
          <w:rFonts w:ascii="Century Schoolbook" w:hAnsi="Century Schoolbook"/>
          <w:b/>
          <w:color w:val="0070C0"/>
          <w:sz w:val="23"/>
          <w:szCs w:val="23"/>
        </w:rPr>
        <w:t xml:space="preserve"> metodologija DMAIC za poboljša</w:t>
      </w:r>
      <w:r w:rsidR="00B1481E" w:rsidRPr="005C6401">
        <w:rPr>
          <w:rFonts w:ascii="Century Schoolbook" w:hAnsi="Century Schoolbook"/>
          <w:b/>
          <w:color w:val="0070C0"/>
          <w:sz w:val="23"/>
          <w:szCs w:val="23"/>
        </w:rPr>
        <w:t xml:space="preserve">nje procesa ne uključuje </w:t>
      </w:r>
    </w:p>
    <w:p w:rsidR="005C6401" w:rsidRPr="005C6401" w:rsidRDefault="005C6401" w:rsidP="00B1481E">
      <w:pPr>
        <w:pStyle w:val="Default"/>
        <w:rPr>
          <w:rFonts w:ascii="Century Schoolbook" w:hAnsi="Century Schoolbook"/>
          <w:b/>
          <w:color w:val="0070C0"/>
          <w:sz w:val="23"/>
          <w:szCs w:val="23"/>
        </w:rPr>
      </w:pPr>
      <w:r w:rsidRPr="005C6401">
        <w:rPr>
          <w:rFonts w:ascii="Century Schoolbook" w:hAnsi="Century Schoolbook"/>
          <w:b/>
          <w:color w:val="0070C0"/>
          <w:sz w:val="23"/>
          <w:szCs w:val="23"/>
        </w:rPr>
        <w:t xml:space="preserve">        k</w:t>
      </w:r>
      <w:r w:rsidRPr="005C6401">
        <w:rPr>
          <w:rFonts w:ascii="Century Schoolbook" w:hAnsi="Century Schoolbook"/>
          <w:b/>
          <w:color w:val="0070C0"/>
          <w:sz w:val="23"/>
          <w:szCs w:val="23"/>
        </w:rPr>
        <w:t>orak</w:t>
      </w:r>
      <w:r w:rsidRPr="005C6401">
        <w:rPr>
          <w:rFonts w:ascii="Century Schoolbook" w:hAnsi="Century Schoolbook"/>
          <w:b/>
          <w:color w:val="0070C0"/>
          <w:sz w:val="23"/>
          <w:szCs w:val="23"/>
        </w:rPr>
        <w:t>?</w:t>
      </w:r>
    </w:p>
    <w:p w:rsidR="00B1481E" w:rsidRPr="005C6401" w:rsidRDefault="005C6401" w:rsidP="00B1481E">
      <w:pPr>
        <w:pStyle w:val="Default"/>
        <w:rPr>
          <w:rFonts w:ascii="Century Schoolbook" w:hAnsi="Century Schoolbook"/>
          <w:bCs/>
          <w:color w:val="FF0000"/>
          <w:sz w:val="23"/>
          <w:szCs w:val="23"/>
        </w:rPr>
      </w:pPr>
      <w:r>
        <w:rPr>
          <w:rFonts w:ascii="Century Schoolbook" w:hAnsi="Century Schoolbook"/>
          <w:bCs/>
          <w:color w:val="FF0000"/>
          <w:sz w:val="23"/>
          <w:szCs w:val="23"/>
        </w:rPr>
        <w:t xml:space="preserve">         </w:t>
      </w:r>
      <w:r w:rsidRPr="005C6401">
        <w:rPr>
          <w:rFonts w:ascii="Century Schoolbook" w:hAnsi="Century Schoolbook"/>
          <w:bCs/>
          <w:color w:val="FF0000"/>
          <w:sz w:val="23"/>
          <w:szCs w:val="23"/>
        </w:rPr>
        <w:t xml:space="preserve">a) </w:t>
      </w:r>
      <w:r w:rsidR="00B1481E" w:rsidRPr="00B1481E">
        <w:rPr>
          <w:rFonts w:ascii="Century Schoolbook" w:hAnsi="Century Schoolbook"/>
          <w:bCs/>
          <w:color w:val="FF0000"/>
          <w:sz w:val="23"/>
          <w:szCs w:val="23"/>
        </w:rPr>
        <w:t xml:space="preserve">istraži </w:t>
      </w:r>
    </w:p>
    <w:p w:rsidR="00B1481E" w:rsidRPr="00562A45" w:rsidRDefault="00B1481E" w:rsidP="00B1481E">
      <w:pPr>
        <w:pStyle w:val="Default"/>
        <w:rPr>
          <w:rFonts w:ascii="Century Schoolbook" w:hAnsi="Century Schoolbook"/>
          <w:b/>
          <w:bCs/>
          <w:sz w:val="23"/>
          <w:szCs w:val="23"/>
        </w:rPr>
      </w:pPr>
    </w:p>
    <w:p w:rsidR="00B1481E" w:rsidRPr="005C6401" w:rsidRDefault="005C6401" w:rsidP="00B1481E">
      <w:pPr>
        <w:pStyle w:val="Default"/>
        <w:rPr>
          <w:rFonts w:ascii="Century Schoolbook" w:hAnsi="Century Schoolbook"/>
          <w:b/>
          <w:sz w:val="23"/>
          <w:szCs w:val="23"/>
        </w:rPr>
      </w:pPr>
      <w:r w:rsidRPr="005C6401">
        <w:rPr>
          <w:rFonts w:ascii="Century Schoolbook" w:hAnsi="Century Schoolbook"/>
          <w:b/>
          <w:bCs/>
          <w:sz w:val="23"/>
          <w:szCs w:val="23"/>
        </w:rPr>
        <w:t>171</w:t>
      </w:r>
      <w:r w:rsidR="00B1481E" w:rsidRPr="005C6401">
        <w:rPr>
          <w:rFonts w:ascii="Century Schoolbook" w:hAnsi="Century Schoolbook"/>
          <w:b/>
          <w:bCs/>
          <w:sz w:val="23"/>
          <w:szCs w:val="23"/>
        </w:rPr>
        <w:t xml:space="preserve">. </w:t>
      </w:r>
      <w:r w:rsidR="00B1481E" w:rsidRPr="00B1481E">
        <w:rPr>
          <w:rFonts w:ascii="Century Schoolbook" w:hAnsi="Century Schoolbook"/>
          <w:b/>
          <w:sz w:val="23"/>
          <w:szCs w:val="23"/>
        </w:rPr>
        <w:t>Tko u konačnici procjenjuje kak</w:t>
      </w:r>
      <w:r>
        <w:rPr>
          <w:rFonts w:ascii="Century Schoolbook" w:hAnsi="Century Schoolbook"/>
          <w:b/>
          <w:sz w:val="23"/>
          <w:szCs w:val="23"/>
        </w:rPr>
        <w:t>v</w:t>
      </w:r>
      <w:r w:rsidR="00B1481E" w:rsidRPr="00B1481E">
        <w:rPr>
          <w:rFonts w:ascii="Century Schoolbook" w:hAnsi="Century Schoolbook"/>
          <w:b/>
          <w:sz w:val="23"/>
          <w:szCs w:val="23"/>
        </w:rPr>
        <w:t xml:space="preserve">oću proizvoda ili usluga? </w:t>
      </w:r>
    </w:p>
    <w:p w:rsidR="00B1481E" w:rsidRPr="005C6401" w:rsidRDefault="005C6401" w:rsidP="00B1481E">
      <w:pPr>
        <w:pStyle w:val="Default"/>
        <w:rPr>
          <w:rFonts w:ascii="Century Schoolbook" w:hAnsi="Century Schoolbook"/>
          <w:bCs/>
          <w:color w:val="FF0000"/>
          <w:sz w:val="23"/>
          <w:szCs w:val="23"/>
        </w:rPr>
      </w:pPr>
      <w:r>
        <w:rPr>
          <w:rFonts w:ascii="Century Schoolbook" w:hAnsi="Century Schoolbook"/>
          <w:bCs/>
          <w:color w:val="FF0000"/>
          <w:sz w:val="23"/>
          <w:szCs w:val="23"/>
        </w:rPr>
        <w:t xml:space="preserve">         </w:t>
      </w:r>
      <w:r w:rsidRPr="005C6401">
        <w:rPr>
          <w:rFonts w:ascii="Century Schoolbook" w:hAnsi="Century Schoolbook"/>
          <w:bCs/>
          <w:color w:val="FF0000"/>
          <w:sz w:val="23"/>
          <w:szCs w:val="23"/>
        </w:rPr>
        <w:t xml:space="preserve">a) </w:t>
      </w:r>
      <w:r w:rsidR="00B1481E" w:rsidRPr="00B1481E">
        <w:rPr>
          <w:rFonts w:ascii="Century Schoolbook" w:hAnsi="Century Schoolbook"/>
          <w:bCs/>
          <w:color w:val="FF0000"/>
          <w:sz w:val="23"/>
          <w:szCs w:val="23"/>
        </w:rPr>
        <w:t xml:space="preserve">korisnik </w:t>
      </w:r>
    </w:p>
    <w:p w:rsidR="0066284D" w:rsidRDefault="0066284D" w:rsidP="00B1481E">
      <w:pPr>
        <w:pStyle w:val="Default"/>
        <w:rPr>
          <w:rFonts w:ascii="Century Schoolbook" w:hAnsi="Century Schoolbook"/>
          <w:b/>
          <w:bCs/>
          <w:sz w:val="23"/>
          <w:szCs w:val="23"/>
        </w:rPr>
      </w:pPr>
    </w:p>
    <w:p w:rsidR="0066284D" w:rsidRDefault="0066284D" w:rsidP="00B1481E">
      <w:pPr>
        <w:pStyle w:val="Default"/>
        <w:rPr>
          <w:rFonts w:ascii="Century Schoolbook" w:hAnsi="Century Schoolbook"/>
          <w:b/>
          <w:bCs/>
          <w:sz w:val="23"/>
          <w:szCs w:val="23"/>
        </w:rPr>
      </w:pPr>
    </w:p>
    <w:p w:rsidR="0066284D" w:rsidRPr="00562A45" w:rsidRDefault="00824FD5" w:rsidP="00824FD5">
      <w:pPr>
        <w:pStyle w:val="Default"/>
        <w:jc w:val="center"/>
        <w:rPr>
          <w:rFonts w:ascii="Century Schoolbook" w:hAnsi="Century Schoolbook"/>
          <w:b/>
          <w:bCs/>
          <w:sz w:val="23"/>
          <w:szCs w:val="23"/>
        </w:rPr>
      </w:pPr>
      <w:r>
        <w:rPr>
          <w:rFonts w:ascii="Century Schoolbook" w:hAnsi="Century Schoolbook"/>
          <w:b/>
          <w:bCs/>
          <w:noProof/>
          <w:sz w:val="23"/>
          <w:szCs w:val="23"/>
          <w:lang w:eastAsia="hr-HR"/>
        </w:rPr>
        <w:lastRenderedPageBreak/>
        <w:drawing>
          <wp:inline distT="0" distB="0" distL="0" distR="0">
            <wp:extent cx="5972175" cy="6583500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mule UKAK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8601" cy="659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81E" w:rsidRPr="00B1481E" w:rsidRDefault="00B1481E" w:rsidP="00B1481E">
      <w:pPr>
        <w:pStyle w:val="Default"/>
        <w:rPr>
          <w:rFonts w:ascii="Century Schoolbook" w:hAnsi="Century Schoolbook"/>
          <w:sz w:val="23"/>
          <w:szCs w:val="23"/>
        </w:rPr>
      </w:pPr>
    </w:p>
    <w:p w:rsidR="00B1481E" w:rsidRPr="00B1481E" w:rsidRDefault="00B1481E" w:rsidP="00B1481E">
      <w:pPr>
        <w:pStyle w:val="Default"/>
      </w:pPr>
    </w:p>
    <w:p w:rsidR="00D365D9" w:rsidRDefault="00D365D9" w:rsidP="00297ECF">
      <w:pPr>
        <w:pStyle w:val="Standard"/>
        <w:tabs>
          <w:tab w:val="left" w:pos="5145"/>
        </w:tabs>
        <w:rPr>
          <w:rFonts w:ascii="&amp;quot" w:hAnsi="&amp;quot"/>
          <w:b/>
          <w:color w:val="242426"/>
          <w:sz w:val="20"/>
        </w:rPr>
      </w:pPr>
    </w:p>
    <w:p w:rsidR="00D365D9" w:rsidRDefault="00D365D9" w:rsidP="00297ECF">
      <w:pPr>
        <w:pStyle w:val="Standard"/>
        <w:tabs>
          <w:tab w:val="left" w:pos="5145"/>
        </w:tabs>
      </w:pPr>
    </w:p>
    <w:p w:rsidR="00297ECF" w:rsidRPr="009C7A4E" w:rsidRDefault="00297ECF" w:rsidP="00297ECF">
      <w:pPr>
        <w:pStyle w:val="Default"/>
        <w:rPr>
          <w:rFonts w:ascii="Century Schoolbook" w:hAnsi="Century Schoolbook"/>
          <w:color w:val="auto"/>
          <w:sz w:val="23"/>
          <w:szCs w:val="23"/>
        </w:rPr>
      </w:pPr>
    </w:p>
    <w:p w:rsidR="00950CDE" w:rsidRPr="00950CDE" w:rsidRDefault="00950CDE" w:rsidP="00950CDE">
      <w:pPr>
        <w:pStyle w:val="Default"/>
        <w:rPr>
          <w:bCs/>
          <w:color w:val="auto"/>
          <w:sz w:val="23"/>
          <w:szCs w:val="23"/>
        </w:rPr>
      </w:pPr>
    </w:p>
    <w:p w:rsidR="00950CDE" w:rsidRPr="00950CDE" w:rsidRDefault="00950CDE" w:rsidP="00950CDE">
      <w:pPr>
        <w:pStyle w:val="Default"/>
        <w:rPr>
          <w:color w:val="FF0000"/>
          <w:sz w:val="23"/>
          <w:szCs w:val="23"/>
        </w:rPr>
      </w:pPr>
    </w:p>
    <w:p w:rsidR="00950CDE" w:rsidRPr="00950CDE" w:rsidRDefault="00950CDE" w:rsidP="00950CDE">
      <w:pPr>
        <w:pStyle w:val="Default"/>
        <w:rPr>
          <w:color w:val="FF0000"/>
        </w:rPr>
      </w:pPr>
    </w:p>
    <w:p w:rsidR="00950CDE" w:rsidRPr="00950CDE" w:rsidRDefault="00950CDE" w:rsidP="00950CDE">
      <w:pPr>
        <w:pStyle w:val="Default"/>
        <w:rPr>
          <w:rFonts w:ascii="Century Schoolbook" w:hAnsi="Century Schoolbook"/>
          <w:color w:val="FF0000"/>
        </w:rPr>
      </w:pPr>
    </w:p>
    <w:p w:rsidR="00F4355E" w:rsidRPr="00F4355E" w:rsidRDefault="00F4355E" w:rsidP="002A6B85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iCs/>
          <w:noProof/>
          <w:sz w:val="24"/>
          <w:szCs w:val="24"/>
        </w:rPr>
      </w:pPr>
      <w:r w:rsidRPr="00950CDE">
        <w:rPr>
          <w:rFonts w:ascii="Century Schoolbook" w:hAnsi="Century Schoolbook"/>
          <w:b/>
          <w:bCs/>
          <w:iCs/>
          <w:noProof/>
          <w:color w:val="FF0000"/>
          <w:sz w:val="24"/>
          <w:szCs w:val="24"/>
        </w:rPr>
        <w:br/>
      </w:r>
      <w:r w:rsidRPr="00F4355E">
        <w:rPr>
          <w:rFonts w:ascii="Century Schoolbook" w:hAnsi="Century Schoolbook"/>
          <w:bCs/>
          <w:iCs/>
          <w:noProof/>
          <w:color w:val="FF0000"/>
          <w:sz w:val="24"/>
          <w:szCs w:val="24"/>
        </w:rPr>
        <w:br/>
      </w:r>
      <w:r w:rsidRPr="00F4355E">
        <w:rPr>
          <w:rFonts w:ascii="Century Schoolbook" w:hAnsi="Century Schoolbook"/>
          <w:bCs/>
          <w:iCs/>
          <w:noProof/>
          <w:sz w:val="24"/>
          <w:szCs w:val="24"/>
        </w:rPr>
        <w:lastRenderedPageBreak/>
        <w:br/>
      </w:r>
    </w:p>
    <w:p w:rsidR="00272CA0" w:rsidRPr="000F0806" w:rsidRDefault="00771B3B" w:rsidP="00272CA0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iCs/>
          <w:noProof/>
          <w:color w:val="FF0000"/>
          <w:sz w:val="24"/>
          <w:szCs w:val="24"/>
        </w:rPr>
      </w:pPr>
      <w:r w:rsidRPr="002A6B85">
        <w:rPr>
          <w:rFonts w:ascii="Century Schoolbook" w:hAnsi="Century Schoolbook"/>
          <w:bCs/>
          <w:iCs/>
          <w:noProof/>
          <w:sz w:val="24"/>
          <w:szCs w:val="24"/>
        </w:rPr>
        <w:br/>
      </w:r>
      <w:r w:rsidRPr="00771B3B">
        <w:rPr>
          <w:rFonts w:ascii="Century Schoolbook" w:hAnsi="Century Schoolbook"/>
          <w:bCs/>
          <w:iCs/>
          <w:noProof/>
          <w:sz w:val="24"/>
          <w:szCs w:val="24"/>
        </w:rPr>
        <w:br/>
      </w:r>
      <w:r w:rsidRPr="00771B3B">
        <w:rPr>
          <w:rFonts w:ascii="Century Schoolbook" w:hAnsi="Century Schoolbook"/>
          <w:bCs/>
          <w:iCs/>
          <w:noProof/>
          <w:color w:val="002060"/>
          <w:sz w:val="24"/>
          <w:szCs w:val="24"/>
        </w:rPr>
        <w:br/>
      </w:r>
      <w:r w:rsidR="00FE78D7" w:rsidRPr="00FE78D7">
        <w:rPr>
          <w:rFonts w:ascii="Century Schoolbook" w:hAnsi="Century Schoolbook"/>
          <w:bCs/>
          <w:iCs/>
          <w:noProof/>
          <w:color w:val="002060"/>
          <w:sz w:val="24"/>
          <w:szCs w:val="24"/>
        </w:rPr>
        <w:br/>
      </w:r>
      <w:r w:rsidR="00FE78D7" w:rsidRPr="00FE78D7">
        <w:rPr>
          <w:rFonts w:ascii="Century Schoolbook" w:hAnsi="Century Schoolbook"/>
          <w:bCs/>
          <w:i/>
          <w:iCs/>
          <w:noProof/>
          <w:color w:val="943634" w:themeColor="accent2" w:themeShade="BF"/>
          <w:sz w:val="24"/>
          <w:szCs w:val="24"/>
        </w:rPr>
        <w:br/>
      </w:r>
      <w:r w:rsidR="00BF3525" w:rsidRPr="00BF3525">
        <w:rPr>
          <w:rFonts w:ascii="Century Schoolbook" w:hAnsi="Century Schoolbook"/>
          <w:bCs/>
          <w:iCs/>
          <w:noProof/>
          <w:color w:val="943634" w:themeColor="accent2" w:themeShade="BF"/>
          <w:sz w:val="24"/>
          <w:szCs w:val="24"/>
        </w:rPr>
        <w:br/>
      </w:r>
    </w:p>
    <w:p w:rsidR="00DE373F" w:rsidRPr="00BE6957" w:rsidRDefault="00BE6957" w:rsidP="00DE373F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sz w:val="24"/>
          <w:szCs w:val="24"/>
        </w:rPr>
      </w:pPr>
      <w:r w:rsidRPr="00BE6957">
        <w:rPr>
          <w:rFonts w:ascii="Century Schoolbook" w:hAnsi="Century Schoolbook"/>
          <w:b/>
          <w:bCs/>
          <w:noProof/>
          <w:sz w:val="24"/>
          <w:szCs w:val="24"/>
        </w:rPr>
        <w:br/>
      </w:r>
      <w:r w:rsidRPr="00BE6957">
        <w:rPr>
          <w:rFonts w:ascii="Century Schoolbook" w:hAnsi="Century Schoolbook"/>
          <w:b/>
          <w:bCs/>
          <w:noProof/>
          <w:color w:val="FF0000"/>
          <w:sz w:val="24"/>
          <w:szCs w:val="24"/>
        </w:rPr>
        <w:br/>
      </w:r>
      <w:r w:rsidRPr="00BE6957">
        <w:rPr>
          <w:rFonts w:ascii="Century Schoolbook" w:hAnsi="Century Schoolbook"/>
          <w:b/>
          <w:bCs/>
          <w:noProof/>
          <w:sz w:val="24"/>
          <w:szCs w:val="24"/>
        </w:rPr>
        <w:br/>
      </w:r>
      <w:r w:rsidR="00545AD3" w:rsidRPr="00BE6957">
        <w:rPr>
          <w:rFonts w:ascii="Century Schoolbook" w:hAnsi="Century Schoolbook"/>
          <w:b/>
          <w:bCs/>
          <w:noProof/>
          <w:sz w:val="24"/>
          <w:szCs w:val="24"/>
        </w:rPr>
        <w:br/>
      </w:r>
      <w:r w:rsidR="00545AD3" w:rsidRPr="00BE6957">
        <w:rPr>
          <w:rFonts w:ascii="Century Schoolbook" w:hAnsi="Century Schoolbook"/>
          <w:b/>
          <w:bCs/>
          <w:noProof/>
          <w:sz w:val="24"/>
          <w:szCs w:val="24"/>
        </w:rPr>
        <w:br/>
      </w:r>
      <w:r w:rsidR="00545AD3" w:rsidRPr="00BE6957">
        <w:rPr>
          <w:rFonts w:ascii="Century Schoolbook" w:hAnsi="Century Schoolbook"/>
          <w:b/>
          <w:bCs/>
          <w:noProof/>
          <w:sz w:val="24"/>
          <w:szCs w:val="24"/>
        </w:rPr>
        <w:br/>
      </w:r>
      <w:r w:rsidR="00545AD3" w:rsidRPr="00BE6957">
        <w:rPr>
          <w:rFonts w:ascii="Century Schoolbook" w:hAnsi="Century Schoolbook"/>
          <w:b/>
          <w:bCs/>
          <w:noProof/>
          <w:sz w:val="24"/>
          <w:szCs w:val="24"/>
        </w:rPr>
        <w:br/>
      </w:r>
      <w:r w:rsidR="00DE373F" w:rsidRPr="00BE6957">
        <w:rPr>
          <w:rFonts w:ascii="Century Schoolbook" w:hAnsi="Century Schoolbook"/>
          <w:b/>
          <w:bCs/>
          <w:noProof/>
          <w:sz w:val="24"/>
          <w:szCs w:val="24"/>
        </w:rPr>
        <w:br/>
      </w:r>
    </w:p>
    <w:p w:rsidR="00866791" w:rsidRPr="00866791" w:rsidRDefault="00866791" w:rsidP="00863E69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color w:val="FF0000"/>
          <w:sz w:val="24"/>
          <w:szCs w:val="24"/>
        </w:rPr>
      </w:pPr>
      <w:r w:rsidRPr="00866791">
        <w:rPr>
          <w:rFonts w:ascii="Century Schoolbook" w:hAnsi="Century Schoolbook"/>
          <w:bCs/>
          <w:noProof/>
          <w:sz w:val="24"/>
          <w:szCs w:val="24"/>
        </w:rPr>
        <w:br/>
      </w:r>
    </w:p>
    <w:p w:rsidR="00866791" w:rsidRPr="00866791" w:rsidRDefault="00866791" w:rsidP="00863E69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sz w:val="24"/>
          <w:szCs w:val="24"/>
        </w:rPr>
      </w:pPr>
    </w:p>
    <w:p w:rsidR="00863E69" w:rsidRPr="00863E69" w:rsidRDefault="00863E69" w:rsidP="00863E69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2060"/>
          <w:sz w:val="24"/>
          <w:szCs w:val="24"/>
        </w:rPr>
      </w:pPr>
    </w:p>
    <w:p w:rsidR="00863E69" w:rsidRPr="003F6329" w:rsidRDefault="00863E69" w:rsidP="003F6329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943634" w:themeColor="accent2" w:themeShade="BF"/>
          <w:sz w:val="24"/>
          <w:szCs w:val="24"/>
        </w:rPr>
      </w:pPr>
    </w:p>
    <w:p w:rsidR="00942637" w:rsidRPr="00942637" w:rsidRDefault="00942637" w:rsidP="00942637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943634" w:themeColor="accent2" w:themeShade="BF"/>
          <w:sz w:val="24"/>
          <w:szCs w:val="24"/>
        </w:rPr>
      </w:pPr>
      <w:r w:rsidRPr="00942637">
        <w:rPr>
          <w:rFonts w:ascii="Century Schoolbook" w:hAnsi="Century Schoolbook"/>
          <w:bCs/>
          <w:noProof/>
          <w:color w:val="943634" w:themeColor="accent2" w:themeShade="BF"/>
          <w:sz w:val="24"/>
          <w:szCs w:val="24"/>
        </w:rPr>
        <w:t xml:space="preserve"> </w:t>
      </w:r>
    </w:p>
    <w:p w:rsidR="00942637" w:rsidRPr="00942637" w:rsidRDefault="00942637" w:rsidP="00942637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943634" w:themeColor="accent2" w:themeShade="BF"/>
          <w:sz w:val="24"/>
          <w:szCs w:val="24"/>
        </w:rPr>
      </w:pPr>
    </w:p>
    <w:p w:rsidR="00942637" w:rsidRPr="00942637" w:rsidRDefault="00942637" w:rsidP="00942637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943634" w:themeColor="accent2" w:themeShade="BF"/>
          <w:sz w:val="24"/>
          <w:szCs w:val="24"/>
        </w:rPr>
      </w:pPr>
    </w:p>
    <w:p w:rsidR="00942637" w:rsidRDefault="00942637" w:rsidP="00942637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943634" w:themeColor="accent2" w:themeShade="BF"/>
          <w:sz w:val="24"/>
          <w:szCs w:val="24"/>
        </w:rPr>
      </w:pPr>
    </w:p>
    <w:p w:rsidR="00942637" w:rsidRDefault="00942637" w:rsidP="00942637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943634" w:themeColor="accent2" w:themeShade="BF"/>
          <w:sz w:val="24"/>
          <w:szCs w:val="24"/>
        </w:rPr>
      </w:pPr>
    </w:p>
    <w:p w:rsidR="00942637" w:rsidRPr="00942637" w:rsidRDefault="00942637" w:rsidP="00942637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943634" w:themeColor="accent2" w:themeShade="BF"/>
          <w:sz w:val="24"/>
          <w:szCs w:val="24"/>
        </w:rPr>
      </w:pPr>
    </w:p>
    <w:p w:rsidR="00942637" w:rsidRPr="00942637" w:rsidRDefault="00942637" w:rsidP="00942637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943634" w:themeColor="accent2" w:themeShade="BF"/>
          <w:sz w:val="24"/>
          <w:szCs w:val="24"/>
        </w:rPr>
      </w:pPr>
      <w:r w:rsidRPr="00942637">
        <w:rPr>
          <w:rFonts w:ascii="Century Schoolbook" w:hAnsi="Century Schoolbook"/>
          <w:bCs/>
          <w:noProof/>
          <w:color w:val="943634" w:themeColor="accent2" w:themeShade="BF"/>
          <w:sz w:val="24"/>
          <w:szCs w:val="24"/>
        </w:rPr>
        <w:t xml:space="preserve"> </w:t>
      </w:r>
    </w:p>
    <w:p w:rsidR="00942637" w:rsidRPr="00E66663" w:rsidRDefault="00942637" w:rsidP="00E66663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943634" w:themeColor="accent2" w:themeShade="BF"/>
          <w:sz w:val="24"/>
          <w:szCs w:val="24"/>
        </w:rPr>
      </w:pPr>
    </w:p>
    <w:p w:rsidR="00E66663" w:rsidRPr="00E66663" w:rsidRDefault="00E66663" w:rsidP="00E66663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943634" w:themeColor="accent2" w:themeShade="BF"/>
          <w:sz w:val="24"/>
          <w:szCs w:val="24"/>
        </w:rPr>
      </w:pPr>
    </w:p>
    <w:p w:rsidR="00E66663" w:rsidRPr="00F11E48" w:rsidRDefault="00E66663" w:rsidP="00F11E48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943634" w:themeColor="accent2" w:themeShade="BF"/>
          <w:sz w:val="24"/>
          <w:szCs w:val="24"/>
        </w:rPr>
      </w:pPr>
    </w:p>
    <w:p w:rsidR="00F11E48" w:rsidRPr="00F11E48" w:rsidRDefault="00F11E48" w:rsidP="00F11E48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943634" w:themeColor="accent2" w:themeShade="BF"/>
          <w:sz w:val="24"/>
          <w:szCs w:val="24"/>
        </w:rPr>
      </w:pPr>
    </w:p>
    <w:p w:rsidR="00F11E48" w:rsidRPr="00F11E48" w:rsidRDefault="00F11E48" w:rsidP="00F11E48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943634" w:themeColor="accent2" w:themeShade="BF"/>
          <w:sz w:val="24"/>
          <w:szCs w:val="24"/>
        </w:rPr>
      </w:pPr>
    </w:p>
    <w:p w:rsidR="00F11E48" w:rsidRPr="00F11E48" w:rsidRDefault="00F11E48" w:rsidP="00F11E48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943634" w:themeColor="accent2" w:themeShade="BF"/>
          <w:sz w:val="24"/>
          <w:szCs w:val="24"/>
        </w:rPr>
      </w:pPr>
    </w:p>
    <w:p w:rsidR="00F11E48" w:rsidRPr="00F11E48" w:rsidRDefault="00F11E48" w:rsidP="00F11E48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943634" w:themeColor="accent2" w:themeShade="BF"/>
          <w:sz w:val="24"/>
          <w:szCs w:val="24"/>
        </w:rPr>
      </w:pPr>
    </w:p>
    <w:p w:rsidR="00F11E48" w:rsidRPr="00F11E48" w:rsidRDefault="00F11E48" w:rsidP="00F11E48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943634" w:themeColor="accent2" w:themeShade="BF"/>
          <w:sz w:val="24"/>
          <w:szCs w:val="24"/>
        </w:rPr>
      </w:pPr>
    </w:p>
    <w:p w:rsidR="00F11E48" w:rsidRPr="00F11E48" w:rsidRDefault="00F11E48" w:rsidP="00F11E48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943634" w:themeColor="accent2" w:themeShade="BF"/>
          <w:sz w:val="24"/>
          <w:szCs w:val="24"/>
        </w:rPr>
      </w:pPr>
    </w:p>
    <w:p w:rsidR="00F11E48" w:rsidRPr="00395ADF" w:rsidRDefault="00F11E48" w:rsidP="00395ADF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943634" w:themeColor="accent2" w:themeShade="BF"/>
          <w:sz w:val="24"/>
          <w:szCs w:val="24"/>
        </w:rPr>
      </w:pPr>
    </w:p>
    <w:p w:rsidR="00395ADF" w:rsidRPr="00395ADF" w:rsidRDefault="00395ADF" w:rsidP="00395ADF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943634" w:themeColor="accent2" w:themeShade="BF"/>
          <w:sz w:val="24"/>
          <w:szCs w:val="24"/>
        </w:rPr>
      </w:pPr>
    </w:p>
    <w:p w:rsidR="00880C4C" w:rsidRPr="000F0806" w:rsidRDefault="00880C4C" w:rsidP="00400B54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943634" w:themeColor="accent2" w:themeShade="BF"/>
          <w:sz w:val="24"/>
          <w:szCs w:val="24"/>
        </w:rPr>
      </w:pPr>
    </w:p>
    <w:p w:rsidR="00400B54" w:rsidRPr="00400B54" w:rsidRDefault="00400B54" w:rsidP="00400B54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sz w:val="24"/>
          <w:szCs w:val="24"/>
          <w:lang w:val="en-US"/>
        </w:rPr>
      </w:pPr>
    </w:p>
    <w:p w:rsidR="00400B54" w:rsidRPr="009B1D96" w:rsidRDefault="00400B54" w:rsidP="009B1D96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sz w:val="24"/>
          <w:szCs w:val="24"/>
        </w:rPr>
      </w:pPr>
    </w:p>
    <w:p w:rsidR="009B1D96" w:rsidRPr="009B1D96" w:rsidRDefault="009B1D96" w:rsidP="009B1D96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sz w:val="24"/>
          <w:szCs w:val="24"/>
          <w:lang w:val="en-US"/>
        </w:rPr>
      </w:pPr>
    </w:p>
    <w:p w:rsidR="009B1D96" w:rsidRPr="009B1D96" w:rsidRDefault="009B1D96" w:rsidP="009B1D96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sz w:val="24"/>
          <w:szCs w:val="24"/>
          <w:lang w:val="en-US"/>
        </w:rPr>
      </w:pPr>
    </w:p>
    <w:p w:rsidR="009B1D96" w:rsidRPr="009B1D96" w:rsidRDefault="009B1D96" w:rsidP="009B1D96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sz w:val="24"/>
          <w:szCs w:val="24"/>
          <w:lang w:val="en-US"/>
        </w:rPr>
      </w:pPr>
    </w:p>
    <w:p w:rsidR="009B1D96" w:rsidRPr="009B1D96" w:rsidRDefault="009B1D96" w:rsidP="009B1D96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sz w:val="24"/>
          <w:szCs w:val="24"/>
          <w:lang w:val="en-US"/>
        </w:rPr>
      </w:pPr>
    </w:p>
    <w:p w:rsidR="009B1D96" w:rsidRPr="004C34E7" w:rsidRDefault="009B1D96" w:rsidP="004C34E7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sz w:val="24"/>
          <w:szCs w:val="24"/>
          <w:lang w:val="en-US"/>
        </w:rPr>
      </w:pPr>
    </w:p>
    <w:p w:rsidR="004C34E7" w:rsidRPr="004C34E7" w:rsidRDefault="004C34E7" w:rsidP="004C34E7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sz w:val="24"/>
          <w:szCs w:val="24"/>
          <w:lang w:val="en-US"/>
        </w:rPr>
      </w:pPr>
    </w:p>
    <w:p w:rsidR="004C34E7" w:rsidRPr="004C34E7" w:rsidRDefault="004C34E7" w:rsidP="004C34E7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sz w:val="24"/>
          <w:szCs w:val="24"/>
          <w:lang w:val="en-US"/>
        </w:rPr>
      </w:pPr>
    </w:p>
    <w:p w:rsidR="004C34E7" w:rsidRPr="00610B23" w:rsidRDefault="004C34E7" w:rsidP="004C34E7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sz w:val="24"/>
          <w:szCs w:val="24"/>
          <w:lang w:val="en-US"/>
        </w:rPr>
      </w:pPr>
    </w:p>
    <w:p w:rsidR="00610B23" w:rsidRDefault="00610B23" w:rsidP="00610B23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sz w:val="24"/>
          <w:szCs w:val="24"/>
          <w:lang w:val="en-US"/>
        </w:rPr>
      </w:pPr>
      <w:r>
        <w:rPr>
          <w:rFonts w:ascii="Century Schoolbook" w:hAnsi="Century Schoolbook"/>
          <w:bCs/>
          <w:sz w:val="24"/>
          <w:szCs w:val="24"/>
          <w:lang w:val="en-US"/>
        </w:rPr>
        <w:t xml:space="preserve"> </w:t>
      </w:r>
    </w:p>
    <w:p w:rsidR="00610B23" w:rsidRPr="00610B23" w:rsidRDefault="00610B23" w:rsidP="00610B23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sz w:val="24"/>
          <w:szCs w:val="24"/>
          <w:lang w:val="en-US"/>
        </w:rPr>
      </w:pPr>
    </w:p>
    <w:p w:rsidR="00E235B0" w:rsidRPr="003A6403" w:rsidRDefault="003A6403" w:rsidP="003A6403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color w:val="FF0000"/>
          <w:sz w:val="24"/>
          <w:szCs w:val="24"/>
        </w:rPr>
      </w:pPr>
      <w:r w:rsidRPr="003A6403">
        <w:rPr>
          <w:rFonts w:ascii="Century Schoolbook" w:hAnsi="Century Schoolbook"/>
          <w:b/>
          <w:bCs/>
          <w:color w:val="FF0000"/>
          <w:sz w:val="24"/>
          <w:szCs w:val="24"/>
        </w:rPr>
        <w:tab/>
      </w:r>
    </w:p>
    <w:p w:rsidR="00E235B0" w:rsidRPr="00E235B0" w:rsidRDefault="00E235B0" w:rsidP="00E235B0">
      <w:pPr>
        <w:spacing w:after="0"/>
        <w:ind w:right="-567"/>
        <w:rPr>
          <w:rFonts w:ascii="Century Schoolbook" w:hAnsi="Century Schoolbook"/>
          <w:bCs/>
          <w:sz w:val="24"/>
          <w:szCs w:val="24"/>
        </w:rPr>
      </w:pPr>
    </w:p>
    <w:p w:rsidR="00E235B0" w:rsidRPr="00E235B0" w:rsidRDefault="00E235B0" w:rsidP="00E235B0">
      <w:pPr>
        <w:spacing w:after="0"/>
        <w:ind w:right="-567"/>
        <w:rPr>
          <w:rFonts w:ascii="Century Schoolbook" w:hAnsi="Century Schoolbook"/>
          <w:bCs/>
          <w:sz w:val="24"/>
          <w:szCs w:val="24"/>
        </w:rPr>
      </w:pPr>
    </w:p>
    <w:p w:rsidR="00E235B0" w:rsidRPr="00A463CA" w:rsidRDefault="00E235B0" w:rsidP="00A463CA">
      <w:pPr>
        <w:spacing w:after="0"/>
        <w:ind w:right="-567"/>
        <w:rPr>
          <w:rFonts w:ascii="Century Schoolbook" w:hAnsi="Century Schoolbook"/>
          <w:bCs/>
          <w:sz w:val="24"/>
          <w:szCs w:val="24"/>
        </w:rPr>
      </w:pPr>
    </w:p>
    <w:p w:rsidR="00A463CA" w:rsidRPr="00A463CA" w:rsidRDefault="00A463CA" w:rsidP="00A463CA">
      <w:pPr>
        <w:spacing w:after="0"/>
        <w:ind w:right="-567"/>
        <w:rPr>
          <w:rFonts w:ascii="Century Schoolbook" w:hAnsi="Century Schoolbook"/>
          <w:bCs/>
          <w:sz w:val="24"/>
          <w:szCs w:val="24"/>
        </w:rPr>
      </w:pPr>
    </w:p>
    <w:p w:rsidR="00A463CA" w:rsidRPr="00A463CA" w:rsidRDefault="00A463CA" w:rsidP="00A463CA">
      <w:pPr>
        <w:spacing w:after="0"/>
        <w:ind w:right="-567"/>
        <w:rPr>
          <w:rFonts w:ascii="Century Schoolbook" w:hAnsi="Century Schoolbook"/>
          <w:bCs/>
          <w:sz w:val="24"/>
          <w:szCs w:val="24"/>
        </w:rPr>
      </w:pPr>
    </w:p>
    <w:p w:rsidR="00A463CA" w:rsidRPr="00A463CA" w:rsidRDefault="00A463CA" w:rsidP="00A463CA">
      <w:pPr>
        <w:spacing w:after="0"/>
        <w:ind w:right="-567"/>
        <w:rPr>
          <w:rFonts w:ascii="Century Schoolbook" w:hAnsi="Century Schoolbook"/>
          <w:bCs/>
          <w:sz w:val="24"/>
          <w:szCs w:val="24"/>
        </w:rPr>
      </w:pPr>
    </w:p>
    <w:p w:rsidR="00A463CA" w:rsidRPr="00A463CA" w:rsidRDefault="00A463CA" w:rsidP="00A463CA">
      <w:pPr>
        <w:spacing w:after="0"/>
        <w:ind w:right="-567"/>
        <w:rPr>
          <w:rFonts w:ascii="Century Schoolbook" w:hAnsi="Century Schoolbook"/>
          <w:bCs/>
          <w:sz w:val="24"/>
          <w:szCs w:val="24"/>
        </w:rPr>
      </w:pPr>
    </w:p>
    <w:p w:rsidR="00A463CA" w:rsidRDefault="00A463CA" w:rsidP="00AE2A61">
      <w:pPr>
        <w:spacing w:after="0"/>
        <w:ind w:right="-567"/>
        <w:rPr>
          <w:rFonts w:ascii="Century Schoolbook" w:hAnsi="Century Schoolbook"/>
          <w:bCs/>
          <w:sz w:val="24"/>
          <w:szCs w:val="24"/>
        </w:rPr>
      </w:pPr>
    </w:p>
    <w:p w:rsidR="00A463CA" w:rsidRDefault="00A463CA" w:rsidP="00AE2A61">
      <w:pPr>
        <w:spacing w:after="0"/>
        <w:ind w:right="-567"/>
        <w:rPr>
          <w:rFonts w:ascii="Century Schoolbook" w:hAnsi="Century Schoolbook"/>
          <w:bCs/>
          <w:sz w:val="24"/>
          <w:szCs w:val="24"/>
        </w:rPr>
      </w:pPr>
    </w:p>
    <w:p w:rsidR="00A463CA" w:rsidRPr="00AE2A61" w:rsidRDefault="00A463CA" w:rsidP="00AE2A61">
      <w:pPr>
        <w:spacing w:after="0"/>
        <w:ind w:right="-567"/>
        <w:rPr>
          <w:rFonts w:ascii="Century Schoolbook" w:hAnsi="Century Schoolbook"/>
          <w:bCs/>
          <w:sz w:val="24"/>
          <w:szCs w:val="24"/>
        </w:rPr>
      </w:pPr>
    </w:p>
    <w:p w:rsidR="00AE2A61" w:rsidRPr="00AE2A61" w:rsidRDefault="00AE2A61" w:rsidP="00AE2A61">
      <w:pPr>
        <w:spacing w:after="0"/>
        <w:ind w:right="-567"/>
        <w:rPr>
          <w:rFonts w:ascii="Century Schoolbook" w:hAnsi="Century Schoolbook"/>
          <w:bCs/>
          <w:sz w:val="24"/>
          <w:szCs w:val="24"/>
        </w:rPr>
      </w:pPr>
    </w:p>
    <w:p w:rsidR="00AE2A61" w:rsidRDefault="00AE2A61" w:rsidP="00AE2A61">
      <w:pPr>
        <w:spacing w:after="0"/>
        <w:ind w:right="-567"/>
        <w:rPr>
          <w:rFonts w:ascii="Century Schoolbook" w:hAnsi="Century Schoolbook"/>
          <w:bCs/>
          <w:sz w:val="24"/>
          <w:szCs w:val="24"/>
        </w:rPr>
      </w:pPr>
    </w:p>
    <w:p w:rsidR="00AE2A61" w:rsidRDefault="00AE2A61" w:rsidP="00AE2A61">
      <w:pPr>
        <w:spacing w:after="0"/>
        <w:ind w:right="-567"/>
        <w:rPr>
          <w:rFonts w:ascii="Century Schoolbook" w:hAnsi="Century Schoolbook"/>
          <w:bCs/>
          <w:sz w:val="24"/>
          <w:szCs w:val="24"/>
        </w:rPr>
      </w:pPr>
    </w:p>
    <w:p w:rsidR="00AE2A61" w:rsidRPr="00AE2A61" w:rsidRDefault="00AE2A61" w:rsidP="00AE2A61">
      <w:pPr>
        <w:spacing w:after="0"/>
        <w:ind w:right="-567"/>
        <w:rPr>
          <w:rFonts w:ascii="Century Schoolbook" w:hAnsi="Century Schoolbook"/>
          <w:bCs/>
          <w:sz w:val="24"/>
          <w:szCs w:val="24"/>
        </w:rPr>
      </w:pPr>
    </w:p>
    <w:p w:rsidR="00AE2A61" w:rsidRPr="004B0D00" w:rsidRDefault="00AE2A61" w:rsidP="004B0D00">
      <w:pPr>
        <w:spacing w:after="0"/>
        <w:ind w:right="-567"/>
        <w:rPr>
          <w:rFonts w:ascii="Century Schoolbook" w:hAnsi="Century Schoolbook"/>
          <w:bCs/>
          <w:sz w:val="24"/>
          <w:szCs w:val="24"/>
        </w:rPr>
      </w:pPr>
    </w:p>
    <w:p w:rsidR="004B0D00" w:rsidRPr="004B0D00" w:rsidRDefault="004B0D00" w:rsidP="004B0D00">
      <w:pPr>
        <w:spacing w:after="0"/>
        <w:ind w:right="-567"/>
        <w:rPr>
          <w:rFonts w:ascii="Century Schoolbook" w:hAnsi="Century Schoolbook"/>
          <w:bCs/>
          <w:sz w:val="24"/>
          <w:szCs w:val="24"/>
        </w:rPr>
      </w:pPr>
    </w:p>
    <w:p w:rsidR="004B0D00" w:rsidRPr="004B0D00" w:rsidRDefault="004B0D00" w:rsidP="004B0D00">
      <w:pPr>
        <w:spacing w:after="0"/>
        <w:ind w:right="-567"/>
        <w:rPr>
          <w:rFonts w:ascii="Century Schoolbook" w:hAnsi="Century Schoolbook"/>
          <w:sz w:val="24"/>
          <w:szCs w:val="24"/>
        </w:rPr>
      </w:pPr>
    </w:p>
    <w:p w:rsidR="004B0D00" w:rsidRPr="002736AE" w:rsidRDefault="004B0D00" w:rsidP="002736AE">
      <w:pPr>
        <w:spacing w:after="0"/>
        <w:ind w:right="-567"/>
        <w:rPr>
          <w:rFonts w:ascii="Century Schoolbook" w:hAnsi="Century Schoolbook"/>
          <w:color w:val="FF0000"/>
        </w:rPr>
      </w:pPr>
    </w:p>
    <w:p w:rsidR="00F8524F" w:rsidRPr="00F8524F" w:rsidRDefault="00F8524F" w:rsidP="00F8524F">
      <w:pPr>
        <w:spacing w:after="0"/>
        <w:ind w:right="-567"/>
        <w:rPr>
          <w:rFonts w:ascii="Century Schoolbook" w:hAnsi="Century Schoolbook"/>
        </w:rPr>
      </w:pPr>
    </w:p>
    <w:p w:rsidR="004E2E4B" w:rsidRPr="00D010B5" w:rsidRDefault="004E2E4B" w:rsidP="004E2E4B">
      <w:pPr>
        <w:rPr>
          <w:rFonts w:ascii="Century Schoolbook" w:hAnsi="Century Schoolbook"/>
        </w:rPr>
      </w:pPr>
    </w:p>
    <w:sectPr w:rsidR="004E2E4B" w:rsidRPr="00D010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Lohit Hindi">
    <w:charset w:val="00"/>
    <w:family w:val="auto"/>
    <w:pitch w:val="default"/>
  </w:font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TimesNewRomanPS-Bold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PS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TT15Ct0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T161t0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altName w:val="Arial"/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&amp;quot">
    <w:altName w:val="Times New Roman"/>
    <w:charset w:val="00"/>
    <w:family w:val="auto"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EE54124"/>
    <w:multiLevelType w:val="hybridMultilevel"/>
    <w:tmpl w:val="5A4184F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41967A0"/>
    <w:multiLevelType w:val="hybridMultilevel"/>
    <w:tmpl w:val="8A68264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DBA9B7"/>
    <w:multiLevelType w:val="hybridMultilevel"/>
    <w:tmpl w:val="A445D3A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47820E3B"/>
    <w:multiLevelType w:val="hybridMultilevel"/>
    <w:tmpl w:val="503C871A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0B5"/>
    <w:rsid w:val="00095FB3"/>
    <w:rsid w:val="000F0806"/>
    <w:rsid w:val="001165EC"/>
    <w:rsid w:val="00144135"/>
    <w:rsid w:val="001445F3"/>
    <w:rsid w:val="00153BCA"/>
    <w:rsid w:val="00192AB5"/>
    <w:rsid w:val="001A7B15"/>
    <w:rsid w:val="002232B3"/>
    <w:rsid w:val="00251A17"/>
    <w:rsid w:val="00270CFD"/>
    <w:rsid w:val="00272CA0"/>
    <w:rsid w:val="002736AE"/>
    <w:rsid w:val="00297ECF"/>
    <w:rsid w:val="002A6B85"/>
    <w:rsid w:val="00304C47"/>
    <w:rsid w:val="003129AE"/>
    <w:rsid w:val="00345DE1"/>
    <w:rsid w:val="00367FEF"/>
    <w:rsid w:val="00395ADF"/>
    <w:rsid w:val="003A6403"/>
    <w:rsid w:val="003F6329"/>
    <w:rsid w:val="00400B54"/>
    <w:rsid w:val="004823A6"/>
    <w:rsid w:val="00497CFD"/>
    <w:rsid w:val="004B0D00"/>
    <w:rsid w:val="004B5BC3"/>
    <w:rsid w:val="004C34E7"/>
    <w:rsid w:val="004E2E4B"/>
    <w:rsid w:val="00545AD3"/>
    <w:rsid w:val="00557C8B"/>
    <w:rsid w:val="00562A45"/>
    <w:rsid w:val="00586053"/>
    <w:rsid w:val="005C6401"/>
    <w:rsid w:val="00610B23"/>
    <w:rsid w:val="00633EC2"/>
    <w:rsid w:val="006423F9"/>
    <w:rsid w:val="0066284D"/>
    <w:rsid w:val="0067603E"/>
    <w:rsid w:val="00690362"/>
    <w:rsid w:val="00756CEA"/>
    <w:rsid w:val="00771B3B"/>
    <w:rsid w:val="007D59F5"/>
    <w:rsid w:val="00824FD5"/>
    <w:rsid w:val="00863E69"/>
    <w:rsid w:val="00866791"/>
    <w:rsid w:val="00880C4C"/>
    <w:rsid w:val="008E09DE"/>
    <w:rsid w:val="008E5230"/>
    <w:rsid w:val="00942637"/>
    <w:rsid w:val="00950CDE"/>
    <w:rsid w:val="009900B7"/>
    <w:rsid w:val="009B1D96"/>
    <w:rsid w:val="009C7A4E"/>
    <w:rsid w:val="009E5062"/>
    <w:rsid w:val="00A463CA"/>
    <w:rsid w:val="00A57420"/>
    <w:rsid w:val="00AE2A61"/>
    <w:rsid w:val="00B1481E"/>
    <w:rsid w:val="00B3471A"/>
    <w:rsid w:val="00B62539"/>
    <w:rsid w:val="00BD65AE"/>
    <w:rsid w:val="00BE6957"/>
    <w:rsid w:val="00BF3525"/>
    <w:rsid w:val="00C14253"/>
    <w:rsid w:val="00C14651"/>
    <w:rsid w:val="00C30C77"/>
    <w:rsid w:val="00C53440"/>
    <w:rsid w:val="00CA0813"/>
    <w:rsid w:val="00D010B5"/>
    <w:rsid w:val="00D365D9"/>
    <w:rsid w:val="00D4093E"/>
    <w:rsid w:val="00D82474"/>
    <w:rsid w:val="00DE373F"/>
    <w:rsid w:val="00E235B0"/>
    <w:rsid w:val="00E66663"/>
    <w:rsid w:val="00ED07DE"/>
    <w:rsid w:val="00F11E48"/>
    <w:rsid w:val="00F4355E"/>
    <w:rsid w:val="00F43E16"/>
    <w:rsid w:val="00F840EA"/>
    <w:rsid w:val="00F8524F"/>
    <w:rsid w:val="00FA2C09"/>
    <w:rsid w:val="00FE78D7"/>
    <w:rsid w:val="00FF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DCD014-8BAF-4B1B-B7C6-2E88F18E6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0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ListParagraph">
    <w:name w:val="List Paragraph"/>
    <w:basedOn w:val="Normal"/>
    <w:uiPriority w:val="34"/>
    <w:qFormat/>
    <w:rsid w:val="00610B23"/>
    <w:pPr>
      <w:ind w:left="720"/>
      <w:contextualSpacing/>
    </w:pPr>
  </w:style>
  <w:style w:type="paragraph" w:customStyle="1" w:styleId="Default">
    <w:name w:val="Default"/>
    <w:rsid w:val="00950CD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style-span">
    <w:name w:val="apple-style-span"/>
    <w:basedOn w:val="DefaultParagraphFont"/>
    <w:rsid w:val="008E5230"/>
  </w:style>
  <w:style w:type="paragraph" w:customStyle="1" w:styleId="Standard">
    <w:name w:val="Standard"/>
    <w:rsid w:val="00BD65A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Lohit Hindi"/>
      <w:kern w:val="3"/>
      <w:sz w:val="24"/>
      <w:szCs w:val="24"/>
      <w:lang w:val="en-US" w:eastAsia="zh-CN" w:bidi="hi-IN"/>
    </w:rPr>
  </w:style>
  <w:style w:type="paragraph" w:customStyle="1" w:styleId="Textbody">
    <w:name w:val="Text body"/>
    <w:basedOn w:val="Standard"/>
    <w:rsid w:val="009C7A4E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0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29</Pages>
  <Words>6334</Words>
  <Characters>36106</Characters>
  <Application>Microsoft Office Word</Application>
  <DocSecurity>0</DocSecurity>
  <Lines>300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Nikola</dc:creator>
  <cp:lastModifiedBy>Nikola Marjanović</cp:lastModifiedBy>
  <cp:revision>10</cp:revision>
  <dcterms:created xsi:type="dcterms:W3CDTF">2013-11-27T15:02:00Z</dcterms:created>
  <dcterms:modified xsi:type="dcterms:W3CDTF">2014-02-05T00:09:00Z</dcterms:modified>
</cp:coreProperties>
</file>