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3F1" w:rsidRDefault="000A23F1">
      <w:r>
        <w:t>MI 2013/2014</w:t>
      </w:r>
    </w:p>
    <w:p w:rsidR="000A23F1" w:rsidRDefault="006D532F" w:rsidP="000A23F1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</w:rPr>
        <w:t>P</w:t>
      </w:r>
      <w:r w:rsidR="000A23F1" w:rsidRPr="003F0842">
        <w:rPr>
          <w:b/>
        </w:rPr>
        <w:t>i shema voda sa zadanim S2, U2, Z, trebalo je odrediti gubitke djelatne snage u trofaznom sustavu</w:t>
      </w:r>
    </w:p>
    <w:p w:rsidR="003F0842" w:rsidRDefault="003F0842" w:rsidP="003F0842">
      <w:pPr>
        <w:spacing w:after="0"/>
        <w:jc w:val="center"/>
        <w:rPr>
          <w:b/>
        </w:rPr>
      </w:pPr>
      <w:r>
        <w:rPr>
          <w:b/>
          <w:lang w:val="hr-HR" w:eastAsia="hr-HR"/>
        </w:rPr>
        <w:drawing>
          <wp:inline distT="0" distB="0" distL="0" distR="0">
            <wp:extent cx="2381583" cy="1019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6B" w:rsidRPr="003F0842" w:rsidRDefault="000D352B" w:rsidP="009D006B">
      <w:pPr>
        <w:spacing w:after="0"/>
        <w:ind w:left="567"/>
        <w:rPr>
          <w:b/>
        </w:rPr>
      </w:pPr>
      <w:r>
        <w:rPr>
          <w:b/>
          <w:lang w:val="hr-HR" w:eastAsia="hr-HR"/>
        </w:rPr>
        <w:drawing>
          <wp:inline distT="0" distB="0" distL="0" distR="0">
            <wp:extent cx="3554233" cy="8025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431" cy="8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F1" w:rsidRDefault="006D532F" w:rsidP="000A23F1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</w:rPr>
        <w:t>U</w:t>
      </w:r>
      <w:r w:rsidR="000A23F1" w:rsidRPr="003F0842">
        <w:rPr>
          <w:b/>
        </w:rPr>
        <w:t>z podatke iz 1.zad izračunati pad napona preko snaga</w:t>
      </w:r>
    </w:p>
    <w:p w:rsidR="009D006B" w:rsidRPr="009D006B" w:rsidRDefault="000D352B" w:rsidP="009D006B">
      <w:pPr>
        <w:spacing w:after="0"/>
        <w:ind w:left="709"/>
        <w:rPr>
          <w:b/>
        </w:rPr>
      </w:pPr>
      <w:r>
        <w:rPr>
          <w:b/>
          <w:lang w:val="hr-HR" w:eastAsia="hr-HR"/>
        </w:rPr>
        <w:drawing>
          <wp:inline distT="0" distB="0" distL="0" distR="0">
            <wp:extent cx="5159150" cy="5231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525" cy="5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6B" w:rsidRPr="000D352B" w:rsidRDefault="003F0842" w:rsidP="000D352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Napiši u kakvom su međusobnom odnosu iznosi pada napona, gubitka napona I uzdužnog pada napona za trofazni vod prikazan na slici u zadatku 1.</w:t>
      </w:r>
    </w:p>
    <w:p w:rsidR="000A23F1" w:rsidRDefault="006D532F" w:rsidP="000A23F1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</w:rPr>
        <w:t>Z</w:t>
      </w:r>
      <w:r w:rsidR="000A23F1" w:rsidRPr="003F0842">
        <w:rPr>
          <w:b/>
        </w:rPr>
        <w:t>adana mreža od tri čvoršta i tri grane sa označenim mjerenjima, izračunati redundanciju</w:t>
      </w:r>
    </w:p>
    <w:p w:rsidR="000D352B" w:rsidRDefault="000D352B" w:rsidP="000D352B">
      <w:pPr>
        <w:spacing w:after="0"/>
        <w:ind w:left="709"/>
      </w:pPr>
      <w:r>
        <w:t>Stvarni broj mjerenja uvijek je izme</w:t>
      </w:r>
      <w:r>
        <w:t>đ</w:t>
      </w:r>
      <w:r>
        <w:t>u minimalnog i maksimalnog broa, a omjer izme</w:t>
      </w:r>
      <w:r>
        <w:t>đ</w:t>
      </w:r>
      <w:r>
        <w:t>u broja mjerenja i nepoznanica naziva se zalihošću (redundancijom), a odre</w:t>
      </w:r>
      <w:r>
        <w:t>đ</w:t>
      </w:r>
      <w:r>
        <w:t>en je izrazom:</w:t>
      </w:r>
    </w:p>
    <w:p w:rsidR="000D352B" w:rsidRPr="000D352B" w:rsidRDefault="000D352B" w:rsidP="000D352B">
      <w:pPr>
        <w:spacing w:after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</m:oMath>
      </m:oMathPara>
    </w:p>
    <w:p w:rsidR="000D352B" w:rsidRDefault="006D532F" w:rsidP="000D352B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</w:rPr>
        <w:t>Z</w:t>
      </w:r>
      <w:r w:rsidR="003F0842">
        <w:rPr>
          <w:b/>
        </w:rPr>
        <w:t>a podatke iz 4</w:t>
      </w:r>
      <w:r w:rsidR="000A23F1" w:rsidRPr="003F0842">
        <w:rPr>
          <w:b/>
        </w:rPr>
        <w:t>. zad. iz</w:t>
      </w:r>
      <w:r w:rsidR="000D352B">
        <w:rPr>
          <w:b/>
        </w:rPr>
        <w:t>računati minimalan broj mjerenja</w:t>
      </w:r>
    </w:p>
    <w:p w:rsidR="000D352B" w:rsidRPr="000D352B" w:rsidRDefault="000D352B" w:rsidP="000D352B">
      <w:pPr>
        <w:autoSpaceDE w:val="0"/>
        <w:autoSpaceDN w:val="0"/>
        <w:adjustRightInd w:val="0"/>
        <w:spacing w:after="0"/>
        <w:ind w:left="709"/>
        <w:rPr>
          <w:rFonts w:cstheme="minorHAnsi"/>
          <w:noProof w:val="0"/>
          <w:color w:val="000000"/>
          <w:sz w:val="24"/>
          <w:lang w:val="hr-HR"/>
        </w:rPr>
      </w:pPr>
      <w:r w:rsidRPr="000D352B">
        <w:t>-</w:t>
      </w:r>
      <w:r w:rsidRPr="000D352B">
        <w:rPr>
          <w:rFonts w:eastAsiaTheme="minorEastAsia" w:cstheme="minorHAnsi"/>
          <w:bCs/>
          <w:iCs/>
          <w:noProof w:val="0"/>
          <w:color w:val="000000"/>
          <w:szCs w:val="20"/>
          <w:lang w:val="hr-HR"/>
        </w:rPr>
        <w:t xml:space="preserve"> </w:t>
      </w:r>
      <w:r w:rsidRPr="000D352B">
        <w:rPr>
          <w:rFonts w:eastAsiaTheme="minorEastAsia" w:cstheme="minorHAnsi"/>
          <w:bCs/>
          <w:iCs/>
          <w:noProof w:val="0"/>
          <w:color w:val="000000"/>
          <w:szCs w:val="20"/>
          <w:lang w:val="hr-HR"/>
        </w:rPr>
        <w:t>N = broj čvorišta, G = broj grana</w:t>
      </w:r>
      <w:r w:rsidRPr="000D352B">
        <w:rPr>
          <w:rFonts w:cstheme="minorHAnsi"/>
          <w:bCs/>
          <w:i/>
          <w:iCs/>
          <w:noProof w:val="0"/>
          <w:color w:val="000000"/>
          <w:sz w:val="24"/>
          <w:lang w:val="hr-HR"/>
        </w:rPr>
        <w:t xml:space="preserve"> </w:t>
      </w:r>
    </w:p>
    <w:p w:rsidR="000D352B" w:rsidRPr="000D352B" w:rsidRDefault="000D352B" w:rsidP="000D352B">
      <w:pPr>
        <w:autoSpaceDE w:val="0"/>
        <w:autoSpaceDN w:val="0"/>
        <w:adjustRightInd w:val="0"/>
        <w:spacing w:after="0"/>
        <w:ind w:left="709"/>
        <w:rPr>
          <w:rFonts w:cstheme="minorHAnsi"/>
          <w:noProof w:val="0"/>
          <w:color w:val="000000"/>
          <w:sz w:val="24"/>
          <w:lang w:val="hr-HR"/>
        </w:rPr>
      </w:pPr>
      <w:r w:rsidRPr="000D352B">
        <w:t>-</w:t>
      </w:r>
      <w:r w:rsidRPr="000D352B">
        <w:rPr>
          <w:rFonts w:cstheme="minorHAnsi"/>
          <w:noProof w:val="0"/>
          <w:color w:val="000000"/>
          <w:lang w:val="hr-HR"/>
        </w:rPr>
        <w:t xml:space="preserve"> </w:t>
      </w:r>
      <w:proofErr w:type="gramStart"/>
      <w:r w:rsidRPr="000D352B">
        <w:rPr>
          <w:rFonts w:cstheme="minorHAnsi"/>
          <w:noProof w:val="0"/>
          <w:color w:val="000000"/>
          <w:lang w:val="hr-HR"/>
        </w:rPr>
        <w:t>broj</w:t>
      </w:r>
      <w:proofErr w:type="gramEnd"/>
      <w:r w:rsidRPr="000D352B">
        <w:rPr>
          <w:rFonts w:cstheme="minorHAnsi"/>
          <w:noProof w:val="0"/>
          <w:color w:val="000000"/>
          <w:lang w:val="hr-HR"/>
        </w:rPr>
        <w:t xml:space="preserve"> nepoznanica </w:t>
      </w:r>
      <m:oMath>
        <m:r>
          <w:rPr>
            <w:rFonts w:ascii="Cambria Math" w:hAnsi="Cambria Math" w:cstheme="minorHAnsi"/>
            <w:noProof w:val="0"/>
            <w:color w:val="000000"/>
            <w:sz w:val="20"/>
            <w:szCs w:val="20"/>
            <w:lang w:val="hr-HR"/>
          </w:rPr>
          <m:t>n=2N-1</m:t>
        </m:r>
      </m:oMath>
    </w:p>
    <w:p w:rsidR="000D352B" w:rsidRPr="000D352B" w:rsidRDefault="000D352B" w:rsidP="000D352B">
      <w:pPr>
        <w:autoSpaceDE w:val="0"/>
        <w:autoSpaceDN w:val="0"/>
        <w:adjustRightInd w:val="0"/>
        <w:spacing w:after="0"/>
        <w:ind w:left="709"/>
        <w:rPr>
          <w:rFonts w:cstheme="minorHAnsi"/>
          <w:noProof w:val="0"/>
          <w:color w:val="000000"/>
          <w:sz w:val="24"/>
          <w:lang w:val="hr-HR"/>
        </w:rPr>
      </w:pPr>
      <w:r w:rsidRPr="000D352B">
        <w:t xml:space="preserve">- </w:t>
      </w:r>
      <w:proofErr w:type="gramStart"/>
      <w:r w:rsidRPr="000D352B">
        <w:rPr>
          <w:rFonts w:cstheme="minorHAnsi"/>
          <w:noProof w:val="0"/>
          <w:color w:val="000000"/>
          <w:lang w:val="hr-HR"/>
        </w:rPr>
        <w:t>min</w:t>
      </w:r>
      <w:proofErr w:type="gramEnd"/>
      <w:r w:rsidRPr="000D352B">
        <w:rPr>
          <w:rFonts w:cstheme="minorHAnsi"/>
          <w:noProof w:val="0"/>
          <w:color w:val="000000"/>
          <w:lang w:val="hr-HR"/>
        </w:rPr>
        <w:t xml:space="preserve">. broj mjerenja </w:t>
      </w:r>
      <m:oMath>
        <m:r>
          <w:rPr>
            <w:rFonts w:ascii="Cambria Math" w:hAnsi="Cambria Math" w:cstheme="minorHAnsi"/>
            <w:noProof w:val="0"/>
            <w:color w:val="000000"/>
            <w:sz w:val="20"/>
            <w:szCs w:val="20"/>
            <w:lang w:val="hr-HR"/>
          </w:rPr>
          <m:t>m=2N-1</m:t>
        </m:r>
      </m:oMath>
    </w:p>
    <w:p w:rsidR="000D352B" w:rsidRPr="000D352B" w:rsidRDefault="000D352B" w:rsidP="000D352B">
      <w:pPr>
        <w:autoSpaceDE w:val="0"/>
        <w:autoSpaceDN w:val="0"/>
        <w:adjustRightInd w:val="0"/>
        <w:spacing w:after="0"/>
        <w:ind w:left="709"/>
        <w:rPr>
          <w:rFonts w:cstheme="minorHAnsi"/>
          <w:noProof w:val="0"/>
          <w:color w:val="000000"/>
          <w:sz w:val="24"/>
          <w:lang w:val="hr-HR"/>
        </w:rPr>
      </w:pPr>
      <w:r w:rsidRPr="000D352B">
        <w:t xml:space="preserve">- </w:t>
      </w:r>
      <w:r w:rsidRPr="000D352B">
        <w:rPr>
          <w:rFonts w:cstheme="minorHAnsi"/>
          <w:noProof w:val="0"/>
          <w:color w:val="000000"/>
          <w:lang w:val="hr-HR"/>
        </w:rPr>
        <w:t xml:space="preserve">max. broj mjerenja </w:t>
      </w:r>
      <m:oMath>
        <m:r>
          <w:rPr>
            <w:rFonts w:ascii="Cambria Math" w:hAnsi="Cambria Math" w:cstheme="minorHAnsi"/>
            <w:noProof w:val="0"/>
            <w:color w:val="000000"/>
            <w:sz w:val="20"/>
            <w:szCs w:val="20"/>
            <w:lang w:val="hr-HR"/>
          </w:rPr>
          <m:t>m=4G+4N-1</m:t>
        </m:r>
      </m:oMath>
    </w:p>
    <w:p w:rsidR="00D6726B" w:rsidRDefault="006D532F" w:rsidP="00D6726B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</w:rPr>
        <w:t>Z</w:t>
      </w:r>
      <w:r w:rsidR="000A23F1" w:rsidRPr="003F0842">
        <w:rPr>
          <w:b/>
        </w:rPr>
        <w:t>adani su podaci za transformator, trebalo je izračunati podatke za pi shemu bez idealnog transformatora</w:t>
      </w:r>
      <w:r w:rsidR="00D6726B" w:rsidRPr="003F0842">
        <w:rPr>
          <w:b/>
        </w:rPr>
        <w:t xml:space="preserve"> </w:t>
      </w:r>
    </w:p>
    <w:p w:rsidR="009D006B" w:rsidRDefault="009D006B" w:rsidP="009D006B">
      <w:pPr>
        <w:pStyle w:val="ListParagraph"/>
        <w:rPr>
          <w:b/>
        </w:rPr>
      </w:pPr>
      <w:r>
        <w:rPr>
          <w:b/>
          <w:lang w:val="hr-HR" w:eastAsia="hr-HR"/>
        </w:rPr>
        <w:drawing>
          <wp:inline distT="0" distB="0" distL="0" distR="0">
            <wp:extent cx="2417197" cy="1086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573" cy="108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6B" w:rsidRDefault="009D006B" w:rsidP="009D006B">
      <w:pPr>
        <w:pStyle w:val="ListParagraph"/>
        <w:rPr>
          <w:b/>
        </w:rPr>
      </w:pPr>
      <w:r>
        <w:rPr>
          <w:b/>
          <w:lang w:val="hr-HR" w:eastAsia="hr-HR"/>
        </w:rPr>
        <w:drawing>
          <wp:inline distT="0" distB="0" distL="0" distR="0">
            <wp:extent cx="2902226" cy="151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104" cy="15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6B" w:rsidRPr="009D006B" w:rsidRDefault="009D006B" w:rsidP="009D006B">
      <w:pPr>
        <w:pStyle w:val="ListParagraph"/>
        <w:rPr>
          <w:b/>
        </w:rPr>
      </w:pPr>
      <w:r>
        <w:rPr>
          <w:b/>
          <w:lang w:val="hr-HR" w:eastAsia="hr-HR"/>
        </w:rPr>
        <w:lastRenderedPageBreak/>
        <w:drawing>
          <wp:inline distT="0" distB="0" distL="0" distR="0">
            <wp:extent cx="3743848" cy="523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6B" w:rsidRPr="003F0842" w:rsidRDefault="009D006B" w:rsidP="009D006B">
      <w:pPr>
        <w:pStyle w:val="ListParagraph"/>
        <w:spacing w:after="0"/>
        <w:rPr>
          <w:b/>
        </w:rPr>
      </w:pPr>
    </w:p>
    <w:p w:rsidR="000A23F1" w:rsidRPr="003F0842" w:rsidRDefault="00D6726B" w:rsidP="00D6726B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</w:rPr>
        <w:t>Što je estimacija stanja?</w:t>
      </w:r>
      <w:r w:rsidRPr="003F0842">
        <w:rPr>
          <w:b/>
        </w:rPr>
        <w:br/>
      </w:r>
      <w:r w:rsidRPr="003F0842">
        <w:t>Program za procjenu je osnovni proračun na temelju kojeg se određuje trenutno uklopno i pogonsko stanje mreže. Određuje se najvjerojatnijim vektorom stanja koji se dobiva računanjem iz podataka dobivenih SCADAom.</w:t>
      </w:r>
    </w:p>
    <w:p w:rsidR="00D6726B" w:rsidRPr="003F0842" w:rsidRDefault="00D6726B" w:rsidP="00D6726B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</w:rPr>
        <w:t>Od kojih cjelina se sastoji estimator stanja?</w:t>
      </w:r>
    </w:p>
    <w:p w:rsidR="00D6726B" w:rsidRPr="003F0842" w:rsidRDefault="00D6726B" w:rsidP="00D6726B">
      <w:pPr>
        <w:pStyle w:val="ListParagraph"/>
        <w:numPr>
          <w:ilvl w:val="1"/>
          <w:numId w:val="2"/>
        </w:numPr>
        <w:spacing w:after="0"/>
      </w:pPr>
      <w:r w:rsidRPr="003F0842">
        <w:t>Obrada mrežne topologije</w:t>
      </w:r>
    </w:p>
    <w:p w:rsidR="00D6726B" w:rsidRPr="003F0842" w:rsidRDefault="00D6726B" w:rsidP="00D6726B">
      <w:pPr>
        <w:pStyle w:val="ListParagraph"/>
        <w:numPr>
          <w:ilvl w:val="1"/>
          <w:numId w:val="2"/>
        </w:numPr>
        <w:spacing w:after="0"/>
      </w:pPr>
      <w:r w:rsidRPr="003F0842">
        <w:t>Određivanje opservabilnosti – mogućnost računanja vektora stanja iz podataka koje posjedujemo</w:t>
      </w:r>
    </w:p>
    <w:p w:rsidR="00D6726B" w:rsidRPr="003F0842" w:rsidRDefault="00D6726B" w:rsidP="00D6726B">
      <w:pPr>
        <w:pStyle w:val="ListParagraph"/>
        <w:numPr>
          <w:ilvl w:val="1"/>
          <w:numId w:val="2"/>
        </w:numPr>
        <w:spacing w:after="0"/>
      </w:pPr>
      <w:r w:rsidRPr="003F0842">
        <w:t>Otkrivanje grešaka koje su nastale  zbog loše komunikacije principom vjerojatnosti</w:t>
      </w:r>
    </w:p>
    <w:p w:rsidR="00D6726B" w:rsidRPr="003F0842" w:rsidRDefault="00D6726B" w:rsidP="00D6726B">
      <w:pPr>
        <w:pStyle w:val="ListParagraph"/>
        <w:numPr>
          <w:ilvl w:val="1"/>
          <w:numId w:val="2"/>
        </w:numPr>
        <w:spacing w:after="0"/>
      </w:pPr>
      <w:r w:rsidRPr="003F0842">
        <w:t>Algoritam koji procjenjuje stanje i za rezultat daje vektor stanja</w:t>
      </w:r>
    </w:p>
    <w:p w:rsidR="000A23F1" w:rsidRPr="003F0842" w:rsidRDefault="006D532F" w:rsidP="000A23F1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</w:rPr>
        <w:t>Š</w:t>
      </w:r>
      <w:r w:rsidR="000A23F1" w:rsidRPr="003F0842">
        <w:rPr>
          <w:b/>
        </w:rPr>
        <w:t>to je analiza opservabilnosti?</w:t>
      </w:r>
    </w:p>
    <w:p w:rsidR="0015290B" w:rsidRPr="003F0842" w:rsidRDefault="0015290B" w:rsidP="0015290B">
      <w:pPr>
        <w:pStyle w:val="ListParagraph"/>
        <w:spacing w:after="0"/>
      </w:pPr>
      <w:r w:rsidRPr="003F0842">
        <w:t>Analiza kojom se utvrđuje da li je moguće provesti estimaciju stanja na temelju podataka dobivenih mjerenjem. Podaci  dobiveni mjerenjem variraju o mjestu mjerenja i vrsti mjerenja.</w:t>
      </w:r>
    </w:p>
    <w:p w:rsidR="000A23F1" w:rsidRPr="003F0842" w:rsidRDefault="006D532F" w:rsidP="000A23F1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</w:rPr>
        <w:t>O</w:t>
      </w:r>
      <w:r w:rsidR="000A23F1" w:rsidRPr="003F0842">
        <w:rPr>
          <w:b/>
        </w:rPr>
        <w:t>brada mrežne topologije?</w:t>
      </w:r>
    </w:p>
    <w:p w:rsidR="0015290B" w:rsidRPr="003F0842" w:rsidRDefault="0015290B" w:rsidP="0015290B">
      <w:pPr>
        <w:pStyle w:val="ListParagraph"/>
        <w:spacing w:after="0"/>
      </w:pPr>
      <w:r w:rsidRPr="003F0842">
        <w:t>Na temelju statusa prekidača, rastavljača, stanične topologije, povezanosti vodova, stanju transformatora dobiva se inicijalna slika mreže na temelju koje se može provesti analiza opservabilnosti.</w:t>
      </w:r>
    </w:p>
    <w:p w:rsidR="000A23F1" w:rsidRPr="003F0842" w:rsidRDefault="006D532F" w:rsidP="000A23F1">
      <w:pPr>
        <w:pStyle w:val="ListParagraph"/>
        <w:numPr>
          <w:ilvl w:val="0"/>
          <w:numId w:val="2"/>
        </w:numPr>
        <w:spacing w:after="0"/>
      </w:pPr>
      <w:r w:rsidRPr="003F0842">
        <w:rPr>
          <w:b/>
        </w:rPr>
        <w:t>T</w:t>
      </w:r>
      <w:r w:rsidR="000A23F1" w:rsidRPr="003F0842">
        <w:rPr>
          <w:b/>
        </w:rPr>
        <w:t>ri sličnosti i razlike između EMS-a i DMS-a</w:t>
      </w:r>
      <w:r w:rsidR="000A23F1" w:rsidRPr="003F0842">
        <w:rPr>
          <w:b/>
        </w:rPr>
        <w:br/>
      </w:r>
      <w:r w:rsidR="000A23F1" w:rsidRPr="003F0842">
        <w:t>Oba koriste:</w:t>
      </w:r>
    </w:p>
    <w:p w:rsidR="000A23F1" w:rsidRPr="003F0842" w:rsidRDefault="000A23F1" w:rsidP="000A23F1">
      <w:pPr>
        <w:pStyle w:val="ListParagraph"/>
        <w:numPr>
          <w:ilvl w:val="1"/>
          <w:numId w:val="2"/>
        </w:numPr>
        <w:spacing w:after="0"/>
      </w:pPr>
      <w:r w:rsidRPr="003F0842">
        <w:t>Sakupljanje podataka iz udaljenih terminalnih jedinica RTU</w:t>
      </w:r>
    </w:p>
    <w:p w:rsidR="000A23F1" w:rsidRPr="003F0842" w:rsidRDefault="000A23F1" w:rsidP="000A23F1">
      <w:pPr>
        <w:pStyle w:val="ListParagraph"/>
        <w:numPr>
          <w:ilvl w:val="1"/>
          <w:numId w:val="2"/>
        </w:numPr>
        <w:spacing w:after="0"/>
      </w:pPr>
      <w:r w:rsidRPr="003F0842">
        <w:t>Prikupljeni podaci se procesuiraju i prikazuju vizualno</w:t>
      </w:r>
    </w:p>
    <w:p w:rsidR="000A23F1" w:rsidRPr="003F0842" w:rsidRDefault="000A23F1" w:rsidP="000A23F1">
      <w:pPr>
        <w:pStyle w:val="ListParagraph"/>
        <w:numPr>
          <w:ilvl w:val="1"/>
          <w:numId w:val="2"/>
        </w:numPr>
        <w:spacing w:after="0"/>
      </w:pPr>
      <w:r w:rsidRPr="003F0842">
        <w:t>Analiziraju sustav za potrebne slučajeve: tokovi snaga, N-1, kratki spoj</w:t>
      </w:r>
    </w:p>
    <w:p w:rsidR="000A23F1" w:rsidRPr="003F0842" w:rsidRDefault="000A23F1" w:rsidP="006D532F">
      <w:pPr>
        <w:pStyle w:val="ListParagraph"/>
        <w:numPr>
          <w:ilvl w:val="1"/>
          <w:numId w:val="2"/>
        </w:numPr>
        <w:spacing w:after="0"/>
      </w:pPr>
      <w:r w:rsidRPr="003F0842">
        <w:t>Pohranjuju podatke</w:t>
      </w:r>
      <w:r w:rsidRPr="003F0842">
        <w:br/>
      </w:r>
    </w:p>
    <w:p w:rsidR="000A23F1" w:rsidRPr="003F0842" w:rsidRDefault="000A23F1" w:rsidP="000A23F1">
      <w:pPr>
        <w:spacing w:after="0"/>
        <w:ind w:left="720"/>
      </w:pPr>
      <w:r w:rsidRPr="003F0842">
        <w:t>Razlikuju se prema:</w:t>
      </w:r>
    </w:p>
    <w:p w:rsidR="000A23F1" w:rsidRPr="003F0842" w:rsidRDefault="000A23F1" w:rsidP="000A23F1">
      <w:pPr>
        <w:pStyle w:val="ListParagraph"/>
        <w:numPr>
          <w:ilvl w:val="0"/>
          <w:numId w:val="6"/>
        </w:numPr>
        <w:spacing w:after="0"/>
      </w:pPr>
      <w:r w:rsidRPr="003F0842">
        <w:t>Načinu vođenja zbog same strukture mreže (zamkasta i radijalna)</w:t>
      </w:r>
    </w:p>
    <w:p w:rsidR="000A23F1" w:rsidRPr="003F0842" w:rsidRDefault="000A23F1" w:rsidP="000A23F1">
      <w:pPr>
        <w:pStyle w:val="ListParagraph"/>
        <w:numPr>
          <w:ilvl w:val="0"/>
          <w:numId w:val="6"/>
        </w:numPr>
        <w:spacing w:after="0"/>
      </w:pPr>
      <w:r w:rsidRPr="003F0842">
        <w:t>Veći broj RTU u razdjelnim mrežama</w:t>
      </w:r>
    </w:p>
    <w:p w:rsidR="000A23F1" w:rsidRPr="003F0842" w:rsidRDefault="000A23F1" w:rsidP="000A23F1">
      <w:pPr>
        <w:pStyle w:val="ListParagraph"/>
        <w:numPr>
          <w:ilvl w:val="0"/>
          <w:numId w:val="6"/>
        </w:numPr>
        <w:spacing w:after="0"/>
      </w:pPr>
      <w:r w:rsidRPr="003F0842">
        <w:t>Veće su promjene topologije u razdjelnim mrežama</w:t>
      </w:r>
    </w:p>
    <w:p w:rsidR="000A23F1" w:rsidRPr="003F0842" w:rsidRDefault="000A23F1" w:rsidP="000A23F1">
      <w:pPr>
        <w:pStyle w:val="ListParagraph"/>
        <w:numPr>
          <w:ilvl w:val="0"/>
          <w:numId w:val="6"/>
        </w:numPr>
        <w:spacing w:after="0"/>
      </w:pPr>
      <w:r w:rsidRPr="003F0842">
        <w:t>U prijenosnoj je većina zadaća automatizirana</w:t>
      </w:r>
    </w:p>
    <w:p w:rsidR="00D70B6C" w:rsidRPr="003F0842" w:rsidRDefault="000A23F1" w:rsidP="00D70B6C">
      <w:pPr>
        <w:pStyle w:val="ListParagraph"/>
        <w:numPr>
          <w:ilvl w:val="0"/>
          <w:numId w:val="6"/>
        </w:numPr>
        <w:spacing w:after="0"/>
      </w:pPr>
      <w:r w:rsidRPr="003F0842">
        <w:t>Veća je baza podataka u razdjelnim mrežama</w:t>
      </w:r>
    </w:p>
    <w:p w:rsidR="000A23F1" w:rsidRPr="003F0842" w:rsidRDefault="006D532F" w:rsidP="000A23F1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</w:rPr>
        <w:t>K</w:t>
      </w:r>
      <w:r w:rsidR="000A23F1" w:rsidRPr="003F0842">
        <w:rPr>
          <w:b/>
        </w:rPr>
        <w:t>oje v</w:t>
      </w:r>
      <w:r w:rsidRPr="003F0842">
        <w:rPr>
          <w:b/>
        </w:rPr>
        <w:t>arija</w:t>
      </w:r>
      <w:r w:rsidR="000A23F1" w:rsidRPr="003F0842">
        <w:rPr>
          <w:b/>
        </w:rPr>
        <w:t>ble se nalaze u H matrici</w:t>
      </w:r>
      <w:r w:rsidR="00D524DB" w:rsidRPr="003F0842">
        <w:rPr>
          <w:b/>
        </w:rPr>
        <w:t>?</w:t>
      </w:r>
    </w:p>
    <w:p w:rsidR="00D524DB" w:rsidRPr="003F0842" w:rsidRDefault="00D524DB" w:rsidP="00D524DB">
      <w:pPr>
        <w:pStyle w:val="ListParagraph"/>
        <w:spacing w:after="0"/>
      </w:pPr>
      <w:r w:rsidRPr="003F0842">
        <w:t xml:space="preserve">Matrica H je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∂h(x)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Pr="003F0842">
        <w:rPr>
          <w:rFonts w:eastAsiaTheme="minorEastAsia"/>
        </w:rPr>
        <w:t xml:space="preserve"> gdje je h(x) vektor nelinearnih funkcija koje povezuju vektor stanja i vektor mjerenja. Matrica se sastoji od derivacija izmjerenih radnih i djelatnih snaga čvorišta, izmjerenih radnih i djelatnih snaga grana, iznosa izmjerenih napona i kuteva po varijablama vektora stanja (iznosu i kutu). Takav problem se rješava iteracijski.</w:t>
      </w:r>
    </w:p>
    <w:p w:rsidR="000A23F1" w:rsidRPr="003F0842" w:rsidRDefault="006D532F" w:rsidP="000A23F1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</w:rPr>
        <w:t>K</w:t>
      </w:r>
      <w:r w:rsidR="000A23F1" w:rsidRPr="003F0842">
        <w:rPr>
          <w:b/>
        </w:rPr>
        <w:t xml:space="preserve">oja je </w:t>
      </w:r>
      <w:r w:rsidR="00D524DB" w:rsidRPr="003F0842">
        <w:rPr>
          <w:b/>
        </w:rPr>
        <w:t>osnovna matrica za izračun proc</w:t>
      </w:r>
      <w:r w:rsidR="000A23F1" w:rsidRPr="003F0842">
        <w:rPr>
          <w:b/>
        </w:rPr>
        <w:t>jene stanja, definiraj svaki član</w:t>
      </w:r>
      <w:r w:rsidR="00D524DB" w:rsidRPr="003F0842">
        <w:rPr>
          <w:b/>
        </w:rPr>
        <w:t>?</w:t>
      </w:r>
    </w:p>
    <w:p w:rsidR="00D524DB" w:rsidRPr="003F0842" w:rsidRDefault="00D524DB" w:rsidP="00D524DB">
      <w:pPr>
        <w:pStyle w:val="ListParagraph"/>
        <w:spacing w:after="0"/>
        <w:rPr>
          <w:rFonts w:eastAsiaTheme="minorEastAsia"/>
        </w:rPr>
      </w:pPr>
      <w:r w:rsidRPr="003F0842">
        <w:t>Jednadžba estimacije stanja definirana je:</w:t>
      </w:r>
      <w:r w:rsidRPr="003F0842">
        <w:br/>
      </w:r>
      <m:oMathPara>
        <m:oMath>
          <m:r>
            <w:rPr>
              <w:rFonts w:ascii="Cambria Math" w:hAnsi="Cambria Math"/>
            </w:rPr>
            <m:t>z=h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-v</m:t>
          </m:r>
        </m:oMath>
      </m:oMathPara>
    </w:p>
    <w:p w:rsidR="00D524DB" w:rsidRPr="003F0842" w:rsidRDefault="00D524DB" w:rsidP="00D524DB">
      <w:pPr>
        <w:pStyle w:val="ListParagraph"/>
        <w:spacing w:after="0"/>
        <w:rPr>
          <w:rFonts w:eastAsiaTheme="minorEastAsia"/>
        </w:rPr>
      </w:pPr>
      <w:r w:rsidRPr="003F0842">
        <w:rPr>
          <w:rFonts w:eastAsiaTheme="minorEastAsia"/>
        </w:rPr>
        <w:t>Gdje je:</w:t>
      </w:r>
    </w:p>
    <w:p w:rsidR="00D524DB" w:rsidRPr="003F0842" w:rsidRDefault="003F0842" w:rsidP="00D524DB">
      <w:pPr>
        <w:pStyle w:val="ListParagraph"/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z</m:t>
        </m:r>
      </m:oMath>
      <w:r w:rsidR="00D524DB" w:rsidRPr="003F0842">
        <w:rPr>
          <w:rFonts w:eastAsiaTheme="minorEastAsia"/>
        </w:rPr>
        <w:t>=vektor mjerenja</w:t>
      </w:r>
    </w:p>
    <w:p w:rsidR="00D524DB" w:rsidRPr="003F0842" w:rsidRDefault="003F0842" w:rsidP="00D524DB">
      <w:pPr>
        <w:pStyle w:val="ListParagraph"/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h(x)</m:t>
        </m:r>
      </m:oMath>
      <w:r w:rsidR="00D524DB" w:rsidRPr="003F0842">
        <w:rPr>
          <w:rFonts w:eastAsiaTheme="minorEastAsia"/>
        </w:rPr>
        <w:t>=matrica nelinearnih funkcija koje povezuju vektor stanja i vektor mjerenja</w:t>
      </w:r>
    </w:p>
    <w:p w:rsidR="00D524DB" w:rsidRPr="003F0842" w:rsidRDefault="003F0842" w:rsidP="00D524DB">
      <w:pPr>
        <w:pStyle w:val="ListParagraph"/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</m:oMath>
      <w:r w:rsidR="00D524DB" w:rsidRPr="003F0842">
        <w:rPr>
          <w:rFonts w:eastAsiaTheme="minorEastAsia"/>
        </w:rPr>
        <w:t>=vektor pogreški mjerenja</w:t>
      </w:r>
    </w:p>
    <w:p w:rsidR="00D524DB" w:rsidRPr="003F0842" w:rsidRDefault="00D524DB" w:rsidP="00D524DB">
      <w:pPr>
        <w:pStyle w:val="ListParagraph"/>
        <w:spacing w:after="0"/>
        <w:rPr>
          <w:rFonts w:eastAsiaTheme="minorEastAsia"/>
          <w:b/>
        </w:rPr>
      </w:pPr>
    </w:p>
    <w:p w:rsidR="000A23F1" w:rsidRPr="003F0842" w:rsidRDefault="006D532F" w:rsidP="000A23F1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</w:rPr>
        <w:t>K</w:t>
      </w:r>
      <w:r w:rsidR="000A23F1" w:rsidRPr="003F0842">
        <w:rPr>
          <w:b/>
        </w:rPr>
        <w:t>oja je razlika između potencijalne i st</w:t>
      </w:r>
      <w:r w:rsidR="00D524DB" w:rsidRPr="003F0842">
        <w:rPr>
          <w:b/>
        </w:rPr>
        <w:t>varne top</w:t>
      </w:r>
      <w:r w:rsidR="000A23F1" w:rsidRPr="003F0842">
        <w:rPr>
          <w:b/>
        </w:rPr>
        <w:t>o</w:t>
      </w:r>
      <w:r w:rsidR="00D524DB" w:rsidRPr="003F0842">
        <w:rPr>
          <w:b/>
        </w:rPr>
        <w:t>lo</w:t>
      </w:r>
      <w:r w:rsidR="000A23F1" w:rsidRPr="003F0842">
        <w:rPr>
          <w:b/>
        </w:rPr>
        <w:t>gije</w:t>
      </w:r>
      <w:r w:rsidR="00D524DB" w:rsidRPr="003F0842">
        <w:rPr>
          <w:b/>
        </w:rPr>
        <w:t>?</w:t>
      </w:r>
    </w:p>
    <w:p w:rsidR="008E3E0D" w:rsidRPr="003F0842" w:rsidRDefault="008E3E0D" w:rsidP="008E3E0D">
      <w:pPr>
        <w:pStyle w:val="ListParagraph"/>
        <w:spacing w:after="0"/>
      </w:pPr>
      <w:r w:rsidRPr="003F0842">
        <w:t>Potencijalna topologije je skup kombinacija topologija mreže koje se mogu dobiti uključivanjem vodova (uzamčavanjem), transformatora, radijalnih grana dok je stvarna topologija ona čiji su elementi pod opterećenjem u trenutnom pogonu.</w:t>
      </w:r>
    </w:p>
    <w:p w:rsidR="000A23F1" w:rsidRPr="003F0842" w:rsidRDefault="006D532F" w:rsidP="000A23F1">
      <w:pPr>
        <w:pStyle w:val="ListParagraph"/>
        <w:numPr>
          <w:ilvl w:val="0"/>
          <w:numId w:val="2"/>
        </w:numPr>
        <w:spacing w:after="0"/>
      </w:pPr>
      <w:r w:rsidRPr="003F0842">
        <w:rPr>
          <w:b/>
        </w:rPr>
        <w:t>Š</w:t>
      </w:r>
      <w:r w:rsidR="000A23F1" w:rsidRPr="003F0842">
        <w:rPr>
          <w:b/>
        </w:rPr>
        <w:t>to su to pseudomjerenja</w:t>
      </w:r>
      <w:r w:rsidR="00556956" w:rsidRPr="003F0842">
        <w:rPr>
          <w:b/>
        </w:rPr>
        <w:t>?</w:t>
      </w:r>
      <w:r w:rsidR="00556956" w:rsidRPr="003F0842">
        <w:rPr>
          <w:b/>
        </w:rPr>
        <w:br/>
      </w:r>
      <w:r w:rsidR="00556956" w:rsidRPr="003F0842">
        <w:t xml:space="preserve">U slučaju nedovoljnog broja mjerenja koriste se pseudomjerenja koja se </w:t>
      </w:r>
      <w:r w:rsidR="00EB6E8A" w:rsidRPr="003F0842">
        <w:t>kreiraju na temelju prošlih mjerenja, podataka iz baze i sličnih stanja mreže.</w:t>
      </w:r>
    </w:p>
    <w:p w:rsidR="000A23F1" w:rsidRDefault="000A23F1" w:rsidP="000A23F1">
      <w:pPr>
        <w:pStyle w:val="ListParagraph"/>
        <w:numPr>
          <w:ilvl w:val="0"/>
          <w:numId w:val="2"/>
        </w:numPr>
        <w:spacing w:after="0"/>
      </w:pPr>
      <w:r w:rsidRPr="003F0842">
        <w:rPr>
          <w:b/>
        </w:rPr>
        <w:t>SCADA je sustav za? (nadopunit tri prazne linije)</w:t>
      </w:r>
      <w:r w:rsidR="00D70B6C" w:rsidRPr="003F0842">
        <w:rPr>
          <w:b/>
        </w:rPr>
        <w:br/>
      </w:r>
      <w:r w:rsidR="00D70B6C" w:rsidRPr="003F0842">
        <w:t>Upravljanje, nadzor i prikupljanje podataka</w:t>
      </w:r>
    </w:p>
    <w:p w:rsidR="003F0842" w:rsidRPr="003F0842" w:rsidRDefault="003F0842" w:rsidP="003F0842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Na koji se način modelira teret u proračunima tokova snaga s obzirom na naponsku ovisnost?</w:t>
      </w:r>
    </w:p>
    <w:p w:rsidR="003F0842" w:rsidRPr="003F0842" w:rsidRDefault="003F0842" w:rsidP="003F0842">
      <w:pPr>
        <w:pStyle w:val="ListParagraph"/>
        <w:spacing w:after="0"/>
      </w:pPr>
      <w:r w:rsidRPr="003F0842">
        <w:t>Prema naponskoj ovisnosti opterećenja se dijele na:</w:t>
      </w:r>
    </w:p>
    <w:p w:rsidR="003F0842" w:rsidRPr="003F0842" w:rsidRDefault="003F0842" w:rsidP="003F0842">
      <w:pPr>
        <w:pStyle w:val="ListParagraph"/>
        <w:numPr>
          <w:ilvl w:val="0"/>
          <w:numId w:val="7"/>
        </w:numPr>
        <w:spacing w:after="0"/>
      </w:pPr>
      <w:r w:rsidRPr="003F0842">
        <w:t>Opterećenja konstantne snage S=konst.</w:t>
      </w:r>
    </w:p>
    <w:p w:rsidR="003F0842" w:rsidRPr="003F0842" w:rsidRDefault="003F0842" w:rsidP="003F0842">
      <w:pPr>
        <w:pStyle w:val="ListParagraph"/>
        <w:numPr>
          <w:ilvl w:val="0"/>
          <w:numId w:val="7"/>
        </w:numPr>
        <w:spacing w:after="0"/>
      </w:pPr>
      <w:r w:rsidRPr="003F0842">
        <w:t xml:space="preserve">Opterećenja konstantne impedancije </w:t>
      </w:r>
      <m:oMath>
        <m:r>
          <w:rPr>
            <w:rFonts w:ascii="Cambria Math" w:hAnsi="Cambria Math"/>
            <w:sz w:val="20"/>
            <w:szCs w:val="20"/>
          </w:rPr>
          <m:t>S=f(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</w:p>
    <w:p w:rsidR="003F0842" w:rsidRPr="003F0842" w:rsidRDefault="003F0842" w:rsidP="003F0842">
      <w:pPr>
        <w:pStyle w:val="ListParagraph"/>
        <w:numPr>
          <w:ilvl w:val="0"/>
          <w:numId w:val="7"/>
        </w:numPr>
        <w:spacing w:after="0"/>
      </w:pPr>
      <w:r w:rsidRPr="003F0842">
        <w:t xml:space="preserve">Opterećenja konstantne struje </w:t>
      </w:r>
      <m:oMath>
        <m:r>
          <w:rPr>
            <w:rFonts w:ascii="Cambria Math" w:hAnsi="Cambria Math"/>
            <w:sz w:val="20"/>
            <w:szCs w:val="20"/>
          </w:rPr>
          <m:t>S=f(U)</m:t>
        </m:r>
      </m:oMath>
    </w:p>
    <w:p w:rsidR="003F0842" w:rsidRPr="009D006B" w:rsidRDefault="003F0842" w:rsidP="003F0842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  <w:sz w:val="23"/>
          <w:szCs w:val="23"/>
        </w:rPr>
        <w:t xml:space="preserve">Što je referentno, a što PV čvorište u proračunima tokova snaga ? </w:t>
      </w:r>
    </w:p>
    <w:p w:rsidR="009D006B" w:rsidRPr="009D006B" w:rsidRDefault="009D006B" w:rsidP="009D006B">
      <w:pPr>
        <w:pStyle w:val="ListParagraph"/>
        <w:spacing w:after="0"/>
      </w:pPr>
      <w:r w:rsidRPr="009D006B">
        <w:rPr>
          <w:sz w:val="23"/>
          <w:szCs w:val="23"/>
        </w:rPr>
        <w:t>Referentno čvorište (ili regulacijsko) je čvorište u kojem se zadaje napon po iznosu i kutu, a za PV (generatorsko) čvorište se zadaje injekcija djelatne snage i iznos napona.</w:t>
      </w:r>
    </w:p>
    <w:p w:rsidR="009D006B" w:rsidRPr="009D006B" w:rsidRDefault="003F0842" w:rsidP="009D006B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  <w:sz w:val="23"/>
          <w:szCs w:val="23"/>
        </w:rPr>
        <w:t>O kojim ograničenjima treba voditi računa u PV čvori</w:t>
      </w:r>
      <w:r>
        <w:rPr>
          <w:b/>
          <w:sz w:val="23"/>
          <w:szCs w:val="23"/>
        </w:rPr>
        <w:t>štima u proračunu tokova snaga?</w:t>
      </w:r>
    </w:p>
    <w:p w:rsidR="009D006B" w:rsidRPr="009D006B" w:rsidRDefault="009D006B" w:rsidP="009D006B">
      <w:pPr>
        <w:spacing w:after="0"/>
        <w:ind w:left="709"/>
      </w:pPr>
      <w:r w:rsidRPr="009D006B">
        <w:t>Izračunata vrijednost jalove snage mogra biti u dozvoljenim granicama</w:t>
      </w:r>
      <w:r w:rsidRPr="009D006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&lt;Q&lt;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sub>
        </m:sSub>
      </m:oMath>
    </w:p>
    <w:p w:rsidR="003F0842" w:rsidRPr="009D006B" w:rsidRDefault="003F0842" w:rsidP="003F0842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  <w:sz w:val="23"/>
          <w:szCs w:val="23"/>
        </w:rPr>
        <w:t xml:space="preserve">Zašto se za proračune tokova snaga koriste iterativne metode ? </w:t>
      </w:r>
    </w:p>
    <w:p w:rsidR="009D006B" w:rsidRPr="009D006B" w:rsidRDefault="009D006B" w:rsidP="009D006B">
      <w:pPr>
        <w:spacing w:after="0"/>
        <w:ind w:left="709"/>
      </w:pPr>
      <w:r w:rsidRPr="009D006B">
        <w:t>S obzirom da je s</w:t>
      </w:r>
      <w:r>
        <w:t>ustav jednadžbi koji treba riješ</w:t>
      </w:r>
      <w:r w:rsidRPr="009D006B">
        <w:t>iti nelinearan, problem se rješava iterativnim postupkom.</w:t>
      </w:r>
    </w:p>
    <w:p w:rsidR="003F0842" w:rsidRPr="009D006B" w:rsidRDefault="003F0842" w:rsidP="003F0842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  <w:sz w:val="23"/>
          <w:szCs w:val="23"/>
        </w:rPr>
        <w:t xml:space="preserve">Napiši izraz za uzdužnu impedanciju regulacijskog transformatora (regulacija s obje strane) u Ω, te izraze za uzdužnu granu i poprečne grane π-modela transformatora u p.u. vrijednostima ako je on modeliran bez idealnog transformatora </w:t>
      </w:r>
    </w:p>
    <w:p w:rsidR="009D006B" w:rsidRPr="009D006B" w:rsidRDefault="009D006B" w:rsidP="009D006B">
      <w:pPr>
        <w:spacing w:after="0"/>
        <w:ind w:left="709"/>
        <w:rPr>
          <w:b/>
        </w:rPr>
      </w:pPr>
      <w:r>
        <w:rPr>
          <w:b/>
          <w:lang w:val="hr-HR" w:eastAsia="hr-HR"/>
        </w:rPr>
        <w:drawing>
          <wp:inline distT="0" distB="0" distL="0" distR="0">
            <wp:extent cx="4842344" cy="2763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88" cy="27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42" w:rsidRPr="009D006B" w:rsidRDefault="003F0842" w:rsidP="003F0842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F0842">
        <w:rPr>
          <w:b/>
          <w:sz w:val="23"/>
          <w:szCs w:val="23"/>
        </w:rPr>
        <w:lastRenderedPageBreak/>
        <w:t xml:space="preserve">Napiši Y matricu za mrežu sa slike za proračun tokova snaga koji koristi metodu Gauss-Seidel sa Z matricom. Referentno je čvorište 1, a podaci vodova su: </w:t>
      </w:r>
    </w:p>
    <w:p w:rsidR="009D006B" w:rsidRPr="009D006B" w:rsidRDefault="009D006B" w:rsidP="009D006B">
      <w:pPr>
        <w:pStyle w:val="ListParagraph"/>
        <w:rPr>
          <w:b/>
        </w:rPr>
      </w:pPr>
    </w:p>
    <w:p w:rsidR="009D006B" w:rsidRPr="009D006B" w:rsidRDefault="009D006B" w:rsidP="009D006B">
      <w:pPr>
        <w:spacing w:after="0"/>
        <w:ind w:left="709"/>
        <w:rPr>
          <w:b/>
        </w:rPr>
      </w:pPr>
    </w:p>
    <w:p w:rsidR="003F0842" w:rsidRPr="003F0842" w:rsidRDefault="003F0842" w:rsidP="003F0842">
      <w:pPr>
        <w:pStyle w:val="ListParagraph"/>
        <w:spacing w:after="0"/>
        <w:rPr>
          <w:b/>
        </w:rPr>
      </w:pPr>
      <w:r>
        <w:rPr>
          <w:b/>
          <w:lang w:val="hr-HR" w:eastAsia="hr-HR"/>
        </w:rPr>
        <w:drawing>
          <wp:inline distT="0" distB="0" distL="0" distR="0">
            <wp:extent cx="3791479" cy="2019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23F1" w:rsidRDefault="000A23F1" w:rsidP="000A23F1">
      <w:pPr>
        <w:spacing w:after="0"/>
        <w:ind w:left="360"/>
      </w:pPr>
      <w:r>
        <w:br/>
      </w:r>
    </w:p>
    <w:p w:rsidR="00BE65F8" w:rsidRDefault="000A23F1" w:rsidP="000A23F1">
      <w:pPr>
        <w:spacing w:after="0"/>
      </w:pPr>
      <w:r>
        <w:br/>
      </w:r>
    </w:p>
    <w:sectPr w:rsidR="00BE65F8" w:rsidSect="00BE6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872"/>
    <w:multiLevelType w:val="hybridMultilevel"/>
    <w:tmpl w:val="8A14BB74"/>
    <w:lvl w:ilvl="0" w:tplc="041A000F">
      <w:start w:val="1"/>
      <w:numFmt w:val="decimal"/>
      <w:lvlText w:val="%1."/>
      <w:lvlJc w:val="left"/>
      <w:pPr>
        <w:ind w:left="3192" w:hanging="360"/>
      </w:pPr>
    </w:lvl>
    <w:lvl w:ilvl="1" w:tplc="041A0019" w:tentative="1">
      <w:start w:val="1"/>
      <w:numFmt w:val="lowerLetter"/>
      <w:lvlText w:val="%2."/>
      <w:lvlJc w:val="left"/>
      <w:pPr>
        <w:ind w:left="3912" w:hanging="360"/>
      </w:pPr>
    </w:lvl>
    <w:lvl w:ilvl="2" w:tplc="041A001B" w:tentative="1">
      <w:start w:val="1"/>
      <w:numFmt w:val="lowerRoman"/>
      <w:lvlText w:val="%3."/>
      <w:lvlJc w:val="right"/>
      <w:pPr>
        <w:ind w:left="4632" w:hanging="180"/>
      </w:pPr>
    </w:lvl>
    <w:lvl w:ilvl="3" w:tplc="041A000F" w:tentative="1">
      <w:start w:val="1"/>
      <w:numFmt w:val="decimal"/>
      <w:lvlText w:val="%4."/>
      <w:lvlJc w:val="left"/>
      <w:pPr>
        <w:ind w:left="5352" w:hanging="360"/>
      </w:pPr>
    </w:lvl>
    <w:lvl w:ilvl="4" w:tplc="041A0019" w:tentative="1">
      <w:start w:val="1"/>
      <w:numFmt w:val="lowerLetter"/>
      <w:lvlText w:val="%5."/>
      <w:lvlJc w:val="left"/>
      <w:pPr>
        <w:ind w:left="6072" w:hanging="360"/>
      </w:pPr>
    </w:lvl>
    <w:lvl w:ilvl="5" w:tplc="041A001B" w:tentative="1">
      <w:start w:val="1"/>
      <w:numFmt w:val="lowerRoman"/>
      <w:lvlText w:val="%6."/>
      <w:lvlJc w:val="right"/>
      <w:pPr>
        <w:ind w:left="6792" w:hanging="180"/>
      </w:pPr>
    </w:lvl>
    <w:lvl w:ilvl="6" w:tplc="041A000F" w:tentative="1">
      <w:start w:val="1"/>
      <w:numFmt w:val="decimal"/>
      <w:lvlText w:val="%7."/>
      <w:lvlJc w:val="left"/>
      <w:pPr>
        <w:ind w:left="7512" w:hanging="360"/>
      </w:pPr>
    </w:lvl>
    <w:lvl w:ilvl="7" w:tplc="041A0019" w:tentative="1">
      <w:start w:val="1"/>
      <w:numFmt w:val="lowerLetter"/>
      <w:lvlText w:val="%8."/>
      <w:lvlJc w:val="left"/>
      <w:pPr>
        <w:ind w:left="8232" w:hanging="360"/>
      </w:pPr>
    </w:lvl>
    <w:lvl w:ilvl="8" w:tplc="041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>
    <w:nsid w:val="068555D9"/>
    <w:multiLevelType w:val="hybridMultilevel"/>
    <w:tmpl w:val="591029D4"/>
    <w:lvl w:ilvl="0" w:tplc="24BE01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612FE"/>
    <w:multiLevelType w:val="hybridMultilevel"/>
    <w:tmpl w:val="C174001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9A63F5"/>
    <w:multiLevelType w:val="hybridMultilevel"/>
    <w:tmpl w:val="E52C5F1A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2F0749"/>
    <w:multiLevelType w:val="hybridMultilevel"/>
    <w:tmpl w:val="47862F8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73A97"/>
    <w:multiLevelType w:val="hybridMultilevel"/>
    <w:tmpl w:val="E9260C2A"/>
    <w:lvl w:ilvl="0" w:tplc="041A0017">
      <w:start w:val="1"/>
      <w:numFmt w:val="lowerLetter"/>
      <w:lvlText w:val="%1)"/>
      <w:lvlJc w:val="left"/>
      <w:pPr>
        <w:ind w:left="2135" w:hanging="360"/>
      </w:pPr>
    </w:lvl>
    <w:lvl w:ilvl="1" w:tplc="041A0019" w:tentative="1">
      <w:start w:val="1"/>
      <w:numFmt w:val="lowerLetter"/>
      <w:lvlText w:val="%2."/>
      <w:lvlJc w:val="left"/>
      <w:pPr>
        <w:ind w:left="2855" w:hanging="360"/>
      </w:pPr>
    </w:lvl>
    <w:lvl w:ilvl="2" w:tplc="041A001B" w:tentative="1">
      <w:start w:val="1"/>
      <w:numFmt w:val="lowerRoman"/>
      <w:lvlText w:val="%3."/>
      <w:lvlJc w:val="right"/>
      <w:pPr>
        <w:ind w:left="3575" w:hanging="180"/>
      </w:pPr>
    </w:lvl>
    <w:lvl w:ilvl="3" w:tplc="041A000F" w:tentative="1">
      <w:start w:val="1"/>
      <w:numFmt w:val="decimal"/>
      <w:lvlText w:val="%4."/>
      <w:lvlJc w:val="left"/>
      <w:pPr>
        <w:ind w:left="4295" w:hanging="360"/>
      </w:pPr>
    </w:lvl>
    <w:lvl w:ilvl="4" w:tplc="041A0019" w:tentative="1">
      <w:start w:val="1"/>
      <w:numFmt w:val="lowerLetter"/>
      <w:lvlText w:val="%5."/>
      <w:lvlJc w:val="left"/>
      <w:pPr>
        <w:ind w:left="5015" w:hanging="360"/>
      </w:pPr>
    </w:lvl>
    <w:lvl w:ilvl="5" w:tplc="041A001B" w:tentative="1">
      <w:start w:val="1"/>
      <w:numFmt w:val="lowerRoman"/>
      <w:lvlText w:val="%6."/>
      <w:lvlJc w:val="right"/>
      <w:pPr>
        <w:ind w:left="5735" w:hanging="180"/>
      </w:pPr>
    </w:lvl>
    <w:lvl w:ilvl="6" w:tplc="041A000F" w:tentative="1">
      <w:start w:val="1"/>
      <w:numFmt w:val="decimal"/>
      <w:lvlText w:val="%7."/>
      <w:lvlJc w:val="left"/>
      <w:pPr>
        <w:ind w:left="6455" w:hanging="360"/>
      </w:pPr>
    </w:lvl>
    <w:lvl w:ilvl="7" w:tplc="041A0019" w:tentative="1">
      <w:start w:val="1"/>
      <w:numFmt w:val="lowerLetter"/>
      <w:lvlText w:val="%8."/>
      <w:lvlJc w:val="left"/>
      <w:pPr>
        <w:ind w:left="7175" w:hanging="360"/>
      </w:pPr>
    </w:lvl>
    <w:lvl w:ilvl="8" w:tplc="041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6">
    <w:nsid w:val="67C83378"/>
    <w:multiLevelType w:val="hybridMultilevel"/>
    <w:tmpl w:val="163414D6"/>
    <w:lvl w:ilvl="0" w:tplc="456EFA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4BED"/>
    <w:rsid w:val="000A23F1"/>
    <w:rsid w:val="000D352B"/>
    <w:rsid w:val="0015290B"/>
    <w:rsid w:val="00211AA7"/>
    <w:rsid w:val="003F0842"/>
    <w:rsid w:val="004C4BED"/>
    <w:rsid w:val="00556956"/>
    <w:rsid w:val="00627C72"/>
    <w:rsid w:val="006D532F"/>
    <w:rsid w:val="007A5FA7"/>
    <w:rsid w:val="008E3E0D"/>
    <w:rsid w:val="00907DFC"/>
    <w:rsid w:val="0095260B"/>
    <w:rsid w:val="009571D2"/>
    <w:rsid w:val="009578B3"/>
    <w:rsid w:val="009D006B"/>
    <w:rsid w:val="00BE65F8"/>
    <w:rsid w:val="00C86591"/>
    <w:rsid w:val="00D524DB"/>
    <w:rsid w:val="00D6726B"/>
    <w:rsid w:val="00D70B6C"/>
    <w:rsid w:val="00EB6E8A"/>
    <w:rsid w:val="00F5681A"/>
    <w:rsid w:val="00FB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5F8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24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DB"/>
    <w:rPr>
      <w:rFonts w:ascii="Tahoma" w:hAnsi="Tahoma" w:cs="Tahoma"/>
      <w:noProof/>
      <w:sz w:val="16"/>
      <w:szCs w:val="16"/>
      <w:lang w:val="en-GB"/>
    </w:rPr>
  </w:style>
  <w:style w:type="paragraph" w:customStyle="1" w:styleId="Default">
    <w:name w:val="Default"/>
    <w:rsid w:val="003F0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</dc:creator>
  <cp:keywords/>
  <dc:description/>
  <cp:lastModifiedBy>Goran</cp:lastModifiedBy>
  <cp:revision>9</cp:revision>
  <dcterms:created xsi:type="dcterms:W3CDTF">2015-04-25T17:27:00Z</dcterms:created>
  <dcterms:modified xsi:type="dcterms:W3CDTF">2015-04-25T20:42:00Z</dcterms:modified>
</cp:coreProperties>
</file>