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A5" w:rsidRPr="000016A5" w:rsidRDefault="000016A5" w:rsidP="000016A5">
      <w:pPr>
        <w:rPr>
          <w:rFonts w:ascii="Verdana" w:hAnsi="Verdana"/>
          <w:sz w:val="24"/>
          <w:szCs w:val="24"/>
          <w:shd w:val="clear" w:color="auto" w:fill="EEEEE0"/>
        </w:rPr>
      </w:pPr>
      <w:r>
        <w:rPr>
          <w:rFonts w:ascii="Verdana" w:hAnsi="Verdana"/>
          <w:sz w:val="24"/>
          <w:szCs w:val="24"/>
          <w:shd w:val="clear" w:color="auto" w:fill="EEEEE0"/>
        </w:rPr>
        <w:t>ZAVRŠNI ISPIT_ZAŠTITA SUSTAVA OD EM. SMETNJI</w:t>
      </w:r>
    </w:p>
    <w:p w:rsidR="00A01935" w:rsidRPr="00A01935" w:rsidRDefault="000016A5" w:rsidP="000016A5">
      <w:pPr>
        <w:pStyle w:val="ListParagraph"/>
        <w:rPr>
          <w:rFonts w:ascii="Verdana" w:hAnsi="Verdana"/>
          <w:sz w:val="18"/>
          <w:szCs w:val="18"/>
          <w:shd w:val="clear" w:color="auto" w:fill="EEEEE0"/>
        </w:rPr>
      </w:pPr>
      <w:r>
        <w:rPr>
          <w:rFonts w:ascii="Verdana" w:hAnsi="Verdana"/>
          <w:sz w:val="18"/>
          <w:szCs w:val="18"/>
          <w:shd w:val="clear" w:color="auto" w:fill="EEEEE0"/>
        </w:rPr>
        <w:t>1.</w:t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stvarni valini oblik nije bitan</w:t>
      </w:r>
      <w:r w:rsidR="00604EC9" w:rsidRPr="0081274C">
        <w:rPr>
          <w:rFonts w:ascii="Verdana" w:hAnsi="Verdana"/>
          <w:sz w:val="18"/>
          <w:szCs w:val="18"/>
          <w:shd w:val="clear" w:color="auto" w:fill="EEEEE0"/>
        </w:rPr>
        <w:t xml:space="preserve"> nakon detekcije - </w:t>
      </w:r>
      <w:r w:rsidR="00604EC9" w:rsidRPr="0081274C">
        <w:rPr>
          <w:rFonts w:ascii="Verdana" w:hAnsi="Verdana"/>
          <w:b/>
          <w:sz w:val="18"/>
          <w:szCs w:val="18"/>
          <w:shd w:val="clear" w:color="auto" w:fill="EEEEE0"/>
        </w:rPr>
        <w:t>TOČNO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2. pomak frekvencije utjece ili neutjece na BER</w:t>
      </w:r>
      <w:r w:rsidR="00604EC9" w:rsidRPr="0081274C">
        <w:rPr>
          <w:rFonts w:ascii="Verdana" w:hAnsi="Verdana"/>
          <w:sz w:val="18"/>
          <w:szCs w:val="18"/>
          <w:shd w:val="clear" w:color="auto" w:fill="EEEEE0"/>
        </w:rPr>
        <w:t xml:space="preserve"> </w:t>
      </w:r>
      <w:r w:rsidR="00604EC9" w:rsidRPr="0081274C">
        <w:rPr>
          <w:rFonts w:ascii="Verdana" w:hAnsi="Verdana"/>
          <w:b/>
          <w:sz w:val="18"/>
          <w:szCs w:val="18"/>
          <w:shd w:val="clear" w:color="auto" w:fill="EEEEE0"/>
        </w:rPr>
        <w:t>UTJEČE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3. ISI mozemo smanjiti: (prosirenjem pojasa, smanjenjem utjecaja visestaznog sirenja i jos nesto, ugl, </w:t>
      </w:r>
      <w:r w:rsidR="009F6A89" w:rsidRPr="0081274C">
        <w:rPr>
          <w:rFonts w:ascii="Verdana" w:hAnsi="Verdana"/>
          <w:b/>
          <w:sz w:val="18"/>
          <w:szCs w:val="18"/>
          <w:shd w:val="clear" w:color="auto" w:fill="EEEEE0"/>
        </w:rPr>
        <w:t>odgovor je bio sve ponudjeno</w:t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)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4. magnetska sprega raste ili pada s frekvencijom</w:t>
      </w:r>
      <w:r w:rsidR="00C92BB9" w:rsidRPr="0081274C">
        <w:rPr>
          <w:rFonts w:ascii="Verdana" w:hAnsi="Verdana"/>
          <w:sz w:val="18"/>
          <w:szCs w:val="18"/>
          <w:shd w:val="clear" w:color="auto" w:fill="EEEEE0"/>
        </w:rPr>
        <w:t>-</w:t>
      </w:r>
      <w:r w:rsidR="00C92BB9" w:rsidRPr="0081274C">
        <w:rPr>
          <w:rFonts w:ascii="Verdana" w:hAnsi="Verdana"/>
          <w:b/>
          <w:sz w:val="18"/>
          <w:szCs w:val="18"/>
          <w:shd w:val="clear" w:color="auto" w:fill="EEEEE0"/>
        </w:rPr>
        <w:t>RASTE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5. sprega ele polja i zice - </w:t>
      </w:r>
      <w:r w:rsidR="009F6A89" w:rsidRPr="0081274C">
        <w:rPr>
          <w:rFonts w:ascii="Verdana" w:hAnsi="Verdana"/>
          <w:b/>
          <w:sz w:val="18"/>
          <w:szCs w:val="18"/>
          <w:shd w:val="clear" w:color="auto" w:fill="EEEEE0"/>
        </w:rPr>
        <w:t xml:space="preserve">preko </w:t>
      </w:r>
      <w:r w:rsidR="00F929CE">
        <w:rPr>
          <w:rFonts w:ascii="Verdana" w:hAnsi="Verdana"/>
          <w:b/>
          <w:sz w:val="18"/>
          <w:szCs w:val="18"/>
          <w:shd w:val="clear" w:color="auto" w:fill="EEEEE0"/>
        </w:rPr>
        <w:t xml:space="preserve"> parazitnog </w:t>
      </w:r>
      <w:r w:rsidR="009F6A89" w:rsidRPr="0081274C">
        <w:rPr>
          <w:rFonts w:ascii="Verdana" w:hAnsi="Verdana"/>
          <w:b/>
          <w:sz w:val="18"/>
          <w:szCs w:val="18"/>
          <w:shd w:val="clear" w:color="auto" w:fill="EEEEE0"/>
        </w:rPr>
        <w:t>kapaciteta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6. najbolji oblik uzemljenja - </w:t>
      </w:r>
      <w:r w:rsidR="009F6A89" w:rsidRPr="0081274C">
        <w:rPr>
          <w:rFonts w:ascii="Verdana" w:hAnsi="Verdana"/>
          <w:b/>
          <w:sz w:val="18"/>
          <w:szCs w:val="18"/>
          <w:shd w:val="clear" w:color="auto" w:fill="EEEEE0"/>
        </w:rPr>
        <w:t>ekvipotencijalna ploha</w:t>
      </w:r>
      <w:r w:rsidR="00BB400D">
        <w:rPr>
          <w:rFonts w:ascii="Verdana" w:hAnsi="Verdana"/>
          <w:b/>
          <w:sz w:val="18"/>
          <w:szCs w:val="18"/>
          <w:shd w:val="clear" w:color="auto" w:fill="EEEEE0"/>
        </w:rPr>
        <w:t>(ravnina)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7. u koncaru u faradayevom kavezu mjere: zracne, vodjene ili oba tipa smetnji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8. u koncaru imaju nejecnu ili polujecnu komoru?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za ova dva se nikako dogovoriti</w:t>
      </w:r>
      <w:r w:rsidR="00B31301">
        <w:rPr>
          <w:rFonts w:ascii="Verdana" w:hAnsi="Verdana"/>
          <w:sz w:val="18"/>
          <w:szCs w:val="18"/>
          <w:shd w:val="clear" w:color="auto" w:fill="EEEEE0"/>
        </w:rPr>
        <w:t xml:space="preserve"> </w:t>
      </w:r>
      <w:r w:rsidR="00B31301" w:rsidRPr="00B31301">
        <w:rPr>
          <w:rFonts w:ascii="Verdana" w:hAnsi="Verdana"/>
          <w:b/>
          <w:sz w:val="18"/>
          <w:szCs w:val="18"/>
          <w:shd w:val="clear" w:color="auto" w:fill="EEEEE0"/>
        </w:rPr>
        <w:t>nismo bili u končaru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9. tranzijente je bolje promatrati u vremenskoj ili frekvencijskoj domeni</w:t>
      </w:r>
      <w:r w:rsidR="00A01935">
        <w:rPr>
          <w:rFonts w:ascii="Verdana" w:hAnsi="Verdana"/>
          <w:sz w:val="18"/>
          <w:szCs w:val="18"/>
          <w:shd w:val="clear" w:color="auto" w:fill="EEEEE0"/>
        </w:rPr>
        <w:t xml:space="preserve">. </w:t>
      </w:r>
      <w:r w:rsidR="00A01935" w:rsidRPr="00A01935">
        <w:rPr>
          <w:rFonts w:ascii="Verdana" w:hAnsi="Verdana"/>
          <w:b/>
          <w:sz w:val="18"/>
          <w:szCs w:val="18"/>
          <w:shd w:val="clear" w:color="auto" w:fill="EEEEE0"/>
        </w:rPr>
        <w:t>Vremenskoj</w:t>
      </w:r>
      <w:r w:rsidR="00A01935">
        <w:rPr>
          <w:rFonts w:ascii="Verdana" w:hAnsi="Verdana"/>
          <w:sz w:val="18"/>
          <w:szCs w:val="18"/>
        </w:rPr>
        <w:t xml:space="preserve">   </w:t>
      </w:r>
    </w:p>
    <w:p w:rsidR="007879A8" w:rsidRDefault="00A01935" w:rsidP="00A01935">
      <w:pPr>
        <w:pStyle w:val="ListParagraph"/>
        <w:rPr>
          <w:rFonts w:ascii="Verdana" w:hAnsi="Verdana"/>
          <w:sz w:val="18"/>
          <w:szCs w:val="18"/>
          <w:shd w:val="clear" w:color="auto" w:fill="EEEEE0"/>
        </w:rPr>
      </w:pPr>
      <w:r w:rsidRPr="00A01935">
        <w:rPr>
          <w:rFonts w:ascii="Verdana" w:hAnsi="Verdana"/>
          <w:b/>
          <w:sz w:val="18"/>
          <w:szCs w:val="18"/>
        </w:rPr>
        <w:t>dok je kontun</w:t>
      </w:r>
      <w:r>
        <w:rPr>
          <w:rFonts w:ascii="Verdana" w:hAnsi="Verdana"/>
          <w:b/>
          <w:sz w:val="18"/>
          <w:szCs w:val="18"/>
        </w:rPr>
        <w:t>uirane najbolje promatrat u fre</w:t>
      </w:r>
      <w:r w:rsidRPr="00A01935">
        <w:rPr>
          <w:rFonts w:ascii="Verdana" w:hAnsi="Verdana"/>
          <w:b/>
          <w:sz w:val="18"/>
          <w:szCs w:val="18"/>
        </w:rPr>
        <w:t>kv domeni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10. ESD - vrijeme porasta je reda velicine </w:t>
      </w:r>
      <w:r w:rsidR="009F6A89" w:rsidRPr="002F2FEE">
        <w:rPr>
          <w:rFonts w:ascii="Verdana" w:hAnsi="Verdana"/>
          <w:b/>
          <w:sz w:val="18"/>
          <w:szCs w:val="18"/>
          <w:shd w:val="clear" w:color="auto" w:fill="EEEEE0"/>
        </w:rPr>
        <w:t>- nanosekunde</w:t>
      </w:r>
      <w:r w:rsidR="009F6A89" w:rsidRPr="002F2FEE">
        <w:rPr>
          <w:rFonts w:ascii="Verdana" w:hAnsi="Verdana"/>
          <w:b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11. porastom frekvencije gubitci refleksije rastu/</w:t>
      </w:r>
      <w:r w:rsidR="009F6A89" w:rsidRPr="0081274C">
        <w:rPr>
          <w:rFonts w:ascii="Verdana" w:hAnsi="Verdana"/>
          <w:b/>
          <w:sz w:val="18"/>
          <w:szCs w:val="18"/>
          <w:shd w:val="clear" w:color="auto" w:fill="EEEEE0"/>
        </w:rPr>
        <w:t>padaju</w:t>
      </w:r>
      <w:r w:rsidR="009F6A89" w:rsidRPr="0081274C">
        <w:rPr>
          <w:rFonts w:ascii="Verdana" w:hAnsi="Verdana"/>
          <w:b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12. porastom frekvencije gubitci transmisije </w:t>
      </w:r>
      <w:r w:rsidR="009F6A89" w:rsidRPr="00B31301">
        <w:rPr>
          <w:rFonts w:ascii="Verdana" w:hAnsi="Verdana"/>
          <w:b/>
          <w:sz w:val="18"/>
          <w:szCs w:val="18"/>
          <w:shd w:val="clear" w:color="auto" w:fill="EEEEE0"/>
        </w:rPr>
        <w:t>rastu</w:t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/padaju</w:t>
      </w:r>
      <w:r w:rsidR="00B31301" w:rsidRPr="00B31301">
        <w:rPr>
          <w:rFonts w:ascii="Verdana" w:hAnsi="Verdana"/>
          <w:b/>
          <w:sz w:val="18"/>
          <w:szCs w:val="18"/>
          <w:shd w:val="clear" w:color="auto" w:fill="EEEEE0"/>
        </w:rPr>
        <w:t xml:space="preserve"> ???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13. 2 o</w:t>
      </w:r>
      <w:r w:rsidR="00246A8F" w:rsidRPr="0081274C">
        <w:rPr>
          <w:rFonts w:ascii="Verdana" w:hAnsi="Verdana"/>
          <w:sz w:val="18"/>
          <w:szCs w:val="18"/>
          <w:shd w:val="clear" w:color="auto" w:fill="EEEEE0"/>
        </w:rPr>
        <w:t xml:space="preserve">tvora smanjuju SE za – </w:t>
      </w:r>
      <w:r w:rsidR="00246A8F" w:rsidRPr="0081274C">
        <w:rPr>
          <w:rFonts w:ascii="Verdana" w:hAnsi="Verdana"/>
          <w:b/>
          <w:sz w:val="18"/>
          <w:szCs w:val="18"/>
          <w:shd w:val="clear" w:color="auto" w:fill="EEEEE0"/>
        </w:rPr>
        <w:t>6dB</w:t>
      </w:r>
      <w:r w:rsidR="00246A8F" w:rsidRPr="0081274C">
        <w:rPr>
          <w:rFonts w:ascii="Verdana" w:hAnsi="Verdana"/>
          <w:sz w:val="18"/>
          <w:szCs w:val="18"/>
        </w:rPr>
        <w:t xml:space="preserve"> , </w:t>
      </w:r>
      <w:r w:rsidR="00246A8F" w:rsidRPr="007879A8">
        <w:rPr>
          <w:rFonts w:ascii="Verdana" w:hAnsi="Verdana"/>
          <w:b/>
          <w:sz w:val="18"/>
          <w:szCs w:val="18"/>
        </w:rPr>
        <w:t>četiri izvora smanjuju SE za 12dB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14. impedancija vala u TEM komori</w:t>
      </w:r>
      <w:r w:rsidR="009F6A89" w:rsidRPr="0081274C">
        <w:rPr>
          <w:rStyle w:val="apple-converted-space"/>
          <w:rFonts w:ascii="Verdana" w:hAnsi="Verdana"/>
          <w:sz w:val="18"/>
          <w:szCs w:val="18"/>
          <w:shd w:val="clear" w:color="auto" w:fill="EEEEE0"/>
        </w:rPr>
        <w:t> </w:t>
      </w:r>
      <w:r w:rsidR="00EE76D2" w:rsidRPr="00EE76D2">
        <w:rPr>
          <w:rStyle w:val="apple-converted-space"/>
          <w:rFonts w:ascii="Verdana" w:hAnsi="Verdana"/>
          <w:b/>
          <w:sz w:val="18"/>
          <w:szCs w:val="18"/>
          <w:shd w:val="clear" w:color="auto" w:fill="EEEEE0"/>
        </w:rPr>
        <w:t>377Ω</w:t>
      </w:r>
      <w:r w:rsidR="00EE76D2">
        <w:rPr>
          <w:rFonts w:ascii="Verdana" w:hAnsi="Verdana"/>
          <w:sz w:val="18"/>
          <w:szCs w:val="18"/>
        </w:rPr>
        <w:t xml:space="preserve"> </w:t>
      </w:r>
      <w:r w:rsidR="00EE76D2" w:rsidRPr="00EE76D2">
        <w:rPr>
          <w:rFonts w:ascii="Verdana" w:hAnsi="Verdana"/>
          <w:b/>
          <w:sz w:val="18"/>
          <w:szCs w:val="18"/>
        </w:rPr>
        <w:t>impedancija slobodnog prostora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15. nacrtana GTEM komora i pita sta je na slici</w:t>
      </w:r>
    </w:p>
    <w:p w:rsidR="00657B03" w:rsidRDefault="007879A8" w:rsidP="00A01935">
      <w:pPr>
        <w:pStyle w:val="ListParagraph"/>
        <w:rPr>
          <w:rFonts w:ascii="Verdana" w:hAnsi="Verdana"/>
          <w:b/>
          <w:sz w:val="18"/>
          <w:szCs w:val="18"/>
          <w:shd w:val="clear" w:color="auto" w:fill="EEEEE0"/>
        </w:rPr>
      </w:pPr>
      <w:r>
        <w:rPr>
          <w:rFonts w:ascii="Verdana" w:hAnsi="Verdana"/>
          <w:noProof/>
          <w:sz w:val="18"/>
          <w:szCs w:val="18"/>
          <w:lang w:eastAsia="hr-HR"/>
        </w:rPr>
        <w:drawing>
          <wp:inline distT="0" distB="0" distL="0" distR="0">
            <wp:extent cx="3695700" cy="2085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16. OATS smije ili ne imati krov</w:t>
      </w:r>
      <w:r w:rsidR="00A01935">
        <w:rPr>
          <w:rFonts w:ascii="Verdana" w:hAnsi="Verdana"/>
          <w:sz w:val="18"/>
          <w:szCs w:val="18"/>
          <w:shd w:val="clear" w:color="auto" w:fill="EEEEE0"/>
        </w:rPr>
        <w:t xml:space="preserve">. </w:t>
      </w:r>
      <w:r w:rsidR="009544F1">
        <w:rPr>
          <w:rFonts w:ascii="Verdana" w:hAnsi="Verdana"/>
          <w:b/>
          <w:sz w:val="18"/>
          <w:szCs w:val="18"/>
          <w:shd w:val="clear" w:color="auto" w:fill="EEEEE0"/>
        </w:rPr>
        <w:t>DA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17. reverberacijska komora - </w:t>
      </w:r>
      <w:r w:rsidR="009F6A89" w:rsidRPr="009544F1">
        <w:rPr>
          <w:rFonts w:ascii="Verdana" w:hAnsi="Verdana"/>
          <w:b/>
          <w:sz w:val="18"/>
          <w:szCs w:val="18"/>
          <w:shd w:val="clear" w:color="auto" w:fill="EEEEE0"/>
        </w:rPr>
        <w:t>nema apsorbere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18. razlika polujecne od nejecne komore - </w:t>
      </w:r>
      <w:r w:rsidR="009F6A89" w:rsidRPr="00EE76D2">
        <w:rPr>
          <w:rFonts w:ascii="Verdana" w:hAnsi="Verdana"/>
          <w:b/>
          <w:sz w:val="18"/>
          <w:szCs w:val="18"/>
          <w:shd w:val="clear" w:color="auto" w:fill="EEEEE0"/>
        </w:rPr>
        <w:t>polujecna nema pod</w:t>
      </w:r>
      <w:r w:rsidR="00EE76D2" w:rsidRPr="00EE76D2">
        <w:rPr>
          <w:rFonts w:ascii="Verdana" w:hAnsi="Verdana"/>
          <w:b/>
          <w:sz w:val="18"/>
          <w:szCs w:val="18"/>
        </w:rPr>
        <w:t>(apsorbere na podu</w:t>
      </w:r>
      <w:r w:rsidR="00EE76D2">
        <w:rPr>
          <w:rFonts w:ascii="Verdana" w:hAnsi="Verdana"/>
          <w:b/>
          <w:sz w:val="18"/>
          <w:szCs w:val="18"/>
        </w:rPr>
        <w:t>, vodljivi je pod</w:t>
      </w:r>
      <w:r w:rsidR="00EE76D2">
        <w:rPr>
          <w:rFonts w:ascii="Verdana" w:hAnsi="Verdana"/>
          <w:sz w:val="18"/>
          <w:szCs w:val="18"/>
        </w:rPr>
        <w:t>)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19. otpor ljudskog tijela</w:t>
      </w:r>
      <w:r w:rsidR="009F6A89" w:rsidRPr="0081274C">
        <w:rPr>
          <w:rStyle w:val="apple-converted-space"/>
          <w:rFonts w:ascii="Verdana" w:hAnsi="Verdana"/>
          <w:sz w:val="18"/>
          <w:szCs w:val="18"/>
          <w:shd w:val="clear" w:color="auto" w:fill="EEEEE0"/>
        </w:rPr>
        <w:t> </w:t>
      </w:r>
      <w:r w:rsidR="004410E4" w:rsidRPr="004410E4">
        <w:rPr>
          <w:rStyle w:val="apple-converted-space"/>
          <w:rFonts w:ascii="Verdana" w:hAnsi="Verdana"/>
          <w:b/>
          <w:sz w:val="18"/>
          <w:szCs w:val="18"/>
          <w:shd w:val="clear" w:color="auto" w:fill="EEEEE0"/>
        </w:rPr>
        <w:t>IZMEĐU 1kΩ i 10 kΩ ovisno o vlazi</w:t>
      </w:r>
      <w:r w:rsidR="009F6A89" w:rsidRPr="004410E4">
        <w:rPr>
          <w:rFonts w:ascii="Verdana" w:hAnsi="Verdana"/>
          <w:b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20. otpor trake u rezonanciji je min ili </w:t>
      </w:r>
      <w:r w:rsidR="009F6A89" w:rsidRPr="00B31301">
        <w:rPr>
          <w:rFonts w:ascii="Verdana" w:hAnsi="Verdana"/>
          <w:b/>
          <w:sz w:val="18"/>
          <w:szCs w:val="18"/>
          <w:shd w:val="clear" w:color="auto" w:fill="EEEEE0"/>
        </w:rPr>
        <w:t>max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21. koji oblik razdiobe ima rezultat oblika +-3dB</w:t>
      </w:r>
      <w:r w:rsidR="003079A4">
        <w:rPr>
          <w:rFonts w:ascii="Verdana" w:hAnsi="Verdana"/>
          <w:sz w:val="18"/>
          <w:szCs w:val="18"/>
          <w:shd w:val="clear" w:color="auto" w:fill="EEEEE0"/>
        </w:rPr>
        <w:t xml:space="preserve"> </w:t>
      </w:r>
      <w:r w:rsidR="003079A4" w:rsidRPr="003079A4">
        <w:rPr>
          <w:rFonts w:ascii="Verdana" w:hAnsi="Verdana"/>
          <w:b/>
          <w:sz w:val="18"/>
          <w:szCs w:val="18"/>
          <w:shd w:val="clear" w:color="auto" w:fill="EEEEE0"/>
        </w:rPr>
        <w:t>pravokutna raspodjela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22. koja je najbolja vrsta spoja </w:t>
      </w:r>
      <w:r w:rsidR="00F25A6B">
        <w:rPr>
          <w:rFonts w:ascii="Verdana" w:hAnsi="Verdana"/>
          <w:sz w:val="18"/>
          <w:szCs w:val="18"/>
          <w:shd w:val="clear" w:color="auto" w:fill="EEEEE0"/>
        </w:rPr>
        <w:t>–</w:t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 </w:t>
      </w:r>
      <w:r w:rsidR="009F6A89" w:rsidRPr="00F25A6B">
        <w:rPr>
          <w:rFonts w:ascii="Verdana" w:hAnsi="Verdana"/>
          <w:b/>
          <w:sz w:val="18"/>
          <w:szCs w:val="18"/>
          <w:shd w:val="clear" w:color="auto" w:fill="EEEEE0"/>
        </w:rPr>
        <w:t>varenje</w:t>
      </w:r>
      <w:r w:rsidR="00EB7FCE">
        <w:rPr>
          <w:rFonts w:ascii="Verdana" w:hAnsi="Verdana"/>
          <w:b/>
          <w:sz w:val="18"/>
          <w:szCs w:val="18"/>
          <w:shd w:val="clear" w:color="auto" w:fill="EEEEE0"/>
        </w:rPr>
        <w:t xml:space="preserve"> (dobro i </w:t>
      </w:r>
      <w:r w:rsidR="00F25A6B" w:rsidRPr="00F25A6B">
        <w:rPr>
          <w:rFonts w:ascii="Verdana" w:hAnsi="Verdana"/>
          <w:b/>
          <w:sz w:val="18"/>
          <w:szCs w:val="18"/>
          <w:shd w:val="clear" w:color="auto" w:fill="EEEEE0"/>
        </w:rPr>
        <w:t>lemljenje</w:t>
      </w:r>
      <w:r w:rsidR="00EB7FCE">
        <w:rPr>
          <w:rFonts w:ascii="Verdana" w:hAnsi="Verdana"/>
          <w:b/>
          <w:sz w:val="18"/>
          <w:szCs w:val="18"/>
          <w:shd w:val="clear" w:color="auto" w:fill="EEEEE0"/>
        </w:rPr>
        <w:t xml:space="preserve"> ali ne ko varenje)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23. koji metal najmanje hrđa </w:t>
      </w:r>
      <w:r w:rsidR="00F25A6B">
        <w:rPr>
          <w:rFonts w:ascii="Verdana" w:hAnsi="Verdana"/>
          <w:sz w:val="18"/>
          <w:szCs w:val="18"/>
          <w:shd w:val="clear" w:color="auto" w:fill="EEEEE0"/>
        </w:rPr>
        <w:t>–</w:t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 </w:t>
      </w:r>
      <w:r w:rsidR="009F6A89" w:rsidRPr="00F25A6B">
        <w:rPr>
          <w:rFonts w:ascii="Verdana" w:hAnsi="Verdana"/>
          <w:b/>
          <w:sz w:val="18"/>
          <w:szCs w:val="18"/>
          <w:shd w:val="clear" w:color="auto" w:fill="EEEEE0"/>
        </w:rPr>
        <w:t>zlato</w:t>
      </w:r>
      <w:r w:rsidR="00F25A6B">
        <w:rPr>
          <w:rFonts w:ascii="Verdana" w:hAnsi="Verdana"/>
          <w:sz w:val="18"/>
          <w:szCs w:val="18"/>
        </w:rPr>
        <w:t xml:space="preserve">    </w:t>
      </w:r>
      <w:r w:rsidR="00F25A6B" w:rsidRPr="00F25A6B">
        <w:rPr>
          <w:rFonts w:ascii="Verdana" w:hAnsi="Verdana"/>
          <w:b/>
          <w:sz w:val="18"/>
          <w:szCs w:val="18"/>
        </w:rPr>
        <w:t>aluminij najviše hrđa, onda željezo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24. najbolja metoda za ispitivanje vođenih smetnji - </w:t>
      </w:r>
      <w:r w:rsidR="009F6A89" w:rsidRPr="00EE76D2">
        <w:rPr>
          <w:rFonts w:ascii="Verdana" w:hAnsi="Verdana"/>
          <w:b/>
          <w:sz w:val="18"/>
          <w:szCs w:val="18"/>
          <w:shd w:val="clear" w:color="auto" w:fill="EEEEE0"/>
        </w:rPr>
        <w:t>LISN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25. mislim da je bila kapacitivna sprezna zamka na kojoj frekvenciji ima najvecu spregu</w:t>
      </w:r>
      <w:r w:rsidR="009F6A89" w:rsidRPr="0081274C">
        <w:rPr>
          <w:rStyle w:val="apple-converted-space"/>
          <w:rFonts w:ascii="Verdana" w:hAnsi="Verdana"/>
          <w:sz w:val="18"/>
          <w:szCs w:val="18"/>
          <w:shd w:val="clear" w:color="auto" w:fill="EEEEE0"/>
        </w:rPr>
        <w:t> </w:t>
      </w:r>
      <w:r w:rsidRPr="007879A8">
        <w:rPr>
          <w:rStyle w:val="apple-converted-space"/>
          <w:rFonts w:ascii="Verdana" w:hAnsi="Verdana"/>
          <w:b/>
          <w:sz w:val="18"/>
          <w:szCs w:val="18"/>
          <w:shd w:val="clear" w:color="auto" w:fill="EEEEE0"/>
        </w:rPr>
        <w:t>100Mhz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26. u koju kategoriju spada osjetilo za struju kabela</w:t>
      </w:r>
      <w:r w:rsidR="00537F37">
        <w:rPr>
          <w:rFonts w:ascii="Verdana" w:hAnsi="Verdana"/>
          <w:sz w:val="18"/>
          <w:szCs w:val="18"/>
          <w:shd w:val="clear" w:color="auto" w:fill="EEEEE0"/>
        </w:rPr>
        <w:t>-</w:t>
      </w:r>
      <w:r w:rsidR="00537F37" w:rsidRPr="00537F37">
        <w:rPr>
          <w:rFonts w:ascii="Verdana" w:hAnsi="Verdana"/>
          <w:b/>
          <w:sz w:val="18"/>
          <w:szCs w:val="18"/>
          <w:shd w:val="clear" w:color="auto" w:fill="EEEEE0"/>
        </w:rPr>
        <w:t>mjerenje vođenih smetnji</w:t>
      </w:r>
      <w:r w:rsidR="00537F37" w:rsidRPr="00537F37">
        <w:rPr>
          <w:rStyle w:val="apple-converted-space"/>
          <w:rFonts w:ascii="Verdana" w:hAnsi="Verdana"/>
          <w:b/>
          <w:sz w:val="18"/>
          <w:szCs w:val="18"/>
          <w:shd w:val="clear" w:color="auto" w:fill="EEEEE0"/>
        </w:rPr>
        <w:t>, sprežne zamke i osjetila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27. ultra tesko - koje je boje zica za uzemljenje - </w:t>
      </w:r>
      <w:r w:rsidR="009F6A89" w:rsidRPr="004410E4">
        <w:rPr>
          <w:rFonts w:ascii="Verdana" w:hAnsi="Verdana"/>
          <w:b/>
          <w:sz w:val="18"/>
          <w:szCs w:val="18"/>
          <w:shd w:val="clear" w:color="auto" w:fill="EEEEE0"/>
        </w:rPr>
        <w:t>zelena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28. s porastom frekv. dubina prodiranja - raste/</w:t>
      </w:r>
      <w:r w:rsidR="009F6A89" w:rsidRPr="00A47DA9">
        <w:rPr>
          <w:rFonts w:ascii="Verdana" w:hAnsi="Verdana"/>
          <w:b/>
          <w:sz w:val="18"/>
          <w:szCs w:val="18"/>
          <w:shd w:val="clear" w:color="auto" w:fill="EEEEE0"/>
        </w:rPr>
        <w:t>pada</w:t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/ostaje ista</w:t>
      </w:r>
      <w:r w:rsidR="009F6A89" w:rsidRPr="0081274C">
        <w:rPr>
          <w:rStyle w:val="apple-converted-space"/>
          <w:rFonts w:ascii="Verdana" w:hAnsi="Verdana"/>
          <w:sz w:val="18"/>
          <w:szCs w:val="18"/>
          <w:shd w:val="clear" w:color="auto" w:fill="EEEEE0"/>
        </w:rPr>
        <w:t> 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29. magnetska sprega je minimalna kad je imepdancija - </w:t>
      </w:r>
      <w:r w:rsidR="009F6A89" w:rsidRPr="00CE37AB">
        <w:rPr>
          <w:rFonts w:ascii="Verdana" w:hAnsi="Verdana"/>
          <w:b/>
          <w:sz w:val="18"/>
          <w:szCs w:val="18"/>
          <w:shd w:val="clear" w:color="auto" w:fill="EEEEE0"/>
        </w:rPr>
        <w:t>max</w:t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>./min.</w:t>
      </w:r>
      <w:r w:rsidR="009F6A89" w:rsidRPr="0081274C">
        <w:rPr>
          <w:rFonts w:ascii="Verdana" w:hAnsi="Verdana"/>
          <w:sz w:val="18"/>
          <w:szCs w:val="18"/>
        </w:rPr>
        <w:br/>
      </w:r>
      <w:r w:rsidR="009F6A89" w:rsidRPr="0081274C">
        <w:rPr>
          <w:rFonts w:ascii="Verdana" w:hAnsi="Verdana"/>
          <w:sz w:val="18"/>
          <w:szCs w:val="18"/>
          <w:shd w:val="clear" w:color="auto" w:fill="EEEEE0"/>
        </w:rPr>
        <w:t xml:space="preserve">30. pcb mora imati vodiče postavljene kao - </w:t>
      </w:r>
      <w:r w:rsidR="009F6A89" w:rsidRPr="00CE37AB">
        <w:rPr>
          <w:rFonts w:ascii="Verdana" w:hAnsi="Verdana"/>
          <w:b/>
          <w:sz w:val="18"/>
          <w:szCs w:val="18"/>
          <w:shd w:val="clear" w:color="auto" w:fill="EEEEE0"/>
        </w:rPr>
        <w:t>prijenosne linije</w:t>
      </w:r>
    </w:p>
    <w:p w:rsidR="002219B2" w:rsidRDefault="002219B2" w:rsidP="00A01935">
      <w:pPr>
        <w:pStyle w:val="ListParagraph"/>
        <w:rPr>
          <w:rFonts w:ascii="Verdana" w:hAnsi="Verdana"/>
          <w:b/>
          <w:sz w:val="18"/>
          <w:szCs w:val="18"/>
          <w:shd w:val="clear" w:color="auto" w:fill="EEEEE0"/>
        </w:rPr>
      </w:pPr>
    </w:p>
    <w:p w:rsidR="002219B2" w:rsidRDefault="002219B2" w:rsidP="00A01935">
      <w:pPr>
        <w:pStyle w:val="ListParagraph"/>
        <w:rPr>
          <w:rFonts w:ascii="Verdana" w:hAnsi="Verdana"/>
          <w:b/>
          <w:sz w:val="18"/>
          <w:szCs w:val="18"/>
          <w:shd w:val="clear" w:color="auto" w:fill="EEEEE0"/>
        </w:rPr>
      </w:pPr>
    </w:p>
    <w:p w:rsidR="002219B2" w:rsidRDefault="002219B2" w:rsidP="00A01935">
      <w:pPr>
        <w:pStyle w:val="ListParagraph"/>
        <w:rPr>
          <w:rFonts w:ascii="Verdana" w:hAnsi="Verdana"/>
          <w:b/>
          <w:sz w:val="18"/>
          <w:szCs w:val="18"/>
          <w:shd w:val="clear" w:color="auto" w:fill="EEEEE0"/>
        </w:rPr>
      </w:pPr>
    </w:p>
    <w:p w:rsidR="002219B2" w:rsidRDefault="002219B2" w:rsidP="00A01935">
      <w:pPr>
        <w:pStyle w:val="ListParagraph"/>
        <w:rPr>
          <w:rFonts w:ascii="Verdana" w:hAnsi="Verdana"/>
          <w:b/>
          <w:sz w:val="18"/>
          <w:szCs w:val="18"/>
          <w:shd w:val="clear" w:color="auto" w:fill="EEEEE0"/>
        </w:rPr>
      </w:pPr>
    </w:p>
    <w:p w:rsidR="002219B2" w:rsidRPr="0060325D" w:rsidRDefault="002219B2" w:rsidP="0060325D">
      <w:pPr>
        <w:rPr>
          <w:rFonts w:ascii="Verdana" w:hAnsi="Verdana"/>
          <w:b/>
          <w:sz w:val="18"/>
          <w:szCs w:val="18"/>
          <w:shd w:val="clear" w:color="auto" w:fill="EEEEE0"/>
        </w:rPr>
      </w:pPr>
    </w:p>
    <w:p w:rsidR="002219B2" w:rsidRPr="0060325D" w:rsidRDefault="00B76D41" w:rsidP="0060325D">
      <w:pPr>
        <w:rPr>
          <w:rFonts w:ascii="Verdana" w:hAnsi="Verdana"/>
          <w:b/>
          <w:sz w:val="24"/>
          <w:szCs w:val="24"/>
          <w:u w:val="single"/>
          <w:shd w:val="clear" w:color="auto" w:fill="EEEEE0"/>
        </w:rPr>
      </w:pPr>
      <w:r>
        <w:rPr>
          <w:rFonts w:ascii="Verdana" w:hAnsi="Verdana"/>
          <w:b/>
          <w:sz w:val="24"/>
          <w:szCs w:val="24"/>
          <w:u w:val="single"/>
          <w:shd w:val="clear" w:color="auto" w:fill="EEEEE0"/>
        </w:rPr>
        <w:t>6.</w:t>
      </w:r>
      <w:r w:rsidR="002219B2" w:rsidRPr="0060325D">
        <w:rPr>
          <w:rFonts w:ascii="Verdana" w:hAnsi="Verdana"/>
          <w:b/>
          <w:sz w:val="24"/>
          <w:szCs w:val="24"/>
          <w:u w:val="single"/>
          <w:shd w:val="clear" w:color="auto" w:fill="EEEEE0"/>
        </w:rPr>
        <w:t>DETEKCIJA SIGNALA</w:t>
      </w:r>
    </w:p>
    <w:p w:rsidR="002219B2" w:rsidRDefault="0060325D" w:rsidP="0060325D">
      <w:pPr>
        <w:pStyle w:val="Default"/>
        <w:spacing w:before="3"/>
        <w:rPr>
          <w:sz w:val="20"/>
          <w:szCs w:val="20"/>
        </w:rPr>
      </w:pPr>
      <w:r>
        <w:rPr>
          <w:sz w:val="20"/>
          <w:szCs w:val="20"/>
        </w:rPr>
        <w:t>*</w:t>
      </w:r>
      <w:r w:rsidR="002219B2" w:rsidRPr="00F66DAE">
        <w:rPr>
          <w:b/>
          <w:sz w:val="20"/>
          <w:szCs w:val="20"/>
        </w:rPr>
        <w:t>POMAK FREKVENCIJE</w:t>
      </w:r>
      <w:r w:rsidR="002219B2">
        <w:rPr>
          <w:sz w:val="20"/>
          <w:szCs w:val="20"/>
        </w:rPr>
        <w:t>:</w:t>
      </w:r>
      <w:r w:rsidR="002219B2" w:rsidRPr="002219B2">
        <w:rPr>
          <w:sz w:val="20"/>
          <w:szCs w:val="20"/>
        </w:rPr>
        <w:t xml:space="preserve">Za frekvenciju nositelja HIPERLAN/2 odašiljača </w:t>
      </w:r>
      <w:r w:rsidR="002219B2" w:rsidRPr="002219B2">
        <w:rPr>
          <w:rFonts w:ascii="Times New Roman" w:hAnsi="Times New Roman" w:cs="Times New Roman"/>
          <w:i/>
          <w:iCs/>
          <w:sz w:val="20"/>
          <w:szCs w:val="20"/>
        </w:rPr>
        <w:t>fc</w:t>
      </w:r>
      <w:r w:rsidR="002219B2" w:rsidRPr="002219B2">
        <w:rPr>
          <w:sz w:val="20"/>
          <w:szCs w:val="20"/>
        </w:rPr>
        <w:t>, omjer Δ</w:t>
      </w:r>
      <w:r w:rsidR="002219B2" w:rsidRPr="002219B2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2219B2" w:rsidRPr="002219B2">
        <w:rPr>
          <w:rFonts w:ascii="Times New Roman" w:hAnsi="Times New Roman" w:cs="Times New Roman"/>
          <w:sz w:val="20"/>
          <w:szCs w:val="20"/>
        </w:rPr>
        <w:t>/</w:t>
      </w:r>
      <w:r w:rsidR="002219B2" w:rsidRPr="002219B2">
        <w:rPr>
          <w:rFonts w:ascii="Times New Roman" w:hAnsi="Times New Roman" w:cs="Times New Roman"/>
          <w:i/>
          <w:iCs/>
          <w:sz w:val="20"/>
          <w:szCs w:val="20"/>
        </w:rPr>
        <w:t xml:space="preserve">fc </w:t>
      </w:r>
      <w:r w:rsidR="002219B2" w:rsidRPr="002219B2">
        <w:rPr>
          <w:sz w:val="20"/>
          <w:szCs w:val="20"/>
        </w:rPr>
        <w:t>mora biti manji od 0,002%. Kad bi taj isti zahtjev bio i za prijamnik, Δ</w:t>
      </w:r>
      <w:r w:rsidR="002219B2" w:rsidRPr="002219B2"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2219B2" w:rsidRPr="002219B2">
        <w:rPr>
          <w:rFonts w:ascii="Times New Roman" w:hAnsi="Times New Roman" w:cs="Times New Roman"/>
          <w:sz w:val="20"/>
          <w:szCs w:val="20"/>
        </w:rPr>
        <w:t>/</w:t>
      </w:r>
      <w:r w:rsidR="002219B2" w:rsidRPr="002219B2">
        <w:rPr>
          <w:rFonts w:ascii="Times New Roman" w:hAnsi="Times New Roman" w:cs="Times New Roman"/>
          <w:i/>
          <w:iCs/>
          <w:sz w:val="20"/>
          <w:szCs w:val="20"/>
        </w:rPr>
        <w:t xml:space="preserve">fc </w:t>
      </w:r>
      <w:r w:rsidR="002219B2" w:rsidRPr="002219B2">
        <w:rPr>
          <w:sz w:val="20"/>
          <w:szCs w:val="20"/>
        </w:rPr>
        <w:t xml:space="preserve">bio bi 250 kHz. </w:t>
      </w:r>
    </w:p>
    <w:p w:rsidR="002219B2" w:rsidRPr="002219B2" w:rsidRDefault="0060325D" w:rsidP="0060325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*</w:t>
      </w:r>
      <w:r w:rsidR="002219B2" w:rsidRPr="00F66DAE">
        <w:rPr>
          <w:b/>
          <w:sz w:val="20"/>
          <w:szCs w:val="20"/>
        </w:rPr>
        <w:t>ISI</w:t>
      </w:r>
      <w:r w:rsidR="002219B2">
        <w:rPr>
          <w:sz w:val="20"/>
          <w:szCs w:val="20"/>
        </w:rPr>
        <w:t>:</w:t>
      </w:r>
      <w:r w:rsidR="002219B2" w:rsidRPr="002219B2">
        <w:rPr>
          <w:sz w:val="20"/>
          <w:szCs w:val="20"/>
        </w:rPr>
        <w:t xml:space="preserve">oblikovanje spektra radi se u osnovnom pojasu ili na međufrekvenciji. </w:t>
      </w:r>
    </w:p>
    <w:p w:rsidR="002219B2" w:rsidRDefault="0060325D" w:rsidP="0060325D">
      <w:pPr>
        <w:pStyle w:val="Default"/>
        <w:spacing w:before="3"/>
        <w:rPr>
          <w:sz w:val="20"/>
          <w:szCs w:val="20"/>
        </w:rPr>
      </w:pPr>
      <w:r>
        <w:rPr>
          <w:sz w:val="20"/>
          <w:szCs w:val="20"/>
        </w:rPr>
        <w:t>*</w:t>
      </w:r>
      <w:r w:rsidR="002219B2" w:rsidRPr="00F66DAE">
        <w:rPr>
          <w:b/>
          <w:sz w:val="20"/>
          <w:szCs w:val="20"/>
        </w:rPr>
        <w:t>BER:</w:t>
      </w:r>
    </w:p>
    <w:p w:rsidR="002219B2" w:rsidRDefault="002219B2" w:rsidP="0060325D">
      <w:pPr>
        <w:pStyle w:val="Default"/>
        <w:spacing w:before="3"/>
        <w:rPr>
          <w:sz w:val="22"/>
          <w:szCs w:val="22"/>
        </w:rPr>
      </w:pPr>
      <w:r>
        <w:rPr>
          <w:noProof/>
          <w:sz w:val="20"/>
          <w:szCs w:val="20"/>
          <w:lang w:eastAsia="hr-H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0</wp:posOffset>
            </wp:positionV>
            <wp:extent cx="1181100" cy="628650"/>
            <wp:effectExtent l="19050" t="0" r="0" b="0"/>
            <wp:wrapTight wrapText="bothSides">
              <wp:wrapPolygon edited="0">
                <wp:start x="-348" y="0"/>
                <wp:lineTo x="-348" y="20945"/>
                <wp:lineTo x="21600" y="20945"/>
                <wp:lineTo x="21600" y="0"/>
                <wp:lineTo x="-348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19B2">
        <w:rPr>
          <w:sz w:val="22"/>
          <w:szCs w:val="22"/>
        </w:rPr>
        <w:t xml:space="preserve">gdje je </w:t>
      </w:r>
      <w:r w:rsidRPr="002219B2">
        <w:rPr>
          <w:rFonts w:ascii="Times New Roman" w:hAnsi="Times New Roman" w:cs="Times New Roman"/>
          <w:i/>
          <w:iCs/>
          <w:sz w:val="22"/>
          <w:szCs w:val="22"/>
        </w:rPr>
        <w:t>E</w:t>
      </w:r>
      <w:r w:rsidRPr="002219B2">
        <w:rPr>
          <w:rFonts w:ascii="Times New Roman" w:hAnsi="Times New Roman" w:cs="Times New Roman"/>
          <w:sz w:val="22"/>
          <w:szCs w:val="22"/>
        </w:rPr>
        <w:t xml:space="preserve">b </w:t>
      </w:r>
      <w:r w:rsidRPr="002219B2">
        <w:rPr>
          <w:sz w:val="22"/>
          <w:szCs w:val="22"/>
        </w:rPr>
        <w:t xml:space="preserve">energija po bitu, </w:t>
      </w:r>
      <w:r w:rsidRPr="002219B2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2219B2">
        <w:rPr>
          <w:rFonts w:ascii="Times New Roman" w:hAnsi="Times New Roman" w:cs="Times New Roman"/>
          <w:sz w:val="22"/>
          <w:szCs w:val="22"/>
        </w:rPr>
        <w:t xml:space="preserve">0 </w:t>
      </w:r>
      <w:r w:rsidRPr="002219B2">
        <w:rPr>
          <w:sz w:val="22"/>
          <w:szCs w:val="22"/>
        </w:rPr>
        <w:t xml:space="preserve">termički šum u pojasu 1 Hz, </w:t>
      </w:r>
      <w:r w:rsidRPr="002219B2">
        <w:rPr>
          <w:rFonts w:ascii="Times New Roman" w:hAnsi="Times New Roman" w:cs="Times New Roman"/>
          <w:i/>
          <w:iCs/>
          <w:sz w:val="22"/>
          <w:szCs w:val="22"/>
        </w:rPr>
        <w:t xml:space="preserve">R </w:t>
      </w:r>
      <w:r w:rsidRPr="002219B2">
        <w:rPr>
          <w:sz w:val="22"/>
          <w:szCs w:val="22"/>
        </w:rPr>
        <w:t xml:space="preserve">je brzina prijenosa podataka u sustavu u bit/s a </w:t>
      </w:r>
      <w:r w:rsidRPr="002219B2">
        <w:rPr>
          <w:rFonts w:ascii="Times New Roman" w:hAnsi="Times New Roman" w:cs="Times New Roman"/>
          <w:i/>
          <w:iCs/>
          <w:sz w:val="22"/>
          <w:szCs w:val="22"/>
        </w:rPr>
        <w:t>B</w:t>
      </w:r>
      <w:r w:rsidRPr="002219B2">
        <w:rPr>
          <w:rFonts w:ascii="Times New Roman" w:hAnsi="Times New Roman" w:cs="Times New Roman"/>
          <w:sz w:val="22"/>
          <w:szCs w:val="22"/>
        </w:rPr>
        <w:t xml:space="preserve">T </w:t>
      </w:r>
      <w:r w:rsidRPr="002219B2">
        <w:rPr>
          <w:sz w:val="22"/>
          <w:szCs w:val="22"/>
        </w:rPr>
        <w:t>širina pojasa.</w:t>
      </w:r>
    </w:p>
    <w:p w:rsidR="0060325D" w:rsidRDefault="002219B2" w:rsidP="0060325D">
      <w:pPr>
        <w:autoSpaceDE w:val="0"/>
        <w:autoSpaceDN w:val="0"/>
        <w:adjustRightInd w:val="0"/>
        <w:spacing w:before="3"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noProof/>
          <w:color w:val="000000"/>
          <w:sz w:val="20"/>
          <w:szCs w:val="20"/>
          <w:lang w:eastAsia="hr-HR"/>
        </w:rPr>
        <w:drawing>
          <wp:inline distT="0" distB="0" distL="0" distR="0">
            <wp:extent cx="1914525" cy="1176777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19B2">
        <w:rPr>
          <w:rFonts w:ascii="Tahoma" w:hAnsi="Tahoma" w:cs="Tahoma"/>
          <w:color w:val="000000"/>
          <w:sz w:val="20"/>
          <w:szCs w:val="20"/>
        </w:rPr>
        <w:t xml:space="preserve"> </w:t>
      </w:r>
      <w:r w:rsidR="0060325D" w:rsidRPr="002219B2">
        <w:rPr>
          <w:rFonts w:ascii="Arial" w:hAnsi="Arial" w:cs="Arial"/>
          <w:color w:val="000000"/>
          <w:sz w:val="24"/>
          <w:szCs w:val="24"/>
        </w:rPr>
        <w:t xml:space="preserve">Što je </w:t>
      </w:r>
      <w:r w:rsidR="0060325D" w:rsidRPr="002219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E</w:t>
      </w:r>
      <w:r w:rsidR="0060325D" w:rsidRPr="002219B2">
        <w:rPr>
          <w:rFonts w:ascii="Times New Roman" w:hAnsi="Times New Roman" w:cs="Times New Roman"/>
          <w:color w:val="000000"/>
          <w:sz w:val="24"/>
          <w:szCs w:val="24"/>
        </w:rPr>
        <w:t>b/</w:t>
      </w:r>
      <w:r w:rsidR="0060325D" w:rsidRPr="002219B2">
        <w:rPr>
          <w:rFonts w:ascii="Times New Roman" w:hAnsi="Times New Roman" w:cs="Times New Roman"/>
          <w:i/>
          <w:iCs/>
          <w:color w:val="000000"/>
          <w:sz w:val="24"/>
          <w:szCs w:val="24"/>
        </w:rPr>
        <w:t>N</w:t>
      </w:r>
      <w:r w:rsidR="0060325D" w:rsidRPr="002219B2">
        <w:rPr>
          <w:rFonts w:ascii="Times New Roman" w:hAnsi="Times New Roman" w:cs="Times New Roman"/>
          <w:color w:val="000000"/>
          <w:sz w:val="24"/>
          <w:szCs w:val="24"/>
        </w:rPr>
        <w:t>0 veći</w:t>
      </w:r>
      <w:r w:rsidR="0060325D" w:rsidRPr="002219B2">
        <w:rPr>
          <w:rFonts w:ascii="Arial" w:hAnsi="Arial" w:cs="Arial"/>
          <w:color w:val="000000"/>
          <w:sz w:val="24"/>
          <w:szCs w:val="24"/>
        </w:rPr>
        <w:t>, to je BER manji. Sustav je dobar ako ima BER barem 10-6.</w:t>
      </w:r>
    </w:p>
    <w:p w:rsidR="002219B2" w:rsidRPr="002219B2" w:rsidRDefault="002219B2" w:rsidP="002219B2">
      <w:pPr>
        <w:autoSpaceDE w:val="0"/>
        <w:autoSpaceDN w:val="0"/>
        <w:adjustRightInd w:val="0"/>
        <w:spacing w:before="3" w:after="0" w:line="240" w:lineRule="auto"/>
        <w:ind w:firstLine="708"/>
        <w:rPr>
          <w:rFonts w:ascii="Tahoma" w:hAnsi="Tahoma" w:cs="Tahoma"/>
          <w:color w:val="000000"/>
          <w:sz w:val="20"/>
          <w:szCs w:val="20"/>
        </w:rPr>
      </w:pPr>
    </w:p>
    <w:p w:rsidR="002219B2" w:rsidRPr="0060325D" w:rsidRDefault="00B76D41" w:rsidP="0060325D">
      <w:pPr>
        <w:rPr>
          <w:rFonts w:ascii="Tahoma" w:hAnsi="Tahoma" w:cs="Tahoma"/>
          <w:b/>
          <w:color w:val="000000"/>
          <w:sz w:val="24"/>
          <w:szCs w:val="24"/>
          <w:u w:val="single"/>
        </w:rPr>
      </w:pPr>
      <w:r>
        <w:rPr>
          <w:rFonts w:ascii="Tahoma" w:hAnsi="Tahoma" w:cs="Tahoma"/>
          <w:b/>
          <w:color w:val="000000"/>
          <w:sz w:val="24"/>
          <w:szCs w:val="24"/>
          <w:u w:val="single"/>
        </w:rPr>
        <w:t>7.</w:t>
      </w:r>
      <w:r w:rsidR="0060325D" w:rsidRPr="0060325D">
        <w:rPr>
          <w:rFonts w:ascii="Tahoma" w:hAnsi="Tahoma" w:cs="Tahoma"/>
          <w:b/>
          <w:color w:val="000000"/>
          <w:sz w:val="24"/>
          <w:szCs w:val="24"/>
          <w:u w:val="single"/>
        </w:rPr>
        <w:t>SPREGA M POLJA I ELEKTRONIČKE OPREME:</w:t>
      </w:r>
    </w:p>
    <w:p w:rsidR="0060325D" w:rsidRDefault="0060325D" w:rsidP="0060325D">
      <w:pPr>
        <w:pStyle w:val="Default"/>
        <w:spacing w:before="3"/>
      </w:pPr>
      <w:r>
        <w:t>*</w:t>
      </w:r>
      <w:r w:rsidRPr="0060325D">
        <w:t>Što je frekvencija viša, struja će teći bliže površini zbog tkzv. skin-effect-a, tj. dubine prodiranja.</w:t>
      </w:r>
    </w:p>
    <w:p w:rsidR="00F66DAE" w:rsidRDefault="00F66DAE" w:rsidP="0060325D">
      <w:pPr>
        <w:pStyle w:val="Default"/>
        <w:spacing w:before="3"/>
      </w:pPr>
    </w:p>
    <w:p w:rsidR="0060325D" w:rsidRPr="0060325D" w:rsidRDefault="0060325D" w:rsidP="0060325D">
      <w:pPr>
        <w:pStyle w:val="Default"/>
      </w:pPr>
      <w:r>
        <w:t>*</w:t>
      </w:r>
      <w:r w:rsidRPr="00F66DAE">
        <w:rPr>
          <w:b/>
        </w:rPr>
        <w:t>DUBINA PRODIRANJA</w:t>
      </w:r>
      <w:r>
        <w:t>:</w:t>
      </w:r>
      <w:r w:rsidRPr="0060325D">
        <w:t xml:space="preserve"> Površinska otpornost žice ovisi o frekvenciji</w:t>
      </w:r>
    </w:p>
    <w:p w:rsidR="0060325D" w:rsidRPr="0060325D" w:rsidRDefault="0060325D" w:rsidP="0060325D">
      <w:pPr>
        <w:pStyle w:val="Default"/>
        <w:spacing w:before="3"/>
      </w:pPr>
    </w:p>
    <w:p w:rsidR="0060325D" w:rsidRDefault="0060325D" w:rsidP="0060325D">
      <w:pPr>
        <w:rPr>
          <w:sz w:val="24"/>
          <w:szCs w:val="24"/>
        </w:rPr>
      </w:pPr>
      <w:r>
        <w:rPr>
          <w:rFonts w:ascii="Verdana" w:hAnsi="Verdana"/>
          <w:noProof/>
          <w:sz w:val="18"/>
          <w:szCs w:val="18"/>
          <w:u w:val="single"/>
          <w:shd w:val="clear" w:color="auto" w:fill="EEEEE0"/>
          <w:lang w:eastAsia="hr-H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-1270</wp:posOffset>
            </wp:positionV>
            <wp:extent cx="2266950" cy="647700"/>
            <wp:effectExtent l="19050" t="0" r="0" b="0"/>
            <wp:wrapTight wrapText="bothSides">
              <wp:wrapPolygon edited="0">
                <wp:start x="-182" y="0"/>
                <wp:lineTo x="-182" y="20965"/>
                <wp:lineTo x="21600" y="20965"/>
                <wp:lineTo x="21600" y="0"/>
                <wp:lineTo x="-182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325D">
        <w:rPr>
          <w:sz w:val="40"/>
          <w:szCs w:val="40"/>
        </w:rPr>
        <w:t xml:space="preserve"> </w:t>
      </w:r>
      <w:r w:rsidRPr="0060325D">
        <w:rPr>
          <w:sz w:val="24"/>
          <w:szCs w:val="24"/>
        </w:rPr>
        <w:t xml:space="preserve">gdje je </w:t>
      </w:r>
      <w:r w:rsidRPr="0060325D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60325D">
        <w:rPr>
          <w:sz w:val="24"/>
          <w:szCs w:val="24"/>
        </w:rPr>
        <w:t>frekvencija, μje permeabilnost žice, ρje otpornost (ρ=1/σ, gdje je σvodljivost) a δje dubina prodiranja.</w:t>
      </w:r>
    </w:p>
    <w:p w:rsidR="0060325D" w:rsidRPr="0060325D" w:rsidRDefault="0060325D" w:rsidP="0060325D">
      <w:pPr>
        <w:pStyle w:val="Default"/>
        <w:spacing w:before="3"/>
      </w:pPr>
      <w:r w:rsidRPr="0060325D">
        <w:t xml:space="preserve">Što je viša frekvencija, to je dubina prodiranja manja i otpornost raste. </w:t>
      </w:r>
    </w:p>
    <w:p w:rsidR="0060325D" w:rsidRDefault="0060325D" w:rsidP="0060325D">
      <w:pPr>
        <w:pStyle w:val="Default"/>
        <w:spacing w:before="3"/>
      </w:pPr>
      <w:r w:rsidRPr="0060325D">
        <w:t xml:space="preserve">Kod DC, struja prolazi kroz cijeli presjek a na višim frekvencijama samo uz površinu (korisno kod oklapanja kabela). </w:t>
      </w:r>
    </w:p>
    <w:p w:rsidR="00F66DAE" w:rsidRDefault="00F66DAE" w:rsidP="0060325D">
      <w:pPr>
        <w:pStyle w:val="Default"/>
        <w:spacing w:before="3"/>
      </w:pPr>
    </w:p>
    <w:p w:rsidR="00F66DAE" w:rsidRDefault="002248F2" w:rsidP="00F66DAE">
      <w:pPr>
        <w:pStyle w:val="Default"/>
      </w:pPr>
      <w:r>
        <w:t>*</w:t>
      </w:r>
      <w:r w:rsidRPr="00F66DAE">
        <w:rPr>
          <w:b/>
        </w:rPr>
        <w:t>FERITNI FILTAR</w:t>
      </w:r>
      <w:r>
        <w:t>:</w:t>
      </w:r>
      <w:r w:rsidR="00F66DAE" w:rsidRPr="00F66DAE">
        <w:t xml:space="preserve"> Feriti imaju koncentriranu homogenu magnetsku strukturu s velikom permabilnošću. Njihove značajke ne mijenjaju se s promjenom temperature ni tijekom vremena. Ovise </w:t>
      </w:r>
      <w:r w:rsidR="00F66DAE" w:rsidRPr="006C076D">
        <w:rPr>
          <w:b/>
        </w:rPr>
        <w:t>o frekvenciji</w:t>
      </w:r>
      <w:r w:rsidR="00F66DAE" w:rsidRPr="00F66DAE">
        <w:t xml:space="preserve">. </w:t>
      </w:r>
    </w:p>
    <w:p w:rsidR="00F66DAE" w:rsidRPr="00F66DAE" w:rsidRDefault="00F66DAE" w:rsidP="00F66DAE">
      <w:pPr>
        <w:pStyle w:val="Default"/>
        <w:spacing w:before="3"/>
      </w:pPr>
      <w:r w:rsidRPr="006C076D">
        <w:rPr>
          <w:b/>
        </w:rPr>
        <w:t>Impedancija ferita ovisi o dimenziji</w:t>
      </w:r>
      <w:r w:rsidRPr="00F66DAE">
        <w:t xml:space="preserve"> (duljina, vanjski i unutarnji polumjer).</w:t>
      </w:r>
    </w:p>
    <w:p w:rsidR="00F66DAE" w:rsidRDefault="00F66DAE" w:rsidP="00F66DAE">
      <w:pPr>
        <w:pStyle w:val="Default"/>
        <w:spacing w:before="3"/>
      </w:pPr>
      <w:r w:rsidRPr="00F66DAE">
        <w:t>Dimenzije ferita trebaju što je moguće više bliže dimenziji žice (unutarnji polumjer).</w:t>
      </w:r>
    </w:p>
    <w:p w:rsidR="00F66DAE" w:rsidRDefault="00F66DAE" w:rsidP="00F66DAE">
      <w:pPr>
        <w:pStyle w:val="Default"/>
      </w:pPr>
    </w:p>
    <w:p w:rsidR="00F66DAE" w:rsidRPr="00F66DAE" w:rsidRDefault="00F66DAE" w:rsidP="00F66DAE">
      <w:pPr>
        <w:pStyle w:val="Default"/>
        <w:spacing w:before="3"/>
      </w:pPr>
      <w:r w:rsidRPr="00F66DAE">
        <w:t>Gušenje filtra mjera je učinkovitosti filtra i definira se u dB kao</w:t>
      </w:r>
      <w:r>
        <w:t>:</w:t>
      </w:r>
    </w:p>
    <w:p w:rsidR="00F66DAE" w:rsidRDefault="00F66DAE" w:rsidP="00F66DAE">
      <w:pPr>
        <w:pStyle w:val="Default"/>
        <w:spacing w:before="3"/>
      </w:pPr>
    </w:p>
    <w:p w:rsidR="00F66DAE" w:rsidRPr="00F66DAE" w:rsidRDefault="00F66DAE" w:rsidP="00F66DAE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</wp:posOffset>
            </wp:positionV>
            <wp:extent cx="2266950" cy="638175"/>
            <wp:effectExtent l="19050" t="0" r="0" b="0"/>
            <wp:wrapTight wrapText="bothSides">
              <wp:wrapPolygon edited="0">
                <wp:start x="-182" y="0"/>
                <wp:lineTo x="-182" y="21278"/>
                <wp:lineTo x="21600" y="21278"/>
                <wp:lineTo x="21600" y="0"/>
                <wp:lineTo x="-182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6DAE">
        <w:t xml:space="preserve">gdje je </w:t>
      </w:r>
      <w:r w:rsidRPr="00F66DAE">
        <w:rPr>
          <w:rFonts w:ascii="Times New Roman" w:hAnsi="Times New Roman" w:cs="Times New Roman"/>
          <w:i/>
          <w:iCs/>
        </w:rPr>
        <w:t>Z</w:t>
      </w:r>
      <w:r w:rsidRPr="00F66DAE">
        <w:rPr>
          <w:rFonts w:ascii="Times New Roman" w:hAnsi="Times New Roman" w:cs="Times New Roman"/>
          <w:sz w:val="16"/>
          <w:szCs w:val="16"/>
        </w:rPr>
        <w:t>C</w:t>
      </w:r>
      <w:r>
        <w:t xml:space="preserve"> </w:t>
      </w:r>
      <w:r w:rsidRPr="00F66DAE">
        <w:t xml:space="preserve">impedancija sklopa (vodiča) a </w:t>
      </w:r>
      <w:r w:rsidRPr="00F66DAE">
        <w:rPr>
          <w:rFonts w:ascii="Times New Roman" w:hAnsi="Times New Roman" w:cs="Times New Roman"/>
          <w:i/>
          <w:iCs/>
        </w:rPr>
        <w:t>Z</w:t>
      </w:r>
      <w:r w:rsidRPr="00F66DAE">
        <w:rPr>
          <w:rFonts w:ascii="Times New Roman" w:hAnsi="Times New Roman" w:cs="Times New Roman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66DAE">
        <w:t>impedancija ferita.</w:t>
      </w:r>
    </w:p>
    <w:p w:rsidR="002248F2" w:rsidRDefault="002248F2" w:rsidP="0060325D">
      <w:pPr>
        <w:pStyle w:val="Default"/>
        <w:spacing w:before="3"/>
      </w:pPr>
    </w:p>
    <w:p w:rsidR="00F66DAE" w:rsidRDefault="00F66DAE" w:rsidP="0060325D">
      <w:pPr>
        <w:pStyle w:val="Default"/>
        <w:spacing w:before="3"/>
      </w:pPr>
    </w:p>
    <w:p w:rsidR="00F66DAE" w:rsidRDefault="00F66DAE" w:rsidP="0060325D">
      <w:pPr>
        <w:pStyle w:val="Default"/>
        <w:spacing w:before="3"/>
      </w:pPr>
      <w:r>
        <w:t>PRIMJER FERITNI FILTAR RAČUN:</w:t>
      </w:r>
      <w:r w:rsidRPr="00F66DAE">
        <w:t xml:space="preserve">Karakteristična impedancija vodiča je 50Ωa impedancija ferita na 40 MHz je 100Ω. </w:t>
      </w:r>
      <w:r w:rsidRPr="00F66DAE">
        <w:rPr>
          <w:rFonts w:ascii="Times New Roman" w:hAnsi="Times New Roman" w:cs="Times New Roman"/>
        </w:rPr>
        <w:t>G</w:t>
      </w:r>
      <w:r w:rsidRPr="00F66DAE">
        <w:t>ušenje feritnog filtra bit će 9,5 dB.</w:t>
      </w:r>
    </w:p>
    <w:p w:rsidR="00F66DAE" w:rsidRPr="00F66DAE" w:rsidRDefault="00F66DAE" w:rsidP="00F66DAE">
      <w:pPr>
        <w:pStyle w:val="Default"/>
        <w:spacing w:before="3"/>
      </w:pPr>
      <w:r w:rsidRPr="00F66DAE">
        <w:t>Gubici (gušenje filtra) su veći kad je impedancija kabela manja!</w:t>
      </w:r>
    </w:p>
    <w:p w:rsidR="00F66DAE" w:rsidRPr="00F66DAE" w:rsidRDefault="00F66DAE" w:rsidP="0060325D">
      <w:pPr>
        <w:pStyle w:val="Default"/>
        <w:spacing w:before="3"/>
      </w:pPr>
    </w:p>
    <w:p w:rsidR="0060325D" w:rsidRPr="0060325D" w:rsidRDefault="0060325D" w:rsidP="0060325D">
      <w:pPr>
        <w:rPr>
          <w:rFonts w:ascii="Verdana" w:hAnsi="Verdana"/>
          <w:sz w:val="18"/>
          <w:szCs w:val="18"/>
          <w:u w:val="single"/>
          <w:shd w:val="clear" w:color="auto" w:fill="EEEEE0"/>
        </w:rPr>
      </w:pPr>
    </w:p>
    <w:p w:rsidR="009F6A89" w:rsidRDefault="00F66DAE" w:rsidP="009F6A89">
      <w:r>
        <w:t xml:space="preserve">Brojem petlji povečava se impedancija feritnog filtra. Za </w:t>
      </w:r>
      <w:r w:rsidRPr="00B63FC9">
        <w:rPr>
          <w:b/>
        </w:rPr>
        <w:t>dvije petlje</w:t>
      </w:r>
      <w:r>
        <w:t xml:space="preserve"> impedancija </w:t>
      </w:r>
      <w:r w:rsidRPr="00B63FC9">
        <w:rPr>
          <w:b/>
        </w:rPr>
        <w:t>4 puta veća</w:t>
      </w:r>
      <w:r w:rsidR="00F929CE">
        <w:t xml:space="preserve">. Loša strana što višestruke petlje </w:t>
      </w:r>
      <w:r w:rsidR="00F929CE" w:rsidRPr="00B63FC9">
        <w:rPr>
          <w:b/>
        </w:rPr>
        <w:t>sužavaju frekv. Opseg</w:t>
      </w:r>
      <w:r w:rsidR="00F929CE">
        <w:t xml:space="preserve"> filtra</w:t>
      </w:r>
    </w:p>
    <w:p w:rsidR="00F929CE" w:rsidRDefault="001424C6" w:rsidP="00F929CE">
      <w:pPr>
        <w:pStyle w:val="Default"/>
      </w:pPr>
      <w:r>
        <w:rPr>
          <w:b/>
          <w:sz w:val="28"/>
          <w:szCs w:val="28"/>
        </w:rPr>
        <w:t>SPREGA E</w:t>
      </w:r>
      <w:r w:rsidR="00F929CE" w:rsidRPr="00F929CE">
        <w:rPr>
          <w:b/>
          <w:sz w:val="28"/>
          <w:szCs w:val="28"/>
        </w:rPr>
        <w:t xml:space="preserve"> POLJA I ŽICE</w:t>
      </w:r>
      <w:r w:rsidR="00F929CE">
        <w:rPr>
          <w:b/>
          <w:sz w:val="28"/>
          <w:szCs w:val="28"/>
        </w:rPr>
        <w:t>:</w:t>
      </w:r>
      <w:r w:rsidR="00F929CE" w:rsidRPr="00F929CE">
        <w:t xml:space="preserve"> </w:t>
      </w:r>
    </w:p>
    <w:p w:rsidR="00F929CE" w:rsidRPr="0087433C" w:rsidRDefault="003A0813" w:rsidP="00F929CE">
      <w:pPr>
        <w:pStyle w:val="Default"/>
        <w:rPr>
          <w:b/>
        </w:rPr>
      </w:pPr>
      <w:r>
        <w:rPr>
          <w:noProof/>
          <w:lang w:eastAsia="hr-H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128270</wp:posOffset>
            </wp:positionV>
            <wp:extent cx="2371725" cy="2324100"/>
            <wp:effectExtent l="19050" t="0" r="9525" b="0"/>
            <wp:wrapTight wrapText="bothSides">
              <wp:wrapPolygon edited="0">
                <wp:start x="-173" y="0"/>
                <wp:lineTo x="-173" y="21423"/>
                <wp:lineTo x="21687" y="21423"/>
                <wp:lineTo x="21687" y="0"/>
                <wp:lineTo x="-173" y="0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9CE" w:rsidRPr="00F929CE">
        <w:t xml:space="preserve">Električno polje može se spregnuti na žicu preko </w:t>
      </w:r>
      <w:r w:rsidR="00F929CE" w:rsidRPr="0087433C">
        <w:rPr>
          <w:b/>
        </w:rPr>
        <w:t>parazitnog kapaciteta.</w:t>
      </w:r>
    </w:p>
    <w:p w:rsidR="00F929CE" w:rsidRDefault="00F929CE" w:rsidP="00F929CE">
      <w:pPr>
        <w:pStyle w:val="Default"/>
      </w:pPr>
    </w:p>
    <w:p w:rsidR="00F929CE" w:rsidRDefault="003A0813" w:rsidP="00F929CE">
      <w:pPr>
        <w:pStyle w:val="Default"/>
        <w:spacing w:before="3"/>
        <w:ind w:left="738"/>
      </w:pPr>
      <w:r>
        <w:rPr>
          <w:noProof/>
          <w:lang w:eastAsia="hr-H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24130</wp:posOffset>
            </wp:positionV>
            <wp:extent cx="1009650" cy="638175"/>
            <wp:effectExtent l="19050" t="0" r="0" b="0"/>
            <wp:wrapTight wrapText="bothSides">
              <wp:wrapPolygon edited="0">
                <wp:start x="-408" y="0"/>
                <wp:lineTo x="-408" y="21278"/>
                <wp:lineTo x="21600" y="21278"/>
                <wp:lineTo x="21600" y="0"/>
                <wp:lineTo x="-408" y="0"/>
              </wp:wrapPolygon>
            </wp:wrapTight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9CE" w:rsidRPr="00F929CE">
        <w:t>Povećanje udaljenosti d</w:t>
      </w:r>
      <w:r w:rsidR="00F929CE">
        <w:t xml:space="preserve"> </w:t>
      </w:r>
      <w:r w:rsidR="00F929CE" w:rsidRPr="00F929CE">
        <w:t xml:space="preserve">ili smanjivanje preklapanja </w:t>
      </w:r>
      <w:r w:rsidR="00F929CE" w:rsidRPr="00F929CE">
        <w:rPr>
          <w:rFonts w:ascii="Times New Roman" w:hAnsi="Times New Roman" w:cs="Times New Roman"/>
          <w:i/>
          <w:iCs/>
        </w:rPr>
        <w:t>S</w:t>
      </w:r>
      <w:r w:rsidR="00F929CE">
        <w:rPr>
          <w:rFonts w:ascii="Times New Roman" w:hAnsi="Times New Roman" w:cs="Times New Roman"/>
          <w:i/>
          <w:iCs/>
        </w:rPr>
        <w:t xml:space="preserve"> </w:t>
      </w:r>
      <w:r w:rsidR="00F929CE" w:rsidRPr="00F929CE">
        <w:t>smanjit će kapacitet i prema tome unošenje šuma u signal.</w:t>
      </w:r>
      <w:r w:rsidR="00F929CE">
        <w:t xml:space="preserve">                                                   </w:t>
      </w:r>
    </w:p>
    <w:p w:rsidR="00F929CE" w:rsidRPr="00F929CE" w:rsidRDefault="00F929CE" w:rsidP="00F929CE">
      <w:pPr>
        <w:pStyle w:val="Default"/>
        <w:spacing w:before="3"/>
        <w:ind w:left="738"/>
      </w:pPr>
    </w:p>
    <w:p w:rsidR="009F6A89" w:rsidRDefault="00F929CE" w:rsidP="009F6A89">
      <w:r>
        <w:rPr>
          <w:noProof/>
          <w:lang w:eastAsia="hr-H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223520</wp:posOffset>
            </wp:positionV>
            <wp:extent cx="1733550" cy="628650"/>
            <wp:effectExtent l="19050" t="0" r="0" b="0"/>
            <wp:wrapTight wrapText="bothSides">
              <wp:wrapPolygon edited="0">
                <wp:start x="-237" y="0"/>
                <wp:lineTo x="-237" y="20945"/>
                <wp:lineTo x="21600" y="20945"/>
                <wp:lineTo x="21600" y="0"/>
                <wp:lineTo x="-237" y="0"/>
              </wp:wrapPolygon>
            </wp:wrapTight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E-vektor jakosti elektičnog polja;  h i l su dimenzije petlje</w:t>
      </w:r>
      <w:r w:rsidR="003A0813">
        <w:t>, λ je valjda duljina</w:t>
      </w:r>
    </w:p>
    <w:p w:rsidR="003A0813" w:rsidRDefault="003A0813" w:rsidP="009F6A89">
      <w:pPr>
        <w:rPr>
          <w:b/>
          <w:sz w:val="24"/>
          <w:szCs w:val="24"/>
        </w:rPr>
      </w:pPr>
      <w:r w:rsidRPr="003A0813">
        <w:rPr>
          <w:b/>
          <w:sz w:val="24"/>
          <w:szCs w:val="24"/>
        </w:rPr>
        <w:t>inducirani napon u vodiču</w:t>
      </w:r>
    </w:p>
    <w:p w:rsidR="00175B09" w:rsidRPr="00175B09" w:rsidRDefault="00175B09" w:rsidP="00175B09">
      <w:pPr>
        <w:pStyle w:val="Default"/>
        <w:spacing w:before="3"/>
      </w:pPr>
      <w:r w:rsidRPr="00175B09">
        <w:t>Sprega električnog polja može biti “common mode”</w:t>
      </w:r>
      <w:r>
        <w:t>(struje u istom smjeru) ili “differential mode”(struje u suprotnom smjeru)</w:t>
      </w:r>
    </w:p>
    <w:p w:rsidR="001424C6" w:rsidRDefault="001424C6" w:rsidP="001424C6">
      <w:pPr>
        <w:pStyle w:val="Default"/>
      </w:pPr>
      <w:r>
        <w:rPr>
          <w:b/>
          <w:sz w:val="28"/>
          <w:szCs w:val="28"/>
        </w:rPr>
        <w:t>SPREGA M</w:t>
      </w:r>
      <w:r w:rsidRPr="00F929CE">
        <w:rPr>
          <w:b/>
          <w:sz w:val="28"/>
          <w:szCs w:val="28"/>
        </w:rPr>
        <w:t xml:space="preserve"> POLJA I ŽICE</w:t>
      </w:r>
      <w:r>
        <w:rPr>
          <w:b/>
          <w:sz w:val="28"/>
          <w:szCs w:val="28"/>
        </w:rPr>
        <w:t>:</w:t>
      </w:r>
      <w:r w:rsidRPr="00F929CE">
        <w:t xml:space="preserve"> </w:t>
      </w:r>
    </w:p>
    <w:p w:rsidR="001424C6" w:rsidRPr="001424C6" w:rsidRDefault="001424C6" w:rsidP="001424C6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33655</wp:posOffset>
            </wp:positionV>
            <wp:extent cx="2914650" cy="2238375"/>
            <wp:effectExtent l="19050" t="0" r="0" b="0"/>
            <wp:wrapTight wrapText="bothSides">
              <wp:wrapPolygon edited="0">
                <wp:start x="-141" y="0"/>
                <wp:lineTo x="-141" y="21508"/>
                <wp:lineTo x="21600" y="21508"/>
                <wp:lineTo x="21600" y="0"/>
                <wp:lineTo x="-141" y="0"/>
              </wp:wrapPolygon>
            </wp:wrapTight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24C6">
        <w:t xml:space="preserve">Ako struja teče kroz žicu, stvorit će magnetsko polje oko žice. </w:t>
      </w:r>
    </w:p>
    <w:p w:rsidR="001424C6" w:rsidRPr="001424C6" w:rsidRDefault="001424C6" w:rsidP="001424C6">
      <w:pPr>
        <w:pStyle w:val="Default"/>
        <w:spacing w:before="3"/>
      </w:pPr>
      <w:r w:rsidRPr="001424C6">
        <w:t>Magnetsko polje stvara električno polje okomito na magnetsko polje. To električno polje može dovesti do tijeka struje u vodiču koji je u blizini.</w:t>
      </w:r>
    </w:p>
    <w:p w:rsidR="001424C6" w:rsidRDefault="001424C6" w:rsidP="001424C6">
      <w:pPr>
        <w:pStyle w:val="Default"/>
        <w:spacing w:before="3"/>
      </w:pPr>
      <w:r w:rsidRPr="001424C6">
        <w:t>To je inače i načelo rada transformatora (međuinduktivitet).</w:t>
      </w:r>
    </w:p>
    <w:p w:rsidR="001424C6" w:rsidRDefault="001424C6" w:rsidP="001424C6">
      <w:pPr>
        <w:pStyle w:val="Default"/>
        <w:spacing w:before="3"/>
      </w:pPr>
    </w:p>
    <w:p w:rsidR="001424C6" w:rsidRDefault="00B76D41" w:rsidP="001424C6">
      <w:pPr>
        <w:pStyle w:val="Default"/>
        <w:spacing w:before="3"/>
      </w:pPr>
      <w:r>
        <w:rPr>
          <w:noProof/>
          <w:lang w:eastAsia="hr-HR"/>
        </w:rPr>
        <w:drawing>
          <wp:inline distT="0" distB="0" distL="0" distR="0">
            <wp:extent cx="1266825" cy="333375"/>
            <wp:effectExtent l="19050" t="0" r="9525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C6" w:rsidRDefault="001424C6" w:rsidP="001424C6">
      <w:pPr>
        <w:pStyle w:val="Default"/>
        <w:spacing w:before="3"/>
      </w:pPr>
    </w:p>
    <w:p w:rsidR="001424C6" w:rsidRDefault="001424C6" w:rsidP="001424C6">
      <w:pPr>
        <w:pStyle w:val="Default"/>
        <w:spacing w:before="3"/>
      </w:pPr>
    </w:p>
    <w:p w:rsidR="001424C6" w:rsidRDefault="001424C6" w:rsidP="001424C6">
      <w:pPr>
        <w:pStyle w:val="Default"/>
        <w:spacing w:before="3"/>
      </w:pPr>
    </w:p>
    <w:p w:rsidR="001424C6" w:rsidRPr="001424C6" w:rsidRDefault="001424C6" w:rsidP="001424C6">
      <w:pPr>
        <w:pStyle w:val="Default"/>
        <w:spacing w:before="3"/>
      </w:pPr>
      <w:r w:rsidRPr="001424C6">
        <w:t xml:space="preserve">Magnetsko polje stvara struja šuma koja teče u susjednom sklopu. </w:t>
      </w:r>
    </w:p>
    <w:p w:rsidR="001424C6" w:rsidRPr="001424C6" w:rsidRDefault="001424C6" w:rsidP="001424C6">
      <w:pPr>
        <w:pStyle w:val="Default"/>
        <w:spacing w:before="3"/>
      </w:pPr>
      <w:r w:rsidRPr="001424C6">
        <w:t xml:space="preserve">Inducirani napon smetnje </w:t>
      </w:r>
      <w:r w:rsidRPr="001424C6">
        <w:rPr>
          <w:rFonts w:ascii="Times New Roman" w:hAnsi="Times New Roman" w:cs="Times New Roman"/>
          <w:i/>
          <w:iCs/>
        </w:rPr>
        <w:t>V</w:t>
      </w:r>
      <w:r w:rsidRPr="001424C6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1424C6">
        <w:t>dobije se iz</w:t>
      </w:r>
      <w:r>
        <w:t>:</w:t>
      </w:r>
    </w:p>
    <w:p w:rsidR="001424C6" w:rsidRPr="001424C6" w:rsidRDefault="001424C6" w:rsidP="001424C6">
      <w:pPr>
        <w:pStyle w:val="Default"/>
        <w:spacing w:before="3"/>
      </w:pPr>
    </w:p>
    <w:p w:rsidR="003A0813" w:rsidRDefault="001424C6" w:rsidP="009F6A89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hr-H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1270</wp:posOffset>
            </wp:positionV>
            <wp:extent cx="1571625" cy="400050"/>
            <wp:effectExtent l="19050" t="0" r="9525" b="0"/>
            <wp:wrapTight wrapText="bothSides">
              <wp:wrapPolygon edited="0">
                <wp:start x="-262" y="0"/>
                <wp:lineTo x="-262" y="20571"/>
                <wp:lineTo x="21731" y="20571"/>
                <wp:lineTo x="21731" y="0"/>
                <wp:lineTo x="-262" y="0"/>
              </wp:wrapPolygon>
            </wp:wrapTight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24C6">
        <w:rPr>
          <w:sz w:val="24"/>
          <w:szCs w:val="24"/>
        </w:rPr>
        <w:t xml:space="preserve"> </w:t>
      </w:r>
      <w:r w:rsidRPr="001424C6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424C6">
        <w:rPr>
          <w:sz w:val="24"/>
          <w:szCs w:val="24"/>
        </w:rPr>
        <w:t xml:space="preserve">frekvencija signala šuma, </w:t>
      </w:r>
      <w:r w:rsidRPr="001424C6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424C6">
        <w:rPr>
          <w:sz w:val="24"/>
          <w:szCs w:val="24"/>
        </w:rPr>
        <w:t xml:space="preserve">je gustoća magnetskog toka, </w:t>
      </w:r>
      <w:r w:rsidRPr="001424C6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424C6">
        <w:rPr>
          <w:sz w:val="24"/>
          <w:szCs w:val="24"/>
        </w:rPr>
        <w:t>je površ</w:t>
      </w:r>
      <w:r w:rsidR="00B76D41">
        <w:rPr>
          <w:sz w:val="24"/>
          <w:szCs w:val="24"/>
        </w:rPr>
        <w:t>ina petlje sklopa signala,</w:t>
      </w:r>
      <w:r w:rsidRPr="001424C6">
        <w:rPr>
          <w:sz w:val="24"/>
          <w:szCs w:val="24"/>
        </w:rPr>
        <w:t>ϕ</w:t>
      </w:r>
      <w:r>
        <w:rPr>
          <w:sz w:val="24"/>
          <w:szCs w:val="24"/>
        </w:rPr>
        <w:t xml:space="preserve"> </w:t>
      </w:r>
      <w:r w:rsidRPr="001424C6">
        <w:rPr>
          <w:sz w:val="24"/>
          <w:szCs w:val="24"/>
        </w:rPr>
        <w:t xml:space="preserve">je kut između </w:t>
      </w:r>
      <w:r w:rsidRPr="001424C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1424C6">
        <w:rPr>
          <w:sz w:val="24"/>
          <w:szCs w:val="24"/>
        </w:rPr>
        <w:t xml:space="preserve">i </w:t>
      </w:r>
      <w:r w:rsidRPr="001424C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B76D41">
        <w:rPr>
          <w:sz w:val="24"/>
          <w:szCs w:val="24"/>
        </w:rPr>
        <w:t>, In struja šuma</w:t>
      </w:r>
    </w:p>
    <w:p w:rsidR="00B76D41" w:rsidRDefault="00B76D41" w:rsidP="00B76D41">
      <w:pPr>
        <w:pStyle w:val="Default"/>
      </w:pPr>
    </w:p>
    <w:p w:rsidR="00B76D41" w:rsidRPr="00B76D41" w:rsidRDefault="00B76D41" w:rsidP="00B76D41">
      <w:pPr>
        <w:pStyle w:val="Default"/>
        <w:spacing w:before="3"/>
      </w:pPr>
      <w:r>
        <w:t>*</w:t>
      </w:r>
      <w:r w:rsidRPr="00B76D41">
        <w:t>Međuinduktivitet M</w:t>
      </w:r>
      <w:r>
        <w:t xml:space="preserve"> </w:t>
      </w:r>
      <w:r w:rsidRPr="00B76D41">
        <w:t xml:space="preserve">je proporcionalan dimenzijama petlje, frekvenciji i struji izvora i obrnuto proporcionalan udaljenosti dva kruga. </w:t>
      </w:r>
    </w:p>
    <w:p w:rsidR="00B76D41" w:rsidRDefault="00B76D41" w:rsidP="00B76D41">
      <w:pPr>
        <w:pStyle w:val="Default"/>
        <w:spacing w:before="3"/>
      </w:pPr>
      <w:r w:rsidRPr="00B76D41">
        <w:t>Sprega se može smanjiti</w:t>
      </w:r>
      <w:r>
        <w:t xml:space="preserve"> </w:t>
      </w:r>
      <w:r w:rsidRPr="00B76D41">
        <w:t>razdvajanjem dva sklopa</w:t>
      </w:r>
      <w:r>
        <w:t>:</w:t>
      </w:r>
      <w:r w:rsidRPr="00B76D41">
        <w:t>smanjenjem frekvencije</w:t>
      </w:r>
      <w:r>
        <w:t xml:space="preserve">, </w:t>
      </w:r>
      <w:r w:rsidRPr="00B76D41">
        <w:t>smanjenjem struje šuma</w:t>
      </w:r>
      <w:r>
        <w:t xml:space="preserve">, </w:t>
      </w:r>
      <w:r w:rsidRPr="00B76D41">
        <w:t>svijanjem žica smetajućeg izvora (šuma)</w:t>
      </w:r>
    </w:p>
    <w:p w:rsidR="00B76D41" w:rsidRPr="00B76D41" w:rsidRDefault="00B76D41" w:rsidP="00B76D41">
      <w:pPr>
        <w:pStyle w:val="Default"/>
        <w:spacing w:before="3"/>
        <w:rPr>
          <w:b/>
        </w:rPr>
      </w:pPr>
      <w:r>
        <w:lastRenderedPageBreak/>
        <w:t>*</w:t>
      </w:r>
      <w:r w:rsidRPr="00B76D41">
        <w:rPr>
          <w:b/>
          <w:bCs/>
        </w:rPr>
        <w:t xml:space="preserve">Induktivna sprega </w:t>
      </w:r>
      <w:r w:rsidRPr="00235459">
        <w:t xml:space="preserve">je </w:t>
      </w:r>
      <w:r w:rsidRPr="00235459">
        <w:rPr>
          <w:bCs/>
        </w:rPr>
        <w:t xml:space="preserve">najmanja </w:t>
      </w:r>
      <w:r w:rsidRPr="00235459">
        <w:t xml:space="preserve">kad je </w:t>
      </w:r>
      <w:r w:rsidRPr="00235459">
        <w:rPr>
          <w:bCs/>
        </w:rPr>
        <w:t xml:space="preserve">impedancija </w:t>
      </w:r>
      <w:r w:rsidRPr="00235459">
        <w:t xml:space="preserve">kruga </w:t>
      </w:r>
      <w:r w:rsidRPr="00235459">
        <w:rPr>
          <w:bCs/>
        </w:rPr>
        <w:t>najveća</w:t>
      </w:r>
      <w:r w:rsidRPr="00235459">
        <w:t>.</w:t>
      </w:r>
    </w:p>
    <w:p w:rsidR="00B76D41" w:rsidRDefault="00B76D41" w:rsidP="00B76D41">
      <w:pPr>
        <w:pStyle w:val="Default"/>
      </w:pPr>
    </w:p>
    <w:p w:rsidR="00B76D41" w:rsidRPr="00235459" w:rsidRDefault="00B76D41" w:rsidP="00B76D41">
      <w:pPr>
        <w:pStyle w:val="Default"/>
        <w:spacing w:before="3"/>
      </w:pPr>
      <w:r>
        <w:rPr>
          <w:b/>
        </w:rPr>
        <w:t>*kapacitivna sprega</w:t>
      </w:r>
      <w:r w:rsidRPr="00B76D41">
        <w:rPr>
          <w:b/>
        </w:rPr>
        <w:t xml:space="preserve"> </w:t>
      </w:r>
      <w:r w:rsidRPr="00235459">
        <w:t>(električna polja) je najmanja kod najmanje impedancije kruga.</w:t>
      </w:r>
    </w:p>
    <w:p w:rsidR="00235459" w:rsidRDefault="00235459" w:rsidP="00B76D41">
      <w:pPr>
        <w:pStyle w:val="Default"/>
        <w:spacing w:before="3"/>
        <w:rPr>
          <w:b/>
        </w:rPr>
      </w:pPr>
    </w:p>
    <w:p w:rsidR="00235459" w:rsidRPr="00B76D41" w:rsidRDefault="00235459" w:rsidP="00B76D41">
      <w:pPr>
        <w:pStyle w:val="Default"/>
        <w:spacing w:before="3"/>
        <w:rPr>
          <w:b/>
        </w:rPr>
      </w:pPr>
      <w:r>
        <w:rPr>
          <w:b/>
        </w:rPr>
        <w:t>SPREGA KROZ OTVORE</w:t>
      </w:r>
    </w:p>
    <w:p w:rsidR="00B76D41" w:rsidRDefault="0038156C" w:rsidP="00B76D41">
      <w:pPr>
        <w:pStyle w:val="Default"/>
        <w:spacing w:before="3"/>
      </w:pPr>
      <w:r>
        <w:rPr>
          <w:b/>
        </w:rPr>
        <w:t>*</w:t>
      </w:r>
      <w:r w:rsidRPr="0038156C">
        <w:rPr>
          <w:b/>
        </w:rPr>
        <w:t>Osjeltljivost(immunity)</w:t>
      </w:r>
      <w:r>
        <w:t xml:space="preserve"> elektroničkog uređaja je definirana kao otpornost na okolna em. Polja</w:t>
      </w:r>
    </w:p>
    <w:p w:rsidR="0038156C" w:rsidRDefault="0038156C" w:rsidP="00B76D41">
      <w:pPr>
        <w:pStyle w:val="Default"/>
        <w:spacing w:before="3"/>
      </w:pPr>
      <w:r>
        <w:t>*</w:t>
      </w:r>
      <w:r w:rsidRPr="0038156C">
        <w:t xml:space="preserve">dimenzije otvora određuju na kojim frekvencijama signal može prolaziti kroz otvor. </w:t>
      </w:r>
    </w:p>
    <w:p w:rsidR="0038156C" w:rsidRPr="0038156C" w:rsidRDefault="0038156C" w:rsidP="0038156C">
      <w:pPr>
        <w:pStyle w:val="Default"/>
        <w:spacing w:before="3"/>
      </w:pPr>
      <w:r>
        <w:rPr>
          <w:b/>
          <w:bCs/>
          <w:noProof/>
          <w:lang w:eastAsia="hr-H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186055</wp:posOffset>
            </wp:positionV>
            <wp:extent cx="1215390" cy="466725"/>
            <wp:effectExtent l="19050" t="0" r="3810" b="0"/>
            <wp:wrapTight wrapText="bothSides">
              <wp:wrapPolygon edited="0">
                <wp:start x="-339" y="0"/>
                <wp:lineTo x="-339" y="21159"/>
                <wp:lineTo x="21668" y="21159"/>
                <wp:lineTo x="21668" y="0"/>
                <wp:lineTo x="-339" y="0"/>
              </wp:wrapPolygon>
            </wp:wrapTight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*</w:t>
      </w:r>
      <w:r w:rsidRPr="0038156C">
        <w:rPr>
          <w:b/>
          <w:bCs/>
        </w:rPr>
        <w:t>Učinkovitost oklopa -SE</w:t>
      </w:r>
    </w:p>
    <w:p w:rsidR="0038156C" w:rsidRPr="0038156C" w:rsidRDefault="0038156C" w:rsidP="00B76D41">
      <w:pPr>
        <w:pStyle w:val="Default"/>
        <w:spacing w:before="3"/>
      </w:pPr>
      <w:r w:rsidRPr="0038156C">
        <w:rPr>
          <w:sz w:val="40"/>
          <w:szCs w:val="40"/>
        </w:rPr>
        <w:t xml:space="preserve"> </w:t>
      </w:r>
      <w:r w:rsidRPr="0038156C">
        <w:t xml:space="preserve">gdje je λvalna duljina vala a </w:t>
      </w:r>
      <w:r w:rsidRPr="0038156C">
        <w:rPr>
          <w:rFonts w:ascii="Times New Roman" w:hAnsi="Times New Roman" w:cs="Times New Roman"/>
          <w:i/>
          <w:iCs/>
        </w:rPr>
        <w:t>d</w:t>
      </w:r>
      <w:r w:rsidRPr="0038156C">
        <w:t>najveća dimenzija otvora (dijagonalna).</w:t>
      </w:r>
    </w:p>
    <w:p w:rsidR="0038156C" w:rsidRPr="00B76D41" w:rsidRDefault="0038156C" w:rsidP="00B76D41">
      <w:pPr>
        <w:pStyle w:val="Default"/>
        <w:spacing w:before="3"/>
      </w:pPr>
    </w:p>
    <w:p w:rsidR="0038156C" w:rsidRDefault="0038156C" w:rsidP="0038156C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428750" cy="533400"/>
            <wp:effectExtent l="19050" t="0" r="0" b="0"/>
            <wp:wrapTight wrapText="bothSides">
              <wp:wrapPolygon edited="0">
                <wp:start x="-288" y="0"/>
                <wp:lineTo x="-288" y="20829"/>
                <wp:lineTo x="21600" y="20829"/>
                <wp:lineTo x="21600" y="0"/>
                <wp:lineTo x="-288" y="0"/>
              </wp:wrapPolygon>
            </wp:wrapTight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156C">
        <w:t xml:space="preserve">Za željeni </w:t>
      </w:r>
      <w:r w:rsidRPr="0038156C">
        <w:rPr>
          <w:rFonts w:ascii="Times New Roman" w:hAnsi="Times New Roman" w:cs="Times New Roman"/>
          <w:i/>
          <w:iCs/>
        </w:rPr>
        <w:t xml:space="preserve">SE, </w:t>
      </w:r>
      <w:r w:rsidRPr="0038156C">
        <w:t xml:space="preserve">postoji najveći otvor dimenzije </w:t>
      </w:r>
      <w:r w:rsidRPr="0038156C"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  <w:i/>
          <w:iCs/>
        </w:rPr>
        <w:t xml:space="preserve"> </w:t>
      </w:r>
      <w:r w:rsidRPr="0038156C">
        <w:t xml:space="preserve">za neku frekvenciju </w:t>
      </w:r>
      <w:r w:rsidRPr="0038156C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  <w:i/>
          <w:iCs/>
        </w:rPr>
        <w:t xml:space="preserve"> </w:t>
      </w:r>
      <w:r w:rsidRPr="0038156C">
        <w:t>u MHz</w:t>
      </w:r>
    </w:p>
    <w:p w:rsidR="0038156C" w:rsidRDefault="0038156C" w:rsidP="0038156C">
      <w:pPr>
        <w:pStyle w:val="Default"/>
        <w:spacing w:before="3"/>
      </w:pPr>
    </w:p>
    <w:p w:rsidR="0038156C" w:rsidRDefault="0038156C" w:rsidP="0038156C">
      <w:pPr>
        <w:pStyle w:val="Default"/>
        <w:spacing w:before="3"/>
      </w:pPr>
      <w:r>
        <w:rPr>
          <w:b/>
        </w:rPr>
        <w:t>Višestruki otvori</w:t>
      </w:r>
    </w:p>
    <w:p w:rsidR="0038156C" w:rsidRPr="0038156C" w:rsidRDefault="000A6A91" w:rsidP="0038156C">
      <w:pPr>
        <w:pStyle w:val="Default"/>
        <w:spacing w:before="3"/>
      </w:pPr>
      <w:r>
        <w:t>*</w:t>
      </w:r>
      <w:r w:rsidR="0038156C" w:rsidRPr="0038156C">
        <w:t xml:space="preserve">Mnogo je bolje imati više manjih otvora nego jedan veliki </w:t>
      </w:r>
    </w:p>
    <w:p w:rsidR="0038156C" w:rsidRPr="0038156C" w:rsidRDefault="000A6A91" w:rsidP="0038156C">
      <w:pPr>
        <w:pStyle w:val="Default"/>
        <w:spacing w:before="3"/>
      </w:pPr>
      <w:r>
        <w:t>*</w:t>
      </w:r>
      <w:r w:rsidR="0038156C" w:rsidRPr="0038156C">
        <w:t>Poželjno je da otvori smetaju tijeku struja što je manje moguće</w:t>
      </w:r>
    </w:p>
    <w:p w:rsidR="0038156C" w:rsidRPr="0038156C" w:rsidRDefault="000A6A91" w:rsidP="0038156C">
      <w:pPr>
        <w:pStyle w:val="Default"/>
        <w:spacing w:before="3"/>
      </w:pPr>
      <w:r>
        <w:t>*</w:t>
      </w:r>
      <w:r w:rsidR="0038156C" w:rsidRPr="0038156C">
        <w:t xml:space="preserve">Manji otvori ne će zustaviti struje kao što to čini veliki otvor. </w:t>
      </w:r>
    </w:p>
    <w:p w:rsidR="0038156C" w:rsidRDefault="000A6A91" w:rsidP="0038156C">
      <w:pPr>
        <w:pStyle w:val="Default"/>
        <w:spacing w:before="3"/>
      </w:pPr>
      <w:r>
        <w:t>*</w:t>
      </w:r>
      <w:r w:rsidR="0038156C" w:rsidRPr="0038156C">
        <w:t>Rezonantna frekvencija manjeg otvora puno je viša nego za veliki otvor.</w:t>
      </w:r>
    </w:p>
    <w:p w:rsidR="00784306" w:rsidRPr="00784306" w:rsidRDefault="000A6A91" w:rsidP="00784306">
      <w:pPr>
        <w:pStyle w:val="Default"/>
        <w:spacing w:before="3"/>
      </w:pPr>
      <w:r>
        <w:t>*</w:t>
      </w:r>
      <w:r w:rsidR="00784306" w:rsidRPr="00784306">
        <w:t xml:space="preserve">učinkovitost višestrukih otvora manja u usporedbi s jednim otvorom i to za </w:t>
      </w:r>
      <w:r w:rsidR="00784306" w:rsidRPr="008E0EBE">
        <w:rPr>
          <w:rFonts w:ascii="Times New Roman" w:hAnsi="Times New Roman" w:cs="Times New Roman"/>
          <w:b/>
        </w:rPr>
        <w:t>20log</w:t>
      </w:r>
      <w:r w:rsidR="00784306" w:rsidRPr="008E0EBE">
        <w:rPr>
          <w:rFonts w:ascii="Times New Roman" w:hAnsi="Times New Roman" w:cs="Times New Roman"/>
          <w:b/>
          <w:i/>
          <w:iCs/>
        </w:rPr>
        <w:t>n</w:t>
      </w:r>
      <w:r w:rsidR="008E0EBE">
        <w:rPr>
          <w:rFonts w:ascii="Times New Roman" w:hAnsi="Times New Roman" w:cs="Times New Roman"/>
          <w:i/>
          <w:iCs/>
        </w:rPr>
        <w:t xml:space="preserve"> </w:t>
      </w:r>
      <w:r w:rsidR="00784306" w:rsidRPr="00784306">
        <w:t xml:space="preserve">gdje je </w:t>
      </w:r>
      <w:r w:rsidR="00784306" w:rsidRPr="00784306">
        <w:rPr>
          <w:rFonts w:ascii="Times New Roman" w:hAnsi="Times New Roman" w:cs="Times New Roman"/>
          <w:i/>
          <w:iCs/>
        </w:rPr>
        <w:t>n</w:t>
      </w:r>
      <w:r w:rsidR="008E0EBE">
        <w:rPr>
          <w:rFonts w:ascii="Times New Roman" w:hAnsi="Times New Roman" w:cs="Times New Roman"/>
          <w:i/>
          <w:iCs/>
        </w:rPr>
        <w:t xml:space="preserve"> </w:t>
      </w:r>
      <w:r w:rsidR="00784306" w:rsidRPr="00784306">
        <w:t xml:space="preserve">broj otvora. </w:t>
      </w:r>
    </w:p>
    <w:p w:rsidR="000A6A91" w:rsidRDefault="0038156C" w:rsidP="0038156C">
      <w:pPr>
        <w:pStyle w:val="Default"/>
        <w:spacing w:before="3"/>
      </w:pPr>
      <w:r w:rsidRPr="008E0EBE">
        <w:rPr>
          <w:b/>
        </w:rPr>
        <w:t xml:space="preserve">Dva otvora smanjuju </w:t>
      </w:r>
      <w:r w:rsidRPr="008E0EBE">
        <w:rPr>
          <w:rFonts w:ascii="Times New Roman" w:hAnsi="Times New Roman" w:cs="Times New Roman"/>
          <w:b/>
        </w:rPr>
        <w:t>SE</w:t>
      </w:r>
      <w:r w:rsidR="008E0EBE" w:rsidRPr="008E0EBE">
        <w:rPr>
          <w:rFonts w:ascii="Times New Roman" w:hAnsi="Times New Roman" w:cs="Times New Roman"/>
          <w:b/>
        </w:rPr>
        <w:t xml:space="preserve"> </w:t>
      </w:r>
      <w:r w:rsidRPr="008E0EBE">
        <w:rPr>
          <w:b/>
        </w:rPr>
        <w:t>za 6 dB</w:t>
      </w:r>
      <w:r w:rsidR="008E0EBE">
        <w:rPr>
          <w:b/>
        </w:rPr>
        <w:t>(20log2)</w:t>
      </w:r>
      <w:r w:rsidRPr="0038156C">
        <w:t>, četiri izvora za 12 dB</w:t>
      </w:r>
      <w:r w:rsidR="008E0EBE">
        <w:t>(20log4)</w:t>
      </w:r>
    </w:p>
    <w:p w:rsidR="000A6A91" w:rsidRDefault="000A6A91" w:rsidP="0038156C">
      <w:pPr>
        <w:pStyle w:val="Default"/>
        <w:spacing w:before="3"/>
      </w:pPr>
    </w:p>
    <w:p w:rsidR="000A6A91" w:rsidRDefault="000A6A91" w:rsidP="0038156C">
      <w:pPr>
        <w:pStyle w:val="Default"/>
        <w:spacing w:before="3"/>
        <w:rPr>
          <w:b/>
        </w:rPr>
      </w:pPr>
      <w:r>
        <w:rPr>
          <w:b/>
        </w:rPr>
        <w:t>Valovodi ispod zaporne frekvencije</w:t>
      </w:r>
    </w:p>
    <w:p w:rsidR="000A6A91" w:rsidRDefault="000A6A91" w:rsidP="000A6A91">
      <w:pPr>
        <w:pStyle w:val="Default"/>
        <w:spacing w:before="3"/>
      </w:pPr>
      <w:r>
        <w:t>*</w:t>
      </w:r>
      <w:r w:rsidRPr="000A6A91">
        <w:t xml:space="preserve">Smještanje valovoda u otvor smanjuje zračenje EM valova kroz otvor. Višestruke refleksije u valovodu smanjuju snagu vala. </w:t>
      </w:r>
    </w:p>
    <w:p w:rsidR="009619DD" w:rsidRDefault="000A6A91" w:rsidP="000A6A91">
      <w:pPr>
        <w:pStyle w:val="Default"/>
        <w:spacing w:before="3"/>
      </w:pPr>
      <w:r>
        <w:t>*</w:t>
      </w:r>
      <w:r w:rsidRPr="000A6A91">
        <w:t xml:space="preserve">Značajke valovoda određene su dimenzijama proreza (gap) </w:t>
      </w:r>
      <w:r w:rsidRPr="000A6A91">
        <w:rPr>
          <w:rFonts w:ascii="Times New Roman" w:hAnsi="Times New Roman" w:cs="Times New Roman"/>
          <w:i/>
          <w:iCs/>
        </w:rPr>
        <w:t>g</w:t>
      </w:r>
      <w:r w:rsidR="000016A5">
        <w:rPr>
          <w:rFonts w:ascii="Times New Roman" w:hAnsi="Times New Roman" w:cs="Times New Roman"/>
          <w:i/>
          <w:iCs/>
        </w:rPr>
        <w:t xml:space="preserve"> </w:t>
      </w:r>
      <w:r w:rsidRPr="000A6A91">
        <w:t xml:space="preserve">i visine </w:t>
      </w:r>
      <w:r w:rsidRPr="000A6A91">
        <w:rPr>
          <w:rFonts w:ascii="Times New Roman" w:hAnsi="Times New Roman" w:cs="Times New Roman"/>
          <w:i/>
          <w:iCs/>
        </w:rPr>
        <w:t>h</w:t>
      </w:r>
      <w:r w:rsidRPr="000A6A91">
        <w:t>.</w:t>
      </w:r>
    </w:p>
    <w:p w:rsidR="000A6A91" w:rsidRPr="000A6A91" w:rsidRDefault="000A6A91" w:rsidP="000A6A91">
      <w:pPr>
        <w:pStyle w:val="Default"/>
        <w:spacing w:before="3"/>
      </w:pPr>
      <w:r w:rsidRPr="000A6A91">
        <w:t xml:space="preserve"> </w:t>
      </w:r>
    </w:p>
    <w:p w:rsidR="000A6A91" w:rsidRPr="000A6A91" w:rsidRDefault="00D130EA" w:rsidP="000A6A91">
      <w:pPr>
        <w:pStyle w:val="Default"/>
        <w:spacing w:before="3"/>
      </w:pPr>
      <w:r w:rsidRPr="00D130EA">
        <w:rPr>
          <w:b/>
        </w:rPr>
        <w:t xml:space="preserve">Zaporna frekvencija valovoda </w:t>
      </w:r>
      <w:r>
        <w:rPr>
          <w:noProof/>
          <w:lang w:eastAsia="hr-H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29845</wp:posOffset>
            </wp:positionV>
            <wp:extent cx="1190625" cy="742950"/>
            <wp:effectExtent l="19050" t="0" r="9525" b="0"/>
            <wp:wrapTight wrapText="bothSides">
              <wp:wrapPolygon edited="0">
                <wp:start x="-346" y="0"/>
                <wp:lineTo x="-346" y="21046"/>
                <wp:lineTo x="21773" y="21046"/>
                <wp:lineTo x="21773" y="0"/>
                <wp:lineTo x="-346" y="0"/>
              </wp:wrapPolygon>
            </wp:wrapTight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19DD" w:rsidRPr="009619DD" w:rsidRDefault="0038156C" w:rsidP="009619DD">
      <w:pPr>
        <w:pStyle w:val="Default"/>
        <w:spacing w:before="3"/>
      </w:pPr>
      <w:r w:rsidRPr="0038156C">
        <w:t xml:space="preserve"> </w:t>
      </w:r>
      <w:r w:rsidR="009619DD" w:rsidRPr="009619DD">
        <w:t xml:space="preserve">gdje je </w:t>
      </w:r>
      <w:r w:rsidR="009619DD" w:rsidRPr="009619DD">
        <w:rPr>
          <w:rFonts w:ascii="Times New Roman" w:hAnsi="Times New Roman" w:cs="Times New Roman"/>
          <w:i/>
          <w:iCs/>
        </w:rPr>
        <w:t>fc</w:t>
      </w:r>
      <w:r w:rsidR="009619DD">
        <w:rPr>
          <w:rFonts w:ascii="Times New Roman" w:hAnsi="Times New Roman" w:cs="Times New Roman"/>
          <w:i/>
          <w:iCs/>
        </w:rPr>
        <w:t xml:space="preserve"> </w:t>
      </w:r>
      <w:r w:rsidR="009619DD" w:rsidRPr="009619DD">
        <w:t xml:space="preserve">dana u MHz a </w:t>
      </w:r>
      <w:r w:rsidR="009619DD" w:rsidRPr="009619DD">
        <w:rPr>
          <w:rFonts w:ascii="Times New Roman" w:hAnsi="Times New Roman" w:cs="Times New Roman"/>
          <w:i/>
          <w:iCs/>
        </w:rPr>
        <w:t>g</w:t>
      </w:r>
      <w:r w:rsidR="009619DD">
        <w:rPr>
          <w:rFonts w:ascii="Times New Roman" w:hAnsi="Times New Roman" w:cs="Times New Roman"/>
          <w:i/>
          <w:iCs/>
        </w:rPr>
        <w:t xml:space="preserve"> </w:t>
      </w:r>
      <w:r w:rsidR="009619DD" w:rsidRPr="009619DD">
        <w:t>u mm. Ispod zaporne frekvencije valovod “curi” vrlo malo i osigurava dovoljnu učinkovitost oklopa.</w:t>
      </w:r>
    </w:p>
    <w:p w:rsidR="00D130EA" w:rsidRPr="006A28A4" w:rsidRDefault="00D130EA" w:rsidP="00D130EA">
      <w:pPr>
        <w:pStyle w:val="Default"/>
        <w:rPr>
          <w:b/>
        </w:rPr>
      </w:pPr>
    </w:p>
    <w:p w:rsidR="00C85CD7" w:rsidRDefault="00C85CD7" w:rsidP="00C85CD7">
      <w:pPr>
        <w:pStyle w:val="Default"/>
      </w:pPr>
      <w:r w:rsidRPr="006A28A4">
        <w:rPr>
          <w:b/>
          <w:noProof/>
          <w:lang w:eastAsia="hr-H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-1362075</wp:posOffset>
            </wp:positionH>
            <wp:positionV relativeFrom="paragraph">
              <wp:posOffset>26670</wp:posOffset>
            </wp:positionV>
            <wp:extent cx="2352675" cy="990600"/>
            <wp:effectExtent l="19050" t="0" r="9525" b="0"/>
            <wp:wrapTight wrapText="bothSides">
              <wp:wrapPolygon edited="0">
                <wp:start x="-175" y="0"/>
                <wp:lineTo x="-175" y="21185"/>
                <wp:lineTo x="21687" y="21185"/>
                <wp:lineTo x="21687" y="0"/>
                <wp:lineTo x="-175" y="0"/>
              </wp:wrapPolygon>
            </wp:wrapTight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28A4">
        <w:rPr>
          <w:b/>
        </w:rPr>
        <w:t>SE valovoda ovisi o frekvenicji prema ovoj formuli</w:t>
      </w:r>
      <w:r>
        <w:t xml:space="preserve"> gdje su h i g u mm. Manji g rezultira u višoj zapornoj frekvenciji dok veći h povećava SE. </w:t>
      </w:r>
      <w:r w:rsidRPr="00881377">
        <w:rPr>
          <w:b/>
        </w:rPr>
        <w:t>Višestuki valovodi</w:t>
      </w:r>
      <w:r>
        <w:t xml:space="preserve"> kao i višestruki otvori </w:t>
      </w:r>
      <w:r w:rsidRPr="00881377">
        <w:rPr>
          <w:b/>
        </w:rPr>
        <w:t>smanjuju SE</w:t>
      </w:r>
      <w:r>
        <w:t xml:space="preserve"> faktorom 10logn</w:t>
      </w:r>
    </w:p>
    <w:p w:rsidR="001C30CB" w:rsidRDefault="001C30CB" w:rsidP="00C85CD7">
      <w:pPr>
        <w:pStyle w:val="Default"/>
      </w:pPr>
    </w:p>
    <w:p w:rsidR="001C30CB" w:rsidRDefault="001C30CB" w:rsidP="00C85CD7">
      <w:pPr>
        <w:pStyle w:val="Default"/>
      </w:pPr>
    </w:p>
    <w:p w:rsidR="001C30CB" w:rsidRDefault="001C30CB" w:rsidP="00C85CD7">
      <w:pPr>
        <w:pStyle w:val="Default"/>
      </w:pPr>
    </w:p>
    <w:p w:rsidR="001C30CB" w:rsidRDefault="001C30CB" w:rsidP="00C85CD7">
      <w:pPr>
        <w:pStyle w:val="Default"/>
      </w:pPr>
    </w:p>
    <w:p w:rsidR="001C30CB" w:rsidRDefault="001C30CB" w:rsidP="00C85CD7">
      <w:pPr>
        <w:pStyle w:val="Default"/>
      </w:pPr>
    </w:p>
    <w:p w:rsidR="001C30CB" w:rsidRDefault="001C30CB" w:rsidP="00C85CD7">
      <w:pPr>
        <w:pStyle w:val="Default"/>
      </w:pPr>
    </w:p>
    <w:p w:rsidR="001C30CB" w:rsidRDefault="001C30CB" w:rsidP="00C85CD7">
      <w:pPr>
        <w:pStyle w:val="Default"/>
      </w:pPr>
    </w:p>
    <w:p w:rsidR="001C30CB" w:rsidRDefault="001C30CB" w:rsidP="00C85CD7">
      <w:pPr>
        <w:pStyle w:val="Default"/>
      </w:pPr>
    </w:p>
    <w:p w:rsidR="001C30CB" w:rsidRPr="001C30CB" w:rsidRDefault="001C30CB" w:rsidP="00C85CD7">
      <w:pPr>
        <w:pStyle w:val="Default"/>
        <w:rPr>
          <w:b/>
          <w:u w:val="single"/>
        </w:rPr>
      </w:pPr>
      <w:r w:rsidRPr="001C30CB">
        <w:rPr>
          <w:b/>
          <w:u w:val="single"/>
        </w:rPr>
        <w:lastRenderedPageBreak/>
        <w:t>8.OKLAPANJE OD EM POLJA</w:t>
      </w:r>
    </w:p>
    <w:p w:rsidR="001C30CB" w:rsidRPr="007D0D77" w:rsidRDefault="001C30CB" w:rsidP="001C30CB">
      <w:pPr>
        <w:pStyle w:val="Default"/>
        <w:spacing w:before="3"/>
        <w:rPr>
          <w:sz w:val="32"/>
          <w:szCs w:val="32"/>
        </w:rPr>
      </w:pPr>
      <w:r w:rsidRPr="007D0D77">
        <w:rPr>
          <w:b/>
          <w:bCs/>
          <w:sz w:val="32"/>
          <w:szCs w:val="32"/>
        </w:rPr>
        <w:t xml:space="preserve">Teorija oklapanja </w:t>
      </w:r>
    </w:p>
    <w:p w:rsidR="001C30CB" w:rsidRPr="001C30CB" w:rsidRDefault="001C30CB" w:rsidP="001C30CB">
      <w:pPr>
        <w:pStyle w:val="Default"/>
        <w:spacing w:before="3"/>
      </w:pPr>
      <w:r>
        <w:rPr>
          <w:rFonts w:ascii="Wingdings" w:hAnsi="Wingdings" w:cs="Wingdings"/>
        </w:rPr>
        <w:t></w:t>
      </w:r>
      <w:r w:rsidRPr="001C30CB">
        <w:t xml:space="preserve">Teorija oklapanja temelji se na dva mehanizma: gubitci prijenosa (apsorpcije) i gubitci refleksije. </w:t>
      </w:r>
    </w:p>
    <w:p w:rsidR="001C30CB" w:rsidRPr="001C30CB" w:rsidRDefault="001C30CB" w:rsidP="001C30CB">
      <w:pPr>
        <w:pStyle w:val="Default"/>
        <w:spacing w:before="3"/>
      </w:pPr>
      <w:r>
        <w:rPr>
          <w:rFonts w:ascii="Wingdings" w:hAnsi="Wingdings" w:cs="Wingdings"/>
        </w:rPr>
        <w:t></w:t>
      </w:r>
      <w:r w:rsidRPr="001C30CB">
        <w:t xml:space="preserve">Za elektromagnetski val u slobodnom prostoru vrijedi da su mu električno i magnetsko polje okomiti jedno na drugo i na smjer širenja vala – TEM mod. </w:t>
      </w:r>
    </w:p>
    <w:p w:rsidR="001C30CB" w:rsidRDefault="001C30CB" w:rsidP="001C30CB">
      <w:pPr>
        <w:pStyle w:val="Default"/>
        <w:spacing w:before="3"/>
      </w:pPr>
      <w:r>
        <w:rPr>
          <w:rFonts w:ascii="Wingdings" w:hAnsi="Wingdings" w:cs="Wingdings"/>
        </w:rPr>
        <w:t></w:t>
      </w:r>
      <w:r w:rsidRPr="001C30CB">
        <w:t xml:space="preserve">Kad elektromagnetski val udari u metalni zid, dio vala će se odbiti (ovisno o kutu upada) a dio vala će nastaviti putovati kroz metalni zid, ali uz prigušenje. </w:t>
      </w:r>
    </w:p>
    <w:p w:rsidR="001C30CB" w:rsidRDefault="001C30CB" w:rsidP="001C30CB">
      <w:pPr>
        <w:pStyle w:val="Default"/>
        <w:spacing w:before="3"/>
      </w:pPr>
    </w:p>
    <w:p w:rsidR="001C30CB" w:rsidRPr="007D0D77" w:rsidRDefault="001C30CB" w:rsidP="001C30CB">
      <w:pPr>
        <w:pStyle w:val="Default"/>
        <w:spacing w:before="3"/>
        <w:rPr>
          <w:b/>
          <w:sz w:val="32"/>
          <w:szCs w:val="32"/>
        </w:rPr>
      </w:pPr>
      <w:r w:rsidRPr="007D0D77">
        <w:rPr>
          <w:b/>
          <w:sz w:val="32"/>
          <w:szCs w:val="32"/>
        </w:rPr>
        <w:t>Gubici prjenosa (apsorpcije)</w:t>
      </w:r>
    </w:p>
    <w:p w:rsidR="009F6E9A" w:rsidRPr="009F6E9A" w:rsidRDefault="009F6E9A" w:rsidP="009F6E9A">
      <w:pPr>
        <w:pStyle w:val="Default"/>
        <w:spacing w:before="3"/>
      </w:pPr>
      <w:r w:rsidRPr="009F6E9A">
        <w:t xml:space="preserve">Gubitci prijenosa ili gušenje kroz metalni oklop na udaljenosti </w:t>
      </w:r>
      <w:r w:rsidRPr="009F6E9A">
        <w:rPr>
          <w:rFonts w:ascii="Times New Roman" w:hAnsi="Times New Roman" w:cs="Times New Roman"/>
          <w:i/>
          <w:iCs/>
        </w:rPr>
        <w:t xml:space="preserve">d </w:t>
      </w:r>
      <w:r w:rsidRPr="009F6E9A">
        <w:t xml:space="preserve">mogu se dobiti iz </w:t>
      </w:r>
    </w:p>
    <w:p w:rsidR="001C30CB" w:rsidRDefault="009F6E9A" w:rsidP="001C30CB">
      <w:pPr>
        <w:pStyle w:val="Default"/>
        <w:spacing w:before="3"/>
        <w:rPr>
          <w:b/>
        </w:rPr>
      </w:pPr>
      <w:r>
        <w:rPr>
          <w:b/>
          <w:noProof/>
          <w:lang w:eastAsia="hr-H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98425</wp:posOffset>
            </wp:positionV>
            <wp:extent cx="2400300" cy="895350"/>
            <wp:effectExtent l="19050" t="0" r="0" b="0"/>
            <wp:wrapTight wrapText="bothSides">
              <wp:wrapPolygon edited="0">
                <wp:start x="-171" y="0"/>
                <wp:lineTo x="-171" y="21140"/>
                <wp:lineTo x="21600" y="21140"/>
                <wp:lineTo x="21600" y="0"/>
                <wp:lineTo x="-171" y="0"/>
              </wp:wrapPolygon>
            </wp:wrapTight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E9A" w:rsidRPr="001C30CB" w:rsidRDefault="009F6E9A" w:rsidP="009F6E9A">
      <w:pPr>
        <w:pStyle w:val="Default"/>
        <w:spacing w:before="3"/>
        <w:ind w:left="683"/>
        <w:rPr>
          <w:rFonts w:ascii="Times New Roman" w:hAnsi="Times New Roman" w:cs="Times New Roman"/>
        </w:rPr>
      </w:pPr>
      <w:r>
        <w:t>dubina</w:t>
      </w:r>
      <w:r w:rsidRPr="001C30CB">
        <w:t xml:space="preserve"> prodiranja δ i udaljenosti od granice između dva sredstva </w:t>
      </w:r>
      <w:r w:rsidRPr="001C30CB">
        <w:rPr>
          <w:rFonts w:ascii="Times New Roman" w:hAnsi="Times New Roman" w:cs="Times New Roman"/>
          <w:i/>
          <w:iCs/>
        </w:rPr>
        <w:t xml:space="preserve">d </w:t>
      </w:r>
    </w:p>
    <w:p w:rsidR="001C30CB" w:rsidRPr="001C30CB" w:rsidRDefault="001C30CB" w:rsidP="001C30CB">
      <w:pPr>
        <w:pStyle w:val="Default"/>
        <w:spacing w:before="3"/>
        <w:rPr>
          <w:b/>
        </w:rPr>
      </w:pPr>
    </w:p>
    <w:p w:rsidR="0038156C" w:rsidRPr="0038156C" w:rsidRDefault="0038156C" w:rsidP="0038156C">
      <w:pPr>
        <w:pStyle w:val="Default"/>
        <w:spacing w:before="3"/>
      </w:pPr>
    </w:p>
    <w:p w:rsidR="0038156C" w:rsidRPr="0038156C" w:rsidRDefault="009F6E9A" w:rsidP="0038156C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-2447925</wp:posOffset>
            </wp:positionH>
            <wp:positionV relativeFrom="paragraph">
              <wp:posOffset>102870</wp:posOffset>
            </wp:positionV>
            <wp:extent cx="2000250" cy="609600"/>
            <wp:effectExtent l="19050" t="0" r="0" b="0"/>
            <wp:wrapTight wrapText="bothSides">
              <wp:wrapPolygon edited="0">
                <wp:start x="-206" y="0"/>
                <wp:lineTo x="-206" y="20925"/>
                <wp:lineTo x="21600" y="20925"/>
                <wp:lineTo x="21600" y="0"/>
                <wp:lineTo x="-206" y="0"/>
              </wp:wrapPolygon>
            </wp:wrapTight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E9A" w:rsidRDefault="009F6E9A" w:rsidP="009F6E9A">
      <w:pPr>
        <w:pStyle w:val="Default"/>
      </w:pPr>
    </w:p>
    <w:p w:rsidR="002B2AF7" w:rsidRPr="002B2AF7" w:rsidRDefault="009F6E9A" w:rsidP="002B2AF7">
      <w:pPr>
        <w:rPr>
          <w:sz w:val="24"/>
          <w:szCs w:val="24"/>
        </w:rPr>
      </w:pPr>
      <w:r w:rsidRPr="009F6E9A">
        <w:rPr>
          <w:sz w:val="24"/>
          <w:szCs w:val="24"/>
        </w:rPr>
        <w:t xml:space="preserve">gdje su </w:t>
      </w:r>
      <w:r w:rsidRPr="009F6E9A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 w:rsidRPr="009F6E9A">
        <w:rPr>
          <w:sz w:val="24"/>
          <w:szCs w:val="24"/>
        </w:rPr>
        <w:t xml:space="preserve">frekvencija (ω = </w:t>
      </w:r>
      <w:r w:rsidRPr="009F6E9A">
        <w:rPr>
          <w:rFonts w:ascii="Times New Roman" w:hAnsi="Times New Roman" w:cs="Times New Roman"/>
          <w:sz w:val="24"/>
          <w:szCs w:val="24"/>
        </w:rPr>
        <w:t>2π</w:t>
      </w:r>
      <w:r w:rsidRPr="009F6E9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9F6E9A">
        <w:rPr>
          <w:rFonts w:ascii="Times New Roman" w:hAnsi="Times New Roman" w:cs="Times New Roman"/>
          <w:sz w:val="24"/>
          <w:szCs w:val="24"/>
        </w:rPr>
        <w:t>)</w:t>
      </w:r>
      <w:r w:rsidRPr="009F6E9A">
        <w:rPr>
          <w:sz w:val="24"/>
          <w:szCs w:val="24"/>
        </w:rPr>
        <w:t>, μ</w:t>
      </w:r>
      <w:r w:rsidRPr="009F6E9A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6E9A">
        <w:rPr>
          <w:sz w:val="24"/>
          <w:szCs w:val="24"/>
        </w:rPr>
        <w:t>permeabilnost a σ vodljivost materijala.</w:t>
      </w:r>
    </w:p>
    <w:p w:rsidR="002B2AF7" w:rsidRPr="002B2AF7" w:rsidRDefault="002B2AF7" w:rsidP="002B2AF7">
      <w:pPr>
        <w:pStyle w:val="Default"/>
      </w:pPr>
      <w:r w:rsidRPr="002B2AF7">
        <w:t xml:space="preserve">Gubici prijenosa (apsorpcije) </w:t>
      </w:r>
      <w:r w:rsidRPr="002B2AF7">
        <w:rPr>
          <w:b/>
          <w:bCs/>
        </w:rPr>
        <w:t xml:space="preserve">rastu </w:t>
      </w:r>
      <w:r w:rsidRPr="002B2AF7">
        <w:t xml:space="preserve">s frekvencijom. </w:t>
      </w:r>
    </w:p>
    <w:p w:rsidR="002B2AF7" w:rsidRDefault="002B2AF7" w:rsidP="002B2AF7">
      <w:pPr>
        <w:pStyle w:val="Default"/>
      </w:pPr>
      <w:r w:rsidRPr="002B2AF7">
        <w:t xml:space="preserve">Potrebna debljina oklopa </w:t>
      </w:r>
      <w:r w:rsidRPr="002B2AF7">
        <w:rPr>
          <w:rFonts w:ascii="Times New Roman" w:hAnsi="Times New Roman" w:cs="Times New Roman"/>
          <w:i/>
          <w:iCs/>
        </w:rPr>
        <w:t xml:space="preserve">d </w:t>
      </w:r>
      <w:r w:rsidRPr="002B2AF7">
        <w:t xml:space="preserve">se smanjuje s porastom frekvencije, što znači da je dani oklop učinkovitiji na višim nego na nižim frekvencijama. </w:t>
      </w:r>
    </w:p>
    <w:p w:rsidR="002B2AF7" w:rsidRDefault="002B2AF7" w:rsidP="002B2AF7">
      <w:pPr>
        <w:pStyle w:val="Default"/>
      </w:pPr>
    </w:p>
    <w:p w:rsidR="002B2AF7" w:rsidRPr="007D0D77" w:rsidRDefault="002B2AF7" w:rsidP="002B2AF7">
      <w:pPr>
        <w:pStyle w:val="Default"/>
        <w:rPr>
          <w:b/>
          <w:sz w:val="32"/>
          <w:szCs w:val="32"/>
        </w:rPr>
      </w:pPr>
      <w:r w:rsidRPr="007D0D77">
        <w:rPr>
          <w:b/>
          <w:sz w:val="32"/>
          <w:szCs w:val="32"/>
        </w:rPr>
        <w:t>Gubici refleksije</w:t>
      </w:r>
    </w:p>
    <w:p w:rsidR="002B2AF7" w:rsidRPr="002B2AF7" w:rsidRDefault="002B2AF7" w:rsidP="002B2AF7">
      <w:pPr>
        <w:pStyle w:val="Default"/>
        <w:spacing w:before="3"/>
      </w:pPr>
      <w:r w:rsidRPr="002B2AF7">
        <w:t xml:space="preserve">Dio elektromagnetskog vala ne će se apsorbirati nego će se reflektirati.  </w:t>
      </w:r>
    </w:p>
    <w:p w:rsidR="002B2AF7" w:rsidRDefault="002B2AF7" w:rsidP="002B2AF7">
      <w:pPr>
        <w:pStyle w:val="Default"/>
        <w:rPr>
          <w:b/>
        </w:rPr>
      </w:pPr>
    </w:p>
    <w:p w:rsidR="002B2AF7" w:rsidRDefault="002B2AF7" w:rsidP="002B2AF7">
      <w:pPr>
        <w:pStyle w:val="Default"/>
      </w:pPr>
      <w:r>
        <w:rPr>
          <w:b/>
          <w:noProof/>
          <w:lang w:eastAsia="hr-HR"/>
        </w:rPr>
        <w:drawing>
          <wp:inline distT="0" distB="0" distL="0" distR="0">
            <wp:extent cx="1857375" cy="494793"/>
            <wp:effectExtent l="19050" t="0" r="9525" b="0"/>
            <wp:docPr id="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9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impedancija slobodnog prostora</w:t>
      </w:r>
    </w:p>
    <w:p w:rsidR="002B2AF7" w:rsidRDefault="002B2AF7" w:rsidP="002B2AF7">
      <w:pPr>
        <w:pStyle w:val="Default"/>
      </w:pPr>
      <w:r>
        <w:rPr>
          <w:noProof/>
          <w:lang w:eastAsia="hr-HR"/>
        </w:rPr>
        <w:drawing>
          <wp:inline distT="0" distB="0" distL="0" distR="0">
            <wp:extent cx="866775" cy="566475"/>
            <wp:effectExtent l="19050" t="0" r="9525" b="0"/>
            <wp:docPr id="2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6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metalni oklop ima manju impedanciju od slobodnog prostora</w:t>
      </w:r>
    </w:p>
    <w:p w:rsidR="002B2AF7" w:rsidRDefault="002B2AF7" w:rsidP="002B2AF7">
      <w:pPr>
        <w:pStyle w:val="Default"/>
      </w:pPr>
      <w:r>
        <w:t>Zbog različitosti tih dviju impedancija doći će do refleksije</w:t>
      </w:r>
    </w:p>
    <w:p w:rsidR="004941D0" w:rsidRDefault="004941D0" w:rsidP="002B2AF7">
      <w:pPr>
        <w:pStyle w:val="Default"/>
      </w:pPr>
      <w:r>
        <w:rPr>
          <w:noProof/>
          <w:lang w:eastAsia="hr-HR"/>
        </w:rPr>
        <w:drawing>
          <wp:inline distT="0" distB="0" distL="0" distR="0">
            <wp:extent cx="952500" cy="501993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1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koeficjent refleksije</w:t>
      </w:r>
    </w:p>
    <w:p w:rsidR="004941D0" w:rsidRDefault="004941D0" w:rsidP="002B2AF7">
      <w:pPr>
        <w:pStyle w:val="Default"/>
      </w:pPr>
      <w:r>
        <w:rPr>
          <w:noProof/>
          <w:lang w:eastAsia="hr-HR"/>
        </w:rPr>
        <w:drawing>
          <wp:inline distT="0" distB="0" distL="0" distR="0">
            <wp:extent cx="952500" cy="447483"/>
            <wp:effectExtent l="19050" t="0" r="0" b="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koeficjent prjenosa rt</w:t>
      </w:r>
    </w:p>
    <w:p w:rsidR="004941D0" w:rsidRDefault="004941D0" w:rsidP="002B2AF7">
      <w:pPr>
        <w:pStyle w:val="Default"/>
      </w:pPr>
      <w:r>
        <w:rPr>
          <w:noProof/>
          <w:lang w:eastAsia="hr-HR"/>
        </w:rPr>
        <w:drawing>
          <wp:inline distT="0" distB="0" distL="0" distR="0">
            <wp:extent cx="809625" cy="232269"/>
            <wp:effectExtent l="19050" t="0" r="9525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3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ukupni prjenos i refleksija jednaki su upadnom valu</w:t>
      </w:r>
    </w:p>
    <w:p w:rsidR="00F45857" w:rsidRDefault="00F45857" w:rsidP="00F45857">
      <w:pPr>
        <w:pStyle w:val="Default"/>
        <w:spacing w:before="3"/>
      </w:pPr>
    </w:p>
    <w:p w:rsidR="00F45857" w:rsidRDefault="00C64756" w:rsidP="00F45857">
      <w:pPr>
        <w:pStyle w:val="Default"/>
        <w:spacing w:before="3"/>
      </w:pPr>
      <w:r>
        <w:t>*</w:t>
      </w:r>
      <w:r w:rsidR="00F45857" w:rsidRPr="00F45857">
        <w:t xml:space="preserve">Gubitci refleksije </w:t>
      </w:r>
      <w:r w:rsidR="00F45857" w:rsidRPr="00F45857">
        <w:rPr>
          <w:b/>
          <w:bCs/>
        </w:rPr>
        <w:t>smanjuju</w:t>
      </w:r>
      <w:r>
        <w:rPr>
          <w:b/>
          <w:bCs/>
        </w:rPr>
        <w:t>(padaju)</w:t>
      </w:r>
      <w:r w:rsidR="00F45857" w:rsidRPr="00F45857">
        <w:rPr>
          <w:b/>
          <w:bCs/>
        </w:rPr>
        <w:t xml:space="preserve"> </w:t>
      </w:r>
      <w:r w:rsidR="00F45857" w:rsidRPr="00F45857">
        <w:t xml:space="preserve">se povećanjem frekvencije. </w:t>
      </w:r>
    </w:p>
    <w:p w:rsidR="00C64756" w:rsidRDefault="00C64756" w:rsidP="00C64756">
      <w:pPr>
        <w:pStyle w:val="Default"/>
        <w:spacing w:before="3"/>
      </w:pPr>
      <w:r>
        <w:t>*</w:t>
      </w:r>
      <w:r w:rsidRPr="00C64756">
        <w:t xml:space="preserve">Ukupni gubici oklopa bit će zbroj gubitaka apsorpcije i refleksije </w:t>
      </w:r>
    </w:p>
    <w:p w:rsidR="00C64756" w:rsidRPr="00C64756" w:rsidRDefault="00C64756" w:rsidP="00C64756">
      <w:pPr>
        <w:pStyle w:val="Default"/>
        <w:spacing w:before="3"/>
      </w:pPr>
      <w:r>
        <w:t>*</w:t>
      </w:r>
      <w:r w:rsidRPr="00C64756">
        <w:t xml:space="preserve">Ukupni gubitci oklopa su uvijek iznad </w:t>
      </w:r>
      <w:r w:rsidRPr="002C6A51">
        <w:rPr>
          <w:b/>
        </w:rPr>
        <w:t>100 dB.</w:t>
      </w:r>
    </w:p>
    <w:p w:rsidR="00C64756" w:rsidRDefault="00C64756" w:rsidP="00F45857">
      <w:pPr>
        <w:pStyle w:val="Default"/>
        <w:spacing w:before="3"/>
      </w:pPr>
    </w:p>
    <w:p w:rsidR="00F45857" w:rsidRPr="00F45857" w:rsidRDefault="00F45857" w:rsidP="00F45857">
      <w:pPr>
        <w:pStyle w:val="Default"/>
        <w:spacing w:before="3"/>
      </w:pPr>
    </w:p>
    <w:p w:rsidR="00F45857" w:rsidRPr="007D0D77" w:rsidRDefault="00976B2D" w:rsidP="002B2AF7">
      <w:pPr>
        <w:pStyle w:val="Default"/>
        <w:rPr>
          <w:b/>
          <w:sz w:val="32"/>
          <w:szCs w:val="32"/>
        </w:rPr>
      </w:pPr>
      <w:r w:rsidRPr="007D0D77">
        <w:rPr>
          <w:b/>
          <w:sz w:val="32"/>
          <w:szCs w:val="32"/>
        </w:rPr>
        <w:t>Električno polje</w:t>
      </w:r>
    </w:p>
    <w:p w:rsidR="00976B2D" w:rsidRPr="00976B2D" w:rsidRDefault="00976B2D" w:rsidP="00976B2D">
      <w:pPr>
        <w:pStyle w:val="Default"/>
        <w:spacing w:before="3"/>
      </w:pPr>
      <w:r>
        <w:t>*</w:t>
      </w:r>
      <w:r w:rsidRPr="00976B2D">
        <w:t xml:space="preserve">Oklapanje od električnog polja izvodi se pomoću </w:t>
      </w:r>
      <w:r w:rsidRPr="00976B2D">
        <w:rPr>
          <w:b/>
        </w:rPr>
        <w:t>Faradayevog kaveza</w:t>
      </w:r>
      <w:r w:rsidRPr="00976B2D">
        <w:t xml:space="preserve"> </w:t>
      </w:r>
    </w:p>
    <w:p w:rsidR="00976B2D" w:rsidRDefault="00976B2D" w:rsidP="00976B2D">
      <w:pPr>
        <w:pStyle w:val="Default"/>
        <w:spacing w:before="3"/>
      </w:pPr>
      <w:r>
        <w:t>*</w:t>
      </w:r>
      <w:r w:rsidRPr="00976B2D">
        <w:t xml:space="preserve">Faradayev kavez ne će apsorbirati polje nego će proizvesti električni potencijal suprotnog polariteta na rubovima kaveza. Taj potencijal će stvoriti suprotno električno polje, pa u samom kavezu ne će biti električnog polja. </w:t>
      </w:r>
    </w:p>
    <w:p w:rsidR="00656F51" w:rsidRDefault="00656F51" w:rsidP="00656F51">
      <w:pPr>
        <w:pStyle w:val="Default"/>
        <w:spacing w:before="3"/>
      </w:pPr>
      <w:r>
        <w:t>*</w:t>
      </w:r>
      <w:r w:rsidRPr="00656F51">
        <w:t xml:space="preserve">Jakost električnog polja </w:t>
      </w:r>
      <w:r w:rsidRPr="00656F51">
        <w:rPr>
          <w:b/>
        </w:rPr>
        <w:t>opada</w:t>
      </w:r>
      <w:r w:rsidRPr="00656F51">
        <w:t xml:space="preserve"> s udaljenošću od otvora. </w:t>
      </w:r>
    </w:p>
    <w:p w:rsidR="00FE7932" w:rsidRDefault="00FE7932" w:rsidP="00656F51">
      <w:pPr>
        <w:pStyle w:val="Default"/>
        <w:spacing w:before="3"/>
      </w:pPr>
    </w:p>
    <w:p w:rsidR="00656F51" w:rsidRPr="003630B5" w:rsidRDefault="00656F51" w:rsidP="00656F51">
      <w:pPr>
        <w:pStyle w:val="Default"/>
        <w:spacing w:before="3"/>
        <w:rPr>
          <w:b/>
          <w:sz w:val="32"/>
          <w:szCs w:val="32"/>
        </w:rPr>
      </w:pPr>
      <w:r w:rsidRPr="003630B5">
        <w:rPr>
          <w:b/>
          <w:sz w:val="32"/>
          <w:szCs w:val="32"/>
        </w:rPr>
        <w:t>Magnetsko polje</w:t>
      </w:r>
    </w:p>
    <w:p w:rsidR="00064265" w:rsidRDefault="00064265" w:rsidP="00064265">
      <w:pPr>
        <w:pStyle w:val="Default"/>
        <w:spacing w:before="3"/>
      </w:pPr>
      <w:r>
        <w:t>*</w:t>
      </w:r>
      <w:r w:rsidRPr="00064265">
        <w:t>Faradayev kavez ne funkcionira za magnetsko polje.</w:t>
      </w:r>
    </w:p>
    <w:p w:rsidR="00064265" w:rsidRDefault="00064265" w:rsidP="00064265">
      <w:pPr>
        <w:pStyle w:val="Default"/>
        <w:spacing w:before="3"/>
      </w:pPr>
      <w:r>
        <w:t>*</w:t>
      </w:r>
      <w:r w:rsidRPr="00064265">
        <w:t xml:space="preserve">Prigušenje magnetskog polja može se napraviti s materijalom koji ima </w:t>
      </w:r>
      <w:r w:rsidRPr="00064265">
        <w:rPr>
          <w:b/>
        </w:rPr>
        <w:t>permeabilnost puno veću</w:t>
      </w:r>
      <w:r>
        <w:t xml:space="preserve"> od 1. Na taj način mag polje ostalje u oklopu a unutar oklopa neće biti mag polja.</w:t>
      </w:r>
    </w:p>
    <w:p w:rsidR="00064265" w:rsidRDefault="00FE7932" w:rsidP="00FE7932">
      <w:pPr>
        <w:pStyle w:val="Default"/>
        <w:spacing w:before="3"/>
      </w:pPr>
      <w:r>
        <w:t>*</w:t>
      </w:r>
      <w:r w:rsidR="00064265" w:rsidRPr="00064265">
        <w:t xml:space="preserve">Veći je problem stvoriti oklop za magnetska polja niske frekvencije nego za visoke. </w:t>
      </w:r>
    </w:p>
    <w:p w:rsidR="00FE7932" w:rsidRDefault="00FE7932" w:rsidP="00FE7932">
      <w:pPr>
        <w:pStyle w:val="Default"/>
        <w:spacing w:before="3"/>
      </w:pPr>
      <w:r>
        <w:t>*</w:t>
      </w:r>
      <w:r w:rsidRPr="00FE7932">
        <w:t xml:space="preserve">Magnetski oklop treba imati što je moguće manje otvora radi održavanja učinkovitosti oklopa. </w:t>
      </w:r>
    </w:p>
    <w:p w:rsidR="00A741C1" w:rsidRDefault="00A741C1" w:rsidP="00FE7932">
      <w:pPr>
        <w:pStyle w:val="Default"/>
        <w:spacing w:before="3"/>
      </w:pPr>
    </w:p>
    <w:p w:rsidR="00A741C1" w:rsidRDefault="00A741C1" w:rsidP="00FE7932">
      <w:pPr>
        <w:pStyle w:val="Default"/>
        <w:spacing w:before="3"/>
      </w:pPr>
      <w:r>
        <w:t>*</w:t>
      </w:r>
      <w:r w:rsidR="000C5E1D">
        <w:t>i kod el polja i mag polja neoklopljene žice potrebno smjestiti što dalje od otvora</w:t>
      </w:r>
    </w:p>
    <w:p w:rsidR="000F10C2" w:rsidRDefault="000F10C2" w:rsidP="00FE7932">
      <w:pPr>
        <w:pStyle w:val="Default"/>
        <w:spacing w:before="3"/>
      </w:pPr>
    </w:p>
    <w:p w:rsidR="000F10C2" w:rsidRPr="003630B5" w:rsidRDefault="000F10C2" w:rsidP="00FE7932">
      <w:pPr>
        <w:pStyle w:val="Default"/>
        <w:spacing w:before="3"/>
        <w:rPr>
          <w:b/>
          <w:sz w:val="32"/>
          <w:szCs w:val="32"/>
        </w:rPr>
      </w:pPr>
      <w:r w:rsidRPr="003630B5">
        <w:rPr>
          <w:b/>
          <w:sz w:val="32"/>
          <w:szCs w:val="32"/>
        </w:rPr>
        <w:t>Oklapanje opreme</w:t>
      </w:r>
    </w:p>
    <w:p w:rsidR="000F10C2" w:rsidRDefault="000F10C2" w:rsidP="00FE7932">
      <w:pPr>
        <w:pStyle w:val="Default"/>
        <w:spacing w:before="3"/>
      </w:pPr>
      <w:r>
        <w:t>*Najbolji su oklopi nepravilnih dimenzija(nepraktično)</w:t>
      </w:r>
    </w:p>
    <w:p w:rsidR="000F10C2" w:rsidRPr="000F10C2" w:rsidRDefault="000F10C2" w:rsidP="00FE7932">
      <w:pPr>
        <w:pStyle w:val="Default"/>
        <w:spacing w:before="3"/>
        <w:rPr>
          <w:b/>
        </w:rPr>
      </w:pPr>
      <w:r w:rsidRPr="000F10C2">
        <w:rPr>
          <w:b/>
        </w:rPr>
        <w:t>*Povezica</w:t>
      </w:r>
      <w:r>
        <w:rPr>
          <w:b/>
        </w:rPr>
        <w:t>:</w:t>
      </w:r>
    </w:p>
    <w:p w:rsidR="000F10C2" w:rsidRPr="000F10C2" w:rsidRDefault="00A42F94" w:rsidP="000F10C2">
      <w:pPr>
        <w:pStyle w:val="Default"/>
        <w:spacing w:before="3"/>
      </w:pPr>
      <w:r>
        <w:t>*</w:t>
      </w:r>
      <w:r w:rsidR="000F10C2" w:rsidRPr="000F10C2">
        <w:t xml:space="preserve">Povezice su elementi koji se ugrađuju u otvore (vrata, prozore i ostalo) radi kontinuiteta oklopa. </w:t>
      </w:r>
    </w:p>
    <w:p w:rsidR="000F10C2" w:rsidRDefault="00A42F94" w:rsidP="000F10C2">
      <w:pPr>
        <w:pStyle w:val="Default"/>
        <w:spacing w:before="3"/>
      </w:pPr>
      <w:r>
        <w:t>*</w:t>
      </w:r>
      <w:r w:rsidR="000F10C2" w:rsidRPr="000F10C2">
        <w:t>Povezice trebaju biti otporne na klimatske promjene (tem</w:t>
      </w:r>
      <w:r w:rsidR="000F10C2">
        <w:t>peratura, utjecaj soli, vlaga) i moraju imati slična električna svojstva kao i oklop</w:t>
      </w:r>
    </w:p>
    <w:p w:rsidR="005F2A4E" w:rsidRDefault="00A42F94" w:rsidP="005F2A4E">
      <w:pPr>
        <w:pStyle w:val="Default"/>
        <w:spacing w:before="3"/>
      </w:pPr>
      <w:r>
        <w:t>*</w:t>
      </w:r>
      <w:r w:rsidR="005F2A4E" w:rsidRPr="005F2A4E">
        <w:t xml:space="preserve">Povezice se trebaju bojati samo </w:t>
      </w:r>
      <w:r w:rsidR="005F2A4E" w:rsidRPr="005F2A4E">
        <w:rPr>
          <w:b/>
        </w:rPr>
        <w:t>vodljivim bojama</w:t>
      </w:r>
      <w:r w:rsidR="005F2A4E" w:rsidRPr="005F2A4E">
        <w:t xml:space="preserve">. </w:t>
      </w:r>
    </w:p>
    <w:p w:rsidR="005F2A4E" w:rsidRPr="005F2A4E" w:rsidRDefault="00A42F94" w:rsidP="005F2A4E">
      <w:pPr>
        <w:pStyle w:val="Default"/>
        <w:spacing w:before="3"/>
      </w:pPr>
      <w:r>
        <w:t>*</w:t>
      </w:r>
      <w:r w:rsidR="005F2A4E" w:rsidRPr="005F2A4E">
        <w:t xml:space="preserve">Gušenje električnog polja povezica je od </w:t>
      </w:r>
      <w:r w:rsidR="005F2A4E" w:rsidRPr="005F2A4E">
        <w:rPr>
          <w:b/>
        </w:rPr>
        <w:t>40 dB do 60 dB</w:t>
      </w:r>
      <w:r w:rsidR="005F2A4E" w:rsidRPr="005F2A4E">
        <w:t xml:space="preserve">. </w:t>
      </w:r>
    </w:p>
    <w:p w:rsidR="005F2A4E" w:rsidRPr="005F2A4E" w:rsidRDefault="00A42F94" w:rsidP="005F2A4E">
      <w:pPr>
        <w:pStyle w:val="Default"/>
        <w:spacing w:before="3"/>
      </w:pPr>
      <w:r>
        <w:t>*</w:t>
      </w:r>
      <w:r w:rsidR="005F2A4E" w:rsidRPr="005F2A4E">
        <w:t xml:space="preserve">Frekvencijsko područje primjene je od </w:t>
      </w:r>
      <w:r w:rsidR="005F2A4E" w:rsidRPr="005F2A4E">
        <w:rPr>
          <w:b/>
        </w:rPr>
        <w:t>10 kHz do 20 GHz</w:t>
      </w:r>
      <w:r w:rsidR="005F2A4E" w:rsidRPr="005F2A4E">
        <w:t xml:space="preserve">. </w:t>
      </w:r>
    </w:p>
    <w:p w:rsidR="000F10C2" w:rsidRPr="000F10C2" w:rsidRDefault="00A42F94" w:rsidP="000F10C2">
      <w:pPr>
        <w:pStyle w:val="Default"/>
        <w:spacing w:before="3"/>
      </w:pPr>
      <w:r>
        <w:rPr>
          <w:b/>
        </w:rPr>
        <w:t>*</w:t>
      </w:r>
      <w:r w:rsidR="000F10C2" w:rsidRPr="000F10C2">
        <w:rPr>
          <w:b/>
        </w:rPr>
        <w:t>Povezica perna bronca</w:t>
      </w:r>
      <w:r w:rsidR="000F10C2">
        <w:rPr>
          <w:b/>
        </w:rPr>
        <w:t xml:space="preserve"> </w:t>
      </w:r>
      <w:r w:rsidR="000F10C2">
        <w:t xml:space="preserve">stavlja se na </w:t>
      </w:r>
      <w:r w:rsidR="000F10C2" w:rsidRPr="005F2A4E">
        <w:rPr>
          <w:b/>
        </w:rPr>
        <w:t>vrata</w:t>
      </w:r>
    </w:p>
    <w:p w:rsidR="00FE7932" w:rsidRDefault="00FE7932" w:rsidP="00FE7932">
      <w:pPr>
        <w:pStyle w:val="Default"/>
        <w:spacing w:before="3"/>
      </w:pPr>
    </w:p>
    <w:p w:rsidR="003630B5" w:rsidRPr="00A42F94" w:rsidRDefault="003630B5" w:rsidP="00FE7932">
      <w:pPr>
        <w:pStyle w:val="Default"/>
        <w:spacing w:before="3"/>
        <w:rPr>
          <w:b/>
        </w:rPr>
      </w:pPr>
      <w:r w:rsidRPr="00A42F94">
        <w:rPr>
          <w:b/>
        </w:rPr>
        <w:t>PCB zaštita</w:t>
      </w:r>
    </w:p>
    <w:p w:rsidR="007D0D77" w:rsidRDefault="007D0D77" w:rsidP="007D0D77">
      <w:pPr>
        <w:pStyle w:val="Default"/>
        <w:spacing w:before="3"/>
      </w:pPr>
      <w:r w:rsidRPr="007D0D77">
        <w:t xml:space="preserve">Svaki kabel može biti antena. Mikrotrakaste linije na tiskanoj pločici ne zrače jako zbog malih dimenzija, ali ipak mogu zračiti, u kombinaciji s kabelima koji izlaze iz oklopa. </w:t>
      </w:r>
    </w:p>
    <w:p w:rsidR="00A42F94" w:rsidRPr="00A42F94" w:rsidRDefault="00A42F94" w:rsidP="007D0D77">
      <w:pPr>
        <w:pStyle w:val="Default"/>
        <w:spacing w:before="3"/>
        <w:rPr>
          <w:b/>
        </w:rPr>
      </w:pPr>
      <w:r w:rsidRPr="00A42F94">
        <w:rPr>
          <w:b/>
        </w:rPr>
        <w:t>Magnetski oklop</w:t>
      </w:r>
    </w:p>
    <w:p w:rsidR="00A42F94" w:rsidRPr="00A42F94" w:rsidRDefault="00A42F94" w:rsidP="00A42F94">
      <w:pPr>
        <w:pStyle w:val="Default"/>
        <w:spacing w:before="3"/>
      </w:pPr>
      <w:r>
        <w:t>*</w:t>
      </w:r>
      <w:r w:rsidRPr="00A42F94">
        <w:t xml:space="preserve">Amumetal postiže veliko gušenje s malom debljinom (50μm do 3mm). </w:t>
      </w:r>
    </w:p>
    <w:p w:rsidR="00A42F94" w:rsidRDefault="00A42F94" w:rsidP="00A42F94">
      <w:pPr>
        <w:pStyle w:val="Default"/>
        <w:spacing w:before="3"/>
      </w:pPr>
      <w:r>
        <w:t>*</w:t>
      </w:r>
      <w:r w:rsidRPr="00A42F94">
        <w:t>Za manje prigušenje ekonomičnije je koristiti ULCS.</w:t>
      </w:r>
    </w:p>
    <w:p w:rsidR="00A42F94" w:rsidRPr="00A42F94" w:rsidRDefault="00A42F94" w:rsidP="00A42F94">
      <w:pPr>
        <w:pStyle w:val="Default"/>
        <w:spacing w:before="3"/>
        <w:rPr>
          <w:b/>
        </w:rPr>
      </w:pPr>
      <w:r>
        <w:rPr>
          <w:noProof/>
          <w:lang w:eastAsia="hr-H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123190</wp:posOffset>
            </wp:positionV>
            <wp:extent cx="1125220" cy="628650"/>
            <wp:effectExtent l="19050" t="0" r="0" b="0"/>
            <wp:wrapTight wrapText="bothSides">
              <wp:wrapPolygon edited="0">
                <wp:start x="-366" y="0"/>
                <wp:lineTo x="-366" y="20945"/>
                <wp:lineTo x="21576" y="20945"/>
                <wp:lineTo x="21576" y="0"/>
                <wp:lineTo x="-366" y="0"/>
              </wp:wrapPolygon>
            </wp:wrapTight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2F94">
        <w:t xml:space="preserve"> </w:t>
      </w:r>
      <w:r w:rsidRPr="00A42F94">
        <w:rPr>
          <w:b/>
        </w:rPr>
        <w:t>Gušenje kružnog magnetskog oklopa</w:t>
      </w:r>
    </w:p>
    <w:p w:rsidR="00A42F94" w:rsidRPr="00A42F94" w:rsidRDefault="00A42F94" w:rsidP="00A42F94">
      <w:pPr>
        <w:rPr>
          <w:b/>
          <w:sz w:val="24"/>
          <w:szCs w:val="24"/>
        </w:rPr>
      </w:pPr>
      <w:r w:rsidRPr="00A42F94">
        <w:rPr>
          <w:sz w:val="24"/>
          <w:szCs w:val="24"/>
        </w:rPr>
        <w:t xml:space="preserve">μ </w:t>
      </w:r>
      <w:r w:rsidRPr="00A42F94">
        <w:rPr>
          <w:rFonts w:ascii="Tahoma" w:hAnsi="Tahoma" w:cs="Tahoma"/>
          <w:sz w:val="24"/>
          <w:szCs w:val="24"/>
        </w:rPr>
        <w:t xml:space="preserve">permeabilnost materijala a </w:t>
      </w:r>
      <w:r w:rsidRPr="00A42F94">
        <w:rPr>
          <w:rFonts w:ascii="Times New Roman" w:hAnsi="Times New Roman" w:cs="Times New Roman"/>
          <w:i/>
          <w:iCs/>
          <w:sz w:val="24"/>
          <w:szCs w:val="24"/>
        </w:rPr>
        <w:t xml:space="preserve">ro </w:t>
      </w:r>
      <w:r w:rsidRPr="00A42F94">
        <w:rPr>
          <w:rFonts w:ascii="Tahoma" w:hAnsi="Tahoma" w:cs="Tahoma"/>
          <w:sz w:val="24"/>
          <w:szCs w:val="24"/>
        </w:rPr>
        <w:t xml:space="preserve">i </w:t>
      </w:r>
      <w:r w:rsidRPr="00A42F94">
        <w:rPr>
          <w:rFonts w:ascii="Times New Roman" w:hAnsi="Times New Roman" w:cs="Times New Roman"/>
          <w:i/>
          <w:iCs/>
          <w:sz w:val="24"/>
          <w:szCs w:val="24"/>
        </w:rPr>
        <w:t xml:space="preserve">ri </w:t>
      </w:r>
      <w:r w:rsidRPr="00A42F94">
        <w:rPr>
          <w:rFonts w:ascii="Tahoma" w:hAnsi="Tahoma" w:cs="Tahoma"/>
          <w:sz w:val="24"/>
          <w:szCs w:val="24"/>
        </w:rPr>
        <w:t>su vanjski i unutarnji polumjeri oklopa</w:t>
      </w:r>
    </w:p>
    <w:p w:rsidR="00A42F94" w:rsidRPr="00A42F94" w:rsidRDefault="00A42F94" w:rsidP="007D0D77">
      <w:pPr>
        <w:pStyle w:val="Default"/>
        <w:spacing w:before="3"/>
        <w:rPr>
          <w:b/>
          <w:sz w:val="32"/>
          <w:szCs w:val="32"/>
        </w:rPr>
      </w:pPr>
    </w:p>
    <w:p w:rsidR="00064265" w:rsidRDefault="00A42F94" w:rsidP="00064265">
      <w:pPr>
        <w:pStyle w:val="Default"/>
        <w:spacing w:before="3"/>
        <w:rPr>
          <w:b/>
          <w:sz w:val="32"/>
          <w:szCs w:val="32"/>
        </w:rPr>
      </w:pPr>
      <w:r w:rsidRPr="00A42F94">
        <w:rPr>
          <w:b/>
          <w:sz w:val="32"/>
          <w:szCs w:val="32"/>
        </w:rPr>
        <w:t>Oklapanje kabela</w:t>
      </w:r>
    </w:p>
    <w:p w:rsidR="00A42F94" w:rsidRDefault="009446DF" w:rsidP="00064265">
      <w:pPr>
        <w:pStyle w:val="Default"/>
        <w:spacing w:before="3"/>
      </w:pPr>
      <w:r w:rsidRPr="009446DF">
        <w:rPr>
          <w:b/>
        </w:rPr>
        <w:t>*</w:t>
      </w:r>
      <w:r w:rsidR="00A42F94" w:rsidRPr="009446DF">
        <w:rPr>
          <w:b/>
        </w:rPr>
        <w:t>Suosni</w:t>
      </w:r>
      <w:r w:rsidR="00A42F94">
        <w:t>(kolaksijalni kabel) je dobar primjer kapacitivnog oklapanja(parazitni kapacitet)</w:t>
      </w:r>
    </w:p>
    <w:p w:rsidR="001741D4" w:rsidRDefault="009446DF" w:rsidP="00064265">
      <w:pPr>
        <w:pStyle w:val="Default"/>
        <w:spacing w:before="3"/>
      </w:pPr>
      <w:r>
        <w:lastRenderedPageBreak/>
        <w:t>*</w:t>
      </w:r>
      <w:r w:rsidR="001741D4">
        <w:t>Oklop se</w:t>
      </w:r>
      <w:r>
        <w:t xml:space="preserve"> uzemljuje samo na mjestu izvora smetnji. Ako bi se uzemljio na oba kraja postoji opsasnost da poteku struje uzemljenja.</w:t>
      </w:r>
    </w:p>
    <w:p w:rsidR="009446DF" w:rsidRDefault="009446DF" w:rsidP="00064265">
      <w:pPr>
        <w:pStyle w:val="Default"/>
        <w:spacing w:before="3"/>
      </w:pPr>
      <w:r>
        <w:t xml:space="preserve">*Ako je oklop kabela dovoljno </w:t>
      </w:r>
      <w:r w:rsidRPr="009446DF">
        <w:rPr>
          <w:b/>
        </w:rPr>
        <w:t>debeo</w:t>
      </w:r>
      <w:r>
        <w:t xml:space="preserve"> i ako nema otvora imat će učinkovitost oklapanja iznad </w:t>
      </w:r>
      <w:r w:rsidRPr="00017500">
        <w:rPr>
          <w:b/>
        </w:rPr>
        <w:t>200dB</w:t>
      </w:r>
      <w:r>
        <w:t>(ne treba uzemljenje)</w:t>
      </w:r>
    </w:p>
    <w:p w:rsidR="009446DF" w:rsidRPr="009446DF" w:rsidRDefault="009446DF" w:rsidP="009446DF">
      <w:pPr>
        <w:pStyle w:val="Default"/>
        <w:spacing w:before="3"/>
      </w:pPr>
      <w:r>
        <w:t>*</w:t>
      </w:r>
      <w:r w:rsidRPr="009446DF">
        <w:t xml:space="preserve">Ako je </w:t>
      </w:r>
      <w:r w:rsidRPr="009446DF">
        <w:rPr>
          <w:b/>
          <w:bCs/>
        </w:rPr>
        <w:t xml:space="preserve">oklop tanak </w:t>
      </w:r>
      <w:r w:rsidRPr="009446DF">
        <w:t xml:space="preserve">(tanji od dubine prodiranja), i ako ima rupe, gubitci apsorpcije bit će mali. Postojat će samo gubitci refleksije u oklopu. </w:t>
      </w:r>
    </w:p>
    <w:p w:rsidR="009446DF" w:rsidRDefault="009446DF" w:rsidP="00064265">
      <w:pPr>
        <w:pStyle w:val="Default"/>
        <w:spacing w:before="3"/>
      </w:pPr>
      <w:r>
        <w:rPr>
          <w:b/>
        </w:rPr>
        <w:t>*</w:t>
      </w:r>
      <w:r w:rsidRPr="009446DF">
        <w:rPr>
          <w:b/>
        </w:rPr>
        <w:t xml:space="preserve">Troosni </w:t>
      </w:r>
      <w:r>
        <w:t>kabel je sličan suosnom osim što ima jedan oklop više</w:t>
      </w:r>
    </w:p>
    <w:p w:rsidR="00A713BE" w:rsidRDefault="00A713BE" w:rsidP="00064265">
      <w:pPr>
        <w:pStyle w:val="Default"/>
        <w:spacing w:before="3"/>
      </w:pPr>
    </w:p>
    <w:p w:rsidR="00A57756" w:rsidRDefault="00A57756" w:rsidP="00064265">
      <w:pPr>
        <w:pStyle w:val="Default"/>
        <w:spacing w:before="3"/>
        <w:rPr>
          <w:b/>
        </w:rPr>
      </w:pPr>
      <w:r w:rsidRPr="00A57756">
        <w:rPr>
          <w:b/>
        </w:rPr>
        <w:t>Zaključenje kabela</w:t>
      </w:r>
      <w:r w:rsidR="00187DAB">
        <w:rPr>
          <w:b/>
        </w:rPr>
        <w:t>:</w:t>
      </w:r>
    </w:p>
    <w:p w:rsidR="00A57756" w:rsidRPr="0055027B" w:rsidRDefault="00A713BE" w:rsidP="00A57756">
      <w:pPr>
        <w:pStyle w:val="Default"/>
        <w:rPr>
          <w:b/>
        </w:rPr>
      </w:pPr>
      <w:r>
        <w:t>*</w:t>
      </w:r>
      <w:r w:rsidR="00A57756">
        <w:t xml:space="preserve">Najčešći spoj je </w:t>
      </w:r>
      <w:r w:rsidR="00A57756" w:rsidRPr="00A57756">
        <w:rPr>
          <w:b/>
        </w:rPr>
        <w:t>pigtail</w:t>
      </w:r>
      <w:r w:rsidR="00A57756">
        <w:rPr>
          <w:b/>
        </w:rPr>
        <w:t>-</w:t>
      </w:r>
      <w:r w:rsidR="00A57756" w:rsidRPr="00A57756">
        <w:t xml:space="preserve"> na visokim frekvencijama postaje neprikladan zbog induktiviteta koji je serijski spojen na oklop. </w:t>
      </w:r>
      <w:r w:rsidR="00A57756">
        <w:t xml:space="preserve">Treba ga izbjegavat iznad </w:t>
      </w:r>
      <w:r w:rsidR="00A57756" w:rsidRPr="0055027B">
        <w:rPr>
          <w:b/>
        </w:rPr>
        <w:t>10Mhz</w:t>
      </w:r>
    </w:p>
    <w:p w:rsidR="00A713BE" w:rsidRDefault="00A713BE" w:rsidP="00A713BE">
      <w:pPr>
        <w:pStyle w:val="Default"/>
        <w:spacing w:before="3"/>
      </w:pPr>
      <w:r>
        <w:t>*</w:t>
      </w:r>
      <w:r w:rsidRPr="00A713BE">
        <w:t xml:space="preserve">Povoljnije rješenje za zaključenje kabela je </w:t>
      </w:r>
      <w:r w:rsidRPr="0055027B">
        <w:rPr>
          <w:b/>
        </w:rPr>
        <w:t>“krimpanje”</w:t>
      </w:r>
      <w:r w:rsidRPr="00A713BE">
        <w:t xml:space="preserve"> u kombinaciji s kučištem.</w:t>
      </w:r>
    </w:p>
    <w:p w:rsidR="00A713BE" w:rsidRDefault="00A713BE" w:rsidP="00A713BE">
      <w:pPr>
        <w:pStyle w:val="Default"/>
        <w:spacing w:before="3"/>
      </w:pPr>
      <w:r>
        <w:rPr>
          <w:b/>
        </w:rPr>
        <w:t>*</w:t>
      </w:r>
      <w:r w:rsidRPr="00A713BE">
        <w:rPr>
          <w:b/>
        </w:rPr>
        <w:t>S/UTP</w:t>
      </w:r>
      <w:r w:rsidRPr="00A713BE">
        <w:t xml:space="preserve"> ima jedan oklop ispod ovojnice za sve upletene parice zajedno. </w:t>
      </w:r>
      <w:r>
        <w:t>Bolje rješenje od UTP-a gelde EM. smetnji</w:t>
      </w:r>
    </w:p>
    <w:p w:rsidR="00A713BE" w:rsidRDefault="00A713BE" w:rsidP="00A713BE">
      <w:pPr>
        <w:pStyle w:val="Default"/>
        <w:spacing w:before="3"/>
      </w:pPr>
      <w:r w:rsidRPr="00A713BE">
        <w:rPr>
          <w:b/>
        </w:rPr>
        <w:t>*STP-</w:t>
      </w:r>
      <w:r w:rsidRPr="00A713BE">
        <w:t xml:space="preserve">Ovdje postoji metalni oklop za svaki individualni par žica, za razliku od S/UTP gdje postoji samo jedan oklop za sve parove žica. </w:t>
      </w:r>
      <w:r>
        <w:t>Štiti od em. Smetnji ali i od preslušavanja među parovima.</w:t>
      </w:r>
    </w:p>
    <w:p w:rsidR="00513259" w:rsidRDefault="00513259" w:rsidP="00513259">
      <w:pPr>
        <w:pStyle w:val="Default"/>
        <w:spacing w:before="3"/>
      </w:pPr>
      <w:r>
        <w:rPr>
          <w:b/>
        </w:rPr>
        <w:t>*</w:t>
      </w:r>
      <w:r w:rsidRPr="00513259">
        <w:rPr>
          <w:b/>
        </w:rPr>
        <w:t>S/STP-</w:t>
      </w:r>
      <w:r w:rsidRPr="00513259">
        <w:t xml:space="preserve">Ovaj kabel ima oklapanje parova kao i oklop ispod ovojnice. </w:t>
      </w:r>
      <w:r>
        <w:t>Najbolje oklapanje od em. Smetnji od svih spomenutih kablova</w:t>
      </w:r>
    </w:p>
    <w:p w:rsidR="004D6F75" w:rsidRDefault="004D6F75" w:rsidP="00513259">
      <w:pPr>
        <w:pStyle w:val="Default"/>
        <w:spacing w:before="3"/>
      </w:pPr>
    </w:p>
    <w:p w:rsidR="004D6F75" w:rsidRDefault="004D6F75" w:rsidP="00513259">
      <w:pPr>
        <w:pStyle w:val="Default"/>
        <w:spacing w:before="3"/>
        <w:rPr>
          <w:b/>
          <w:u w:val="single"/>
        </w:rPr>
      </w:pPr>
      <w:r w:rsidRPr="004D6F75">
        <w:rPr>
          <w:b/>
          <w:u w:val="single"/>
        </w:rPr>
        <w:t>9.UZEMLJENJE I POVEZIVANJE VODIČA</w:t>
      </w:r>
    </w:p>
    <w:p w:rsidR="00187DAB" w:rsidRPr="00187DAB" w:rsidRDefault="00187DAB" w:rsidP="00513259">
      <w:pPr>
        <w:pStyle w:val="Default"/>
        <w:spacing w:before="3"/>
        <w:rPr>
          <w:b/>
        </w:rPr>
      </w:pPr>
      <w:r>
        <w:rPr>
          <w:b/>
        </w:rPr>
        <w:t>Uzemljenje radi zaštite:</w:t>
      </w:r>
    </w:p>
    <w:p w:rsidR="004D6F75" w:rsidRDefault="004D6F75" w:rsidP="004D6F75">
      <w:pPr>
        <w:pStyle w:val="Default"/>
        <w:spacing w:before="3"/>
      </w:pPr>
      <w:r>
        <w:t>*</w:t>
      </w:r>
      <w:r w:rsidRPr="004D6F75">
        <w:t xml:space="preserve">Uzemljenje i povezivanje vodiča su metode spajanja opreme (ili kabela) na zemlju ili međusobno zbog sigurnosnih razloga te radi protjecanja struje. </w:t>
      </w:r>
    </w:p>
    <w:p w:rsidR="004D6F75" w:rsidRDefault="004D6F75" w:rsidP="004D6F75">
      <w:pPr>
        <w:pStyle w:val="Default"/>
        <w:spacing w:before="3"/>
      </w:pPr>
      <w:r>
        <w:t>*</w:t>
      </w:r>
      <w:r w:rsidRPr="004D6F75">
        <w:t xml:space="preserve">Otpor ljudskog tijela je između </w:t>
      </w:r>
      <w:r w:rsidRPr="004D6F75">
        <w:rPr>
          <w:b/>
        </w:rPr>
        <w:t>1kΩ i 10 kΩ</w:t>
      </w:r>
      <w:r w:rsidRPr="004D6F75">
        <w:t xml:space="preserve">, ovisno o vlazi. </w:t>
      </w:r>
    </w:p>
    <w:p w:rsidR="004D6F75" w:rsidRDefault="004D6F75" w:rsidP="004D6F75">
      <w:pPr>
        <w:pStyle w:val="Default"/>
        <w:spacing w:before="3"/>
      </w:pPr>
      <w:r>
        <w:t>*</w:t>
      </w:r>
      <w:r w:rsidRPr="004D6F75">
        <w:t xml:space="preserve">Napon </w:t>
      </w:r>
      <w:r w:rsidRPr="004D6F75">
        <w:rPr>
          <w:b/>
        </w:rPr>
        <w:t>od 50 V AC</w:t>
      </w:r>
      <w:r w:rsidRPr="004D6F75">
        <w:t xml:space="preserve"> ne bi trebao ozlijediti čovjeka.</w:t>
      </w:r>
    </w:p>
    <w:p w:rsidR="004D6F75" w:rsidRDefault="004D6F75" w:rsidP="004D6F75">
      <w:pPr>
        <w:pStyle w:val="Default"/>
        <w:spacing w:before="3"/>
      </w:pPr>
      <w:r>
        <w:t>*</w:t>
      </w:r>
      <w:r w:rsidRPr="004D6F75">
        <w:t xml:space="preserve">Struja </w:t>
      </w:r>
      <w:r w:rsidRPr="004D6F75">
        <w:rPr>
          <w:b/>
        </w:rPr>
        <w:t>od 75 mA</w:t>
      </w:r>
      <w:r w:rsidRPr="004D6F75">
        <w:t xml:space="preserve"> može biti kobna</w:t>
      </w:r>
      <w:r>
        <w:t xml:space="preserve"> za čovjeka.</w:t>
      </w:r>
    </w:p>
    <w:p w:rsidR="004D6F75" w:rsidRDefault="004D6F75" w:rsidP="004D6F75">
      <w:pPr>
        <w:pStyle w:val="Default"/>
        <w:spacing w:before="3"/>
      </w:pPr>
      <w:r>
        <w:t>*moraju se koristiti brzi osigurači.</w:t>
      </w:r>
    </w:p>
    <w:p w:rsidR="004D6F75" w:rsidRDefault="004D6F75" w:rsidP="004D6F75">
      <w:pPr>
        <w:pStyle w:val="Default"/>
        <w:spacing w:before="3"/>
      </w:pPr>
      <w:r>
        <w:t>*</w:t>
      </w:r>
      <w:r w:rsidRPr="004D6F75">
        <w:t xml:space="preserve">Zemlja se također može koristiti za referentni signal napona, ali vodič za referentni signal ne smije biti spojen na više mjesta sa zemljom jer će inače teći parazitne (stray) struje i unositi smetnje. </w:t>
      </w:r>
    </w:p>
    <w:p w:rsidR="004D6F75" w:rsidRDefault="004D6F75" w:rsidP="004D6F75">
      <w:pPr>
        <w:pStyle w:val="Default"/>
        <w:spacing w:before="3"/>
      </w:pPr>
      <w:r>
        <w:t>*</w:t>
      </w:r>
      <w:r w:rsidRPr="004D6F75">
        <w:t xml:space="preserve">Kratke široke žice (mali induktivitet) su bolje za uzemljenje od dugačkih tankih žica. Iz istog razloga treba izbjegavati okrugle žice za uzemljenje. </w:t>
      </w:r>
    </w:p>
    <w:p w:rsidR="004D6F75" w:rsidRDefault="004D6F75" w:rsidP="004D6F75">
      <w:pPr>
        <w:pStyle w:val="Default"/>
        <w:spacing w:before="3"/>
      </w:pPr>
      <w:r>
        <w:t xml:space="preserve">*Uzemljena žica je obično </w:t>
      </w:r>
      <w:r w:rsidRPr="004D6F75">
        <w:rPr>
          <w:b/>
        </w:rPr>
        <w:t>zelene</w:t>
      </w:r>
      <w:r>
        <w:t xml:space="preserve"> boje.</w:t>
      </w:r>
    </w:p>
    <w:p w:rsidR="004D6F75" w:rsidRPr="004D6F75" w:rsidRDefault="004D6F75" w:rsidP="004D6F75">
      <w:pPr>
        <w:pStyle w:val="Default"/>
        <w:spacing w:before="3"/>
      </w:pPr>
      <w:r>
        <w:t>*</w:t>
      </w:r>
      <w:r w:rsidRPr="004D6F75">
        <w:t xml:space="preserve">Kondentatori kapaciteta </w:t>
      </w:r>
      <w:r w:rsidRPr="00187DAB">
        <w:rPr>
          <w:b/>
        </w:rPr>
        <w:t>0,1 μF</w:t>
      </w:r>
      <w:r w:rsidRPr="004D6F75">
        <w:t xml:space="preserve"> za frekvenciju od </w:t>
      </w:r>
      <w:r w:rsidRPr="0055027B">
        <w:rPr>
          <w:b/>
        </w:rPr>
        <w:t>50 Hz</w:t>
      </w:r>
      <w:r w:rsidRPr="004D6F75">
        <w:t xml:space="preserve"> ili filtri mogu se smjestiti između žive žice i zemlje te neutralne žice i zemlje. </w:t>
      </w:r>
    </w:p>
    <w:p w:rsidR="004D6F75" w:rsidRDefault="004D6F75" w:rsidP="004D6F75">
      <w:pPr>
        <w:pStyle w:val="Default"/>
        <w:spacing w:before="3"/>
      </w:pPr>
      <w:r>
        <w:rPr>
          <w:rFonts w:ascii="Wingdings" w:hAnsi="Wingdings" w:cs="Wingdings"/>
        </w:rPr>
        <w:t></w:t>
      </w:r>
      <w:r w:rsidRPr="004D6F75">
        <w:t xml:space="preserve">Ako dođe do grješke u elektronskoj opremi, ali postoji dodatna zaštita EMI filtrima ili kondenzatorima, osoba koja dodiruje kučište ne će biti izložena struji većoj </w:t>
      </w:r>
      <w:r w:rsidRPr="00187DAB">
        <w:rPr>
          <w:b/>
        </w:rPr>
        <w:t>od 5 mA što se smatra sigurnim.</w:t>
      </w:r>
      <w:r w:rsidRPr="004D6F75">
        <w:t xml:space="preserve"> </w:t>
      </w:r>
    </w:p>
    <w:p w:rsidR="00187DAB" w:rsidRDefault="00187DAB" w:rsidP="00187DAB">
      <w:pPr>
        <w:pStyle w:val="Default"/>
        <w:spacing w:before="3"/>
      </w:pPr>
      <w:r>
        <w:t>*</w:t>
      </w:r>
      <w:r w:rsidRPr="00187DAB">
        <w:t xml:space="preserve">Kod jednofazne struje, uzemljenje (zelena žica) jedna je od četiri žice. </w:t>
      </w:r>
    </w:p>
    <w:p w:rsidR="00187DAB" w:rsidRDefault="00187DAB" w:rsidP="00187DAB">
      <w:pPr>
        <w:pStyle w:val="Default"/>
        <w:spacing w:before="3"/>
      </w:pPr>
      <w:r>
        <w:t>*</w:t>
      </w:r>
      <w:r w:rsidRPr="00187DAB">
        <w:t xml:space="preserve">Trofazni sustav sličan je jednofaznom. On ima tri vodiča faze, nulvodič i žicu uzemljenja. </w:t>
      </w:r>
    </w:p>
    <w:p w:rsidR="00187DAB" w:rsidRDefault="00187DAB" w:rsidP="00187DAB">
      <w:pPr>
        <w:pStyle w:val="Default"/>
        <w:spacing w:before="3"/>
        <w:rPr>
          <w:b/>
        </w:rPr>
      </w:pPr>
      <w:r w:rsidRPr="00187DAB">
        <w:rPr>
          <w:b/>
        </w:rPr>
        <w:t>Uzemljenje kao referentni napon:</w:t>
      </w:r>
    </w:p>
    <w:p w:rsidR="00187DAB" w:rsidRPr="00187DAB" w:rsidRDefault="00187DAB" w:rsidP="00187DAB">
      <w:pPr>
        <w:pStyle w:val="Default"/>
        <w:spacing w:before="3"/>
      </w:pPr>
      <w:r>
        <w:t>*</w:t>
      </w:r>
      <w:r w:rsidRPr="00187DAB">
        <w:t xml:space="preserve">Uzemljenje na niskim frekvencijama ovisi o površini, duljini, otpornosti, induktivnosti i kapacitivnosti vodiča. Na visokim (RF) frekvencijama vodiče treba promatrati kao </w:t>
      </w:r>
      <w:r w:rsidRPr="00187DAB">
        <w:rPr>
          <w:b/>
        </w:rPr>
        <w:t>prijenosne linije.</w:t>
      </w:r>
      <w:r w:rsidRPr="00187DAB">
        <w:t xml:space="preserve"> </w:t>
      </w:r>
    </w:p>
    <w:p w:rsidR="00187DAB" w:rsidRPr="00187DAB" w:rsidRDefault="00187DAB" w:rsidP="00187DAB">
      <w:pPr>
        <w:pStyle w:val="Default"/>
        <w:spacing w:before="3"/>
        <w:rPr>
          <w:b/>
        </w:rPr>
      </w:pPr>
    </w:p>
    <w:p w:rsidR="00592E10" w:rsidRPr="00592E10" w:rsidRDefault="00187DAB" w:rsidP="00592E10">
      <w:pPr>
        <w:pStyle w:val="Default"/>
        <w:spacing w:before="3"/>
        <w:ind w:left="738"/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2733675" cy="1504950"/>
            <wp:effectExtent l="19050" t="0" r="9525" b="0"/>
            <wp:wrapTight wrapText="bothSides">
              <wp:wrapPolygon edited="0">
                <wp:start x="-151" y="0"/>
                <wp:lineTo x="-151" y="21327"/>
                <wp:lineTo x="21675" y="21327"/>
                <wp:lineTo x="21675" y="0"/>
                <wp:lineTo x="-151" y="0"/>
              </wp:wrapPolygon>
            </wp:wrapTight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lebdeća zemlja</w:t>
      </w:r>
      <w:r w:rsidR="00592E10">
        <w:rPr>
          <w:b/>
        </w:rPr>
        <w:t>-</w:t>
      </w:r>
      <w:r w:rsidR="00592E10" w:rsidRPr="00592E10">
        <w:t xml:space="preserve"> koristi se kao referentni signal za elektroničke uređaje u zgradama. Ona je izolirana od zemlje zgrade i od vodljivih objekata. </w:t>
      </w:r>
    </w:p>
    <w:p w:rsidR="00187DAB" w:rsidRDefault="00592E10" w:rsidP="00187DAB">
      <w:pPr>
        <w:pStyle w:val="Default"/>
        <w:spacing w:before="3"/>
      </w:pPr>
      <w:r>
        <w:rPr>
          <w:b/>
        </w:rPr>
        <w:t>*</w:t>
      </w:r>
      <w:r>
        <w:t xml:space="preserve">kod velikih zgrada javlja se problem </w:t>
      </w:r>
      <w:r w:rsidRPr="00592E10">
        <w:rPr>
          <w:b/>
        </w:rPr>
        <w:t>elektrostatskog polja</w:t>
      </w:r>
      <w:r>
        <w:rPr>
          <w:b/>
        </w:rPr>
        <w:t xml:space="preserve"> </w:t>
      </w:r>
      <w:r>
        <w:t>tako da lebdeća zemlja baš i nije najbolje rješenje za referentni signalni napon</w:t>
      </w:r>
    </w:p>
    <w:p w:rsidR="00592E10" w:rsidRDefault="00592E10" w:rsidP="00187DAB">
      <w:pPr>
        <w:pStyle w:val="Default"/>
        <w:spacing w:before="3"/>
      </w:pPr>
    </w:p>
    <w:p w:rsidR="00592E10" w:rsidRDefault="00592E10" w:rsidP="00187DAB">
      <w:pPr>
        <w:pStyle w:val="Default"/>
        <w:spacing w:before="3"/>
        <w:rPr>
          <w:b/>
        </w:rPr>
      </w:pPr>
      <w:r w:rsidRPr="00592E10">
        <w:rPr>
          <w:b/>
          <w:noProof/>
          <w:lang w:eastAsia="hr-H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1270</wp:posOffset>
            </wp:positionV>
            <wp:extent cx="2819400" cy="1104900"/>
            <wp:effectExtent l="19050" t="0" r="0" b="0"/>
            <wp:wrapTight wrapText="bothSides">
              <wp:wrapPolygon edited="0">
                <wp:start x="-146" y="0"/>
                <wp:lineTo x="-146" y="21228"/>
                <wp:lineTo x="21600" y="21228"/>
                <wp:lineTo x="21600" y="0"/>
                <wp:lineTo x="-146" y="0"/>
              </wp:wrapPolygon>
            </wp:wrapTight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2E10">
        <w:rPr>
          <w:b/>
        </w:rPr>
        <w:t>Zemlja u jednoj točki</w:t>
      </w:r>
      <w:r>
        <w:rPr>
          <w:b/>
        </w:rPr>
        <w:t>-</w:t>
      </w:r>
      <w:r>
        <w:t xml:space="preserve">bolje rješenje od lebdeće zemlje. Koristi se do frekvencija od </w:t>
      </w:r>
      <w:r w:rsidRPr="00592E10">
        <w:rPr>
          <w:b/>
        </w:rPr>
        <w:t>300kHz</w:t>
      </w:r>
    </w:p>
    <w:p w:rsidR="00592E10" w:rsidRDefault="00592E10" w:rsidP="00187DAB">
      <w:pPr>
        <w:pStyle w:val="Default"/>
        <w:spacing w:before="3"/>
        <w:rPr>
          <w:b/>
        </w:rPr>
      </w:pPr>
      <w:r>
        <w:rPr>
          <w:b/>
        </w:rPr>
        <w:t>Problemi:</w:t>
      </w:r>
      <w:r>
        <w:t xml:space="preserve">Na višim frekvencijama, zemlja u jednoj točki postaje prjenosna linija, na različitim frekvenicjama, različite impedancije, kod velikih zgrada duge žice se ponašaju kao antene, problem parazitnih kapaciteta između žica; </w:t>
      </w:r>
      <w:r w:rsidRPr="00592E10">
        <w:rPr>
          <w:b/>
        </w:rPr>
        <w:t>zaključak</w:t>
      </w:r>
      <w:r>
        <w:rPr>
          <w:b/>
        </w:rPr>
        <w:t xml:space="preserve">: </w:t>
      </w:r>
      <w:r>
        <w:t xml:space="preserve">ne preporučuje se za </w:t>
      </w:r>
      <w:r w:rsidRPr="00592E10">
        <w:rPr>
          <w:b/>
        </w:rPr>
        <w:t>komunikacijske sustave</w:t>
      </w:r>
    </w:p>
    <w:p w:rsidR="00592E10" w:rsidRPr="00592E10" w:rsidRDefault="00592E10" w:rsidP="00592E10">
      <w:pPr>
        <w:pStyle w:val="Default"/>
        <w:spacing w:before="3"/>
        <w:ind w:left="738"/>
      </w:pPr>
      <w:r w:rsidRPr="00592E10">
        <w:rPr>
          <w:b/>
          <w:noProof/>
          <w:lang w:eastAsia="hr-H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75565</wp:posOffset>
            </wp:positionV>
            <wp:extent cx="2819400" cy="1095375"/>
            <wp:effectExtent l="19050" t="0" r="0" b="0"/>
            <wp:wrapTight wrapText="bothSides">
              <wp:wrapPolygon edited="0">
                <wp:start x="-146" y="0"/>
                <wp:lineTo x="-146" y="21412"/>
                <wp:lineTo x="21600" y="21412"/>
                <wp:lineTo x="21600" y="0"/>
                <wp:lineTo x="-146" y="0"/>
              </wp:wrapPolygon>
            </wp:wrapTight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2E10">
        <w:rPr>
          <w:b/>
        </w:rPr>
        <w:t>Zemlja u više točaka</w:t>
      </w:r>
      <w:r>
        <w:rPr>
          <w:b/>
        </w:rPr>
        <w:t>-</w:t>
      </w:r>
      <w:r w:rsidRPr="00592E10">
        <w:t xml:space="preserve"> Više vodljivih puteva od zemlje do elektroničkih uređaja. </w:t>
      </w:r>
    </w:p>
    <w:p w:rsidR="00592E10" w:rsidRDefault="00453A8B" w:rsidP="00187DAB">
      <w:pPr>
        <w:pStyle w:val="Default"/>
        <w:spacing w:before="3"/>
      </w:pPr>
      <w:r>
        <w:rPr>
          <w:b/>
        </w:rPr>
        <w:t>*</w:t>
      </w:r>
      <w:r>
        <w:t xml:space="preserve">Učinkovito za </w:t>
      </w:r>
      <w:r w:rsidRPr="00453A8B">
        <w:rPr>
          <w:b/>
        </w:rPr>
        <w:t>visoke</w:t>
      </w:r>
      <w:r>
        <w:rPr>
          <w:b/>
        </w:rPr>
        <w:t xml:space="preserve"> </w:t>
      </w:r>
      <w:r>
        <w:t>frekvencije, niske frenvencije(50Hz) visokih amplituda mogu unjeti napon smetnji</w:t>
      </w:r>
    </w:p>
    <w:p w:rsidR="00453A8B" w:rsidRDefault="00453A8B" w:rsidP="00187DAB">
      <w:pPr>
        <w:pStyle w:val="Default"/>
        <w:spacing w:before="3"/>
      </w:pPr>
    </w:p>
    <w:p w:rsidR="00C1133E" w:rsidRDefault="00453A8B" w:rsidP="00453A8B">
      <w:pPr>
        <w:pStyle w:val="Default"/>
      </w:pPr>
      <w:r w:rsidRPr="00453A8B">
        <w:rPr>
          <w:b/>
        </w:rPr>
        <w:t>Ekvipotencijalna ravnina</w:t>
      </w:r>
      <w:r>
        <w:rPr>
          <w:b/>
        </w:rPr>
        <w:t xml:space="preserve">- </w:t>
      </w:r>
      <w:r>
        <w:t>Uzemljenje ne smanjuje uvjek smetnje, nekad ih može i povećati, ekvipotencijalna ravnina je veliki vodljivi materijal zanemarive impedancije.Kapacitet velikih ploča je puno veći od žice a zbog formule karakteristične impedancije (L/C)^(1/2)</w:t>
      </w:r>
      <w:r w:rsidR="00C1133E">
        <w:t xml:space="preserve"> impedancija će biti mala</w:t>
      </w:r>
    </w:p>
    <w:p w:rsidR="00453A8B" w:rsidRPr="00453A8B" w:rsidRDefault="00453A8B" w:rsidP="00453A8B">
      <w:pPr>
        <w:pStyle w:val="Default"/>
        <w:rPr>
          <w:rFonts w:ascii="Times New Roman" w:hAnsi="Times New Roman" w:cs="Times New Roman"/>
        </w:rPr>
      </w:pPr>
      <w:r w:rsidRPr="00453A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0906" w:rsidRDefault="00C1133E" w:rsidP="00C1133E">
      <w:pPr>
        <w:pStyle w:val="Default"/>
        <w:spacing w:before="3"/>
        <w:rPr>
          <w:b/>
        </w:rPr>
      </w:pPr>
      <w:r w:rsidRPr="00C1133E">
        <w:rPr>
          <w:b/>
        </w:rPr>
        <w:t>Bonding(povezivanje):</w:t>
      </w:r>
    </w:p>
    <w:p w:rsidR="00C1133E" w:rsidRDefault="00C1133E" w:rsidP="00C1133E">
      <w:pPr>
        <w:pStyle w:val="Default"/>
        <w:spacing w:before="3"/>
      </w:pPr>
      <w:r w:rsidRPr="00C1133E">
        <w:t xml:space="preserve">Povezivanje je postupak trajnog spajanja dva metalna dijela radi stvaranja spoja male impedancije koja osigurava elektronički kontinuitet i tijek struje. </w:t>
      </w:r>
      <w:r w:rsidR="00FD0906">
        <w:t>Spojevi:nesmiju mjenjat elektirčna svojstva, veza mora biti jaka i trajna, imati malu impedanciju te otporna na rđu.</w:t>
      </w:r>
    </w:p>
    <w:p w:rsidR="00FD0906" w:rsidRDefault="00FD0906" w:rsidP="00C1133E">
      <w:pPr>
        <w:pStyle w:val="Default"/>
        <w:spacing w:before="3"/>
      </w:pPr>
      <w:r w:rsidRPr="00FD0906">
        <w:rPr>
          <w:b/>
        </w:rPr>
        <w:t>Razredi povezivanja</w:t>
      </w:r>
      <w:r>
        <w:rPr>
          <w:b/>
        </w:rPr>
        <w:t>:A-razred-</w:t>
      </w:r>
      <w:r>
        <w:t xml:space="preserve">instalacija </w:t>
      </w:r>
      <w:r w:rsidRPr="0055027B">
        <w:rPr>
          <w:b/>
        </w:rPr>
        <w:t>a</w:t>
      </w:r>
      <w:r>
        <w:t xml:space="preserve">ntene; </w:t>
      </w:r>
      <w:r>
        <w:rPr>
          <w:b/>
        </w:rPr>
        <w:t>C</w:t>
      </w:r>
      <w:r w:rsidRPr="00FD0906">
        <w:rPr>
          <w:b/>
        </w:rPr>
        <w:t>-razred</w:t>
      </w:r>
      <w:r>
        <w:rPr>
          <w:b/>
        </w:rPr>
        <w:t>-</w:t>
      </w:r>
      <w:r>
        <w:t>smanjuje gubitke napona i snage, zahtjeva male impedancije i male napone na spoju.</w:t>
      </w:r>
    </w:p>
    <w:p w:rsidR="00FD0906" w:rsidRDefault="00FD0906" w:rsidP="00C1133E">
      <w:pPr>
        <w:pStyle w:val="Default"/>
        <w:spacing w:before="3"/>
        <w:rPr>
          <w:b/>
        </w:rPr>
      </w:pPr>
      <w:r w:rsidRPr="00FD0906">
        <w:rPr>
          <w:b/>
        </w:rPr>
        <w:t>H-razred</w:t>
      </w:r>
      <w:r>
        <w:rPr>
          <w:b/>
        </w:rPr>
        <w:t>-</w:t>
      </w:r>
      <w:r>
        <w:t xml:space="preserve">zaštita od strujnog udara, otpornost </w:t>
      </w:r>
      <w:r w:rsidRPr="00B75310">
        <w:rPr>
          <w:b/>
        </w:rPr>
        <w:t>0.1Ω ili niža</w:t>
      </w:r>
      <w:r>
        <w:t xml:space="preserve">; </w:t>
      </w:r>
      <w:r w:rsidRPr="00FD0906">
        <w:rPr>
          <w:b/>
        </w:rPr>
        <w:t>L-razred</w:t>
      </w:r>
      <w:r>
        <w:rPr>
          <w:b/>
        </w:rPr>
        <w:t xml:space="preserve"> </w:t>
      </w:r>
      <w:r>
        <w:t>zaštita od groma</w:t>
      </w:r>
      <w:r w:rsidR="0055027B">
        <w:t>(</w:t>
      </w:r>
      <w:r w:rsidR="0055027B" w:rsidRPr="0055027B">
        <w:rPr>
          <w:b/>
        </w:rPr>
        <w:t>L</w:t>
      </w:r>
      <w:r w:rsidR="0055027B">
        <w:t>ightning)</w:t>
      </w:r>
      <w:r>
        <w:t>, mora moći podnjeti velike struje</w:t>
      </w:r>
      <w:r w:rsidR="00B75310">
        <w:t>(200kA)</w:t>
      </w:r>
      <w:r>
        <w:t xml:space="preserve">; </w:t>
      </w:r>
      <w:r w:rsidRPr="00FD0906">
        <w:rPr>
          <w:b/>
        </w:rPr>
        <w:t>R-razred</w:t>
      </w:r>
      <w:r>
        <w:rPr>
          <w:b/>
        </w:rPr>
        <w:t xml:space="preserve">- </w:t>
      </w:r>
      <w:r>
        <w:t xml:space="preserve">za </w:t>
      </w:r>
      <w:r w:rsidRPr="0055027B">
        <w:rPr>
          <w:b/>
        </w:rPr>
        <w:t>R</w:t>
      </w:r>
      <w:r>
        <w:t xml:space="preserve">F smetnje, impedancija veze </w:t>
      </w:r>
      <w:r w:rsidRPr="00B75310">
        <w:rPr>
          <w:b/>
        </w:rPr>
        <w:t>5mΩ ili niža</w:t>
      </w:r>
      <w:r>
        <w:t xml:space="preserve">; </w:t>
      </w:r>
      <w:r w:rsidRPr="00FD0906">
        <w:rPr>
          <w:b/>
        </w:rPr>
        <w:t>S-razred</w:t>
      </w:r>
      <w:r w:rsidR="00B75310">
        <w:rPr>
          <w:b/>
        </w:rPr>
        <w:t>-</w:t>
      </w:r>
      <w:r w:rsidR="00B75310">
        <w:t xml:space="preserve">štiti od </w:t>
      </w:r>
      <w:r w:rsidR="00B75310" w:rsidRPr="0055027B">
        <w:rPr>
          <w:b/>
        </w:rPr>
        <w:t>s</w:t>
      </w:r>
      <w:r w:rsidR="00B75310">
        <w:t xml:space="preserve">tatičkog naboja, otpornost veze manja od </w:t>
      </w:r>
      <w:r w:rsidR="00B75310" w:rsidRPr="00B75310">
        <w:rPr>
          <w:b/>
        </w:rPr>
        <w:t>1Ω</w:t>
      </w:r>
    </w:p>
    <w:p w:rsidR="00B75310" w:rsidRDefault="00B75310" w:rsidP="00C1133E">
      <w:pPr>
        <w:pStyle w:val="Default"/>
        <w:spacing w:before="3"/>
        <w:rPr>
          <w:b/>
        </w:rPr>
      </w:pPr>
    </w:p>
    <w:p w:rsidR="00B75310" w:rsidRDefault="00B75310" w:rsidP="00C1133E">
      <w:pPr>
        <w:pStyle w:val="Default"/>
        <w:spacing w:before="3"/>
        <w:rPr>
          <w:b/>
        </w:rPr>
      </w:pPr>
      <w:r>
        <w:rPr>
          <w:b/>
        </w:rPr>
        <w:t>Trakasta veza za razred R:</w:t>
      </w:r>
    </w:p>
    <w:p w:rsidR="00B75310" w:rsidRDefault="00B75310" w:rsidP="00C1133E">
      <w:pPr>
        <w:pStyle w:val="Default"/>
        <w:spacing w:before="3"/>
      </w:pPr>
      <w:r>
        <w:t>Induktivitet trakaste veze L metalne trake je:</w:t>
      </w:r>
    </w:p>
    <w:p w:rsidR="00B75310" w:rsidRPr="00B75310" w:rsidRDefault="00B75310" w:rsidP="00C1133E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6350</wp:posOffset>
            </wp:positionV>
            <wp:extent cx="3295650" cy="581025"/>
            <wp:effectExtent l="19050" t="0" r="0" b="0"/>
            <wp:wrapTight wrapText="bothSides">
              <wp:wrapPolygon edited="0">
                <wp:start x="-125" y="0"/>
                <wp:lineTo x="-125" y="21246"/>
                <wp:lineTo x="21600" y="21246"/>
                <wp:lineTo x="21600" y="0"/>
                <wp:lineTo x="-125" y="0"/>
              </wp:wrapPolygon>
            </wp:wrapTight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5310" w:rsidRPr="00B75310" w:rsidRDefault="00B75310" w:rsidP="00B75310">
      <w:pPr>
        <w:pStyle w:val="Default"/>
        <w:spacing w:before="3"/>
      </w:pPr>
      <w:r w:rsidRPr="00B75310">
        <w:rPr>
          <w:i/>
          <w:iCs/>
        </w:rPr>
        <w:t xml:space="preserve">l </w:t>
      </w:r>
      <w:r w:rsidRPr="00B75310">
        <w:t xml:space="preserve">duljina, </w:t>
      </w:r>
      <w:r w:rsidRPr="00B75310">
        <w:rPr>
          <w:i/>
          <w:iCs/>
        </w:rPr>
        <w:t xml:space="preserve">w </w:t>
      </w:r>
      <w:r w:rsidRPr="00B75310">
        <w:t xml:space="preserve">širina a </w:t>
      </w:r>
      <w:r w:rsidRPr="00B75310">
        <w:rPr>
          <w:i/>
          <w:iCs/>
        </w:rPr>
        <w:t xml:space="preserve">t </w:t>
      </w:r>
      <w:r w:rsidRPr="00B75310">
        <w:t>debljina trake u cm</w:t>
      </w:r>
    </w:p>
    <w:p w:rsidR="004D6F75" w:rsidRDefault="004D6F75" w:rsidP="004D6F75">
      <w:pPr>
        <w:pStyle w:val="Default"/>
        <w:spacing w:before="3"/>
      </w:pPr>
    </w:p>
    <w:p w:rsidR="00B75310" w:rsidRPr="00B75310" w:rsidRDefault="00B75310" w:rsidP="00B75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5310">
        <w:rPr>
          <w:b/>
          <w:noProof/>
          <w:lang w:eastAsia="hr-HR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1952625" cy="514350"/>
            <wp:effectExtent l="19050" t="0" r="9525" b="0"/>
            <wp:wrapTight wrapText="bothSides">
              <wp:wrapPolygon edited="0">
                <wp:start x="-211" y="0"/>
                <wp:lineTo x="-211" y="20800"/>
                <wp:lineTo x="21705" y="20800"/>
                <wp:lineTo x="21705" y="0"/>
                <wp:lineTo x="-211" y="0"/>
              </wp:wrapPolygon>
            </wp:wrapTight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5310">
        <w:rPr>
          <w:b/>
        </w:rPr>
        <w:t>Ako je traka okrugla</w:t>
      </w:r>
      <w:r>
        <w:rPr>
          <w:b/>
        </w:rPr>
        <w:t xml:space="preserve">: </w:t>
      </w:r>
      <w:r>
        <w:t>d promjer take u cm, X=0.75 za niske a 1 za visoke frekvencije,</w:t>
      </w:r>
      <w:r w:rsidRPr="00B753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XL = </w:t>
      </w:r>
      <w:r w:rsidRPr="00B75310">
        <w:rPr>
          <w:rFonts w:ascii="Times New Roman" w:hAnsi="Times New Roman" w:cs="Times New Roman"/>
          <w:color w:val="000000"/>
          <w:sz w:val="24"/>
          <w:szCs w:val="24"/>
        </w:rPr>
        <w:t>ω</w:t>
      </w:r>
      <w:r w:rsidRPr="00B753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 = </w:t>
      </w:r>
      <w:r w:rsidRPr="00B75310">
        <w:rPr>
          <w:rFonts w:ascii="Times New Roman" w:hAnsi="Times New Roman" w:cs="Times New Roman"/>
          <w:color w:val="000000"/>
          <w:sz w:val="24"/>
          <w:szCs w:val="24"/>
        </w:rPr>
        <w:t>2π</w:t>
      </w:r>
      <w:r w:rsidRPr="00B7531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fL </w:t>
      </w:r>
    </w:p>
    <w:p w:rsidR="00B75310" w:rsidRDefault="00B75310" w:rsidP="004D6F75">
      <w:pPr>
        <w:pStyle w:val="Default"/>
        <w:spacing w:before="3"/>
      </w:pPr>
    </w:p>
    <w:p w:rsidR="00B75310" w:rsidRDefault="00A31CB6" w:rsidP="00B75310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793115</wp:posOffset>
            </wp:positionV>
            <wp:extent cx="1057275" cy="657225"/>
            <wp:effectExtent l="19050" t="0" r="9525" b="0"/>
            <wp:wrapTight wrapText="bothSides">
              <wp:wrapPolygon edited="0">
                <wp:start x="-389" y="0"/>
                <wp:lineTo x="-389" y="21287"/>
                <wp:lineTo x="21795" y="21287"/>
                <wp:lineTo x="21795" y="0"/>
                <wp:lineTo x="-389" y="0"/>
              </wp:wrapPolygon>
            </wp:wrapTight>
            <wp:docPr id="3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310">
        <w:rPr>
          <w:noProof/>
          <w:lang w:eastAsia="hr-H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50165</wp:posOffset>
            </wp:positionV>
            <wp:extent cx="1266825" cy="600075"/>
            <wp:effectExtent l="19050" t="0" r="9525" b="0"/>
            <wp:wrapTight wrapText="bothSides">
              <wp:wrapPolygon edited="0">
                <wp:start x="-325" y="0"/>
                <wp:lineTo x="-325" y="21257"/>
                <wp:lineTo x="21762" y="21257"/>
                <wp:lineTo x="21762" y="0"/>
                <wp:lineTo x="-325" y="0"/>
              </wp:wrapPolygon>
            </wp:wrapTight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310" w:rsidRPr="00B75310">
        <w:t xml:space="preserve">Impedancija veze ovisi o frekvenciji. Kapacitivna reaktancija velika je na niskim frekvencijama i smanjuje se porastom frekvencije. Induktivna reaktancija povećava se s frekvencijom. Na rezonantnoj frekvenciji, impedancija će biti najveća </w:t>
      </w:r>
    </w:p>
    <w:p w:rsidR="00A31CB6" w:rsidRPr="004D6F75" w:rsidRDefault="00A31CB6" w:rsidP="00A31CB6">
      <w:pPr>
        <w:pStyle w:val="Default"/>
        <w:spacing w:before="3"/>
        <w:rPr>
          <w:b/>
          <w:u w:val="single"/>
        </w:rPr>
      </w:pPr>
      <w:r>
        <w:t xml:space="preserve">Impedancija na rezonantnoj frekvenciji dobiva se iz ove formule </w:t>
      </w:r>
      <w:r w:rsidRPr="00A31CB6">
        <w:t xml:space="preserve">gdje je </w:t>
      </w:r>
      <w:r w:rsidRPr="00A31CB6">
        <w:rPr>
          <w:rFonts w:ascii="Times New Roman" w:hAnsi="Times New Roman" w:cs="Times New Roman"/>
          <w:i/>
          <w:iCs/>
        </w:rPr>
        <w:t xml:space="preserve">X </w:t>
      </w:r>
      <w:r w:rsidRPr="00A31CB6">
        <w:t xml:space="preserve">induktivna ili kapacitivna reaktancija na rezonantnoj frekvenciji a </w:t>
      </w:r>
      <w:r w:rsidRPr="00A31CB6">
        <w:rPr>
          <w:rFonts w:ascii="Times New Roman" w:hAnsi="Times New Roman" w:cs="Times New Roman"/>
          <w:i/>
          <w:iCs/>
        </w:rPr>
        <w:t xml:space="preserve">R </w:t>
      </w:r>
      <w:r w:rsidRPr="00A31CB6">
        <w:t xml:space="preserve">je otpor trake. </w:t>
      </w:r>
      <w:r w:rsidRPr="00A31CB6">
        <w:rPr>
          <w:rFonts w:ascii="Times New Roman" w:hAnsi="Times New Roman" w:cs="Times New Roman"/>
          <w:i/>
          <w:iCs/>
        </w:rPr>
        <w:t xml:space="preserve">Zr </w:t>
      </w:r>
      <w:r w:rsidRPr="00A31CB6">
        <w:t xml:space="preserve">treba biti manji od </w:t>
      </w:r>
      <w:r w:rsidRPr="00A31CB6">
        <w:rPr>
          <w:b/>
        </w:rPr>
        <w:t>5 mΩ</w:t>
      </w:r>
    </w:p>
    <w:p w:rsidR="00B75310" w:rsidRDefault="00B75310" w:rsidP="00B75310">
      <w:pPr>
        <w:pStyle w:val="Default"/>
        <w:spacing w:before="3"/>
      </w:pPr>
    </w:p>
    <w:p w:rsidR="00A31CB6" w:rsidRDefault="002F0108" w:rsidP="00A31CB6">
      <w:pPr>
        <w:pStyle w:val="Default"/>
        <w:spacing w:before="3"/>
      </w:pPr>
      <w:r>
        <w:t>*</w:t>
      </w:r>
      <w:r w:rsidR="00A31CB6" w:rsidRPr="00A31CB6">
        <w:t xml:space="preserve">Za anti statički izboj dovoljan je otpor veze od čak </w:t>
      </w:r>
      <w:r w:rsidR="00A31CB6" w:rsidRPr="00A31CB6">
        <w:rPr>
          <w:b/>
        </w:rPr>
        <w:t>50 kΩ.</w:t>
      </w:r>
      <w:r w:rsidR="00A31CB6" w:rsidRPr="00A31CB6">
        <w:t xml:space="preserve"> </w:t>
      </w:r>
    </w:p>
    <w:p w:rsidR="00A31CB6" w:rsidRDefault="00A31CB6" w:rsidP="00A31CB6">
      <w:pPr>
        <w:pStyle w:val="Default"/>
        <w:spacing w:before="3"/>
      </w:pPr>
    </w:p>
    <w:p w:rsidR="00A31CB6" w:rsidRDefault="00A31CB6" w:rsidP="00A31CB6">
      <w:pPr>
        <w:pStyle w:val="Default"/>
      </w:pPr>
      <w:r w:rsidRPr="00A31CB6">
        <w:rPr>
          <w:b/>
        </w:rPr>
        <w:t>Vrste električkih veza:</w:t>
      </w:r>
      <w:r w:rsidRPr="00A31CB6">
        <w:t xml:space="preserve"> </w:t>
      </w:r>
    </w:p>
    <w:p w:rsidR="00A31CB6" w:rsidRDefault="00A31CB6" w:rsidP="00A31CB6">
      <w:pPr>
        <w:pStyle w:val="Default"/>
        <w:rPr>
          <w:sz w:val="40"/>
          <w:szCs w:val="40"/>
        </w:rPr>
      </w:pPr>
      <w:r>
        <w:t>*</w:t>
      </w:r>
      <w:r w:rsidRPr="00A31CB6">
        <w:t xml:space="preserve">Najbolja veza </w:t>
      </w:r>
      <w:r>
        <w:t>je</w:t>
      </w:r>
      <w:r w:rsidRPr="00A31CB6">
        <w:rPr>
          <w:b/>
        </w:rPr>
        <w:t xml:space="preserve"> zavarivanjem i lemljenjem</w:t>
      </w:r>
      <w:r>
        <w:rPr>
          <w:sz w:val="40"/>
          <w:szCs w:val="40"/>
        </w:rPr>
        <w:t xml:space="preserve"> </w:t>
      </w:r>
    </w:p>
    <w:p w:rsidR="00A31CB6" w:rsidRDefault="00A31CB6" w:rsidP="00A31CB6">
      <w:pPr>
        <w:pStyle w:val="Default"/>
        <w:spacing w:before="3"/>
      </w:pPr>
      <w:r>
        <w:t>*</w:t>
      </w:r>
      <w:r w:rsidRPr="00A31CB6">
        <w:t xml:space="preserve">Metalna traka ima puno </w:t>
      </w:r>
      <w:r w:rsidRPr="002F0108">
        <w:rPr>
          <w:b/>
        </w:rPr>
        <w:t>manju</w:t>
      </w:r>
      <w:r w:rsidRPr="00A31CB6">
        <w:t xml:space="preserve"> impedanciju od okrugle žice. </w:t>
      </w:r>
    </w:p>
    <w:p w:rsidR="00A31CB6" w:rsidRDefault="00A31CB6" w:rsidP="00A31CB6">
      <w:pPr>
        <w:pStyle w:val="Default"/>
        <w:spacing w:before="3"/>
      </w:pPr>
      <w:r>
        <w:t>*</w:t>
      </w:r>
      <w:r w:rsidRPr="00A31CB6">
        <w:t xml:space="preserve">Omjer duljine i širine trake treba biti </w:t>
      </w:r>
      <w:r w:rsidRPr="002F0108">
        <w:rPr>
          <w:b/>
        </w:rPr>
        <w:t>5:1</w:t>
      </w:r>
      <w:r w:rsidRPr="00A31CB6">
        <w:t xml:space="preserve">, dok širina trake prema njenoj debljini treba biti </w:t>
      </w:r>
      <w:r w:rsidRPr="002F0108">
        <w:rPr>
          <w:b/>
        </w:rPr>
        <w:t>10:1</w:t>
      </w:r>
      <w:r w:rsidRPr="00A31CB6">
        <w:t xml:space="preserve"> ili više. </w:t>
      </w:r>
    </w:p>
    <w:p w:rsidR="00A31CB6" w:rsidRDefault="00A31CB6" w:rsidP="00A31CB6">
      <w:pPr>
        <w:pStyle w:val="Default"/>
        <w:spacing w:before="3"/>
      </w:pPr>
      <w:r>
        <w:t>*</w:t>
      </w:r>
      <w:r w:rsidRPr="00A31CB6">
        <w:t xml:space="preserve">Otpor veze povećava ukupni otpor puta i mora biti </w:t>
      </w:r>
      <w:r w:rsidRPr="002F0108">
        <w:rPr>
          <w:b/>
        </w:rPr>
        <w:t xml:space="preserve">manji </w:t>
      </w:r>
      <w:r w:rsidRPr="00A31CB6">
        <w:t xml:space="preserve">od otpora vodiča, tako da otpor puta ovisi primarno o otporima vodiča. </w:t>
      </w:r>
    </w:p>
    <w:p w:rsidR="00646426" w:rsidRDefault="00646426" w:rsidP="00646426">
      <w:pPr>
        <w:pStyle w:val="Default"/>
      </w:pPr>
      <w:r w:rsidRPr="00646426">
        <w:rPr>
          <w:b/>
        </w:rPr>
        <w:t>Zavarivanje</w:t>
      </w:r>
      <w:r>
        <w:rPr>
          <w:b/>
        </w:rPr>
        <w:t xml:space="preserve">- </w:t>
      </w:r>
      <w:r>
        <w:t xml:space="preserve">trajna veza, najbolja vrsta povezivanja, jačina veze jednaka ili čak jača od jačine samih elemenata, otpor blizu </w:t>
      </w:r>
      <w:r>
        <w:rPr>
          <w:b/>
        </w:rPr>
        <w:t>0</w:t>
      </w:r>
      <w:r w:rsidRPr="00B75310">
        <w:rPr>
          <w:b/>
        </w:rPr>
        <w:t>Ω</w:t>
      </w:r>
      <w:r>
        <w:rPr>
          <w:b/>
        </w:rPr>
        <w:t xml:space="preserve">. </w:t>
      </w:r>
      <w:r w:rsidRPr="00646426">
        <w:t xml:space="preserve">Temperatura od preko </w:t>
      </w:r>
      <w:r w:rsidRPr="00646426">
        <w:rPr>
          <w:b/>
        </w:rPr>
        <w:t>2000°C</w:t>
      </w:r>
      <w:r w:rsidRPr="00646426">
        <w:t xml:space="preserve"> čisti metalne površine od onečišć</w:t>
      </w:r>
      <w:r>
        <w:t>enja, skupo.</w:t>
      </w:r>
    </w:p>
    <w:p w:rsidR="004D0C03" w:rsidRDefault="00646426" w:rsidP="004D0C03">
      <w:pPr>
        <w:pStyle w:val="Default"/>
      </w:pPr>
      <w:r w:rsidRPr="00646426">
        <w:rPr>
          <w:b/>
        </w:rPr>
        <w:t>Lemljenje-</w:t>
      </w:r>
      <w:r>
        <w:rPr>
          <w:b/>
        </w:rPr>
        <w:t xml:space="preserve"> </w:t>
      </w:r>
      <w:r>
        <w:t>rabi se tekući metal za trajnu vezu</w:t>
      </w:r>
      <w:r w:rsidR="004D0C03">
        <w:t>.</w:t>
      </w:r>
      <w:r w:rsidR="004D0C03" w:rsidRPr="004D0C03">
        <w:t xml:space="preserve"> Temperatu</w:t>
      </w:r>
      <w:r w:rsidR="004D0C03">
        <w:t xml:space="preserve">ra kod lemljenja je iznad </w:t>
      </w:r>
      <w:r w:rsidR="004D0C03" w:rsidRPr="00E800AB">
        <w:rPr>
          <w:b/>
        </w:rPr>
        <w:t>800°C</w:t>
      </w:r>
      <w:r w:rsidR="004D0C03">
        <w:t>.</w:t>
      </w:r>
      <w:r w:rsidR="004D0C03" w:rsidRPr="004D0C03">
        <w:t xml:space="preserve"> Otpor lemljene veze je blizu </w:t>
      </w:r>
      <w:r w:rsidR="004D0C03" w:rsidRPr="00E800AB">
        <w:rPr>
          <w:b/>
        </w:rPr>
        <w:t>0Ω</w:t>
      </w:r>
      <w:r w:rsidR="004D0C03" w:rsidRPr="004D0C03">
        <w:t xml:space="preserve">, ali kako je žica za lemljenje od drugog metala nego elementi koji se leme, rđa je vjerojatnija nego kod zavarivanja. </w:t>
      </w:r>
    </w:p>
    <w:p w:rsidR="00E800AB" w:rsidRDefault="004C2934" w:rsidP="00E800AB">
      <w:pPr>
        <w:pStyle w:val="Default"/>
      </w:pPr>
      <w:r w:rsidRPr="004C2934">
        <w:rPr>
          <w:b/>
        </w:rPr>
        <w:t>Spajanje vijkom-</w:t>
      </w:r>
      <w:r>
        <w:t xml:space="preserve"> kada nisu poželjne trajne veze, npr zbog preseljenja opreme koristi se ova metoda. Vijci osiguravaju potrebni tlak </w:t>
      </w:r>
      <w:r w:rsidR="00E800AB">
        <w:t xml:space="preserve">između površina koje spajamo i netrebaju biti vodljivi, minimalni potrebni tlak je </w:t>
      </w:r>
      <w:r w:rsidR="00E800AB" w:rsidRPr="00127D3F">
        <w:rPr>
          <w:b/>
        </w:rPr>
        <w:t>8 MN/m^2</w:t>
      </w:r>
      <w:r w:rsidR="00E800AB" w:rsidRPr="00E800AB">
        <w:t xml:space="preserve"> </w:t>
      </w:r>
    </w:p>
    <w:p w:rsidR="00127D3F" w:rsidRDefault="00127D3F" w:rsidP="00127D3F">
      <w:pPr>
        <w:pStyle w:val="Default"/>
      </w:pPr>
      <w:r w:rsidRPr="00127D3F">
        <w:rPr>
          <w:b/>
        </w:rPr>
        <w:t>Vodljiva traka-</w:t>
      </w:r>
      <w:r>
        <w:rPr>
          <w:b/>
        </w:rPr>
        <w:t xml:space="preserve"> </w:t>
      </w:r>
      <w:r>
        <w:t>izravna veza s malim otporom bez korištenja topline.</w:t>
      </w:r>
      <w:r w:rsidRPr="00127D3F">
        <w:t xml:space="preserve"> Sastoji se od dvokomponente epoksidne smole punjene srebrom, koja ima dobru električnu vodljivost. </w:t>
      </w:r>
    </w:p>
    <w:p w:rsidR="00127D3F" w:rsidRDefault="00127D3F" w:rsidP="00127D3F">
      <w:pPr>
        <w:pStyle w:val="Default"/>
      </w:pPr>
    </w:p>
    <w:p w:rsidR="00127D3F" w:rsidRDefault="00127D3F" w:rsidP="00127D3F">
      <w:pPr>
        <w:pStyle w:val="Default"/>
        <w:rPr>
          <w:b/>
        </w:rPr>
      </w:pPr>
      <w:r w:rsidRPr="00127D3F">
        <w:rPr>
          <w:b/>
        </w:rPr>
        <w:t>Rđa</w:t>
      </w:r>
      <w:r>
        <w:rPr>
          <w:b/>
        </w:rPr>
        <w:t>:</w:t>
      </w:r>
    </w:p>
    <w:p w:rsidR="00127D3F" w:rsidRPr="00127D3F" w:rsidRDefault="00127D3F" w:rsidP="00127D3F">
      <w:pPr>
        <w:pStyle w:val="Default"/>
      </w:pPr>
      <w:r>
        <w:rPr>
          <w:b/>
        </w:rPr>
        <w:t>Aluminij</w:t>
      </w:r>
      <w:r>
        <w:t xml:space="preserve"> ima najveću tendenciju za rđanjem dok </w:t>
      </w:r>
      <w:r w:rsidRPr="00127D3F">
        <w:rPr>
          <w:b/>
        </w:rPr>
        <w:t>zlato</w:t>
      </w:r>
      <w:r>
        <w:rPr>
          <w:b/>
        </w:rPr>
        <w:t xml:space="preserve"> </w:t>
      </w:r>
      <w:r>
        <w:t xml:space="preserve">najmanju. Što je veći potencijal između dva metala to su oni više različiti i vjerojatnost rđe je veća, metali moraju biti što sličniji. Metal s </w:t>
      </w:r>
      <w:r w:rsidRPr="00127D3F">
        <w:rPr>
          <w:b/>
        </w:rPr>
        <w:t>većim</w:t>
      </w:r>
      <w:r>
        <w:t xml:space="preserve"> naponom bi trebao biti </w:t>
      </w:r>
      <w:r w:rsidRPr="00127D3F">
        <w:rPr>
          <w:b/>
        </w:rPr>
        <w:t>anoda</w:t>
      </w:r>
      <w:r>
        <w:rPr>
          <w:b/>
        </w:rPr>
        <w:t xml:space="preserve"> </w:t>
      </w:r>
      <w:r>
        <w:t xml:space="preserve">a metal s </w:t>
      </w:r>
      <w:r w:rsidRPr="00127D3F">
        <w:rPr>
          <w:b/>
        </w:rPr>
        <w:t>manjim</w:t>
      </w:r>
      <w:r>
        <w:t xml:space="preserve"> naponom </w:t>
      </w:r>
      <w:r w:rsidRPr="00127D3F">
        <w:rPr>
          <w:b/>
        </w:rPr>
        <w:t>katoda</w:t>
      </w:r>
      <w:r>
        <w:rPr>
          <w:b/>
        </w:rPr>
        <w:t>.</w:t>
      </w:r>
      <w:r w:rsidRPr="00127D3F">
        <w:t xml:space="preserve"> Struja koja teče između dva metala dovest će do gubitka metala, tj. do </w:t>
      </w:r>
      <w:r w:rsidRPr="00127D3F">
        <w:rPr>
          <w:b/>
          <w:bCs/>
        </w:rPr>
        <w:t>galvanske korozije</w:t>
      </w:r>
      <w:r w:rsidRPr="00127D3F">
        <w:t xml:space="preserve">. </w:t>
      </w:r>
      <w:r>
        <w:t>Potrebno je bojati metalne djelove(anodu i katodu)</w:t>
      </w:r>
      <w:r w:rsidR="005D053C">
        <w:t>, nikad samo anodu jer to ubrzava koroziju</w:t>
      </w:r>
    </w:p>
    <w:p w:rsidR="00127D3F" w:rsidRPr="00127D3F" w:rsidRDefault="00127D3F" w:rsidP="00127D3F">
      <w:pPr>
        <w:pStyle w:val="Default"/>
      </w:pPr>
    </w:p>
    <w:p w:rsidR="00127D3F" w:rsidRPr="00EC0CE8" w:rsidRDefault="00EC0CE8" w:rsidP="00E800AB">
      <w:pPr>
        <w:pStyle w:val="Default"/>
        <w:rPr>
          <w:b/>
          <w:u w:val="single"/>
        </w:rPr>
      </w:pPr>
      <w:r w:rsidRPr="00EC0CE8">
        <w:rPr>
          <w:b/>
          <w:u w:val="single"/>
        </w:rPr>
        <w:t>10. VOĐENE I ZRAČNE SMETNJE</w:t>
      </w:r>
    </w:p>
    <w:p w:rsidR="00335221" w:rsidRPr="00335221" w:rsidRDefault="00335221" w:rsidP="00335221">
      <w:pPr>
        <w:pStyle w:val="Default"/>
        <w:spacing w:before="3"/>
      </w:pPr>
      <w:r>
        <w:t>*</w:t>
      </w:r>
      <w:r w:rsidRPr="00335221">
        <w:t>Smetnje mogu doći do žrtve na dva načina: preko kabela (vođene smetnje)</w:t>
      </w:r>
      <w:r>
        <w:t xml:space="preserve">, </w:t>
      </w:r>
      <w:r w:rsidRPr="00335221">
        <w:t xml:space="preserve">zračenjem (zračene smetnje) </w:t>
      </w:r>
    </w:p>
    <w:p w:rsidR="00335221" w:rsidRDefault="00335221" w:rsidP="00335221">
      <w:pPr>
        <w:pStyle w:val="Default"/>
        <w:spacing w:before="3"/>
      </w:pPr>
      <w:r>
        <w:t>*</w:t>
      </w:r>
      <w:r w:rsidRPr="00335221">
        <w:t xml:space="preserve">el. strojevi velikih napona i struja s brzim porastom predstavljaju jake EMI izvore. </w:t>
      </w:r>
    </w:p>
    <w:p w:rsidR="00335221" w:rsidRDefault="00335221" w:rsidP="00335221">
      <w:pPr>
        <w:pStyle w:val="Default"/>
        <w:spacing w:before="3"/>
      </w:pPr>
      <w:r>
        <w:t>*</w:t>
      </w:r>
      <w:r w:rsidRPr="00335221">
        <w:t>Izvori EMI-a se mogu podijeliti i prema kontinuiranim</w:t>
      </w:r>
      <w:r>
        <w:t>(radar, digitalna računala)</w:t>
      </w:r>
      <w:r w:rsidRPr="00335221">
        <w:t xml:space="preserve"> i tranzijentnim</w:t>
      </w:r>
      <w:r>
        <w:t>(munje, nuklearni elektromagnetski impuls)</w:t>
      </w:r>
      <w:r w:rsidRPr="00335221">
        <w:t xml:space="preserve">. </w:t>
      </w:r>
    </w:p>
    <w:p w:rsidR="00335221" w:rsidRDefault="00335221" w:rsidP="00335221">
      <w:pPr>
        <w:pStyle w:val="Default"/>
        <w:spacing w:before="3"/>
        <w:rPr>
          <w:b/>
        </w:rPr>
      </w:pPr>
      <w:r>
        <w:t xml:space="preserve">*Tranzijenti se lakše izmjere u </w:t>
      </w:r>
      <w:r w:rsidRPr="00335221">
        <w:rPr>
          <w:b/>
        </w:rPr>
        <w:t>vremenskoj domeni</w:t>
      </w:r>
      <w:r>
        <w:rPr>
          <w:b/>
        </w:rPr>
        <w:t>.</w:t>
      </w:r>
    </w:p>
    <w:p w:rsidR="00335221" w:rsidRDefault="00335221" w:rsidP="00335221">
      <w:pPr>
        <w:pStyle w:val="Default"/>
        <w:spacing w:before="3"/>
        <w:rPr>
          <w:rFonts w:ascii="Arial" w:hAnsi="Arial" w:cs="Arial"/>
        </w:rPr>
      </w:pPr>
      <w:r>
        <w:rPr>
          <w:b/>
        </w:rPr>
        <w:lastRenderedPageBreak/>
        <w:t>*</w:t>
      </w:r>
      <w:r w:rsidRPr="00335221">
        <w:rPr>
          <w:rFonts w:ascii="Arial" w:hAnsi="Arial" w:cs="Arial"/>
        </w:rPr>
        <w:t xml:space="preserve">Glavni primjeri EMC-a su: zračena emisija i zračena vodljivost, te vođena emisija i vođena osjetljivost. </w:t>
      </w:r>
    </w:p>
    <w:p w:rsidR="0059793D" w:rsidRDefault="0059793D" w:rsidP="00335221">
      <w:pPr>
        <w:pStyle w:val="Default"/>
        <w:spacing w:before="3"/>
        <w:rPr>
          <w:rFonts w:ascii="Arial" w:hAnsi="Arial" w:cs="Arial"/>
          <w:b/>
        </w:rPr>
      </w:pPr>
      <w:r w:rsidRPr="0059793D">
        <w:rPr>
          <w:rFonts w:ascii="Arial" w:hAnsi="Arial" w:cs="Arial"/>
          <w:b/>
        </w:rPr>
        <w:t>Normizacijske organizacije:</w:t>
      </w:r>
    </w:p>
    <w:p w:rsidR="0059793D" w:rsidRDefault="0059793D" w:rsidP="0059793D">
      <w:pPr>
        <w:pStyle w:val="Default"/>
        <w:spacing w:before="3"/>
      </w:pPr>
      <w:r w:rsidRPr="0059793D">
        <w:t>Norme razvijaju tehnički odbori. One su kompromisi između stanja tehnologije i ekonomskih ogranič</w:t>
      </w:r>
      <w:r>
        <w:t>enja(ISO, IEC, ITU, IEEE).</w:t>
      </w:r>
    </w:p>
    <w:p w:rsidR="0059793D" w:rsidRDefault="0059793D" w:rsidP="0059793D">
      <w:pPr>
        <w:pStyle w:val="Default"/>
        <w:spacing w:before="3"/>
      </w:pPr>
    </w:p>
    <w:p w:rsidR="00306904" w:rsidRDefault="00306904" w:rsidP="0059793D">
      <w:pPr>
        <w:pStyle w:val="Default"/>
        <w:spacing w:before="3"/>
        <w:rPr>
          <w:b/>
          <w:u w:val="single"/>
        </w:rPr>
      </w:pPr>
      <w:r w:rsidRPr="00306904">
        <w:rPr>
          <w:b/>
          <w:u w:val="single"/>
        </w:rPr>
        <w:t>11.ISPITIVANJE ZRAČENIH SMETNJI</w:t>
      </w:r>
    </w:p>
    <w:p w:rsidR="00306904" w:rsidRPr="00306904" w:rsidRDefault="00306904" w:rsidP="00306904">
      <w:pPr>
        <w:pStyle w:val="Default"/>
        <w:spacing w:before="3"/>
      </w:pPr>
      <w:r>
        <w:t>*</w:t>
      </w:r>
      <w:r w:rsidRPr="00306904">
        <w:t xml:space="preserve">Oprema koja služi za mjerenje osjetljivosti i zračenja uključuje neječnu sobu ili poluječnu sobu, ispitno mjesto na otvorenom (OATS), reverberacijsku komoru, TEM i GTEM komore. </w:t>
      </w:r>
    </w:p>
    <w:p w:rsidR="00306904" w:rsidRDefault="00306904" w:rsidP="00306904">
      <w:pPr>
        <w:pStyle w:val="Default"/>
        <w:spacing w:before="3"/>
      </w:pPr>
      <w:r>
        <w:t>*</w:t>
      </w:r>
      <w:r w:rsidRPr="00306904">
        <w:t xml:space="preserve">Neječna i poluječna soba rabe se za ispitivanje veće opreme, dok se TEM i GTEM komore rabe za ispitivanje manje opreme. </w:t>
      </w:r>
    </w:p>
    <w:p w:rsidR="00306904" w:rsidRDefault="00306904" w:rsidP="00306904">
      <w:pPr>
        <w:pStyle w:val="Default"/>
        <w:spacing w:before="3"/>
      </w:pPr>
      <w:r>
        <w:t>*</w:t>
      </w:r>
      <w:r w:rsidRPr="00306904">
        <w:t xml:space="preserve">HCTEM komora ima najbolju raspodjelu EM polja glede homogenosti. </w:t>
      </w:r>
    </w:p>
    <w:p w:rsidR="00306904" w:rsidRDefault="00306904" w:rsidP="00306904">
      <w:pPr>
        <w:pStyle w:val="Default"/>
        <w:spacing w:before="3"/>
        <w:rPr>
          <w:b/>
        </w:rPr>
      </w:pPr>
      <w:r w:rsidRPr="00306904">
        <w:rPr>
          <w:b/>
        </w:rPr>
        <w:t>Neječna i poluječna soba</w:t>
      </w:r>
      <w:r w:rsidR="009122E6">
        <w:rPr>
          <w:b/>
        </w:rPr>
        <w:t>:</w:t>
      </w:r>
    </w:p>
    <w:p w:rsidR="00306904" w:rsidRDefault="009122E6" w:rsidP="00306904">
      <w:pPr>
        <w:pStyle w:val="Default"/>
        <w:spacing w:before="3"/>
        <w:rPr>
          <w:b/>
        </w:rPr>
      </w:pPr>
      <w:r>
        <w:t>*</w:t>
      </w:r>
      <w:r w:rsidR="00306904">
        <w:t>Neječna komora ima apsorbere na zidovima koji prigušuju RF frekvencije</w:t>
      </w:r>
      <w:r w:rsidR="00BA41DB">
        <w:t xml:space="preserve">. Vanjska struktura je Faradayev kavez što znači da zračenja nemogu izaći iz sobe niti ući u sobu.Kod ispitivanja </w:t>
      </w:r>
      <w:r w:rsidR="00BA41DB" w:rsidRPr="00BA41DB">
        <w:rPr>
          <w:b/>
        </w:rPr>
        <w:t>osjetljivosti</w:t>
      </w:r>
      <w:r w:rsidR="00BA41DB">
        <w:rPr>
          <w:b/>
        </w:rPr>
        <w:t xml:space="preserve"> </w:t>
      </w:r>
      <w:r w:rsidR="00BA41DB">
        <w:t xml:space="preserve">pod mora biti prekriven apsorberima, dok se kod ispitivanja </w:t>
      </w:r>
      <w:r w:rsidR="00BA41DB" w:rsidRPr="00BA41DB">
        <w:rPr>
          <w:b/>
        </w:rPr>
        <w:t>zračenja</w:t>
      </w:r>
      <w:r w:rsidR="00BA41DB">
        <w:rPr>
          <w:b/>
        </w:rPr>
        <w:t xml:space="preserve"> </w:t>
      </w:r>
      <w:r w:rsidR="00BA41DB">
        <w:t xml:space="preserve">može rabiti vodljivi pod odnosno </w:t>
      </w:r>
      <w:r w:rsidR="00BA41DB" w:rsidRPr="00BA41DB">
        <w:rPr>
          <w:b/>
        </w:rPr>
        <w:t>poluječna soba</w:t>
      </w:r>
    </w:p>
    <w:p w:rsidR="009122E6" w:rsidRDefault="009122E6" w:rsidP="009122E6">
      <w:pPr>
        <w:pStyle w:val="Default"/>
        <w:spacing w:before="3"/>
      </w:pPr>
      <w:r>
        <w:t>*</w:t>
      </w:r>
      <w:r w:rsidRPr="009122E6">
        <w:t xml:space="preserve">Sobe imaju uz piramidalne apsorbere i feritne ploče. Apsorberi se koriste za prigušenje RF valova na frekvencijama višim od </w:t>
      </w:r>
      <w:r w:rsidRPr="009122E6">
        <w:rPr>
          <w:b/>
        </w:rPr>
        <w:t>100 MHz</w:t>
      </w:r>
      <w:r w:rsidRPr="009122E6">
        <w:t xml:space="preserve"> (manje dimenzije za više frekvencije) a feritne ploče na frekvencijama višim od </w:t>
      </w:r>
      <w:r w:rsidRPr="009122E6">
        <w:rPr>
          <w:b/>
        </w:rPr>
        <w:t>25 MHz</w:t>
      </w:r>
      <w:r w:rsidRPr="009122E6">
        <w:t>.</w:t>
      </w:r>
    </w:p>
    <w:p w:rsidR="009122E6" w:rsidRPr="009122E6" w:rsidRDefault="009122E6" w:rsidP="009122E6">
      <w:pPr>
        <w:pStyle w:val="Default"/>
        <w:spacing w:before="3"/>
      </w:pPr>
      <w:r>
        <w:t>*</w:t>
      </w:r>
      <w:r w:rsidRPr="009122E6">
        <w:t xml:space="preserve">Velike neječne sobe simuliraju 3m ili 10m ispitna mjesta na otvorenom. </w:t>
      </w:r>
    </w:p>
    <w:p w:rsidR="009122E6" w:rsidRPr="009122E6" w:rsidRDefault="009122E6" w:rsidP="009122E6">
      <w:pPr>
        <w:pStyle w:val="Default"/>
        <w:spacing w:before="3"/>
      </w:pPr>
      <w:r>
        <w:t>*</w:t>
      </w:r>
      <w:r w:rsidRPr="009122E6">
        <w:t xml:space="preserve">Strop treba biti dovoljno visok kako bi antena mogla biti na visini od 4m. </w:t>
      </w:r>
    </w:p>
    <w:p w:rsidR="009122E6" w:rsidRPr="009122E6" w:rsidRDefault="009122E6" w:rsidP="009122E6">
      <w:pPr>
        <w:pStyle w:val="Default"/>
        <w:spacing w:before="3"/>
      </w:pPr>
      <w:r>
        <w:t>*</w:t>
      </w:r>
      <w:r w:rsidRPr="009122E6">
        <w:t xml:space="preserve">Treba obratiti pozornost i na filtriranje kabela koji ulaze ili izlaze iz sobe. Ako je moguće, poželjno je rabiti optičke kabele. Kabeli do RF konektora trebaju biti što kraći. </w:t>
      </w:r>
    </w:p>
    <w:p w:rsidR="009122E6" w:rsidRDefault="009122E6" w:rsidP="009122E6">
      <w:pPr>
        <w:pStyle w:val="Default"/>
        <w:spacing w:before="3"/>
      </w:pPr>
      <w:r>
        <w:t>*</w:t>
      </w:r>
      <w:r w:rsidRPr="009122E6">
        <w:t xml:space="preserve">Vrata trebaju biti dovoljno velika za unos najveće predviđene opreme i trebaju biti zabrtvljena povezicama (gasket) i pernom broncom (copper fingers) radi sprječavanja “curenja” EM polja. </w:t>
      </w:r>
    </w:p>
    <w:p w:rsidR="009122E6" w:rsidRDefault="009122E6" w:rsidP="009122E6">
      <w:pPr>
        <w:pStyle w:val="Default"/>
      </w:pPr>
    </w:p>
    <w:p w:rsidR="009122E6" w:rsidRDefault="009122E6" w:rsidP="009122E6">
      <w:pPr>
        <w:pStyle w:val="Default"/>
        <w:spacing w:before="3"/>
        <w:rPr>
          <w:b/>
          <w:bCs/>
        </w:rPr>
      </w:pPr>
      <w:r w:rsidRPr="009122E6">
        <w:rPr>
          <w:b/>
        </w:rPr>
        <w:t xml:space="preserve">Salisbury </w:t>
      </w:r>
      <w:r w:rsidRPr="009122E6">
        <w:rPr>
          <w:b/>
          <w:bCs/>
        </w:rPr>
        <w:t xml:space="preserve">papir </w:t>
      </w:r>
      <w:r>
        <w:rPr>
          <w:bCs/>
        </w:rPr>
        <w:t xml:space="preserve">ima impedanciju od </w:t>
      </w:r>
      <w:r w:rsidRPr="009122E6">
        <w:rPr>
          <w:b/>
          <w:bCs/>
        </w:rPr>
        <w:t>377Ω</w:t>
      </w:r>
    </w:p>
    <w:p w:rsidR="009122E6" w:rsidRDefault="009122E6" w:rsidP="009122E6">
      <w:pPr>
        <w:pStyle w:val="Default"/>
        <w:spacing w:before="3"/>
        <w:rPr>
          <w:b/>
          <w:bCs/>
        </w:rPr>
      </w:pPr>
    </w:p>
    <w:p w:rsidR="009122E6" w:rsidRDefault="00AB5130" w:rsidP="009122E6">
      <w:pPr>
        <w:pStyle w:val="Default"/>
        <w:spacing w:before="3"/>
        <w:rPr>
          <w:b/>
          <w:bCs/>
        </w:rPr>
      </w:pPr>
      <w:r>
        <w:rPr>
          <w:b/>
          <w:bCs/>
        </w:rPr>
        <w:t>Piramidalni apsorberi</w:t>
      </w:r>
      <w:r w:rsidR="002E722B">
        <w:rPr>
          <w:b/>
          <w:bCs/>
        </w:rPr>
        <w:t>:</w:t>
      </w:r>
    </w:p>
    <w:p w:rsidR="00AB5130" w:rsidRDefault="00AB5130" w:rsidP="00AB5130">
      <w:pPr>
        <w:pStyle w:val="Default"/>
        <w:spacing w:before="3"/>
      </w:pPr>
      <w:r>
        <w:t>*</w:t>
      </w:r>
      <w:r w:rsidRPr="00AB5130">
        <w:t xml:space="preserve">Mnogo malih refleksija se stvara kako elektromagnetski val prolazi kroz piramidu. </w:t>
      </w:r>
      <w:r>
        <w:t>*</w:t>
      </w:r>
      <w:r w:rsidRPr="00AB5130">
        <w:t xml:space="preserve">Piramide moraju biti bar </w:t>
      </w:r>
      <w:r w:rsidRPr="00AB5130">
        <w:rPr>
          <w:b/>
        </w:rPr>
        <w:t>λ/2</w:t>
      </w:r>
      <w:r w:rsidRPr="00AB5130">
        <w:t xml:space="preserve"> duge za najnižu frekvenciju primjene. </w:t>
      </w:r>
    </w:p>
    <w:p w:rsid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</w:t>
      </w:r>
      <w:r w:rsidRPr="00AB5130">
        <w:rPr>
          <w:rFonts w:ascii="Arial" w:hAnsi="Arial" w:cs="Arial"/>
          <w:color w:val="000000"/>
          <w:sz w:val="24"/>
          <w:szCs w:val="24"/>
        </w:rPr>
        <w:t xml:space="preserve">Piramidalni apsorberi su širokopojasni </w:t>
      </w:r>
      <w:r w:rsidRPr="00AB5130">
        <w:rPr>
          <w:rFonts w:ascii="Arial" w:hAnsi="Arial" w:cs="Arial"/>
          <w:b/>
          <w:color w:val="000000"/>
          <w:sz w:val="24"/>
          <w:szCs w:val="24"/>
        </w:rPr>
        <w:t>(80 MHz do 18 GHz)</w:t>
      </w:r>
      <w:r w:rsidRPr="00AB5130">
        <w:rPr>
          <w:rFonts w:ascii="Arial" w:hAnsi="Arial" w:cs="Arial"/>
          <w:color w:val="000000"/>
          <w:sz w:val="24"/>
          <w:szCs w:val="24"/>
        </w:rPr>
        <w:t xml:space="preserve"> i koriste se u zatvorenim prostorima. Prigušenje radijskih valova je oko </w:t>
      </w:r>
      <w:r w:rsidRPr="00AB5130">
        <w:rPr>
          <w:rFonts w:ascii="Arial" w:hAnsi="Arial" w:cs="Arial"/>
          <w:b/>
          <w:color w:val="000000"/>
          <w:sz w:val="24"/>
          <w:szCs w:val="24"/>
        </w:rPr>
        <w:t>35 dB.</w:t>
      </w:r>
      <w:r w:rsidRPr="00AB5130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Feritni apsorberi</w:t>
      </w:r>
      <w:r w:rsidR="002E722B">
        <w:rPr>
          <w:rFonts w:ascii="Arial" w:hAnsi="Arial" w:cs="Arial"/>
          <w:b/>
          <w:color w:val="000000"/>
          <w:sz w:val="24"/>
          <w:szCs w:val="24"/>
        </w:rPr>
        <w:t>:</w:t>
      </w:r>
    </w:p>
    <w:p w:rsidR="00AB5130" w:rsidRDefault="00AB5130" w:rsidP="00AB5130">
      <w:pPr>
        <w:pStyle w:val="Default"/>
        <w:spacing w:before="3"/>
      </w:pPr>
      <w:r>
        <w:t>*</w:t>
      </w:r>
      <w:r w:rsidRPr="00AB5130">
        <w:t xml:space="preserve">Feritne ploče mogu se rabiti u kombinaciji s piramidalnim apsorberima ili u novije vrijeme same za oblaganje zidova neječnih soba radi prigušenja radijskih valova. </w:t>
      </w:r>
    </w:p>
    <w:p w:rsidR="00AB5130" w:rsidRDefault="00AB5130" w:rsidP="00AB5130">
      <w:pPr>
        <w:pStyle w:val="Default"/>
        <w:spacing w:before="3"/>
        <w:rPr>
          <w:b/>
        </w:rPr>
      </w:pPr>
      <w:r>
        <w:t>Malih su dimenzija</w:t>
      </w:r>
      <w:r w:rsidRPr="00AB5130">
        <w:rPr>
          <w:b/>
        </w:rPr>
        <w:t>(6cm)</w:t>
      </w:r>
    </w:p>
    <w:p w:rsidR="00AB5130" w:rsidRDefault="00AB5130" w:rsidP="00AB5130">
      <w:pPr>
        <w:pStyle w:val="Default"/>
      </w:pPr>
      <w:r>
        <w:rPr>
          <w:b/>
        </w:rPr>
        <w:t>*</w:t>
      </w:r>
      <w:r w:rsidRPr="00AB5130">
        <w:t xml:space="preserve">Impedancija feritne ploče mora biti </w:t>
      </w:r>
      <w:r w:rsidRPr="002F0108">
        <w:rPr>
          <w:b/>
        </w:rPr>
        <w:t>377 Ω</w:t>
      </w:r>
      <w:r w:rsidRPr="00AB5130">
        <w:t xml:space="preserve"> </w:t>
      </w:r>
    </w:p>
    <w:p w:rsidR="00AB5130" w:rsidRDefault="00AB5130" w:rsidP="00AB5130">
      <w:pPr>
        <w:pStyle w:val="Default"/>
        <w:spacing w:before="3"/>
      </w:pPr>
      <w:r>
        <w:t>*</w:t>
      </w:r>
      <w:r w:rsidRPr="00AB5130">
        <w:t xml:space="preserve">Tipična vrijednost prigušenja za 1 cm ferita na 100 MHz je 11 dB, što čini ukupno prigušenje od 22 dB </w:t>
      </w:r>
    </w:p>
    <w:p w:rsidR="00AB5130" w:rsidRDefault="00AB5130" w:rsidP="00AB5130">
      <w:pPr>
        <w:pStyle w:val="Default"/>
        <w:spacing w:before="3"/>
      </w:pPr>
      <w:r>
        <w:t>*</w:t>
      </w:r>
      <w:r w:rsidRPr="00AB5130">
        <w:t xml:space="preserve">Feritne ploče najbolje je koristiti u području od </w:t>
      </w:r>
      <w:r w:rsidRPr="002F0108">
        <w:rPr>
          <w:b/>
        </w:rPr>
        <w:t>nekoliko desetaka MHz</w:t>
      </w:r>
      <w:r w:rsidRPr="00AB5130">
        <w:t xml:space="preserve"> do </w:t>
      </w:r>
      <w:r w:rsidRPr="002F0108">
        <w:rPr>
          <w:b/>
        </w:rPr>
        <w:t>nekoliko stotina MHz.</w:t>
      </w:r>
      <w:r w:rsidRPr="00AB5130">
        <w:t xml:space="preserve"> </w:t>
      </w:r>
    </w:p>
    <w:p w:rsidR="00AB5130" w:rsidRDefault="00AB5130" w:rsidP="00AB5130">
      <w:pPr>
        <w:pStyle w:val="Default"/>
        <w:spacing w:before="3"/>
      </w:pPr>
    </w:p>
    <w:p w:rsidR="00AB5130" w:rsidRDefault="00AB5130" w:rsidP="00AB5130">
      <w:pPr>
        <w:pStyle w:val="Default"/>
        <w:spacing w:before="3"/>
        <w:rPr>
          <w:b/>
        </w:rPr>
      </w:pPr>
      <w:r w:rsidRPr="00AB5130">
        <w:rPr>
          <w:b/>
        </w:rPr>
        <w:lastRenderedPageBreak/>
        <w:t>OATS</w:t>
      </w:r>
      <w:r w:rsidR="002E722B">
        <w:rPr>
          <w:b/>
        </w:rPr>
        <w:t>:</w:t>
      </w:r>
    </w:p>
    <w:p w:rsid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</w:t>
      </w:r>
      <w:r w:rsidRPr="00AB5130">
        <w:rPr>
          <w:rFonts w:ascii="Arial" w:hAnsi="Arial" w:cs="Arial"/>
          <w:color w:val="000000"/>
          <w:sz w:val="24"/>
          <w:szCs w:val="24"/>
        </w:rPr>
        <w:t xml:space="preserve">Veličina elipse je </w:t>
      </w:r>
      <w:r w:rsidRPr="00AB5130">
        <w:rPr>
          <w:rFonts w:ascii="Arial" w:hAnsi="Arial" w:cs="Arial"/>
          <w:b/>
          <w:color w:val="000000"/>
          <w:sz w:val="24"/>
          <w:szCs w:val="24"/>
        </w:rPr>
        <w:t>3 m, 10 m ili 30 m</w:t>
      </w:r>
      <w:r w:rsidRPr="00AB5130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*</w:t>
      </w:r>
      <w:r w:rsidRPr="00AB5130">
        <w:rPr>
          <w:rFonts w:ascii="Arial" w:hAnsi="Arial" w:cs="Arial"/>
          <w:color w:val="000000"/>
          <w:sz w:val="24"/>
          <w:szCs w:val="24"/>
        </w:rPr>
        <w:t>Prostor iznad elipse treba biti slobodan, bez reflektirajućih površina (može imati krov</w:t>
      </w:r>
      <w:r>
        <w:rPr>
          <w:rFonts w:ascii="Arial" w:hAnsi="Arial" w:cs="Arial"/>
          <w:color w:val="000000"/>
          <w:sz w:val="24"/>
          <w:szCs w:val="24"/>
        </w:rPr>
        <w:t xml:space="preserve"> i zidove</w:t>
      </w:r>
      <w:r w:rsidRPr="00AB5130">
        <w:rPr>
          <w:rFonts w:ascii="Arial" w:hAnsi="Arial" w:cs="Arial"/>
          <w:color w:val="000000"/>
          <w:sz w:val="24"/>
          <w:szCs w:val="24"/>
        </w:rPr>
        <w:t xml:space="preserve"> od dielektričnog materijala). </w:t>
      </w:r>
    </w:p>
    <w:p w:rsidR="00AB5130" w:rsidRDefault="00AB5130" w:rsidP="00AB5130">
      <w:pPr>
        <w:pStyle w:val="Default"/>
      </w:pPr>
      <w:r>
        <w:rPr>
          <w:noProof/>
          <w:lang w:eastAsia="hr-H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15240</wp:posOffset>
            </wp:positionV>
            <wp:extent cx="1571625" cy="800100"/>
            <wp:effectExtent l="19050" t="0" r="9525" b="0"/>
            <wp:wrapTight wrapText="bothSides">
              <wp:wrapPolygon edited="0">
                <wp:start x="-262" y="0"/>
                <wp:lineTo x="-262" y="21086"/>
                <wp:lineTo x="21731" y="21086"/>
                <wp:lineTo x="21731" y="0"/>
                <wp:lineTo x="-262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130" w:rsidRDefault="00AB5130" w:rsidP="00AB5130">
      <w:pPr>
        <w:pStyle w:val="Default"/>
        <w:spacing w:before="3"/>
      </w:pPr>
      <w:r w:rsidRPr="00AB5130">
        <w:t xml:space="preserve">Koeficijent refleksije od tankog zida kod okomitog upada vala </w:t>
      </w:r>
      <w:r>
        <w:t>dan je formulom, gdje je</w:t>
      </w:r>
      <w:r w:rsidRPr="00AB5130">
        <w:t>: l debljina zida u metrima, εr dielektrična konstanta zida a λ valna duljina u slobodnom prostoru.</w:t>
      </w:r>
    </w:p>
    <w:p w:rsidR="00AB5130" w:rsidRDefault="00AB5130" w:rsidP="00AB5130">
      <w:pPr>
        <w:pStyle w:val="Default"/>
        <w:spacing w:before="3"/>
      </w:pPr>
      <w:r>
        <w:t>*</w:t>
      </w:r>
      <w:r w:rsidRPr="00AB5130">
        <w:t xml:space="preserve">Neravnine zemljine ravnine moraju biti do 20 mm. </w:t>
      </w:r>
    </w:p>
    <w:p w:rsidR="00AB5130" w:rsidRPr="00AB5130" w:rsidRDefault="00AB5130" w:rsidP="00AB5130">
      <w:pPr>
        <w:pStyle w:val="Default"/>
        <w:spacing w:before="3"/>
      </w:pPr>
      <w:r>
        <w:t>*</w:t>
      </w:r>
      <w:r w:rsidRPr="00AB5130">
        <w:t xml:space="preserve">Antenu treba smjestiti na visini od 1 do 4 m za mjerenje najveće razine jakosti polja. </w:t>
      </w:r>
    </w:p>
    <w:p w:rsidR="00AB5130" w:rsidRDefault="00AB5130" w:rsidP="00AB5130">
      <w:pPr>
        <w:pStyle w:val="Default"/>
        <w:spacing w:before="3"/>
      </w:pPr>
    </w:p>
    <w:p w:rsidR="00AB5130" w:rsidRDefault="00AB5130" w:rsidP="00AB5130">
      <w:pPr>
        <w:pStyle w:val="Default"/>
        <w:spacing w:before="3"/>
        <w:rPr>
          <w:b/>
        </w:rPr>
      </w:pPr>
      <w:r w:rsidRPr="00AB5130">
        <w:rPr>
          <w:b/>
        </w:rPr>
        <w:t>Reverberacijska komora</w:t>
      </w:r>
      <w:r w:rsidR="002E722B">
        <w:rPr>
          <w:b/>
        </w:rPr>
        <w:t>:</w:t>
      </w:r>
    </w:p>
    <w:p w:rsidR="00AB5130" w:rsidRDefault="00AB5130" w:rsidP="00AB5130">
      <w:pPr>
        <w:pStyle w:val="Default"/>
        <w:spacing w:before="3"/>
      </w:pPr>
      <w:r>
        <w:t>*</w:t>
      </w:r>
      <w:r w:rsidRPr="00AB5130">
        <w:t xml:space="preserve">Na rezonantnim frekvencijama reverberacijske komore su rezonatori s velikim faktorom dobrote (Q). </w:t>
      </w:r>
    </w:p>
    <w:p w:rsidR="00AB5130" w:rsidRPr="00AB5130" w:rsidRDefault="00AB5130" w:rsidP="00AB5130">
      <w:pPr>
        <w:pStyle w:val="Default"/>
        <w:spacing w:before="3"/>
      </w:pPr>
      <w:r>
        <w:t>*</w:t>
      </w:r>
      <w:r w:rsidRPr="00AB5130">
        <w:t xml:space="preserve">U sobe se ugrađuju “pobuđivači modova” koji stvaraju </w:t>
      </w:r>
      <w:r w:rsidRPr="00AB5130">
        <w:rPr>
          <w:b/>
          <w:bCs/>
        </w:rPr>
        <w:t xml:space="preserve">statistički jednoliko </w:t>
      </w:r>
      <w:r w:rsidRPr="00AB5130">
        <w:t xml:space="preserve">i </w:t>
      </w:r>
      <w:r w:rsidRPr="00AB5130">
        <w:rPr>
          <w:b/>
          <w:bCs/>
        </w:rPr>
        <w:t xml:space="preserve">izotropno okruženje </w:t>
      </w:r>
      <w:r w:rsidRPr="00AB5130">
        <w:t xml:space="preserve">širenja vala s </w:t>
      </w:r>
      <w:r w:rsidRPr="00AB5130">
        <w:rPr>
          <w:b/>
          <w:bCs/>
        </w:rPr>
        <w:t>jednoliko raspodijeljenom polarizacijom</w:t>
      </w:r>
      <w:r w:rsidRPr="00AB5130">
        <w:t xml:space="preserve">! </w:t>
      </w:r>
    </w:p>
    <w:p w:rsidR="00AB5130" w:rsidRPr="00AB5130" w:rsidRDefault="002E722B" w:rsidP="00AB5130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-109220</wp:posOffset>
            </wp:positionV>
            <wp:extent cx="1247775" cy="685800"/>
            <wp:effectExtent l="19050" t="0" r="9525" b="0"/>
            <wp:wrapTight wrapText="bothSides">
              <wp:wrapPolygon edited="0">
                <wp:start x="-330" y="0"/>
                <wp:lineTo x="-330" y="21000"/>
                <wp:lineTo x="21765" y="21000"/>
                <wp:lineTo x="21765" y="0"/>
                <wp:lineTo x="-330" y="0"/>
              </wp:wrapPolygon>
            </wp:wrapTight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5130">
        <w:rPr>
          <w:noProof/>
          <w:lang w:eastAsia="hr-H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-61595</wp:posOffset>
            </wp:positionV>
            <wp:extent cx="1143000" cy="756920"/>
            <wp:effectExtent l="19050" t="0" r="0" b="0"/>
            <wp:wrapTight wrapText="bothSides">
              <wp:wrapPolygon edited="0">
                <wp:start x="-360" y="0"/>
                <wp:lineTo x="-360" y="21201"/>
                <wp:lineTo x="21600" y="21201"/>
                <wp:lineTo x="21600" y="0"/>
                <wp:lineTo x="-360" y="0"/>
              </wp:wrapPolygon>
            </wp:wrapTight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5130" w:rsidRPr="00AB5130" w:rsidRDefault="00AB5130" w:rsidP="00AB5130">
      <w:pPr>
        <w:pStyle w:val="Default"/>
      </w:pPr>
      <w:r>
        <w:rPr>
          <w:b/>
        </w:rPr>
        <w:t>Faktor dobrot Q:</w:t>
      </w:r>
      <w:r w:rsidRPr="00AB5130">
        <w:t xml:space="preserve"> V volumen sobe, S površina nutarnjih zidova a δ debljina zidova</w:t>
      </w:r>
    </w:p>
    <w:p w:rsidR="002E722B" w:rsidRPr="002E722B" w:rsidRDefault="002E722B" w:rsidP="002E722B">
      <w:pPr>
        <w:pStyle w:val="Default"/>
      </w:pPr>
      <w:r>
        <w:t>*</w:t>
      </w:r>
      <w:r w:rsidRPr="002E722B">
        <w:t xml:space="preserve">Reverberacijske sobe su obično volumena od </w:t>
      </w:r>
      <w:r w:rsidRPr="002E722B">
        <w:rPr>
          <w:b/>
        </w:rPr>
        <w:t>75 do 100 m3</w:t>
      </w:r>
      <w:r w:rsidRPr="002E722B">
        <w:t xml:space="preserve">, iako mogu biti i mnogo manje. </w:t>
      </w:r>
    </w:p>
    <w:p w:rsidR="002E722B" w:rsidRPr="002E722B" w:rsidRDefault="002E722B" w:rsidP="002E722B">
      <w:pPr>
        <w:pStyle w:val="Default"/>
      </w:pPr>
      <w:r>
        <w:t>*</w:t>
      </w:r>
      <w:r w:rsidRPr="002E722B">
        <w:t xml:space="preserve">Služe za ispitivanje na frekvencijama </w:t>
      </w:r>
      <w:r w:rsidRPr="002E722B">
        <w:rPr>
          <w:b/>
        </w:rPr>
        <w:t>iznad 200 MHz</w:t>
      </w:r>
      <w:r w:rsidRPr="002E722B">
        <w:t xml:space="preserve"> (do 18 GHz). </w:t>
      </w:r>
    </w:p>
    <w:p w:rsidR="002E722B" w:rsidRPr="002E722B" w:rsidRDefault="002E722B" w:rsidP="002E722B">
      <w:pPr>
        <w:pStyle w:val="Default"/>
      </w:pPr>
      <w:r>
        <w:t>*</w:t>
      </w:r>
      <w:r w:rsidRPr="002E722B">
        <w:t xml:space="preserve">Rad na frekvencijama ispod 200 MHz zahtjevao bi jako velike sobe. </w:t>
      </w:r>
    </w:p>
    <w:p w:rsidR="002E722B" w:rsidRDefault="002E722B" w:rsidP="002E722B">
      <w:pPr>
        <w:pStyle w:val="Default"/>
      </w:pPr>
      <w:r w:rsidRPr="002E722B">
        <w:t xml:space="preserve">Oblik sobe je nebitan. </w:t>
      </w:r>
    </w:p>
    <w:p w:rsidR="002E722B" w:rsidRPr="002E722B" w:rsidRDefault="002E722B" w:rsidP="002E722B">
      <w:pPr>
        <w:pStyle w:val="Default"/>
        <w:spacing w:before="3"/>
      </w:pPr>
      <w:r>
        <w:t>*</w:t>
      </w:r>
      <w:r w:rsidRPr="002E722B">
        <w:t xml:space="preserve">Reverberacijska soba može izmjeriti samo </w:t>
      </w:r>
      <w:r w:rsidRPr="002E722B">
        <w:rPr>
          <w:b/>
          <w:bCs/>
        </w:rPr>
        <w:t xml:space="preserve">ukupno zračenje </w:t>
      </w:r>
      <w:r w:rsidRPr="002E722B">
        <w:t>ispitivanog objekta</w:t>
      </w:r>
    </w:p>
    <w:p w:rsidR="002E722B" w:rsidRPr="002E722B" w:rsidRDefault="002E722B" w:rsidP="002E722B">
      <w:pPr>
        <w:pStyle w:val="Default"/>
      </w:pPr>
    </w:p>
    <w:p w:rsidR="00AB5130" w:rsidRPr="002E722B" w:rsidRDefault="002E722B" w:rsidP="00AB5130">
      <w:pPr>
        <w:pStyle w:val="Default"/>
        <w:spacing w:before="3"/>
        <w:rPr>
          <w:b/>
        </w:rPr>
      </w:pPr>
      <w:r w:rsidRPr="002E722B">
        <w:rPr>
          <w:b/>
        </w:rPr>
        <w:t>TEM komora</w:t>
      </w:r>
      <w:r>
        <w:rPr>
          <w:b/>
        </w:rPr>
        <w:t>:</w:t>
      </w:r>
    </w:p>
    <w:p w:rsidR="00AB5130" w:rsidRPr="00AB5130" w:rsidRDefault="002E722B" w:rsidP="00AB5130">
      <w:pPr>
        <w:pStyle w:val="Default"/>
        <w:spacing w:before="3"/>
        <w:rPr>
          <w:b/>
        </w:rPr>
      </w:pPr>
      <w:r>
        <w:rPr>
          <w:b/>
          <w:noProof/>
          <w:lang w:eastAsia="hr-H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1905</wp:posOffset>
            </wp:positionV>
            <wp:extent cx="3329305" cy="2219325"/>
            <wp:effectExtent l="19050" t="0" r="4445" b="0"/>
            <wp:wrapTight wrapText="bothSides">
              <wp:wrapPolygon edited="0">
                <wp:start x="-124" y="0"/>
                <wp:lineTo x="-124" y="21507"/>
                <wp:lineTo x="21629" y="21507"/>
                <wp:lineTo x="21629" y="0"/>
                <wp:lineTo x="-124" y="0"/>
              </wp:wrapPolygon>
            </wp:wrapTight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722B" w:rsidRDefault="002E722B" w:rsidP="002E722B">
      <w:pPr>
        <w:pStyle w:val="Default"/>
        <w:spacing w:before="3"/>
        <w:ind w:left="683"/>
      </w:pPr>
      <w:r>
        <w:t>*</w:t>
      </w:r>
      <w:r w:rsidRPr="002E722B">
        <w:t xml:space="preserve">Transverzalne elektromagnetske (TEM) prijenosne komore uređaji su koji se rabe za uspostavljanje normiranih elektromagnetskih polja u oklopljenim okruženjima za ispitivanje zračenja male opreme, umjeravanje osjetila i biomedicinska istraživanja. </w:t>
      </w:r>
    </w:p>
    <w:p w:rsidR="002E722B" w:rsidRDefault="002E722B" w:rsidP="002E722B">
      <w:pPr>
        <w:pStyle w:val="Default"/>
        <w:spacing w:before="3"/>
        <w:ind w:left="683"/>
      </w:pPr>
      <w:r>
        <w:t>*</w:t>
      </w:r>
      <w:r w:rsidRPr="002E722B">
        <w:t xml:space="preserve"> To su strukture </w:t>
      </w:r>
      <w:r w:rsidRPr="002E722B">
        <w:rPr>
          <w:b/>
        </w:rPr>
        <w:t>s tri</w:t>
      </w:r>
      <w:r w:rsidRPr="002E722B">
        <w:t xml:space="preserve"> zatvorene prijenosne linije </w:t>
      </w:r>
    </w:p>
    <w:p w:rsidR="002E722B" w:rsidRDefault="002E722B" w:rsidP="002E722B">
      <w:pPr>
        <w:pStyle w:val="Default"/>
      </w:pPr>
    </w:p>
    <w:p w:rsidR="002E722B" w:rsidRDefault="002E722B" w:rsidP="002E722B">
      <w:pPr>
        <w:pStyle w:val="Default"/>
        <w:spacing w:before="3"/>
      </w:pPr>
      <w:r>
        <w:t>*</w:t>
      </w:r>
      <w:r w:rsidRPr="002E722B">
        <w:t xml:space="preserve">Jednoliko TEM polje se uspostavlja unutar komore na frekvenciji ispod zaporne frekvencije gdje se počinju pojavljivati viši modovi. </w:t>
      </w:r>
    </w:p>
    <w:p w:rsidR="002E722B" w:rsidRDefault="002E722B" w:rsidP="002E722B">
      <w:pPr>
        <w:pStyle w:val="Default"/>
        <w:spacing w:before="3"/>
      </w:pPr>
      <w:r>
        <w:t>*</w:t>
      </w:r>
      <w:r w:rsidRPr="002E722B">
        <w:t xml:space="preserve">Val koji putuje kroz komoru ima valnu impedanciju jednaku impedanciji slobodnog prostora </w:t>
      </w:r>
      <w:r w:rsidRPr="002E722B">
        <w:rPr>
          <w:b/>
        </w:rPr>
        <w:t>(377 Ω)</w:t>
      </w:r>
      <w:r w:rsidRPr="002E722B">
        <w:t xml:space="preserve"> </w:t>
      </w:r>
    </w:p>
    <w:p w:rsidR="002E722B" w:rsidRDefault="002E722B" w:rsidP="002E722B">
      <w:pPr>
        <w:pStyle w:val="Default"/>
        <w:spacing w:before="3"/>
      </w:pPr>
      <w:r>
        <w:lastRenderedPageBreak/>
        <w:t>*</w:t>
      </w:r>
      <w:r w:rsidRPr="002E722B">
        <w:t xml:space="preserve">Ograničenje komore je </w:t>
      </w:r>
      <w:r w:rsidRPr="002E722B">
        <w:rPr>
          <w:b/>
        </w:rPr>
        <w:t>gornja granična</w:t>
      </w:r>
      <w:r w:rsidRPr="002E722B">
        <w:t xml:space="preserve"> ili zaporna frekvencija koja je ograničena fizičkim dimenzijama </w:t>
      </w:r>
    </w:p>
    <w:p w:rsidR="00103460" w:rsidRDefault="002E722B" w:rsidP="002E722B">
      <w:pPr>
        <w:pStyle w:val="Default"/>
        <w:spacing w:before="3"/>
      </w:pPr>
      <w:r>
        <w:rPr>
          <w:noProof/>
          <w:lang w:eastAsia="hr-H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123190</wp:posOffset>
            </wp:positionV>
            <wp:extent cx="1628775" cy="666750"/>
            <wp:effectExtent l="19050" t="0" r="9525" b="0"/>
            <wp:wrapTight wrapText="bothSides">
              <wp:wrapPolygon edited="0">
                <wp:start x="-253" y="0"/>
                <wp:lineTo x="-253" y="20983"/>
                <wp:lineTo x="21726" y="20983"/>
                <wp:lineTo x="21726" y="0"/>
                <wp:lineTo x="-253" y="0"/>
              </wp:wrapPolygon>
            </wp:wrapTight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722B">
        <w:t>Izraz za dobivanje električkog polja u komori, gdje je V napon na septumu, b/2 udaljenost od septuma do zida komore, P je snaga koja se dovodi u komoru, a Z0 je karakteristična impedancija komore</w:t>
      </w:r>
      <w:r>
        <w:t>.</w:t>
      </w:r>
    </w:p>
    <w:p w:rsidR="00103460" w:rsidRDefault="00103460" w:rsidP="002E722B">
      <w:pPr>
        <w:pStyle w:val="Default"/>
        <w:spacing w:before="3"/>
      </w:pPr>
    </w:p>
    <w:p w:rsidR="00103460" w:rsidRDefault="00103460" w:rsidP="00103460">
      <w:pPr>
        <w:pStyle w:val="Default"/>
        <w:spacing w:before="3"/>
      </w:pPr>
      <w:r>
        <w:t>*</w:t>
      </w:r>
      <w:r w:rsidRPr="00103460">
        <w:t xml:space="preserve">TEM komora izvodi se s karakterističnom impedancijom od </w:t>
      </w:r>
      <w:r w:rsidRPr="00141ABE">
        <w:rPr>
          <w:b/>
        </w:rPr>
        <w:t>52 Ω</w:t>
      </w:r>
      <w:r w:rsidRPr="00103460">
        <w:t xml:space="preserve">, jer se kod unošenja uređaja za ispitivanje karakteristična impedancija malo smanji. </w:t>
      </w:r>
    </w:p>
    <w:p w:rsidR="002D0270" w:rsidRDefault="002D0270" w:rsidP="00103460">
      <w:pPr>
        <w:pStyle w:val="Default"/>
        <w:spacing w:before="3"/>
      </w:pPr>
      <w:r>
        <w:t xml:space="preserve">*prilagođenje karakteristične impedancije sa </w:t>
      </w:r>
      <w:r w:rsidRPr="00141ABE">
        <w:rPr>
          <w:b/>
        </w:rPr>
        <w:t>50 Ω na 75 Ω</w:t>
      </w:r>
      <w:r>
        <w:t xml:space="preserve"> možemo dobiti transformatorima</w:t>
      </w:r>
    </w:p>
    <w:p w:rsidR="001C3A1E" w:rsidRDefault="001C3A1E" w:rsidP="00103460">
      <w:pPr>
        <w:pStyle w:val="Default"/>
        <w:spacing w:before="3"/>
      </w:pPr>
    </w:p>
    <w:p w:rsidR="001C3A1E" w:rsidRDefault="001C3A1E" w:rsidP="00103460">
      <w:pPr>
        <w:pStyle w:val="Default"/>
        <w:spacing w:before="3"/>
        <w:rPr>
          <w:b/>
        </w:rPr>
      </w:pPr>
      <w:r w:rsidRPr="001C3A1E">
        <w:rPr>
          <w:b/>
        </w:rPr>
        <w:t>GTEM komora</w:t>
      </w:r>
      <w:r>
        <w:rPr>
          <w:b/>
        </w:rPr>
        <w:t>:</w:t>
      </w:r>
    </w:p>
    <w:p w:rsidR="001C3A1E" w:rsidRDefault="005362F6" w:rsidP="001C3A1E">
      <w:pPr>
        <w:pStyle w:val="Default"/>
        <w:spacing w:before="3"/>
      </w:pPr>
      <w:r>
        <w:t>*</w:t>
      </w:r>
      <w:r w:rsidR="001C3A1E" w:rsidRPr="001C3A1E">
        <w:t xml:space="preserve">GTEM-komora je prijenosna linija temeljena na TEM-komorama. </w:t>
      </w:r>
    </w:p>
    <w:p w:rsidR="005362F6" w:rsidRDefault="005362F6" w:rsidP="00EB6508">
      <w:pPr>
        <w:pStyle w:val="Default"/>
        <w:spacing w:before="3"/>
      </w:pPr>
      <w:r>
        <w:t>*</w:t>
      </w:r>
      <w:r w:rsidR="00EB6508" w:rsidRPr="00EB6508">
        <w:t xml:space="preserve">Slovo </w:t>
      </w:r>
      <w:r w:rsidR="00EB6508" w:rsidRPr="00EB6508">
        <w:rPr>
          <w:b/>
          <w:bCs/>
        </w:rPr>
        <w:t xml:space="preserve">G </w:t>
      </w:r>
      <w:r w:rsidR="00EB6508" w:rsidRPr="00EB6508">
        <w:t>znači da GTEM komora radi u GHz području (</w:t>
      </w:r>
      <w:r w:rsidR="00EB6508" w:rsidRPr="00EB6508">
        <w:rPr>
          <w:b/>
        </w:rPr>
        <w:t>do 18 GHz</w:t>
      </w:r>
      <w:r w:rsidR="00EB6508" w:rsidRPr="00EB6508">
        <w:t>.)</w:t>
      </w:r>
    </w:p>
    <w:p w:rsidR="005362F6" w:rsidRDefault="005362F6" w:rsidP="005362F6">
      <w:pPr>
        <w:pStyle w:val="Default"/>
        <w:spacing w:before="3"/>
      </w:pPr>
      <w:r>
        <w:t>*</w:t>
      </w:r>
      <w:r w:rsidRPr="005362F6">
        <w:t xml:space="preserve">GTEM-komora je prilagodljivi (piramidalni) dio kvadratične prijenosne linije (TEM-komore) impedancije </w:t>
      </w:r>
      <w:r w:rsidRPr="005362F6">
        <w:rPr>
          <w:b/>
        </w:rPr>
        <w:t>50 Ω.</w:t>
      </w:r>
      <w:r w:rsidRPr="005362F6">
        <w:t xml:space="preserve"> </w:t>
      </w:r>
    </w:p>
    <w:p w:rsidR="005362F6" w:rsidRPr="005362F6" w:rsidRDefault="005362F6" w:rsidP="005362F6">
      <w:pPr>
        <w:pStyle w:val="Default"/>
        <w:spacing w:before="3"/>
      </w:pPr>
      <w:r w:rsidRPr="005362F6">
        <w:rPr>
          <w:noProof/>
          <w:lang w:eastAsia="hr-H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3810</wp:posOffset>
            </wp:positionV>
            <wp:extent cx="2486025" cy="2085975"/>
            <wp:effectExtent l="19050" t="0" r="9525" b="0"/>
            <wp:wrapTight wrapText="bothSides">
              <wp:wrapPolygon edited="0">
                <wp:start x="-166" y="0"/>
                <wp:lineTo x="-166" y="21501"/>
                <wp:lineTo x="21683" y="21501"/>
                <wp:lineTo x="21683" y="0"/>
                <wp:lineTo x="-166" y="0"/>
              </wp:wrapPolygon>
            </wp:wrapTight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62F6" w:rsidRDefault="00EB6508" w:rsidP="005362F6">
      <w:pPr>
        <w:pStyle w:val="Default"/>
      </w:pPr>
      <w:r w:rsidRPr="00EB6508">
        <w:t xml:space="preserve"> </w:t>
      </w:r>
      <w:r w:rsidR="005362F6">
        <w:t xml:space="preserve">Septum i oklop izrađeni su od bakra, ima dva paralelna otrpora od </w:t>
      </w:r>
      <w:r w:rsidR="005362F6">
        <w:rPr>
          <w:b/>
        </w:rPr>
        <w:t>100</w:t>
      </w:r>
      <w:r w:rsidR="005362F6" w:rsidRPr="005362F6">
        <w:rPr>
          <w:b/>
        </w:rPr>
        <w:t xml:space="preserve"> Ω</w:t>
      </w:r>
      <w:r w:rsidR="005362F6">
        <w:rPr>
          <w:b/>
        </w:rPr>
        <w:t xml:space="preserve"> </w:t>
      </w:r>
      <w:r w:rsidR="005362F6">
        <w:t xml:space="preserve">za zaključenje. </w:t>
      </w:r>
    </w:p>
    <w:p w:rsidR="005362F6" w:rsidRPr="005362F6" w:rsidRDefault="005362F6" w:rsidP="005362F6">
      <w:pPr>
        <w:pStyle w:val="Default"/>
        <w:spacing w:before="3"/>
        <w:ind w:left="683"/>
      </w:pPr>
      <w:r w:rsidRPr="005362F6">
        <w:t xml:space="preserve">Otpori imaju utjecaja na nižim frekvencijama, da njihov utjecaj slabi vrlo brzo nakon 100 MHz, a nakon 500 MHz utjecaj otpora postaje zanemariv, a utjecaj apsorbera prevladava iznad te frekvencije. </w:t>
      </w:r>
    </w:p>
    <w:p w:rsidR="00EB6508" w:rsidRPr="005362F6" w:rsidRDefault="00EB6508" w:rsidP="00EB6508">
      <w:pPr>
        <w:pStyle w:val="Default"/>
        <w:spacing w:before="3"/>
      </w:pPr>
    </w:p>
    <w:p w:rsidR="00EB6508" w:rsidRPr="001C3A1E" w:rsidRDefault="00EB6508" w:rsidP="001C3A1E">
      <w:pPr>
        <w:pStyle w:val="Default"/>
        <w:spacing w:before="3"/>
      </w:pPr>
    </w:p>
    <w:p w:rsidR="001C3A1E" w:rsidRPr="001C3A1E" w:rsidRDefault="001C3A1E" w:rsidP="00103460">
      <w:pPr>
        <w:pStyle w:val="Default"/>
        <w:spacing w:before="3"/>
        <w:rPr>
          <w:b/>
        </w:rPr>
      </w:pPr>
    </w:p>
    <w:p w:rsidR="002E722B" w:rsidRPr="001C3A1E" w:rsidRDefault="002E722B" w:rsidP="002E722B">
      <w:pPr>
        <w:pStyle w:val="Default"/>
        <w:spacing w:before="3"/>
        <w:rPr>
          <w:b/>
        </w:rPr>
      </w:pPr>
      <w:r w:rsidRPr="001C3A1E">
        <w:rPr>
          <w:b/>
        </w:rPr>
        <w:t xml:space="preserve"> </w:t>
      </w:r>
    </w:p>
    <w:p w:rsidR="002E722B" w:rsidRDefault="005362F6" w:rsidP="002E722B">
      <w:pPr>
        <w:pStyle w:val="Default"/>
        <w:spacing w:before="3"/>
        <w:rPr>
          <w:b/>
        </w:rPr>
      </w:pPr>
      <w:r w:rsidRPr="005362F6">
        <w:rPr>
          <w:b/>
        </w:rPr>
        <w:t>HCTEM komora:</w:t>
      </w:r>
    </w:p>
    <w:p w:rsidR="005362F6" w:rsidRPr="005362F6" w:rsidRDefault="005362F6" w:rsidP="005362F6">
      <w:pPr>
        <w:pStyle w:val="Default"/>
        <w:spacing w:before="3"/>
      </w:pPr>
      <w:r>
        <w:t>*</w:t>
      </w:r>
      <w:r w:rsidRPr="005362F6">
        <w:t xml:space="preserve">Komora je široka 30 cm i visoka 15 cm. </w:t>
      </w:r>
    </w:p>
    <w:p w:rsidR="005362F6" w:rsidRPr="005362F6" w:rsidRDefault="005362F6" w:rsidP="005362F6">
      <w:pPr>
        <w:pStyle w:val="Default"/>
        <w:spacing w:before="3"/>
      </w:pPr>
      <w:r>
        <w:t>*</w:t>
      </w:r>
      <w:r w:rsidRPr="005362F6">
        <w:t xml:space="preserve">Septum je smješten na 1/2 visine oklopa </w:t>
      </w:r>
    </w:p>
    <w:p w:rsidR="005362F6" w:rsidRPr="005362F6" w:rsidRDefault="005362F6" w:rsidP="005362F6">
      <w:pPr>
        <w:pStyle w:val="Default"/>
        <w:spacing w:before="3"/>
      </w:pPr>
      <w:r>
        <w:t>*</w:t>
      </w:r>
      <w:r w:rsidRPr="005362F6">
        <w:t xml:space="preserve">Otvor komore je 20 stupnjeva. </w:t>
      </w:r>
    </w:p>
    <w:p w:rsidR="005362F6" w:rsidRPr="005362F6" w:rsidRDefault="005362F6" w:rsidP="005362F6">
      <w:pPr>
        <w:pStyle w:val="Default"/>
        <w:spacing w:before="3"/>
      </w:pPr>
      <w:r>
        <w:t>*</w:t>
      </w:r>
      <w:r w:rsidRPr="005362F6">
        <w:t xml:space="preserve">Karakteristična impedancija je </w:t>
      </w:r>
      <w:r w:rsidRPr="005362F6">
        <w:rPr>
          <w:b/>
        </w:rPr>
        <w:t>50 Ω</w:t>
      </w:r>
      <w:r w:rsidRPr="005362F6">
        <w:t xml:space="preserve"> . </w:t>
      </w:r>
    </w:p>
    <w:p w:rsidR="005362F6" w:rsidRDefault="005362F6" w:rsidP="005362F6">
      <w:pPr>
        <w:pStyle w:val="Default"/>
        <w:spacing w:before="3"/>
      </w:pPr>
      <w:r>
        <w:t>*</w:t>
      </w:r>
      <w:r w:rsidRPr="005362F6">
        <w:t xml:space="preserve">Za izbjegavanje refleksija na drugom kraju se nalaze feritni apsorberi. </w:t>
      </w:r>
    </w:p>
    <w:p w:rsidR="005362F6" w:rsidRPr="005362F6" w:rsidRDefault="005362F6" w:rsidP="005362F6">
      <w:pPr>
        <w:pStyle w:val="Default"/>
        <w:spacing w:before="3"/>
      </w:pPr>
      <w:r>
        <w:t>*</w:t>
      </w:r>
      <w:r w:rsidRPr="005362F6">
        <w:t xml:space="preserve">Kod HCTEM komore, izlazna razina snage od 13 dBm (uobičajena kod RF signal generatora) dovoljna je za postizanje razine polja od 10 V/m na mjestu gdje se ispituju uređaji, te nije </w:t>
      </w:r>
      <w:r w:rsidR="000002CB">
        <w:t>potrebno dodatno pojačalo</w:t>
      </w:r>
    </w:p>
    <w:p w:rsidR="005362F6" w:rsidRPr="005362F6" w:rsidRDefault="005362F6" w:rsidP="005362F6">
      <w:pPr>
        <w:pStyle w:val="Default"/>
        <w:spacing w:before="3"/>
      </w:pPr>
    </w:p>
    <w:p w:rsidR="005362F6" w:rsidRPr="005362F6" w:rsidRDefault="005362F6" w:rsidP="002E722B">
      <w:pPr>
        <w:pStyle w:val="Default"/>
        <w:spacing w:before="3"/>
        <w:rPr>
          <w:b/>
        </w:rPr>
      </w:pPr>
    </w:p>
    <w:p w:rsidR="002E722B" w:rsidRPr="002E722B" w:rsidRDefault="002E722B" w:rsidP="002E722B">
      <w:pPr>
        <w:pStyle w:val="Default"/>
        <w:spacing w:before="3"/>
      </w:pPr>
    </w:p>
    <w:p w:rsidR="002E722B" w:rsidRPr="002E722B" w:rsidRDefault="002E722B" w:rsidP="002E722B">
      <w:pPr>
        <w:pStyle w:val="Default"/>
        <w:spacing w:before="3"/>
      </w:pPr>
    </w:p>
    <w:p w:rsidR="002E722B" w:rsidRPr="002E722B" w:rsidRDefault="002E722B" w:rsidP="002E722B">
      <w:pPr>
        <w:pStyle w:val="Default"/>
        <w:spacing w:before="3"/>
        <w:ind w:left="683"/>
      </w:pPr>
    </w:p>
    <w:p w:rsidR="002E722B" w:rsidRDefault="002E722B" w:rsidP="002E722B">
      <w:pPr>
        <w:pStyle w:val="Default"/>
      </w:pPr>
    </w:p>
    <w:p w:rsidR="002E722B" w:rsidRPr="002E722B" w:rsidRDefault="002E722B" w:rsidP="002E722B">
      <w:pPr>
        <w:pStyle w:val="Default"/>
        <w:spacing w:before="3"/>
        <w:ind w:left="683"/>
      </w:pPr>
    </w:p>
    <w:p w:rsidR="00AB5130" w:rsidRPr="00AB5130" w:rsidRDefault="00AB5130" w:rsidP="00AB5130">
      <w:pPr>
        <w:pStyle w:val="Default"/>
        <w:spacing w:before="3"/>
      </w:pPr>
    </w:p>
    <w:p w:rsidR="00AB5130" w:rsidRP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5130" w:rsidRP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5130" w:rsidRDefault="000002CB" w:rsidP="00AB5130">
      <w:pPr>
        <w:pStyle w:val="Default"/>
        <w:spacing w:before="3"/>
        <w:rPr>
          <w:b/>
          <w:u w:val="single"/>
        </w:rPr>
      </w:pPr>
      <w:r w:rsidRPr="000002CB">
        <w:rPr>
          <w:b/>
          <w:u w:val="single"/>
        </w:rPr>
        <w:lastRenderedPageBreak/>
        <w:t>12.ISPITIVANJE VOĐENIH SMETNJI</w:t>
      </w:r>
    </w:p>
    <w:p w:rsidR="00C55784" w:rsidRPr="00C55784" w:rsidRDefault="00C55784" w:rsidP="00AB5130">
      <w:pPr>
        <w:pStyle w:val="Default"/>
        <w:spacing w:before="3"/>
        <w:rPr>
          <w:b/>
        </w:rPr>
      </w:pPr>
      <w:r>
        <w:rPr>
          <w:b/>
        </w:rPr>
        <w:t>LISN:</w:t>
      </w:r>
    </w:p>
    <w:p w:rsidR="000002CB" w:rsidRDefault="00B7175D" w:rsidP="000002CB">
      <w:pPr>
        <w:pStyle w:val="Default"/>
        <w:spacing w:before="3"/>
      </w:pPr>
      <w:r>
        <w:rPr>
          <w:b/>
          <w:bCs/>
        </w:rPr>
        <w:t>*</w:t>
      </w:r>
      <w:r w:rsidR="000002CB" w:rsidRPr="000002CB">
        <w:rPr>
          <w:b/>
          <w:bCs/>
        </w:rPr>
        <w:t>LISN (</w:t>
      </w:r>
      <w:r w:rsidR="000002CB" w:rsidRPr="000002CB">
        <w:t>Line Impedance Stabilisation Network</w:t>
      </w:r>
      <w:r w:rsidR="000002CB" w:rsidRPr="000002CB">
        <w:rPr>
          <w:b/>
          <w:bCs/>
        </w:rPr>
        <w:t xml:space="preserve">) </w:t>
      </w:r>
      <w:r w:rsidR="000002CB" w:rsidRPr="000002CB">
        <w:t xml:space="preserve">je uređaj koji se smješta između napajanja i uređaja koji se ispituje (EUT) radi stvaranja ponovljivih vođenih EMI mjerenja. Zove se i AMN (Arttificial Mains Network). Kako napajanje i ulazna impedancija uređaja koji se mjeri jako ovise o frekvenciji, LISN stabilizira impedanciju na </w:t>
      </w:r>
      <w:r w:rsidR="000002CB" w:rsidRPr="00B7175D">
        <w:rPr>
          <w:b/>
        </w:rPr>
        <w:t>50 ohma</w:t>
      </w:r>
      <w:r w:rsidR="000002CB" w:rsidRPr="000002CB">
        <w:t xml:space="preserve">. </w:t>
      </w:r>
    </w:p>
    <w:p w:rsidR="00B7175D" w:rsidRDefault="00B7175D" w:rsidP="00B7175D">
      <w:pPr>
        <w:pStyle w:val="Default"/>
        <w:spacing w:before="3"/>
      </w:pPr>
      <w:r>
        <w:t>*</w:t>
      </w:r>
      <w:r w:rsidRPr="00B7175D">
        <w:rPr>
          <w:b/>
        </w:rPr>
        <w:t>LISN</w:t>
      </w:r>
      <w:r w:rsidRPr="00B7175D">
        <w:t xml:space="preserve"> je frekvencijski ograničen na pojas od </w:t>
      </w:r>
      <w:r w:rsidRPr="00B7175D">
        <w:rPr>
          <w:b/>
        </w:rPr>
        <w:t>150 kHz do 30 MHz</w:t>
      </w:r>
      <w:r w:rsidRPr="00B7175D">
        <w:t xml:space="preserve"> (neki modeli i do 400 MHz). </w:t>
      </w:r>
    </w:p>
    <w:p w:rsidR="00C55784" w:rsidRDefault="00C55784" w:rsidP="00B7175D">
      <w:pPr>
        <w:pStyle w:val="Default"/>
        <w:spacing w:before="3"/>
      </w:pPr>
    </w:p>
    <w:p w:rsidR="00C55784" w:rsidRPr="00C55784" w:rsidRDefault="00C55784" w:rsidP="00B7175D">
      <w:pPr>
        <w:pStyle w:val="Default"/>
        <w:spacing w:before="3"/>
        <w:rPr>
          <w:b/>
        </w:rPr>
      </w:pPr>
      <w:r w:rsidRPr="00C55784">
        <w:rPr>
          <w:b/>
        </w:rPr>
        <w:t>Sprežni kapacitet:</w:t>
      </w:r>
    </w:p>
    <w:p w:rsidR="00C55784" w:rsidRPr="00C55784" w:rsidRDefault="00C55784" w:rsidP="00C55784">
      <w:pPr>
        <w:pStyle w:val="Default"/>
        <w:spacing w:before="3"/>
      </w:pPr>
      <w:r>
        <w:t>*</w:t>
      </w:r>
      <w:r w:rsidRPr="00C55784">
        <w:t xml:space="preserve">Sprežni kapacitet koristi se kod ispitivanja vršnih </w:t>
      </w:r>
      <w:r w:rsidRPr="00C55784">
        <w:rPr>
          <w:b/>
        </w:rPr>
        <w:t>napona (spike).</w:t>
      </w:r>
      <w:r w:rsidRPr="00C55784">
        <w:t xml:space="preserve"> 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Treba izdržati napone do </w:t>
      </w:r>
      <w:r w:rsidRPr="00C55784">
        <w:rPr>
          <w:b/>
        </w:rPr>
        <w:t>600 V DC</w:t>
      </w:r>
      <w:r w:rsidRPr="00C55784">
        <w:t xml:space="preserve"> i struje do </w:t>
      </w:r>
      <w:r w:rsidRPr="00C55784">
        <w:rPr>
          <w:b/>
        </w:rPr>
        <w:t>100 A</w:t>
      </w:r>
      <w:r w:rsidRPr="00C55784">
        <w:t xml:space="preserve"> bez većih gubitaka.</w:t>
      </w:r>
    </w:p>
    <w:p w:rsidR="008D4B93" w:rsidRDefault="008D4B93" w:rsidP="00C55784">
      <w:pPr>
        <w:pStyle w:val="Default"/>
        <w:spacing w:before="3"/>
      </w:pPr>
    </w:p>
    <w:p w:rsidR="00C55784" w:rsidRDefault="00C55784" w:rsidP="00C55784">
      <w:pPr>
        <w:pStyle w:val="Default"/>
        <w:spacing w:before="3"/>
        <w:rPr>
          <w:b/>
        </w:rPr>
      </w:pPr>
      <w:r w:rsidRPr="00C55784">
        <w:rPr>
          <w:b/>
        </w:rPr>
        <w:t xml:space="preserve">Sprežni transformator: 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>Sprežni transformator se koristi radi odvajanja napajanja.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Spaja se u paralelu a ne u seriju 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U industriji se koristi za ADSL, HDSL, VDSL, kabele i modeme. </w:t>
      </w:r>
    </w:p>
    <w:p w:rsidR="00C55784" w:rsidRPr="00C55784" w:rsidRDefault="00C55784" w:rsidP="00C55784">
      <w:pPr>
        <w:pStyle w:val="Default"/>
        <w:spacing w:before="3"/>
        <w:rPr>
          <w:b/>
        </w:rPr>
      </w:pPr>
      <w:r>
        <w:t>*</w:t>
      </w:r>
      <w:r w:rsidRPr="00C55784">
        <w:t xml:space="preserve">Koristi se u frekvencijskom području od </w:t>
      </w:r>
      <w:r w:rsidRPr="00C55784">
        <w:rPr>
          <w:b/>
        </w:rPr>
        <w:t>30 Hz do 250 kHz.</w:t>
      </w:r>
    </w:p>
    <w:p w:rsidR="00C55784" w:rsidRDefault="00C55784" w:rsidP="00C55784">
      <w:pPr>
        <w:pStyle w:val="Default"/>
        <w:spacing w:before="3"/>
      </w:pPr>
    </w:p>
    <w:p w:rsidR="00C55784" w:rsidRDefault="00C55784" w:rsidP="00C55784">
      <w:pPr>
        <w:pStyle w:val="Default"/>
        <w:spacing w:before="3"/>
      </w:pPr>
      <w:r w:rsidRPr="00C55784">
        <w:rPr>
          <w:b/>
        </w:rPr>
        <w:t>Paralelne ploče</w:t>
      </w:r>
      <w:r>
        <w:t>: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Koriste se za ispitivanje zračene osjetljivosti od tranzijentnih elektromagnetskih polja. </w:t>
      </w:r>
    </w:p>
    <w:p w:rsidR="00C55784" w:rsidRDefault="00C55784" w:rsidP="00C55784">
      <w:pPr>
        <w:pStyle w:val="Default"/>
        <w:spacing w:before="3"/>
      </w:pPr>
    </w:p>
    <w:p w:rsidR="00C55784" w:rsidRDefault="00C55784" w:rsidP="00C55784">
      <w:pPr>
        <w:pStyle w:val="Default"/>
        <w:spacing w:before="3"/>
        <w:rPr>
          <w:b/>
          <w:sz w:val="28"/>
          <w:szCs w:val="28"/>
        </w:rPr>
      </w:pPr>
      <w:r w:rsidRPr="00C55784">
        <w:rPr>
          <w:b/>
          <w:sz w:val="28"/>
          <w:szCs w:val="28"/>
        </w:rPr>
        <w:t>Sprežne zamke i osjetila:</w:t>
      </w:r>
    </w:p>
    <w:p w:rsidR="00C55784" w:rsidRPr="00C55784" w:rsidRDefault="00C55784" w:rsidP="00C55784">
      <w:pPr>
        <w:pStyle w:val="Default"/>
        <w:spacing w:before="3"/>
      </w:pPr>
      <w:r w:rsidRPr="00C55784">
        <w:t xml:space="preserve">Sprežne zamke i osjetila koriste se za ispitivanje </w:t>
      </w:r>
      <w:r w:rsidRPr="009514CE">
        <w:rPr>
          <w:b/>
        </w:rPr>
        <w:t>vođenog zračenja</w:t>
      </w:r>
      <w:r w:rsidRPr="00C55784">
        <w:t xml:space="preserve"> </w:t>
      </w:r>
    </w:p>
    <w:p w:rsidR="00C55784" w:rsidRDefault="00C55784" w:rsidP="00C55784">
      <w:pPr>
        <w:pStyle w:val="Default"/>
        <w:spacing w:before="3"/>
      </w:pPr>
      <w:r w:rsidRPr="00C55784">
        <w:rPr>
          <w:b/>
          <w:bCs/>
        </w:rPr>
        <w:t>Kapacitivna sprežna zamka</w:t>
      </w:r>
      <w:r>
        <w:rPr>
          <w:b/>
          <w:bCs/>
        </w:rPr>
        <w:t>:</w:t>
      </w:r>
      <w:r w:rsidRPr="00C55784">
        <w:rPr>
          <w:b/>
          <w:bCs/>
        </w:rPr>
        <w:t xml:space="preserve">  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Služi za mjerenje vođenih EM smetnji bez galvanskog dodira s kabelom. 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Ispituje se i otpornost kabela na brze tranzijente (el. luk ili ESD). 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Zamka ima kapacitet od </w:t>
      </w:r>
      <w:r w:rsidRPr="00C55784">
        <w:rPr>
          <w:b/>
        </w:rPr>
        <w:t>50 pF do 200 pF</w:t>
      </w:r>
      <w:r w:rsidRPr="00C55784">
        <w:t xml:space="preserve"> i služi za ispitivanje kabela promjera od 4 mm do 40 mm. 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Rabi se </w:t>
      </w:r>
      <w:r w:rsidRPr="00C55784">
        <w:rPr>
          <w:b/>
        </w:rPr>
        <w:t>do 100 MHz</w:t>
      </w:r>
      <w:r w:rsidRPr="00C55784">
        <w:t xml:space="preserve">. </w:t>
      </w:r>
    </w:p>
    <w:p w:rsidR="00C55784" w:rsidRDefault="00C55784" w:rsidP="00C55784">
      <w:pPr>
        <w:pStyle w:val="Default"/>
        <w:spacing w:before="3"/>
        <w:rPr>
          <w:b/>
        </w:rPr>
      </w:pPr>
      <w:r>
        <w:t>*</w:t>
      </w:r>
      <w:r w:rsidRPr="00C55784">
        <w:t xml:space="preserve">Karakteristična impedancija je </w:t>
      </w:r>
      <w:r w:rsidRPr="00C55784">
        <w:rPr>
          <w:b/>
        </w:rPr>
        <w:t xml:space="preserve">50 Ω. </w:t>
      </w:r>
    </w:p>
    <w:p w:rsidR="00C55784" w:rsidRDefault="00C55784" w:rsidP="00C55784">
      <w:pPr>
        <w:pStyle w:val="Default"/>
        <w:spacing w:before="3"/>
      </w:pPr>
    </w:p>
    <w:p w:rsidR="00C55784" w:rsidRDefault="00C55784" w:rsidP="00C55784">
      <w:pPr>
        <w:pStyle w:val="Default"/>
        <w:spacing w:before="3"/>
      </w:pPr>
      <w:r w:rsidRPr="00C55784">
        <w:rPr>
          <w:b/>
          <w:bCs/>
        </w:rPr>
        <w:t>Osjetilo za struju kabela</w:t>
      </w:r>
      <w:r>
        <w:rPr>
          <w:b/>
          <w:bCs/>
        </w:rPr>
        <w:t>:</w:t>
      </w:r>
    </w:p>
    <w:p w:rsidR="00C55784" w:rsidRDefault="00C55784" w:rsidP="00C55784">
      <w:pPr>
        <w:pStyle w:val="Default"/>
        <w:spacing w:before="3"/>
      </w:pPr>
      <w:r>
        <w:t>*</w:t>
      </w:r>
      <w:r w:rsidRPr="00C55784">
        <w:t xml:space="preserve">Zove se i strujna kliješta. </w:t>
      </w:r>
    </w:p>
    <w:p w:rsidR="009514CE" w:rsidRDefault="00C55784" w:rsidP="009514CE">
      <w:pPr>
        <w:pStyle w:val="Default"/>
        <w:spacing w:before="3"/>
      </w:pPr>
      <w:r>
        <w:t>*</w:t>
      </w:r>
      <w:r w:rsidRPr="00C55784">
        <w:t xml:space="preserve">Najčešći uređaj za mjerenje vođenih smetnji. Malih je dimenzija. Može se spojiti oko jednog ili više kabela. Spojen na EMI mjerač, mjeri i nekoliko miliampera RF struje. </w:t>
      </w:r>
    </w:p>
    <w:p w:rsidR="009514CE" w:rsidRDefault="009514CE" w:rsidP="009514CE">
      <w:pPr>
        <w:pStyle w:val="Default"/>
        <w:spacing w:before="3"/>
      </w:pPr>
      <w:r>
        <w:t>*</w:t>
      </w:r>
      <w:r w:rsidR="00C55784" w:rsidRPr="00C55784">
        <w:t xml:space="preserve">U konstrukciju osjetila potrebno je ugraditi </w:t>
      </w:r>
      <w:r w:rsidR="00C55784" w:rsidRPr="00C55784">
        <w:rPr>
          <w:b/>
          <w:bCs/>
        </w:rPr>
        <w:t xml:space="preserve">elektrostatski oklop </w:t>
      </w:r>
      <w:r w:rsidR="00C55784" w:rsidRPr="00C55784">
        <w:t xml:space="preserve">radi sprečavanja </w:t>
      </w:r>
      <w:r w:rsidR="00C55784" w:rsidRPr="00C55784">
        <w:rPr>
          <w:b/>
          <w:bCs/>
        </w:rPr>
        <w:t xml:space="preserve">kapacitivne sprege </w:t>
      </w:r>
      <w:r w:rsidR="00C55784" w:rsidRPr="00C55784">
        <w:t xml:space="preserve">između navoja i vodiča koji se ispituje. </w:t>
      </w:r>
    </w:p>
    <w:p w:rsidR="009514CE" w:rsidRDefault="009514CE" w:rsidP="009514CE">
      <w:pPr>
        <w:pStyle w:val="Default"/>
        <w:spacing w:before="3"/>
      </w:pPr>
      <w:r>
        <w:t>*</w:t>
      </w:r>
      <w:r w:rsidR="00C55784" w:rsidRPr="00C55784">
        <w:t xml:space="preserve">Koristi se u frekvencijskom području od </w:t>
      </w:r>
      <w:r w:rsidR="00C55784" w:rsidRPr="009514CE">
        <w:rPr>
          <w:b/>
        </w:rPr>
        <w:t>5 Hz do 50 kHz</w:t>
      </w:r>
      <w:r w:rsidR="00C55784" w:rsidRPr="00C55784">
        <w:t>, a neki modeli i do 1,2 GHz (različiti opsezi).</w:t>
      </w:r>
    </w:p>
    <w:p w:rsidR="00C55784" w:rsidRDefault="00C55784" w:rsidP="00C55784">
      <w:pPr>
        <w:pStyle w:val="Default"/>
        <w:spacing w:before="3"/>
      </w:pPr>
      <w:r w:rsidRPr="00C55784">
        <w:t xml:space="preserve">Struje koje se mogu izmjeriti su do </w:t>
      </w:r>
      <w:r w:rsidRPr="009514CE">
        <w:rPr>
          <w:b/>
        </w:rPr>
        <w:t>nekoliko stotina A</w:t>
      </w:r>
      <w:r w:rsidRPr="00C55784">
        <w:t xml:space="preserve">. </w:t>
      </w:r>
    </w:p>
    <w:p w:rsidR="009514CE" w:rsidRDefault="009514CE" w:rsidP="00C55784">
      <w:pPr>
        <w:pStyle w:val="Default"/>
        <w:spacing w:before="3"/>
      </w:pPr>
    </w:p>
    <w:p w:rsidR="009514CE" w:rsidRDefault="009514CE" w:rsidP="00C55784">
      <w:pPr>
        <w:pStyle w:val="Default"/>
        <w:spacing w:before="3"/>
        <w:rPr>
          <w:b/>
          <w:sz w:val="28"/>
          <w:szCs w:val="28"/>
        </w:rPr>
      </w:pPr>
      <w:r w:rsidRPr="009514CE">
        <w:rPr>
          <w:b/>
          <w:sz w:val="28"/>
          <w:szCs w:val="28"/>
        </w:rPr>
        <w:t>Injekcijske zamke i osjetila:</w:t>
      </w:r>
    </w:p>
    <w:p w:rsidR="009514CE" w:rsidRDefault="009514CE" w:rsidP="009514CE">
      <w:pPr>
        <w:pStyle w:val="Default"/>
        <w:spacing w:before="3"/>
      </w:pPr>
      <w:r>
        <w:t>*</w:t>
      </w:r>
      <w:r w:rsidRPr="009514CE">
        <w:t xml:space="preserve">Injekcijske zamke i osjetila služe za ispitivanje </w:t>
      </w:r>
      <w:r w:rsidRPr="009514CE">
        <w:rPr>
          <w:b/>
        </w:rPr>
        <w:t>osjetljivosti</w:t>
      </w:r>
      <w:r w:rsidRPr="009514CE">
        <w:t xml:space="preserve">. </w:t>
      </w:r>
    </w:p>
    <w:p w:rsidR="009514CE" w:rsidRPr="009514CE" w:rsidRDefault="009514CE" w:rsidP="009514CE">
      <w:pPr>
        <w:pStyle w:val="Default"/>
        <w:spacing w:before="3"/>
      </w:pPr>
      <w:r>
        <w:t>*</w:t>
      </w:r>
      <w:r w:rsidRPr="009514CE">
        <w:t xml:space="preserve">Koriste se najčešće kad LISN nije na raspolaganju. </w:t>
      </w:r>
    </w:p>
    <w:p w:rsidR="009514CE" w:rsidRDefault="009514CE" w:rsidP="009514CE">
      <w:pPr>
        <w:pStyle w:val="Default"/>
        <w:spacing w:before="3"/>
        <w:rPr>
          <w:rFonts w:ascii="Wingdings" w:hAnsi="Wingdings" w:cs="Wingdings"/>
        </w:rPr>
      </w:pPr>
    </w:p>
    <w:p w:rsidR="008C7118" w:rsidRDefault="009514CE" w:rsidP="008C7118">
      <w:pPr>
        <w:pStyle w:val="Default"/>
        <w:spacing w:before="3"/>
      </w:pPr>
      <w:r w:rsidRPr="009514CE">
        <w:rPr>
          <w:b/>
          <w:bCs/>
        </w:rPr>
        <w:t>Osjetilo za injekciju struje</w:t>
      </w:r>
      <w:r>
        <w:rPr>
          <w:b/>
          <w:bCs/>
        </w:rPr>
        <w:t>:</w:t>
      </w:r>
      <w:r w:rsidRPr="009514CE">
        <w:rPr>
          <w:b/>
          <w:bCs/>
        </w:rPr>
        <w:t xml:space="preserve"> </w:t>
      </w:r>
    </w:p>
    <w:p w:rsidR="009514CE" w:rsidRDefault="008C7118" w:rsidP="00C55784">
      <w:pPr>
        <w:pStyle w:val="Default"/>
        <w:spacing w:before="3"/>
      </w:pPr>
      <w:r>
        <w:t>*</w:t>
      </w:r>
      <w:r w:rsidR="009514CE" w:rsidRPr="009514CE">
        <w:t xml:space="preserve">Jednostavna metoda ubacivanja smetnji za ispitivanje osjetljivosti, ali uz velike gubitke. </w:t>
      </w:r>
    </w:p>
    <w:p w:rsidR="00F9088D" w:rsidRDefault="00F9088D" w:rsidP="00F9088D">
      <w:pPr>
        <w:pStyle w:val="Default"/>
        <w:spacing w:before="3"/>
      </w:pPr>
      <w:r>
        <w:t>*</w:t>
      </w:r>
      <w:r w:rsidRPr="00F9088D">
        <w:t xml:space="preserve">Osjetilo ima gubitke oko </w:t>
      </w:r>
      <w:r w:rsidRPr="00F9088D">
        <w:rPr>
          <w:b/>
        </w:rPr>
        <w:t>5 dB.</w:t>
      </w:r>
      <w:r w:rsidRPr="00F9088D">
        <w:t xml:space="preserve"> </w:t>
      </w:r>
    </w:p>
    <w:p w:rsidR="00F9088D" w:rsidRDefault="00F9088D" w:rsidP="00F9088D">
      <w:pPr>
        <w:pStyle w:val="Default"/>
        <w:spacing w:before="3"/>
      </w:pPr>
      <w:r>
        <w:t>*</w:t>
      </w:r>
      <w:r w:rsidRPr="00F9088D">
        <w:t xml:space="preserve">Koristi se u frekvencijskom području do cca </w:t>
      </w:r>
      <w:r w:rsidRPr="00F9088D">
        <w:rPr>
          <w:b/>
        </w:rPr>
        <w:t>400 MHz.</w:t>
      </w:r>
      <w:r w:rsidRPr="00F9088D">
        <w:t xml:space="preserve"> </w:t>
      </w:r>
    </w:p>
    <w:p w:rsidR="00F9088D" w:rsidRDefault="00F9088D" w:rsidP="00F9088D">
      <w:pPr>
        <w:pStyle w:val="Default"/>
        <w:spacing w:before="3"/>
      </w:pPr>
      <w:r>
        <w:t>*</w:t>
      </w:r>
      <w:r w:rsidRPr="00F9088D">
        <w:t>U ispitivanju se rabi zajedno s pojačalom (</w:t>
      </w:r>
      <w:r w:rsidRPr="00F9088D">
        <w:rPr>
          <w:b/>
        </w:rPr>
        <w:t>200 W</w:t>
      </w:r>
      <w:r w:rsidRPr="00F9088D">
        <w:t>) i usmjernim sprežnikom.</w:t>
      </w:r>
    </w:p>
    <w:p w:rsidR="00F9088D" w:rsidRDefault="00F9088D" w:rsidP="00F9088D">
      <w:pPr>
        <w:pStyle w:val="Default"/>
        <w:spacing w:before="3"/>
      </w:pPr>
      <w:r w:rsidRPr="00F9088D">
        <w:t xml:space="preserve"> </w:t>
      </w:r>
    </w:p>
    <w:p w:rsidR="00F9088D" w:rsidRDefault="00F9088D" w:rsidP="00F9088D">
      <w:pPr>
        <w:pStyle w:val="Default"/>
        <w:spacing w:before="3"/>
        <w:rPr>
          <w:b/>
        </w:rPr>
      </w:pPr>
      <w:r w:rsidRPr="00F9088D">
        <w:rPr>
          <w:b/>
        </w:rPr>
        <w:t>EM zamka:</w:t>
      </w:r>
    </w:p>
    <w:p w:rsidR="00F9088D" w:rsidRDefault="00F9088D" w:rsidP="00F9088D">
      <w:pPr>
        <w:pStyle w:val="Default"/>
        <w:spacing w:before="3"/>
      </w:pPr>
      <w:r>
        <w:t>*</w:t>
      </w:r>
      <w:r w:rsidRPr="00F9088D">
        <w:t xml:space="preserve">EM zamka je cijev od razrezanih feritnih prstena koji se spajaju na kabel koji se ispituje. </w:t>
      </w:r>
    </w:p>
    <w:p w:rsidR="00F9088D" w:rsidRDefault="00F9088D" w:rsidP="00F9088D">
      <w:pPr>
        <w:pStyle w:val="Default"/>
        <w:spacing w:before="3"/>
      </w:pPr>
      <w:r>
        <w:t>*</w:t>
      </w:r>
      <w:r w:rsidRPr="00F9088D">
        <w:t xml:space="preserve">Koristi se u frekvencijskom području od </w:t>
      </w:r>
      <w:r w:rsidRPr="00F9088D">
        <w:rPr>
          <w:b/>
        </w:rPr>
        <w:t>150 kHz do 1 GHz</w:t>
      </w:r>
      <w:r w:rsidRPr="00F9088D">
        <w:t xml:space="preserve">. </w:t>
      </w:r>
    </w:p>
    <w:p w:rsidR="00F9088D" w:rsidRDefault="00F9088D" w:rsidP="00F9088D">
      <w:pPr>
        <w:pStyle w:val="Default"/>
        <w:spacing w:before="3"/>
      </w:pPr>
      <w:r>
        <w:t>*</w:t>
      </w:r>
      <w:r w:rsidRPr="00F9088D">
        <w:t xml:space="preserve">Potrebno je zamku uzemljiti radi bolje ponovljivosti rezultata. </w:t>
      </w:r>
    </w:p>
    <w:p w:rsidR="00571643" w:rsidRDefault="00571643" w:rsidP="00F9088D">
      <w:pPr>
        <w:pStyle w:val="Default"/>
        <w:spacing w:before="3"/>
      </w:pPr>
    </w:p>
    <w:p w:rsidR="00571643" w:rsidRPr="00571643" w:rsidRDefault="00571643" w:rsidP="00571643">
      <w:pPr>
        <w:pStyle w:val="Default"/>
        <w:spacing w:before="3"/>
        <w:rPr>
          <w:b/>
        </w:rPr>
      </w:pPr>
      <w:r w:rsidRPr="00571643">
        <w:rPr>
          <w:b/>
        </w:rPr>
        <w:t>ESD generator:</w:t>
      </w:r>
      <w:r w:rsidRPr="00571643">
        <w:t>ESD generatori simuliraju izboj od čovjeka, odjeće ili namještaja.</w:t>
      </w:r>
    </w:p>
    <w:p w:rsidR="00C12DE4" w:rsidRPr="00C12DE4" w:rsidRDefault="00C12DE4" w:rsidP="00C12DE4">
      <w:pPr>
        <w:pStyle w:val="Default"/>
        <w:spacing w:before="3"/>
      </w:pPr>
      <w:r>
        <w:t>*</w:t>
      </w:r>
      <w:r w:rsidRPr="00C12DE4">
        <w:t xml:space="preserve">Kod ispitivanja ESD-a, izboj se ne može izvršiti izravno na štampanu pločicu, jer bi se zračeno polje ESD generatora spregnulo na vodove. Zbog toga se ESD generator smješta u oklopljenu sobu. </w:t>
      </w:r>
    </w:p>
    <w:p w:rsidR="00A66BE9" w:rsidRDefault="00A66BE9" w:rsidP="00A66BE9">
      <w:pPr>
        <w:pStyle w:val="Default"/>
        <w:spacing w:before="3"/>
      </w:pPr>
      <w:r>
        <w:t>*</w:t>
      </w:r>
      <w:r w:rsidRPr="00A66BE9">
        <w:t xml:space="preserve">Vodovi na PCB-u se spajaju na </w:t>
      </w:r>
      <w:r w:rsidRPr="000E6A9D">
        <w:rPr>
          <w:b/>
        </w:rPr>
        <w:t>1GHz</w:t>
      </w:r>
      <w:r w:rsidRPr="00A66BE9">
        <w:t xml:space="preserve"> osciloskop za snimanje odziva na ESD. </w:t>
      </w:r>
    </w:p>
    <w:p w:rsidR="00A66BE9" w:rsidRDefault="00A66BE9" w:rsidP="00A66BE9">
      <w:pPr>
        <w:pStyle w:val="Default"/>
        <w:spacing w:before="3"/>
      </w:pPr>
      <w:r>
        <w:t>*</w:t>
      </w:r>
      <w:r w:rsidRPr="00A66BE9">
        <w:t xml:space="preserve">Vrijeme odziva osciloskopa treba biti manje od </w:t>
      </w:r>
      <w:r w:rsidRPr="000E6A9D">
        <w:rPr>
          <w:b/>
        </w:rPr>
        <w:t>0,35 ns</w:t>
      </w:r>
      <w:r w:rsidRPr="00A66BE9">
        <w:t xml:space="preserve">, dakle kraće od vremena porasta izboja. </w:t>
      </w:r>
    </w:p>
    <w:p w:rsidR="000E6A9D" w:rsidRDefault="000E6A9D" w:rsidP="00A66BE9">
      <w:pPr>
        <w:pStyle w:val="Default"/>
        <w:spacing w:before="3"/>
      </w:pPr>
    </w:p>
    <w:p w:rsidR="000E6A9D" w:rsidRDefault="000E6A9D" w:rsidP="000E6A9D">
      <w:pPr>
        <w:pStyle w:val="Default"/>
        <w:spacing w:before="3"/>
      </w:pPr>
      <w:r w:rsidRPr="000E6A9D">
        <w:rPr>
          <w:b/>
        </w:rPr>
        <w:t>EMI prijamnik:</w:t>
      </w:r>
      <w:r w:rsidRPr="000E6A9D">
        <w:t>EMI prijamnik je radijski prijamnik širokih mogućnosti namještanja za mjerenje RF signala s velikom točnošću</w:t>
      </w:r>
      <w:r w:rsidRPr="000E6A9D">
        <w:rPr>
          <w:b/>
        </w:rPr>
        <w:t>. Bolji</w:t>
      </w:r>
      <w:r>
        <w:t xml:space="preserve"> je od analizatora spektra</w:t>
      </w:r>
    </w:p>
    <w:p w:rsidR="000E6A9D" w:rsidRPr="000E6A9D" w:rsidRDefault="000E6A9D" w:rsidP="000E6A9D">
      <w:pPr>
        <w:pStyle w:val="Default"/>
        <w:spacing w:before="3"/>
        <w:rPr>
          <w:b/>
        </w:rPr>
      </w:pPr>
    </w:p>
    <w:p w:rsidR="000E6A9D" w:rsidRDefault="000E6A9D" w:rsidP="000E6A9D">
      <w:pPr>
        <w:pStyle w:val="Default"/>
        <w:spacing w:before="3"/>
        <w:rPr>
          <w:b/>
        </w:rPr>
      </w:pPr>
      <w:r w:rsidRPr="000E6A9D">
        <w:rPr>
          <w:b/>
        </w:rPr>
        <w:t>Analizator spektra:</w:t>
      </w:r>
      <w:r w:rsidRPr="000E6A9D">
        <w:t xml:space="preserve">Analizatori spektra jeftiniji su od EMI prijamnika. Obično nemaju RF preselekciju. </w:t>
      </w:r>
      <w:r>
        <w:t xml:space="preserve">Prednost u odnosu na EMI prijamnik su </w:t>
      </w:r>
      <w:r w:rsidRPr="000E6A9D">
        <w:rPr>
          <w:b/>
        </w:rPr>
        <w:t>manje dimenzije</w:t>
      </w:r>
    </w:p>
    <w:p w:rsidR="000E6A9D" w:rsidRDefault="000E6A9D" w:rsidP="000E6A9D">
      <w:pPr>
        <w:pStyle w:val="Default"/>
        <w:spacing w:before="3"/>
        <w:rPr>
          <w:b/>
        </w:rPr>
      </w:pPr>
    </w:p>
    <w:p w:rsidR="000E6A9D" w:rsidRDefault="000E6A9D" w:rsidP="000E6A9D">
      <w:pPr>
        <w:pStyle w:val="Default"/>
      </w:pPr>
      <w:r>
        <w:rPr>
          <w:b/>
        </w:rPr>
        <w:t>Osciloskopi-</w:t>
      </w:r>
      <w:r w:rsidRPr="000E6A9D">
        <w:t xml:space="preserve">Osciloskop je ispitni uređaj koji prikazuje </w:t>
      </w:r>
      <w:r w:rsidRPr="005557AC">
        <w:rPr>
          <w:b/>
        </w:rPr>
        <w:t>valne oblike</w:t>
      </w:r>
      <w:r w:rsidRPr="000E6A9D">
        <w:t xml:space="preserve"> elektroničkih signala. </w:t>
      </w:r>
    </w:p>
    <w:p w:rsidR="008B513A" w:rsidRDefault="008B513A" w:rsidP="000E6A9D">
      <w:pPr>
        <w:pStyle w:val="Default"/>
      </w:pPr>
    </w:p>
    <w:p w:rsidR="008B513A" w:rsidRDefault="008B513A" w:rsidP="000E6A9D">
      <w:pPr>
        <w:pStyle w:val="Default"/>
        <w:rPr>
          <w:b/>
          <w:u w:val="single"/>
        </w:rPr>
      </w:pPr>
      <w:r w:rsidRPr="008B513A">
        <w:rPr>
          <w:b/>
          <w:u w:val="single"/>
        </w:rPr>
        <w:t>13.MJERNA NESIGURNOST</w:t>
      </w:r>
    </w:p>
    <w:p w:rsidR="008B513A" w:rsidRDefault="008B513A" w:rsidP="008B513A">
      <w:pPr>
        <w:pStyle w:val="Default"/>
        <w:spacing w:before="3"/>
      </w:pPr>
      <w:r>
        <w:t>*</w:t>
      </w:r>
      <w:r w:rsidRPr="008B513A">
        <w:t>Mjerna nesigurnost parametar je koji se povezuje s rezultatom mjerenja a odnosi se na rasipanje vrijednosti koje se pripisuju mjerenju.</w:t>
      </w:r>
    </w:p>
    <w:p w:rsidR="008B513A" w:rsidRDefault="008B513A" w:rsidP="008B513A">
      <w:pPr>
        <w:pStyle w:val="Default"/>
        <w:spacing w:before="3"/>
      </w:pPr>
      <w:r>
        <w:t>*</w:t>
      </w:r>
      <w:r w:rsidRPr="008B513A">
        <w:t xml:space="preserve">Za većinu slučajeva dovoljna je sigurnost (vjerojatnost) od </w:t>
      </w:r>
      <w:r w:rsidRPr="008B513A">
        <w:rPr>
          <w:b/>
        </w:rPr>
        <w:t>95%</w:t>
      </w:r>
      <w:r w:rsidRPr="008B513A">
        <w:t xml:space="preserve"> </w:t>
      </w:r>
    </w:p>
    <w:p w:rsidR="008B513A" w:rsidRDefault="008B513A" w:rsidP="008B513A">
      <w:pPr>
        <w:pStyle w:val="Default"/>
        <w:spacing w:before="3"/>
      </w:pPr>
      <w:r w:rsidRPr="008B513A">
        <w:rPr>
          <w:b/>
        </w:rPr>
        <w:t>Vrsta A:</w:t>
      </w:r>
      <w:r w:rsidRPr="008B513A">
        <w:t xml:space="preserve">Kad se procjena nesigurnosti radi statističkom analizom više mjerenja, radi se o procjeni vrste A. Potrebno je poznavati </w:t>
      </w:r>
      <w:r w:rsidRPr="004219FF">
        <w:rPr>
          <w:b/>
        </w:rPr>
        <w:t>srednju (prosječnu) vrijednost mjerenja</w:t>
      </w:r>
      <w:r w:rsidRPr="008B513A">
        <w:t xml:space="preserve">. </w:t>
      </w:r>
    </w:p>
    <w:p w:rsidR="006D2A9C" w:rsidRPr="004219FF" w:rsidRDefault="006D2A9C" w:rsidP="008B513A">
      <w:pPr>
        <w:pStyle w:val="Default"/>
        <w:spacing w:before="3"/>
        <w:rPr>
          <w:b/>
        </w:rPr>
      </w:pPr>
    </w:p>
    <w:p w:rsidR="004219FF" w:rsidRDefault="004219FF" w:rsidP="004219FF">
      <w:pPr>
        <w:pStyle w:val="Default"/>
        <w:spacing w:before="3"/>
      </w:pPr>
      <w:r w:rsidRPr="004219FF">
        <w:rPr>
          <w:b/>
          <w:bCs/>
        </w:rPr>
        <w:t>Vrsta B</w:t>
      </w:r>
      <w:r>
        <w:rPr>
          <w:b/>
          <w:bCs/>
        </w:rPr>
        <w:t>:</w:t>
      </w:r>
      <w:r w:rsidRPr="004219FF">
        <w:rPr>
          <w:b/>
          <w:bCs/>
        </w:rPr>
        <w:t xml:space="preserve"> </w:t>
      </w:r>
      <w:r w:rsidRPr="004219FF">
        <w:t xml:space="preserve">Procjena vrste B određena je kao nesigurnost koja nije nesigurnost “ponovljivosti mjerenja”. Povezana je sa </w:t>
      </w:r>
      <w:r w:rsidRPr="004219FF">
        <w:rPr>
          <w:b/>
        </w:rPr>
        <w:t>sustavnim pogrješkama.</w:t>
      </w:r>
      <w:r w:rsidRPr="004219FF">
        <w:t xml:space="preserve"> </w:t>
      </w:r>
    </w:p>
    <w:p w:rsidR="006D2A9C" w:rsidRDefault="006D2A9C" w:rsidP="004219FF">
      <w:pPr>
        <w:pStyle w:val="Default"/>
        <w:spacing w:before="3"/>
      </w:pPr>
    </w:p>
    <w:p w:rsidR="004219FF" w:rsidRDefault="004219FF" w:rsidP="004219FF">
      <w:pPr>
        <w:pStyle w:val="Default"/>
        <w:spacing w:before="3"/>
        <w:rPr>
          <w:b/>
        </w:rPr>
      </w:pPr>
      <w:r w:rsidRPr="004219FF">
        <w:rPr>
          <w:b/>
        </w:rPr>
        <w:t xml:space="preserve">Gaussova </w:t>
      </w:r>
      <w:r>
        <w:rPr>
          <w:b/>
        </w:rPr>
        <w:t>raspodjela(nema niš bitno što neznaš)</w:t>
      </w:r>
    </w:p>
    <w:p w:rsidR="006D2A9C" w:rsidRDefault="006D2A9C" w:rsidP="004219FF">
      <w:pPr>
        <w:pStyle w:val="Default"/>
        <w:spacing w:before="3"/>
        <w:rPr>
          <w:b/>
        </w:rPr>
      </w:pPr>
    </w:p>
    <w:p w:rsidR="004219FF" w:rsidRDefault="004219FF" w:rsidP="004219FF">
      <w:pPr>
        <w:pStyle w:val="Default"/>
      </w:pPr>
      <w:r>
        <w:rPr>
          <w:b/>
        </w:rPr>
        <w:t>Pravokutna raspodjela:</w:t>
      </w:r>
      <w:r w:rsidRPr="004219FF">
        <w:t xml:space="preserve"> Pravokutna raspodjela koristi se kad je točnost određena kao</w:t>
      </w:r>
      <w:r>
        <w:t>±x</w:t>
      </w:r>
      <w:r w:rsidRPr="004219FF">
        <w:t xml:space="preserve"> ili </w:t>
      </w:r>
      <w:r>
        <w:t>±dB</w:t>
      </w:r>
      <w:r w:rsidRPr="004219FF">
        <w:t xml:space="preserve">, bez ikakve druge statističke informacije. </w:t>
      </w:r>
    </w:p>
    <w:p w:rsidR="006D2A9C" w:rsidRPr="004219FF" w:rsidRDefault="006D2A9C" w:rsidP="004219FF">
      <w:pPr>
        <w:pStyle w:val="Default"/>
      </w:pPr>
    </w:p>
    <w:p w:rsidR="006D2A9C" w:rsidRPr="006D2A9C" w:rsidRDefault="006D2A9C" w:rsidP="006D2A9C">
      <w:pPr>
        <w:pStyle w:val="Default"/>
        <w:spacing w:before="3"/>
        <w:rPr>
          <w:b/>
        </w:rPr>
      </w:pPr>
      <w:r>
        <w:rPr>
          <w:b/>
        </w:rPr>
        <w:lastRenderedPageBreak/>
        <w:t>U raspodjela:</w:t>
      </w:r>
      <w:r w:rsidRPr="006D2A9C">
        <w:t xml:space="preserve">Mjerenja mikrovalnih veličina često uključuju vektore (razine i faze), pa se za ta mjerenja koristi “U” raspodjela. Najčešće se rabi za </w:t>
      </w:r>
      <w:r w:rsidRPr="006D2A9C">
        <w:rPr>
          <w:b/>
        </w:rPr>
        <w:t>nesigurnost neprilagođenja</w:t>
      </w:r>
      <w:r w:rsidRPr="006D2A9C">
        <w:t xml:space="preserve"> (impedancije između tereta i izvora), kad se ne zna faza. </w:t>
      </w:r>
    </w:p>
    <w:p w:rsidR="006D2A9C" w:rsidRDefault="006D2A9C" w:rsidP="006D2A9C">
      <w:pPr>
        <w:pStyle w:val="Default"/>
        <w:spacing w:before="3"/>
        <w:rPr>
          <w:b/>
        </w:rPr>
      </w:pPr>
    </w:p>
    <w:p w:rsidR="006D2A9C" w:rsidRDefault="006D2A9C" w:rsidP="006D2A9C">
      <w:pPr>
        <w:pStyle w:val="Default"/>
        <w:spacing w:before="3"/>
      </w:pPr>
      <w:r w:rsidRPr="006D2A9C">
        <w:rPr>
          <w:b/>
          <w:bCs/>
        </w:rPr>
        <w:t>Kombinirana standardna nesigurnost</w:t>
      </w:r>
      <w:r>
        <w:rPr>
          <w:b/>
          <w:bCs/>
        </w:rPr>
        <w:t>:</w:t>
      </w:r>
      <w:r w:rsidRPr="006D2A9C">
        <w:rPr>
          <w:b/>
          <w:bCs/>
        </w:rPr>
        <w:t xml:space="preserve"> </w:t>
      </w:r>
      <w:r w:rsidRPr="006D2A9C">
        <w:t xml:space="preserve">Ako se kombiniraju različite ulazne nesigurnosti i raspodjele, koristi se normalna (Gaussova) nesigurnost. </w:t>
      </w:r>
    </w:p>
    <w:p w:rsidR="006D2A9C" w:rsidRPr="006D2A9C" w:rsidRDefault="006D2A9C" w:rsidP="006D2A9C">
      <w:pPr>
        <w:pStyle w:val="Default"/>
        <w:spacing w:before="3"/>
      </w:pPr>
    </w:p>
    <w:p w:rsidR="006D2A9C" w:rsidRDefault="006D2A9C" w:rsidP="006D2A9C">
      <w:pPr>
        <w:pStyle w:val="Default"/>
        <w:spacing w:before="3"/>
      </w:pPr>
      <w:r w:rsidRPr="006D2A9C">
        <w:rPr>
          <w:b/>
          <w:bCs/>
        </w:rPr>
        <w:t>Proširena nesigurnost</w:t>
      </w:r>
      <w:r>
        <w:rPr>
          <w:b/>
          <w:bCs/>
        </w:rPr>
        <w:t>:</w:t>
      </w:r>
      <w:r w:rsidRPr="006D2A9C">
        <w:t xml:space="preserve">Kod kupovanja mjerne opreme, potvrda o umjeravanju obično citira proširenu nesigurnost U s velikom vjerojatnošću pokrivanja. </w:t>
      </w:r>
    </w:p>
    <w:p w:rsidR="006D2A9C" w:rsidRDefault="006D2A9C" w:rsidP="006D2A9C">
      <w:pPr>
        <w:pStyle w:val="Default"/>
        <w:spacing w:before="3"/>
      </w:pPr>
    </w:p>
    <w:p w:rsidR="006D2A9C" w:rsidRDefault="006D2A9C" w:rsidP="006D2A9C">
      <w:pPr>
        <w:pStyle w:val="Default"/>
        <w:spacing w:before="3"/>
        <w:rPr>
          <w:b/>
          <w:sz w:val="28"/>
          <w:szCs w:val="28"/>
        </w:rPr>
      </w:pPr>
      <w:r w:rsidRPr="006D2A9C">
        <w:rPr>
          <w:b/>
          <w:sz w:val="28"/>
          <w:szCs w:val="28"/>
        </w:rPr>
        <w:t>Izvori smetnji:</w:t>
      </w:r>
      <w:r w:rsidRPr="006D2A9C">
        <w:t xml:space="preserve">Pogrješke mjerenja su slučajne ili sustavne. </w:t>
      </w:r>
    </w:p>
    <w:p w:rsidR="006D2A9C" w:rsidRDefault="006D2A9C" w:rsidP="006D2A9C">
      <w:pPr>
        <w:pStyle w:val="Default"/>
        <w:spacing w:before="3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6D2A9C">
        <w:rPr>
          <w:b/>
        </w:rPr>
        <w:t>Slučajne grješke</w:t>
      </w:r>
      <w:r w:rsidRPr="006D2A9C">
        <w:t xml:space="preserve"> procjenjujue se u </w:t>
      </w:r>
      <w:r w:rsidRPr="006D2A9C">
        <w:rPr>
          <w:b/>
        </w:rPr>
        <w:t>vrsti A</w:t>
      </w:r>
      <w:r w:rsidRPr="006D2A9C">
        <w:t xml:space="preserve"> i normalno su raspodijeljene. </w:t>
      </w:r>
    </w:p>
    <w:p w:rsidR="006D2A9C" w:rsidRPr="006D2A9C" w:rsidRDefault="006D2A9C" w:rsidP="006D2A9C">
      <w:pPr>
        <w:pStyle w:val="Default"/>
        <w:spacing w:before="3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6D2A9C">
        <w:rPr>
          <w:b/>
        </w:rPr>
        <w:t>Sustavne grješke</w:t>
      </w:r>
      <w:r w:rsidRPr="006D2A9C">
        <w:t xml:space="preserve"> procjenjuju se u </w:t>
      </w:r>
      <w:r w:rsidRPr="006D2A9C">
        <w:rPr>
          <w:b/>
        </w:rPr>
        <w:t>vrsti B</w:t>
      </w:r>
      <w:r w:rsidRPr="006D2A9C">
        <w:t xml:space="preserve"> i mogu pomaknuti srednju vrijednost (vjerojatnu vrijednost) i također dodati nesigurnost. </w:t>
      </w:r>
    </w:p>
    <w:p w:rsidR="006D2A9C" w:rsidRDefault="006D2A9C" w:rsidP="006D2A9C">
      <w:pPr>
        <w:pStyle w:val="Default"/>
        <w:spacing w:before="3"/>
        <w:rPr>
          <w:rFonts w:ascii="Wingdings" w:hAnsi="Wingdings" w:cs="Wingdings"/>
        </w:rPr>
      </w:pPr>
    </w:p>
    <w:p w:rsidR="006D2A9C" w:rsidRDefault="006D2A9C" w:rsidP="006D2A9C">
      <w:pPr>
        <w:pStyle w:val="Default"/>
        <w:spacing w:before="3"/>
      </w:pPr>
      <w:r w:rsidRPr="006D2A9C">
        <w:rPr>
          <w:b/>
          <w:bCs/>
        </w:rPr>
        <w:t xml:space="preserve">Stabilnost </w:t>
      </w:r>
      <w:r>
        <w:t>:</w:t>
      </w:r>
      <w:r w:rsidRPr="006D2A9C">
        <w:t xml:space="preserve">Svi instrumenti mijenjaju se vremenom. Vrijednost otpornika i mikrovalnih atenuatora pomiče se u vremenu. </w:t>
      </w:r>
    </w:p>
    <w:p w:rsidR="006D2A9C" w:rsidRDefault="006D2A9C" w:rsidP="006D2A9C">
      <w:pPr>
        <w:pStyle w:val="Default"/>
        <w:spacing w:before="3"/>
      </w:pPr>
      <w:r>
        <w:t>*</w:t>
      </w:r>
      <w:r w:rsidRPr="006D2A9C">
        <w:t xml:space="preserve">Promjena se utvrđuje umjeravanjem. </w:t>
      </w:r>
    </w:p>
    <w:p w:rsidR="006D2A9C" w:rsidRDefault="006D2A9C" w:rsidP="006D2A9C">
      <w:pPr>
        <w:pStyle w:val="Default"/>
        <w:spacing w:before="3"/>
      </w:pPr>
      <w:r>
        <w:t>*</w:t>
      </w:r>
      <w:r w:rsidRPr="006D2A9C">
        <w:t>Pomak najčešće nije linearan.</w:t>
      </w:r>
    </w:p>
    <w:p w:rsidR="006D2A9C" w:rsidRPr="006D2A9C" w:rsidRDefault="006D2A9C" w:rsidP="006D2A9C">
      <w:pPr>
        <w:pStyle w:val="Default"/>
        <w:spacing w:before="3"/>
      </w:pPr>
      <w:r w:rsidRPr="006D2A9C">
        <w:t xml:space="preserve"> </w:t>
      </w:r>
    </w:p>
    <w:p w:rsidR="006D2A9C" w:rsidRPr="006D2A9C" w:rsidRDefault="006D2A9C" w:rsidP="006D2A9C">
      <w:pPr>
        <w:pStyle w:val="Default"/>
        <w:spacing w:before="3"/>
      </w:pPr>
      <w:r w:rsidRPr="006D2A9C">
        <w:rPr>
          <w:b/>
          <w:bCs/>
        </w:rPr>
        <w:t>Okolina</w:t>
      </w:r>
      <w:r>
        <w:rPr>
          <w:b/>
          <w:bCs/>
        </w:rPr>
        <w:t>:</w:t>
      </w:r>
      <w:r w:rsidRPr="006D2A9C">
        <w:t xml:space="preserve">Temperatura i vlaga mogu utjecati na ponašanje atenuatora, osjetila snage i druge opreme. Mjerenja treba zbog toga raditi u laboratorijskim uvjetima s određenom temperaturom i vlagom u zraku. </w:t>
      </w:r>
    </w:p>
    <w:p w:rsidR="000E6A9D" w:rsidRDefault="000E6A9D" w:rsidP="000E6A9D">
      <w:pPr>
        <w:pStyle w:val="Default"/>
        <w:spacing w:before="3"/>
        <w:rPr>
          <w:b/>
        </w:rPr>
      </w:pPr>
    </w:p>
    <w:p w:rsidR="006D2A9C" w:rsidRDefault="006D2A9C" w:rsidP="006D2A9C">
      <w:pPr>
        <w:pStyle w:val="Default"/>
        <w:spacing w:before="3"/>
      </w:pPr>
      <w:r w:rsidRPr="006D2A9C">
        <w:rPr>
          <w:b/>
          <w:bCs/>
        </w:rPr>
        <w:t>Podaci o umjeravanju</w:t>
      </w:r>
      <w:r>
        <w:rPr>
          <w:b/>
          <w:bCs/>
        </w:rPr>
        <w:t>:</w:t>
      </w:r>
      <w:r w:rsidRPr="006D2A9C">
        <w:rPr>
          <w:b/>
          <w:bCs/>
        </w:rPr>
        <w:t xml:space="preserve"> </w:t>
      </w:r>
      <w:r w:rsidRPr="006D2A9C">
        <w:t xml:space="preserve">Obično su točke u kojima je uređaj umjeravan ograničene. Ponekad treba mjeriti vrijednosti izvan tih točaka uslijed čega se mogu pojaviti sustavne pogrješke. </w:t>
      </w:r>
    </w:p>
    <w:p w:rsidR="006848CA" w:rsidRPr="006D2A9C" w:rsidRDefault="006848CA" w:rsidP="006D2A9C">
      <w:pPr>
        <w:pStyle w:val="Default"/>
        <w:spacing w:before="3"/>
      </w:pPr>
    </w:p>
    <w:p w:rsidR="006848CA" w:rsidRDefault="006D2A9C" w:rsidP="006848CA">
      <w:pPr>
        <w:pStyle w:val="Default"/>
        <w:spacing w:before="3"/>
      </w:pPr>
      <w:r w:rsidRPr="006D2A9C">
        <w:rPr>
          <w:b/>
          <w:bCs/>
        </w:rPr>
        <w:t>Rezolucija</w:t>
      </w:r>
      <w:r w:rsidR="006848CA">
        <w:rPr>
          <w:b/>
          <w:bCs/>
        </w:rPr>
        <w:t>:</w:t>
      </w:r>
      <w:r w:rsidRPr="006D2A9C">
        <w:rPr>
          <w:b/>
          <w:bCs/>
        </w:rPr>
        <w:t xml:space="preserve"> </w:t>
      </w:r>
      <w:r w:rsidRPr="006D2A9C">
        <w:t xml:space="preserve">Sustavna pogrješka nastaje kod digitalnog zaokruživanja. Kvantizacijska pogrješka od </w:t>
      </w:r>
      <w:r w:rsidR="006848CA">
        <w:t xml:space="preserve">±0,5 </w:t>
      </w:r>
      <w:r w:rsidRPr="006D2A9C">
        <w:t xml:space="preserve">znamenke postoji zbog konverzije analogne u digitalnu veličinu. Šum u sustavu također može utjecati na pokazivanje najmanje značajne znamenke. </w:t>
      </w:r>
    </w:p>
    <w:p w:rsidR="006848CA" w:rsidRDefault="006848CA" w:rsidP="006848CA">
      <w:pPr>
        <w:pStyle w:val="Default"/>
        <w:spacing w:before="3"/>
      </w:pPr>
    </w:p>
    <w:p w:rsidR="006D2A9C" w:rsidRPr="006D2A9C" w:rsidRDefault="006D2A9C" w:rsidP="006848CA">
      <w:pPr>
        <w:pStyle w:val="Default"/>
        <w:spacing w:before="3"/>
      </w:pPr>
      <w:r w:rsidRPr="006D2A9C">
        <w:rPr>
          <w:b/>
          <w:bCs/>
        </w:rPr>
        <w:t>Smještaj uređaja</w:t>
      </w:r>
      <w:r w:rsidR="006848CA">
        <w:rPr>
          <w:b/>
          <w:bCs/>
        </w:rPr>
        <w:t>:</w:t>
      </w:r>
      <w:r w:rsidRPr="006D2A9C">
        <w:t xml:space="preserve">Položaj između mjerne opreme i uređaja koji se mjeri može dovesti do sustavne pogrješke. Mogu postojati struje uzemljenja ili ambijentna elektromagnetska polja. Međusobno zagrijavanje instrumenata može se izbjeći njihovim većim razmakom. </w:t>
      </w:r>
    </w:p>
    <w:p w:rsidR="006D2A9C" w:rsidRPr="000E6A9D" w:rsidRDefault="006D2A9C" w:rsidP="000E6A9D">
      <w:pPr>
        <w:pStyle w:val="Default"/>
        <w:spacing w:before="3"/>
        <w:rPr>
          <w:b/>
        </w:rPr>
      </w:pPr>
    </w:p>
    <w:p w:rsidR="000E6A9D" w:rsidRPr="000E6A9D" w:rsidRDefault="000E6A9D" w:rsidP="00A66BE9">
      <w:pPr>
        <w:pStyle w:val="Default"/>
        <w:spacing w:before="3"/>
        <w:rPr>
          <w:b/>
        </w:rPr>
      </w:pPr>
    </w:p>
    <w:p w:rsidR="00F9088D" w:rsidRPr="00F9088D" w:rsidRDefault="00F9088D" w:rsidP="00F9088D">
      <w:pPr>
        <w:pStyle w:val="Default"/>
        <w:spacing w:before="3"/>
      </w:pPr>
    </w:p>
    <w:p w:rsidR="00F9088D" w:rsidRPr="00F9088D" w:rsidRDefault="00F9088D" w:rsidP="00F9088D">
      <w:pPr>
        <w:pStyle w:val="Default"/>
        <w:spacing w:before="3"/>
        <w:rPr>
          <w:b/>
        </w:rPr>
      </w:pPr>
    </w:p>
    <w:p w:rsidR="00F9088D" w:rsidRPr="008C7118" w:rsidRDefault="00F9088D" w:rsidP="00C55784">
      <w:pPr>
        <w:pStyle w:val="Default"/>
        <w:spacing w:before="3"/>
      </w:pPr>
    </w:p>
    <w:p w:rsidR="00C55784" w:rsidRPr="00C55784" w:rsidRDefault="00C55784" w:rsidP="00C55784">
      <w:pPr>
        <w:pStyle w:val="Default"/>
        <w:spacing w:before="3"/>
      </w:pPr>
    </w:p>
    <w:p w:rsidR="00C55784" w:rsidRPr="00C55784" w:rsidRDefault="00C55784" w:rsidP="00C55784">
      <w:pPr>
        <w:pStyle w:val="Default"/>
        <w:spacing w:before="3"/>
        <w:rPr>
          <w:b/>
          <w:sz w:val="28"/>
          <w:szCs w:val="28"/>
        </w:rPr>
      </w:pPr>
    </w:p>
    <w:p w:rsidR="00C55784" w:rsidRPr="00C55784" w:rsidRDefault="00C55784" w:rsidP="00C55784">
      <w:pPr>
        <w:pStyle w:val="Default"/>
        <w:spacing w:before="3"/>
      </w:pPr>
      <w:r w:rsidRPr="00C55784">
        <w:t xml:space="preserve"> </w:t>
      </w:r>
    </w:p>
    <w:p w:rsidR="00C55784" w:rsidRPr="00C55784" w:rsidRDefault="00C55784" w:rsidP="00C55784">
      <w:pPr>
        <w:pStyle w:val="Default"/>
        <w:spacing w:before="3"/>
      </w:pPr>
    </w:p>
    <w:p w:rsidR="00C55784" w:rsidRPr="00C55784" w:rsidRDefault="00C55784" w:rsidP="00C55784">
      <w:pPr>
        <w:pStyle w:val="Default"/>
        <w:spacing w:before="3"/>
      </w:pPr>
    </w:p>
    <w:p w:rsidR="00C55784" w:rsidRPr="00C55784" w:rsidRDefault="00C55784" w:rsidP="00C55784">
      <w:pPr>
        <w:pStyle w:val="Default"/>
        <w:spacing w:before="3"/>
      </w:pPr>
      <w:r w:rsidRPr="00C55784">
        <w:t xml:space="preserve"> </w:t>
      </w:r>
    </w:p>
    <w:p w:rsidR="00C55784" w:rsidRPr="00C55784" w:rsidRDefault="00C55784" w:rsidP="00C55784">
      <w:pPr>
        <w:pStyle w:val="Default"/>
        <w:spacing w:before="3"/>
        <w:rPr>
          <w:b/>
        </w:rPr>
      </w:pPr>
    </w:p>
    <w:p w:rsidR="00B7175D" w:rsidRPr="000002CB" w:rsidRDefault="00B7175D" w:rsidP="000002CB">
      <w:pPr>
        <w:pStyle w:val="Default"/>
        <w:spacing w:before="3"/>
      </w:pPr>
    </w:p>
    <w:p w:rsidR="000002CB" w:rsidRPr="000002CB" w:rsidRDefault="000002CB" w:rsidP="00AB5130">
      <w:pPr>
        <w:pStyle w:val="Default"/>
        <w:spacing w:before="3"/>
      </w:pPr>
    </w:p>
    <w:p w:rsidR="00AB5130" w:rsidRDefault="00AB5130" w:rsidP="00AB5130">
      <w:pPr>
        <w:pStyle w:val="Default"/>
        <w:spacing w:before="3"/>
        <w:rPr>
          <w:b/>
        </w:rPr>
      </w:pPr>
    </w:p>
    <w:p w:rsidR="00AB5130" w:rsidRPr="00AB5130" w:rsidRDefault="00AB5130" w:rsidP="00AB5130">
      <w:pPr>
        <w:pStyle w:val="Default"/>
        <w:spacing w:before="3"/>
      </w:pPr>
    </w:p>
    <w:p w:rsidR="00AB5130" w:rsidRPr="00AB5130" w:rsidRDefault="00AB5130" w:rsidP="00AB5130">
      <w:pPr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5130" w:rsidRPr="00AB5130" w:rsidRDefault="00AB5130" w:rsidP="00AB5130">
      <w:pPr>
        <w:pStyle w:val="Default"/>
        <w:spacing w:before="3"/>
      </w:pPr>
    </w:p>
    <w:p w:rsidR="00AB5130" w:rsidRPr="009122E6" w:rsidRDefault="00AB5130" w:rsidP="009122E6">
      <w:pPr>
        <w:pStyle w:val="Default"/>
        <w:spacing w:before="3"/>
      </w:pPr>
    </w:p>
    <w:p w:rsidR="009122E6" w:rsidRPr="009122E6" w:rsidRDefault="009122E6" w:rsidP="009122E6">
      <w:pPr>
        <w:pStyle w:val="Default"/>
        <w:spacing w:before="3"/>
      </w:pPr>
    </w:p>
    <w:p w:rsidR="009122E6" w:rsidRPr="009122E6" w:rsidRDefault="009122E6" w:rsidP="009122E6">
      <w:pPr>
        <w:pStyle w:val="Default"/>
        <w:spacing w:before="3"/>
      </w:pPr>
      <w:r w:rsidRPr="009122E6">
        <w:t xml:space="preserve"> </w:t>
      </w:r>
    </w:p>
    <w:p w:rsidR="009122E6" w:rsidRPr="00BA41DB" w:rsidRDefault="009122E6" w:rsidP="00306904">
      <w:pPr>
        <w:pStyle w:val="Default"/>
        <w:spacing w:before="3"/>
      </w:pPr>
    </w:p>
    <w:p w:rsidR="00306904" w:rsidRPr="00306904" w:rsidRDefault="00306904" w:rsidP="00306904">
      <w:pPr>
        <w:pStyle w:val="Default"/>
        <w:spacing w:before="3"/>
      </w:pPr>
    </w:p>
    <w:p w:rsidR="00306904" w:rsidRPr="00306904" w:rsidRDefault="00306904" w:rsidP="0059793D">
      <w:pPr>
        <w:pStyle w:val="Default"/>
        <w:spacing w:before="3"/>
      </w:pPr>
    </w:p>
    <w:p w:rsidR="0059793D" w:rsidRPr="0059793D" w:rsidRDefault="0059793D" w:rsidP="0059793D">
      <w:pPr>
        <w:pStyle w:val="Default"/>
        <w:spacing w:before="3"/>
      </w:pPr>
    </w:p>
    <w:p w:rsidR="002E722B" w:rsidRDefault="002E722B" w:rsidP="002E722B">
      <w:pPr>
        <w:pStyle w:val="Default"/>
      </w:pPr>
    </w:p>
    <w:p w:rsidR="0059793D" w:rsidRPr="00335221" w:rsidRDefault="0059793D" w:rsidP="00335221">
      <w:pPr>
        <w:pStyle w:val="Default"/>
        <w:spacing w:before="3"/>
        <w:rPr>
          <w:b/>
        </w:rPr>
      </w:pPr>
    </w:p>
    <w:p w:rsidR="00335221" w:rsidRPr="00335221" w:rsidRDefault="00335221" w:rsidP="00335221">
      <w:pPr>
        <w:pStyle w:val="Default"/>
        <w:spacing w:before="3"/>
        <w:rPr>
          <w:vertAlign w:val="superscript"/>
        </w:rPr>
      </w:pPr>
    </w:p>
    <w:p w:rsidR="00335221" w:rsidRPr="00335221" w:rsidRDefault="00335221" w:rsidP="00335221">
      <w:pPr>
        <w:pStyle w:val="Default"/>
        <w:spacing w:before="3"/>
      </w:pPr>
    </w:p>
    <w:p w:rsidR="00335221" w:rsidRDefault="00335221" w:rsidP="00335221">
      <w:pPr>
        <w:pStyle w:val="Default"/>
        <w:spacing w:before="3"/>
        <w:rPr>
          <w:sz w:val="40"/>
          <w:szCs w:val="40"/>
        </w:rPr>
      </w:pPr>
    </w:p>
    <w:p w:rsidR="004D0C03" w:rsidRPr="004D0C03" w:rsidRDefault="004D0C03" w:rsidP="004D0C03">
      <w:pPr>
        <w:pStyle w:val="Default"/>
      </w:pPr>
    </w:p>
    <w:p w:rsidR="00646426" w:rsidRPr="00646426" w:rsidRDefault="00646426" w:rsidP="00646426">
      <w:pPr>
        <w:pStyle w:val="Default"/>
      </w:pPr>
    </w:p>
    <w:p w:rsidR="00646426" w:rsidRPr="00646426" w:rsidRDefault="00646426" w:rsidP="00A31CB6">
      <w:pPr>
        <w:pStyle w:val="Default"/>
        <w:spacing w:before="3"/>
      </w:pPr>
    </w:p>
    <w:p w:rsidR="00A31CB6" w:rsidRPr="00A31CB6" w:rsidRDefault="00A31CB6" w:rsidP="00A31CB6">
      <w:pPr>
        <w:pStyle w:val="Default"/>
        <w:spacing w:before="3"/>
      </w:pPr>
    </w:p>
    <w:p w:rsidR="00A31CB6" w:rsidRPr="00A31CB6" w:rsidRDefault="00A31CB6" w:rsidP="00A31CB6">
      <w:pPr>
        <w:pStyle w:val="Default"/>
        <w:spacing w:before="3"/>
      </w:pPr>
    </w:p>
    <w:p w:rsidR="00A31CB6" w:rsidRPr="00A31CB6" w:rsidRDefault="00A31CB6" w:rsidP="00A31CB6">
      <w:pPr>
        <w:pStyle w:val="Default"/>
      </w:pPr>
    </w:p>
    <w:p w:rsidR="00A31CB6" w:rsidRPr="00A31CB6" w:rsidRDefault="00A31CB6" w:rsidP="00A31CB6">
      <w:pPr>
        <w:pStyle w:val="Default"/>
        <w:spacing w:before="3"/>
        <w:rPr>
          <w:b/>
        </w:rPr>
      </w:pPr>
    </w:p>
    <w:p w:rsidR="00B75310" w:rsidRPr="00B75310" w:rsidRDefault="00B75310" w:rsidP="00B75310">
      <w:pPr>
        <w:pStyle w:val="Default"/>
        <w:spacing w:before="3"/>
      </w:pPr>
    </w:p>
    <w:p w:rsidR="00B75310" w:rsidRPr="00B75310" w:rsidRDefault="00B75310" w:rsidP="004D6F75">
      <w:pPr>
        <w:pStyle w:val="Default"/>
        <w:spacing w:before="3"/>
      </w:pPr>
    </w:p>
    <w:p w:rsidR="004D6F75" w:rsidRPr="004D6F75" w:rsidRDefault="004D6F75" w:rsidP="004D6F75">
      <w:pPr>
        <w:pStyle w:val="Default"/>
        <w:spacing w:before="3"/>
      </w:pPr>
    </w:p>
    <w:p w:rsidR="00592E10" w:rsidRDefault="00592E10" w:rsidP="00592E10">
      <w:pPr>
        <w:pStyle w:val="Default"/>
      </w:pPr>
    </w:p>
    <w:p w:rsidR="00B75310" w:rsidRPr="00B75310" w:rsidRDefault="00B75310" w:rsidP="00B75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3259" w:rsidRPr="00A713BE" w:rsidRDefault="00513259" w:rsidP="00A713BE">
      <w:pPr>
        <w:pStyle w:val="Default"/>
        <w:spacing w:before="3"/>
      </w:pPr>
    </w:p>
    <w:p w:rsidR="00592E10" w:rsidRDefault="00592E10" w:rsidP="00592E10">
      <w:pPr>
        <w:pStyle w:val="Default"/>
      </w:pPr>
    </w:p>
    <w:p w:rsidR="00A713BE" w:rsidRPr="00A713BE" w:rsidRDefault="00A713BE" w:rsidP="00A713BE">
      <w:pPr>
        <w:pStyle w:val="Default"/>
        <w:spacing w:before="3"/>
      </w:pPr>
    </w:p>
    <w:p w:rsidR="00A713BE" w:rsidRPr="00A713BE" w:rsidRDefault="00A713BE" w:rsidP="00A713BE">
      <w:pPr>
        <w:pStyle w:val="Default"/>
        <w:spacing w:before="3"/>
      </w:pPr>
      <w:r w:rsidRPr="00A713BE">
        <w:t xml:space="preserve"> </w:t>
      </w:r>
    </w:p>
    <w:p w:rsidR="00A713BE" w:rsidRPr="00A57756" w:rsidRDefault="00A713BE" w:rsidP="00A57756">
      <w:pPr>
        <w:pStyle w:val="Default"/>
      </w:pPr>
    </w:p>
    <w:p w:rsidR="00A57756" w:rsidRPr="00A57756" w:rsidRDefault="00A57756" w:rsidP="00064265">
      <w:pPr>
        <w:pStyle w:val="Default"/>
        <w:spacing w:before="3"/>
      </w:pPr>
    </w:p>
    <w:p w:rsidR="00064265" w:rsidRPr="00064265" w:rsidRDefault="00064265" w:rsidP="00064265">
      <w:pPr>
        <w:pStyle w:val="Default"/>
        <w:spacing w:before="3"/>
      </w:pPr>
      <w:r w:rsidRPr="00064265">
        <w:t xml:space="preserve"> </w:t>
      </w:r>
    </w:p>
    <w:p w:rsidR="00656F51" w:rsidRPr="00976B2D" w:rsidRDefault="00656F51" w:rsidP="00976B2D">
      <w:pPr>
        <w:pStyle w:val="Default"/>
        <w:spacing w:before="3"/>
      </w:pPr>
    </w:p>
    <w:p w:rsidR="009F6E9A" w:rsidRDefault="009F6E9A" w:rsidP="009F6E9A">
      <w:pPr>
        <w:rPr>
          <w:b/>
          <w:sz w:val="24"/>
          <w:szCs w:val="24"/>
        </w:rPr>
      </w:pPr>
    </w:p>
    <w:p w:rsidR="001C30CB" w:rsidRDefault="001C30CB" w:rsidP="001C30CB">
      <w:pPr>
        <w:pStyle w:val="Default"/>
      </w:pPr>
    </w:p>
    <w:sectPr w:rsidR="001C30CB" w:rsidSect="00657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442DAB"/>
    <w:multiLevelType w:val="hybridMultilevel"/>
    <w:tmpl w:val="666F9E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D9FCE16"/>
    <w:multiLevelType w:val="hybridMultilevel"/>
    <w:tmpl w:val="24C810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033D6F"/>
    <w:multiLevelType w:val="hybridMultilevel"/>
    <w:tmpl w:val="148203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1397A"/>
    <w:multiLevelType w:val="hybridMultilevel"/>
    <w:tmpl w:val="198203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0793"/>
    <w:multiLevelType w:val="hybridMultilevel"/>
    <w:tmpl w:val="7848BE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56C65"/>
    <w:multiLevelType w:val="hybridMultilevel"/>
    <w:tmpl w:val="5A8888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4413D"/>
    <w:multiLevelType w:val="hybridMultilevel"/>
    <w:tmpl w:val="F6466E1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6A89"/>
    <w:rsid w:val="000002CB"/>
    <w:rsid w:val="000016A5"/>
    <w:rsid w:val="00017500"/>
    <w:rsid w:val="00064265"/>
    <w:rsid w:val="000A6A91"/>
    <w:rsid w:val="000C5E1D"/>
    <w:rsid w:val="000E6A9D"/>
    <w:rsid w:val="000F10C2"/>
    <w:rsid w:val="00103460"/>
    <w:rsid w:val="00127D3F"/>
    <w:rsid w:val="00141ABE"/>
    <w:rsid w:val="001424C6"/>
    <w:rsid w:val="001741D4"/>
    <w:rsid w:val="00175B09"/>
    <w:rsid w:val="00187DAB"/>
    <w:rsid w:val="001C30CB"/>
    <w:rsid w:val="001C3A1E"/>
    <w:rsid w:val="002219B2"/>
    <w:rsid w:val="002248F2"/>
    <w:rsid w:val="00235459"/>
    <w:rsid w:val="00246A8F"/>
    <w:rsid w:val="002B2AF7"/>
    <w:rsid w:val="002C6A51"/>
    <w:rsid w:val="002D0270"/>
    <w:rsid w:val="002E4825"/>
    <w:rsid w:val="002E722B"/>
    <w:rsid w:val="002F0108"/>
    <w:rsid w:val="002F2FEE"/>
    <w:rsid w:val="00306904"/>
    <w:rsid w:val="003079A4"/>
    <w:rsid w:val="00335221"/>
    <w:rsid w:val="003630B5"/>
    <w:rsid w:val="0038156C"/>
    <w:rsid w:val="003A0813"/>
    <w:rsid w:val="003B60AD"/>
    <w:rsid w:val="004219FF"/>
    <w:rsid w:val="004410E4"/>
    <w:rsid w:val="00453A8B"/>
    <w:rsid w:val="004941D0"/>
    <w:rsid w:val="004C2934"/>
    <w:rsid w:val="004D0C03"/>
    <w:rsid w:val="004D6F75"/>
    <w:rsid w:val="00513259"/>
    <w:rsid w:val="005362F6"/>
    <w:rsid w:val="00537F37"/>
    <w:rsid w:val="0055027B"/>
    <w:rsid w:val="005557AC"/>
    <w:rsid w:val="00571643"/>
    <w:rsid w:val="00592E10"/>
    <w:rsid w:val="0059793D"/>
    <w:rsid w:val="005D053C"/>
    <w:rsid w:val="005F19A9"/>
    <w:rsid w:val="005F2A4E"/>
    <w:rsid w:val="0060325D"/>
    <w:rsid w:val="00604EC9"/>
    <w:rsid w:val="00646426"/>
    <w:rsid w:val="00656F51"/>
    <w:rsid w:val="00657B03"/>
    <w:rsid w:val="006848CA"/>
    <w:rsid w:val="006A28A4"/>
    <w:rsid w:val="006C076D"/>
    <w:rsid w:val="006D2A9C"/>
    <w:rsid w:val="006D52BE"/>
    <w:rsid w:val="00784306"/>
    <w:rsid w:val="007879A8"/>
    <w:rsid w:val="007D0D77"/>
    <w:rsid w:val="0081274C"/>
    <w:rsid w:val="0087433C"/>
    <w:rsid w:val="00881377"/>
    <w:rsid w:val="008B513A"/>
    <w:rsid w:val="008C7118"/>
    <w:rsid w:val="008D4B93"/>
    <w:rsid w:val="008E0EBE"/>
    <w:rsid w:val="009122E6"/>
    <w:rsid w:val="009446DF"/>
    <w:rsid w:val="009514CE"/>
    <w:rsid w:val="009544F1"/>
    <w:rsid w:val="009619DD"/>
    <w:rsid w:val="00976B2D"/>
    <w:rsid w:val="009F6A89"/>
    <w:rsid w:val="009F6E9A"/>
    <w:rsid w:val="00A01935"/>
    <w:rsid w:val="00A31CB6"/>
    <w:rsid w:val="00A42F94"/>
    <w:rsid w:val="00A47DA9"/>
    <w:rsid w:val="00A57756"/>
    <w:rsid w:val="00A66BE9"/>
    <w:rsid w:val="00A713BE"/>
    <w:rsid w:val="00A741C1"/>
    <w:rsid w:val="00AB5130"/>
    <w:rsid w:val="00B31301"/>
    <w:rsid w:val="00B63FC9"/>
    <w:rsid w:val="00B7175D"/>
    <w:rsid w:val="00B75310"/>
    <w:rsid w:val="00B76D41"/>
    <w:rsid w:val="00BA41DB"/>
    <w:rsid w:val="00BB400D"/>
    <w:rsid w:val="00C1133E"/>
    <w:rsid w:val="00C12DE4"/>
    <w:rsid w:val="00C55784"/>
    <w:rsid w:val="00C64756"/>
    <w:rsid w:val="00C85CD7"/>
    <w:rsid w:val="00C92BB9"/>
    <w:rsid w:val="00CD3E82"/>
    <w:rsid w:val="00CE37AB"/>
    <w:rsid w:val="00D130EA"/>
    <w:rsid w:val="00DA3781"/>
    <w:rsid w:val="00DF3D93"/>
    <w:rsid w:val="00E800AB"/>
    <w:rsid w:val="00EB6508"/>
    <w:rsid w:val="00EB7FCE"/>
    <w:rsid w:val="00EC0CE8"/>
    <w:rsid w:val="00EE76D2"/>
    <w:rsid w:val="00F25A6B"/>
    <w:rsid w:val="00F45857"/>
    <w:rsid w:val="00F66DAE"/>
    <w:rsid w:val="00F9088D"/>
    <w:rsid w:val="00F929CE"/>
    <w:rsid w:val="00FD0906"/>
    <w:rsid w:val="00FE7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6A89"/>
  </w:style>
  <w:style w:type="paragraph" w:styleId="ListParagraph">
    <w:name w:val="List Paragraph"/>
    <w:basedOn w:val="Normal"/>
    <w:uiPriority w:val="34"/>
    <w:qFormat/>
    <w:rsid w:val="009F6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19B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16</Pages>
  <Words>4434</Words>
  <Characters>25277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</dc:creator>
  <cp:keywords/>
  <dc:description/>
  <cp:lastModifiedBy>Mirza</cp:lastModifiedBy>
  <cp:revision>89</cp:revision>
  <dcterms:created xsi:type="dcterms:W3CDTF">2014-01-25T00:39:00Z</dcterms:created>
  <dcterms:modified xsi:type="dcterms:W3CDTF">2014-01-27T13:42:00Z</dcterms:modified>
</cp:coreProperties>
</file>