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9E" w:rsidRDefault="00B01CB7" w:rsidP="00B01CB7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Zložitosti</w:t>
      </w:r>
    </w:p>
    <w:p w:rsidR="00B01CB7" w:rsidRDefault="00B01CB7" w:rsidP="00B01CB7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Uml diagramy</w:t>
      </w:r>
    </w:p>
    <w:p w:rsidR="00B01CB7" w:rsidRDefault="00B01CB7" w:rsidP="00B01CB7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Popis vyhľadávania a mazania duplicít s ukážkami kódu</w:t>
      </w:r>
    </w:p>
    <w:p w:rsidR="009B4A05" w:rsidRDefault="009B4A05" w:rsidP="009B4A05">
      <w:pPr>
        <w:rPr>
          <w:lang w:val="sk-SK"/>
        </w:rPr>
      </w:pPr>
    </w:p>
    <w:p w:rsidR="009B4A05" w:rsidRPr="009B4A05" w:rsidRDefault="009B4A05" w:rsidP="009B4A05">
      <w:pPr>
        <w:rPr>
          <w:b/>
          <w:sz w:val="28"/>
          <w:lang w:val="sk-SK"/>
        </w:rPr>
      </w:pPr>
      <w:r w:rsidRPr="009B4A05">
        <w:rPr>
          <w:b/>
          <w:sz w:val="28"/>
          <w:lang w:val="sk-SK"/>
        </w:rPr>
        <w:t>K-D vyhľadávací binárny strom</w:t>
      </w:r>
    </w:p>
    <w:p w:rsidR="00F702E1" w:rsidRPr="00F702E1" w:rsidRDefault="009B4A05" w:rsidP="009B4A05">
      <w:r>
        <w:rPr>
          <w:lang w:val="sk-SK"/>
        </w:rPr>
        <w:t xml:space="preserve">Prerekvizitou vkladania inštancií žiadaného typu do K-D stromu je implementácia rozhrania IkdComparable pre kľúč vkladaných dát. Typ kľúča tým deklaruje, že </w:t>
      </w:r>
      <w:r w:rsidR="00F702E1">
        <w:rPr>
          <w:lang w:val="sk-SK"/>
        </w:rPr>
        <w:t>inštancia</w:t>
      </w:r>
      <w:r>
        <w:rPr>
          <w:lang w:val="sk-SK"/>
        </w:rPr>
        <w:t xml:space="preserve"> vk</w:t>
      </w:r>
      <w:r w:rsidR="00F702E1">
        <w:rPr>
          <w:lang w:val="sk-SK"/>
        </w:rPr>
        <w:t>ladaného typu je schopná byť porovnávaná</w:t>
      </w:r>
      <w:r>
        <w:rPr>
          <w:lang w:val="sk-SK"/>
        </w:rPr>
        <w:t xml:space="preserve"> s kľúčom už vložených dát v strome  podľa špecifikovanej dimenzie</w:t>
      </w:r>
      <w:r w:rsidR="00F467D0">
        <w:rPr>
          <w:lang w:val="sk-SK"/>
        </w:rPr>
        <w:t>. Ďalej sa na túto metódu porovnávania budeme referovať ako na „komparátor“</w:t>
      </w:r>
      <w:r w:rsidR="00F702E1">
        <w:rPr>
          <w:lang w:val="sk-SK"/>
        </w:rPr>
        <w:t>. Určenie dimenzie znamená uvedenie celého čísla, ktoré môže nadobúdať hodnoty</w:t>
      </w:r>
      <w:r>
        <w:rPr>
          <w:lang w:val="sk-SK"/>
        </w:rPr>
        <w:t xml:space="preserve"> počnúc </w:t>
      </w:r>
      <w:r w:rsidR="00F702E1">
        <w:rPr>
          <w:lang w:val="sk-SK"/>
        </w:rPr>
        <w:t xml:space="preserve">číslom </w:t>
      </w:r>
      <w:r>
        <w:rPr>
          <w:lang w:val="sk-SK"/>
        </w:rPr>
        <w:t xml:space="preserve">1 až po číslo celkovej </w:t>
      </w:r>
      <w:r w:rsidR="00F702E1">
        <w:rPr>
          <w:lang w:val="sk-SK"/>
        </w:rPr>
        <w:t>najvyššej dimenzie</w:t>
      </w:r>
      <w:r>
        <w:rPr>
          <w:lang w:val="sk-SK"/>
        </w:rPr>
        <w:t xml:space="preserve"> kľúča</w:t>
      </w:r>
      <w:r w:rsidR="00F702E1">
        <w:rPr>
          <w:lang w:val="sk-SK"/>
        </w:rPr>
        <w:t xml:space="preserve">. Napríklad, ak chcem ukladať do K-D stromu dáta s kľúčom, ktorý sa skladá z polohy X a polohy Y, pričom prvú dimenziu kľúča určuje poloha X a druhú dimenziu zas poloha Y, potom do metódy porovnania kľúčov môže byť pre dimenziu uvedené číslo z množiny </w:t>
      </w:r>
      <w:r w:rsidR="00F702E1">
        <w:t>{1,2}.</w:t>
      </w:r>
    </w:p>
    <w:p w:rsidR="009B4A05" w:rsidRDefault="009B4A05" w:rsidP="009B4A05">
      <w:pPr>
        <w:rPr>
          <w:lang w:val="sk-SK"/>
        </w:rPr>
      </w:pPr>
      <w:r>
        <w:rPr>
          <w:lang w:val="sk-SK"/>
        </w:rPr>
        <w:t>Operácie:</w:t>
      </w:r>
    </w:p>
    <w:p w:rsidR="009B4A05" w:rsidRPr="00452E9A" w:rsidRDefault="009B4A05" w:rsidP="00452E9A">
      <w:pPr>
        <w:rPr>
          <w:b/>
          <w:lang w:val="sk-SK"/>
        </w:rPr>
      </w:pPr>
      <w:r w:rsidRPr="00452E9A">
        <w:rPr>
          <w:b/>
          <w:lang w:val="sk-SK"/>
        </w:rPr>
        <w:t>Vloženie</w:t>
      </w:r>
    </w:p>
    <w:p w:rsidR="00452E9A" w:rsidRDefault="00452E9A" w:rsidP="00452E9A">
      <w:pPr>
        <w:rPr>
          <w:lang w:val="sk-SK"/>
        </w:rPr>
      </w:pPr>
      <w:r>
        <w:rPr>
          <w:lang w:val="sk-SK"/>
        </w:rPr>
        <w:t>V K-D strome sa ukladajú dáta tak, že ich finálna pozícia sa určí postupným vetvením v strome – hľadaním miesta, kde uložiť dáta na základe hodnoty ich kľúča. V strome sa porovnávajú hodnoty kľúčov nasledovne:</w:t>
      </w:r>
    </w:p>
    <w:p w:rsidR="00452E9A" w:rsidRDefault="00452E9A" w:rsidP="00E7686C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Podľa aktuálnej úrovne</w:t>
      </w:r>
      <w:r w:rsidR="00596A13">
        <w:rPr>
          <w:lang w:val="sk-SK"/>
        </w:rPr>
        <w:t xml:space="preserve"> porovnávaného</w:t>
      </w:r>
      <w:r>
        <w:rPr>
          <w:lang w:val="sk-SK"/>
        </w:rPr>
        <w:t xml:space="preserve"> prvku v strome sa určí dimenzia</w:t>
      </w:r>
    </w:p>
    <w:p w:rsidR="00452E9A" w:rsidRDefault="00452E9A" w:rsidP="00E7686C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Porovnajú sa všetky atribúty kľúča, ktoré určujú hodnotu aktuálnej dimenzie (zistenej v predcházajúcom bode) pre inštanciu dát, ktoré sa majú vložiť, s inštanciu aktuálne porovnávaných dát v</w:t>
      </w:r>
      <w:r w:rsidR="00A31F58">
        <w:rPr>
          <w:lang w:val="sk-SK"/>
        </w:rPr>
        <w:t> </w:t>
      </w:r>
      <w:r>
        <w:rPr>
          <w:lang w:val="sk-SK"/>
        </w:rPr>
        <w:t>strome</w:t>
      </w:r>
      <w:r w:rsidR="00A31F58">
        <w:rPr>
          <w:lang w:val="sk-SK"/>
        </w:rPr>
        <w:t xml:space="preserve"> pomocou komparátora</w:t>
      </w:r>
    </w:p>
    <w:p w:rsidR="00452E9A" w:rsidRDefault="00452E9A" w:rsidP="00E7686C">
      <w:pPr>
        <w:pStyle w:val="ListParagraph"/>
        <w:numPr>
          <w:ilvl w:val="1"/>
          <w:numId w:val="6"/>
        </w:numPr>
        <w:rPr>
          <w:lang w:val="sk-SK"/>
        </w:rPr>
      </w:pPr>
      <w:r w:rsidRPr="009139BB">
        <w:rPr>
          <w:lang w:val="sk-SK"/>
        </w:rPr>
        <w:t xml:space="preserve">Ak komparátor vráti výsledok, že vkladaný prvok s kľúčom má pre aktuálne porovnávanú dimenziu </w:t>
      </w:r>
      <w:r w:rsidR="005B5858">
        <w:rPr>
          <w:lang w:val="sk-SK"/>
        </w:rPr>
        <w:t>hodnotu</w:t>
      </w:r>
      <w:r w:rsidRPr="009139BB">
        <w:rPr>
          <w:lang w:val="sk-SK"/>
        </w:rPr>
        <w:t xml:space="preserve"> </w:t>
      </w:r>
      <w:r w:rsidR="005B5858" w:rsidRPr="009139BB">
        <w:rPr>
          <w:lang w:val="sk-SK"/>
        </w:rPr>
        <w:t xml:space="preserve">kľúča </w:t>
      </w:r>
      <w:r w:rsidRPr="009139BB">
        <w:rPr>
          <w:lang w:val="sk-SK"/>
        </w:rPr>
        <w:t>menšiu alebo rovnú voči hodnote pre danú dimenziu prvku zo stromu, postupujeme v stromovej štruktúre smerom na ľavého syna.</w:t>
      </w:r>
    </w:p>
    <w:p w:rsidR="00452E9A" w:rsidRDefault="00452E9A" w:rsidP="00E7686C">
      <w:pPr>
        <w:pStyle w:val="ListParagraph"/>
        <w:numPr>
          <w:ilvl w:val="1"/>
          <w:numId w:val="6"/>
        </w:numPr>
        <w:rPr>
          <w:lang w:val="sk-SK"/>
        </w:rPr>
      </w:pPr>
      <w:r w:rsidRPr="009139BB">
        <w:rPr>
          <w:lang w:val="sk-SK"/>
        </w:rPr>
        <w:t>Pokiaľ je hodnota vkladaného kľúča v danej dimenzií väčšia ako existujúca v strome, postupuje sa smerom do pravého podstromu.</w:t>
      </w:r>
    </w:p>
    <w:p w:rsidR="00452E9A" w:rsidRDefault="00452E9A" w:rsidP="00E7686C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Tento postup sa aplikuje, kým porovnávaný prvok zo stromovej štruktúry nie je listom (nemá ani pravého, ani ľavého syna). Následne sa vloží prvok s kľúčom ako pravý alebo ľavý syn (podľa návratovej hodnoty komparátora) existujúceho listu.</w:t>
      </w:r>
    </w:p>
    <w:p w:rsidR="005B5858" w:rsidRPr="005B5858" w:rsidRDefault="005B5858" w:rsidP="005B5858">
      <w:pPr>
        <w:rPr>
          <w:lang w:val="sk-SK"/>
        </w:rPr>
      </w:pPr>
      <w:r w:rsidRPr="00B3451D">
        <w:rPr>
          <w:u w:val="single"/>
          <w:lang w:val="sk-SK"/>
        </w:rPr>
        <w:t>Zložitosť operácie vkladania je pre n prvkov</w:t>
      </w:r>
      <w:r>
        <w:rPr>
          <w:lang w:val="sk-SK"/>
        </w:rPr>
        <w:t xml:space="preserve"> (bez degradácie stromu na zreťazený zoznam) </w:t>
      </w:r>
      <w:r w:rsidRPr="00B3451D">
        <w:rPr>
          <w:u w:val="single"/>
          <w:lang w:val="sk-SK"/>
        </w:rPr>
        <w:t>logaritmická</w:t>
      </w:r>
      <w:r>
        <w:rPr>
          <w:lang w:val="sk-SK"/>
        </w:rPr>
        <w:t xml:space="preserve"> </w:t>
      </w:r>
      <w:r w:rsidRPr="00B3451D">
        <w:rPr>
          <w:u w:val="single"/>
          <w:lang w:val="sk-SK"/>
        </w:rPr>
        <w:t>log2(n)</w:t>
      </w:r>
      <w:r>
        <w:rPr>
          <w:lang w:val="sk-SK"/>
        </w:rPr>
        <w:t>, pretože každým vetvením nemusíme porovnávať pravý alebo ľavý podstrom vďaka pravidlu, že hodnoty kľúča pre relevantnú dimenziu prvku v strome, ktoré sú menšie alebo rovné, budú vždy v ľavom podstrome.</w:t>
      </w:r>
    </w:p>
    <w:p w:rsidR="009B4A05" w:rsidRPr="00452E9A" w:rsidRDefault="009B4A05" w:rsidP="00452E9A">
      <w:pPr>
        <w:ind w:left="360"/>
        <w:rPr>
          <w:b/>
          <w:lang w:val="sk-SK"/>
        </w:rPr>
      </w:pPr>
      <w:r w:rsidRPr="00452E9A">
        <w:rPr>
          <w:b/>
          <w:lang w:val="sk-SK"/>
        </w:rPr>
        <w:t>Vyhľadávanie</w:t>
      </w:r>
    </w:p>
    <w:p w:rsidR="009B4A05" w:rsidRDefault="009B4A05" w:rsidP="009B4A05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riešenie vyhľadávania duplicít</w:t>
      </w:r>
    </w:p>
    <w:p w:rsidR="003B319C" w:rsidRPr="003B319C" w:rsidRDefault="003B319C" w:rsidP="003B319C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unikátny prvok – nájdenie unikátneho prvku v k-d strome so sekundárnymi kľúčmi dos</w:t>
      </w:r>
      <w:bookmarkStart w:id="0" w:name="_GoBack"/>
      <w:bookmarkEnd w:id="0"/>
      <w:r>
        <w:rPr>
          <w:lang w:val="sk-SK"/>
        </w:rPr>
        <w:t xml:space="preserve">iahneme pridaním obmedzenia pre typ vkladaných dát tak, že musia realizovať </w:t>
      </w:r>
      <w:r>
        <w:rPr>
          <w:lang w:val="sk-SK"/>
        </w:rPr>
        <w:lastRenderedPageBreak/>
        <w:t>rozhranie „ISame“, ktoré obsahuje metódu „isSame“.</w:t>
      </w:r>
      <w:r w:rsidR="00E10852">
        <w:rPr>
          <w:lang w:val="sk-SK"/>
        </w:rPr>
        <w:t xml:space="preserve"> Na túto metódu sa ďalej budeme referencovať ako „Overovateľ“.</w:t>
      </w:r>
      <w:r>
        <w:rPr>
          <w:lang w:val="sk-SK"/>
        </w:rPr>
        <w:t xml:space="preserve"> Typ vkladaných dát sa realizáciou zaväzuje, že vie vyhodnotiť na základe unikátneho atribútu či je inštancia tá istá na základe referencie na inštanciu alebo hodnoty unikátneho atribútu.</w:t>
      </w:r>
      <w:r w:rsidR="00E10852">
        <w:rPr>
          <w:lang w:val="sk-SK"/>
        </w:rPr>
        <w:t xml:space="preserve"> So splnením tejto prerekvizity sa v k-d strome vyhľadajú všetky duplicity na základe sekundárneho kľúča a následna sa z týchto duplicít nájde konkrétny prvok použitím overovateľa.</w:t>
      </w:r>
    </w:p>
    <w:p w:rsidR="009B4A05" w:rsidRDefault="009B4A05" w:rsidP="009B4A05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Editovanie</w:t>
      </w:r>
    </w:p>
    <w:p w:rsidR="009B4A05" w:rsidRPr="009B4A05" w:rsidRDefault="009B4A05" w:rsidP="009B4A05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Vymazanie</w:t>
      </w:r>
    </w:p>
    <w:sectPr w:rsidR="009B4A05" w:rsidRPr="009B4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47287"/>
    <w:multiLevelType w:val="hybridMultilevel"/>
    <w:tmpl w:val="136A2BF6"/>
    <w:lvl w:ilvl="0" w:tplc="843EA0E6">
      <w:start w:val="1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B6D0889"/>
    <w:multiLevelType w:val="hybridMultilevel"/>
    <w:tmpl w:val="4ACCCC96"/>
    <w:lvl w:ilvl="0" w:tplc="2BC21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5434A"/>
    <w:multiLevelType w:val="hybridMultilevel"/>
    <w:tmpl w:val="45BC8960"/>
    <w:lvl w:ilvl="0" w:tplc="2BC21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A1A97"/>
    <w:multiLevelType w:val="hybridMultilevel"/>
    <w:tmpl w:val="7CA061DE"/>
    <w:lvl w:ilvl="0" w:tplc="8AD6A36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D66F7"/>
    <w:multiLevelType w:val="hybridMultilevel"/>
    <w:tmpl w:val="D47E8386"/>
    <w:lvl w:ilvl="0" w:tplc="21CCD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013C4"/>
    <w:multiLevelType w:val="hybridMultilevel"/>
    <w:tmpl w:val="90AEDD20"/>
    <w:lvl w:ilvl="0" w:tplc="3B1E4CA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F7"/>
    <w:rsid w:val="001C43FB"/>
    <w:rsid w:val="003B319C"/>
    <w:rsid w:val="00452E9A"/>
    <w:rsid w:val="0058536E"/>
    <w:rsid w:val="00596A13"/>
    <w:rsid w:val="005B5858"/>
    <w:rsid w:val="009139BB"/>
    <w:rsid w:val="0095659E"/>
    <w:rsid w:val="009809F7"/>
    <w:rsid w:val="009B4A05"/>
    <w:rsid w:val="00A31F58"/>
    <w:rsid w:val="00B01CB7"/>
    <w:rsid w:val="00B3451D"/>
    <w:rsid w:val="00DE56FC"/>
    <w:rsid w:val="00E10852"/>
    <w:rsid w:val="00E7686C"/>
    <w:rsid w:val="00F467D0"/>
    <w:rsid w:val="00F702E1"/>
    <w:rsid w:val="00F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841F0-BA2E-4446-A2C1-BCD6CC85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POLJAK</dc:creator>
  <cp:keywords/>
  <dc:description/>
  <cp:lastModifiedBy>Matej POLJAK</cp:lastModifiedBy>
  <cp:revision>15</cp:revision>
  <dcterms:created xsi:type="dcterms:W3CDTF">2024-11-07T10:00:00Z</dcterms:created>
  <dcterms:modified xsi:type="dcterms:W3CDTF">2024-11-07T10:45:00Z</dcterms:modified>
</cp:coreProperties>
</file>