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="00D83919">
        <w:rPr>
          <w:b/>
          <w:lang w:val="sk-SK"/>
        </w:rPr>
        <w:t>doc. Ing. Michal Kvet,</w:t>
      </w:r>
      <w:r w:rsidRPr="006706E0">
        <w:rPr>
          <w:b/>
          <w:lang w:val="sk-SK"/>
        </w:rPr>
        <w:t xml:space="preserve">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D83919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860387" w:history="1">
            <w:r w:rsidR="00D83919" w:rsidRPr="00E00321">
              <w:rPr>
                <w:rStyle w:val="Hyperlink"/>
                <w:noProof/>
                <w:lang w:val="sk-SK"/>
              </w:rPr>
              <w:t>Cieľ semestrálnej práce</w:t>
            </w:r>
            <w:r w:rsidR="00D83919">
              <w:rPr>
                <w:noProof/>
                <w:webHidden/>
              </w:rPr>
              <w:tab/>
            </w:r>
            <w:r w:rsidR="00D83919">
              <w:rPr>
                <w:noProof/>
                <w:webHidden/>
              </w:rPr>
              <w:fldChar w:fldCharType="begin"/>
            </w:r>
            <w:r w:rsidR="00D83919">
              <w:rPr>
                <w:noProof/>
                <w:webHidden/>
              </w:rPr>
              <w:instrText xml:space="preserve"> PAGEREF _Toc191860387 \h </w:instrText>
            </w:r>
            <w:r w:rsidR="00D83919">
              <w:rPr>
                <w:noProof/>
                <w:webHidden/>
              </w:rPr>
            </w:r>
            <w:r w:rsidR="00D83919"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3</w:t>
            </w:r>
            <w:r w:rsidR="00D83919"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88" w:history="1">
            <w:r w:rsidRPr="00E00321">
              <w:rPr>
                <w:rStyle w:val="Hyperlink"/>
                <w:noProof/>
                <w:lang w:val="sk-SK"/>
              </w:rPr>
              <w:t>Popis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89" w:history="1">
            <w:r w:rsidRPr="00E00321">
              <w:rPr>
                <w:rStyle w:val="Hyperlink"/>
                <w:noProof/>
                <w:lang w:val="sk-SK"/>
              </w:rPr>
              <w:t>Transformácia dát do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0" w:history="1">
            <w:r w:rsidRPr="00E00321">
              <w:rPr>
                <w:rStyle w:val="Hyperlink"/>
                <w:noProof/>
                <w:lang w:val="sk-SK"/>
              </w:rPr>
              <w:t>Databázová analytika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1" w:history="1">
            <w:r w:rsidRPr="00E00321">
              <w:rPr>
                <w:rStyle w:val="Hyperlink"/>
                <w:noProof/>
                <w:lang w:val="sk-SK"/>
              </w:rPr>
              <w:t>Prehľad o počtoch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2" w:history="1">
            <w:r w:rsidRPr="00E00321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3" w:history="1">
            <w:r w:rsidRPr="00E00321">
              <w:rPr>
                <w:rStyle w:val="Hyperlink"/>
                <w:noProof/>
                <w:lang w:val="sk-SK"/>
              </w:rPr>
              <w:t>N-tý mesiac s najväščím počtom nehôd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4" w:history="1">
            <w:r w:rsidRPr="00E00321">
              <w:rPr>
                <w:rStyle w:val="Hyperlink"/>
                <w:noProof/>
                <w:lang w:val="sk-SK"/>
              </w:rPr>
              <w:t>Alkohol a dopravné nehody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5" w:history="1">
            <w:r w:rsidRPr="00E00321">
              <w:rPr>
                <w:rStyle w:val="Hyperlink"/>
                <w:noProof/>
                <w:lang w:val="sk-SK"/>
              </w:rPr>
              <w:t>Mesačne najčastejšie zrazené zvieratá v roku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6" w:history="1">
            <w:r w:rsidRPr="00E00321">
              <w:rPr>
                <w:rStyle w:val="Hyperlink"/>
                <w:noProof/>
                <w:lang w:val="sk-SK"/>
              </w:rPr>
              <w:t>2,5 mesačný kĺzavý medián počtu zranených pre rok 2024 (s frekvenciou polmesiac)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7" w:history="1">
            <w:r w:rsidRPr="00E00321">
              <w:rPr>
                <w:rStyle w:val="Hyperlink"/>
                <w:noProof/>
                <w:lang w:val="sk-SK"/>
              </w:rPr>
              <w:t>Optimalizácia výkonnosti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8" w:history="1">
            <w:r w:rsidRPr="00E00321">
              <w:rPr>
                <w:rStyle w:val="Hyperlink"/>
                <w:noProof/>
                <w:lang w:val="sk-SK"/>
              </w:rPr>
              <w:t>Index pre skript získania percentuálneho podielu škôd nehôd s prítomnosťou alkoholu v TOP 1000 najvyššie ocenených škodách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399" w:history="1">
            <w:r w:rsidRPr="00E00321">
              <w:rPr>
                <w:rStyle w:val="Hyperlink"/>
                <w:noProof/>
                <w:lang w:val="sk-SK"/>
              </w:rPr>
              <w:t>Index pre výpis TOP 3 najčastejšie zrazených zvierat za každý mesiac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400" w:history="1">
            <w:r w:rsidRPr="00E00321">
              <w:rPr>
                <w:rStyle w:val="Hyperlink"/>
                <w:noProof/>
                <w:lang w:val="sk-SK"/>
              </w:rPr>
              <w:t>Optimalizácia spojenia tabuliek nehôd a vozidiel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919" w:rsidRDefault="00D83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60401" w:history="1">
            <w:r w:rsidRPr="00E00321">
              <w:rPr>
                <w:rStyle w:val="Hyperlink"/>
                <w:noProof/>
                <w:lang w:val="sk-SK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56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860387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860388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</w:t>
      </w:r>
      <w:r w:rsidR="007E5565">
        <w:rPr>
          <w:szCs w:val="24"/>
          <w:lang w:val="sk-SK"/>
        </w:rPr>
        <w:t>me</w:t>
      </w:r>
      <w:r w:rsidRPr="001B47D5">
        <w:rPr>
          <w:szCs w:val="24"/>
          <w:lang w:val="sk-SK"/>
        </w:rPr>
        <w:t xml:space="preserve"> si zvolil</w:t>
      </w:r>
      <w:r w:rsidR="007E5565">
        <w:rPr>
          <w:szCs w:val="24"/>
          <w:lang w:val="sk-SK"/>
        </w:rPr>
        <w:t>i</w:t>
      </w:r>
      <w:r w:rsidRPr="001B47D5">
        <w:rPr>
          <w:szCs w:val="24"/>
          <w:lang w:val="sk-SK"/>
        </w:rPr>
        <w:t xml:space="preserve">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8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</w:t>
      </w:r>
      <w:r w:rsidR="00E870DE">
        <w:rPr>
          <w:szCs w:val="24"/>
          <w:lang w:val="sk-SK"/>
        </w:rPr>
        <w:t xml:space="preserve">My si </w:t>
      </w:r>
      <w:r w:rsidR="00E67AA5">
        <w:rPr>
          <w:szCs w:val="24"/>
          <w:lang w:val="sk-SK"/>
        </w:rPr>
        <w:t>vyberieme</w:t>
      </w:r>
      <w:r w:rsidR="00461BA6" w:rsidRPr="001B47D5">
        <w:rPr>
          <w:szCs w:val="24"/>
          <w:lang w:val="sk-SK"/>
        </w:rPr>
        <w:t xml:space="preserve">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 xml:space="preserve">, pričom </w:t>
      </w:r>
      <w:r w:rsidR="005E054F">
        <w:rPr>
          <w:szCs w:val="24"/>
          <w:lang w:val="sk-SK"/>
        </w:rPr>
        <w:t>použijeme</w:t>
      </w:r>
      <w:r w:rsidR="00461BA6" w:rsidRPr="001B47D5">
        <w:rPr>
          <w:szCs w:val="24"/>
          <w:lang w:val="sk-SK"/>
        </w:rPr>
        <w:t xml:space="preserve">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bookmarkStart w:id="4" w:name="_Toc191860526"/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A97567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  <w:bookmarkEnd w:id="4"/>
    </w:p>
    <w:p w:rsidR="00095BF5" w:rsidRDefault="00095BF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bookmarkStart w:id="5" w:name="_Toc191860389"/>
      <w:r>
        <w:rPr>
          <w:lang w:val="sk-SK"/>
        </w:rPr>
        <w:lastRenderedPageBreak/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5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</w:t>
      </w:r>
      <w:r w:rsidR="007E5565">
        <w:rPr>
          <w:lang w:val="sk-SK"/>
        </w:rPr>
        <w:t>sme si stiahli</w:t>
      </w:r>
      <w:r>
        <w:rPr>
          <w:lang w:val="sk-SK"/>
        </w:rPr>
        <w:t xml:space="preserve">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</w:t>
      </w:r>
      <w:r w:rsidR="008E0AED">
        <w:rPr>
          <w:lang w:val="sk-SK"/>
        </w:rPr>
        <w:t xml:space="preserve">si </w:t>
      </w:r>
      <w:r w:rsidR="00EE2FBE">
        <w:rPr>
          <w:lang w:val="sk-SK"/>
        </w:rPr>
        <w:t xml:space="preserve">pre každý referencujúci stĺpec </w:t>
      </w:r>
      <w:r w:rsidR="00DD7FC7">
        <w:rPr>
          <w:lang w:val="sk-SK"/>
        </w:rPr>
        <w:t>vytvorí</w:t>
      </w:r>
      <w:r w:rsidR="00176D32">
        <w:rPr>
          <w:lang w:val="sk-SK"/>
        </w:rPr>
        <w:t>me</w:t>
      </w:r>
      <w:r w:rsidR="005B43C7">
        <w:rPr>
          <w:lang w:val="sk-SK"/>
        </w:rPr>
        <w:t xml:space="preserve">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bookmarkStart w:id="6" w:name="_Toc191860527"/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A97567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  <w:bookmarkEnd w:id="6"/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bookmarkStart w:id="7" w:name="_Toc191860528"/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A97567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  <w:bookmarkEnd w:id="7"/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52314" cy="2859693"/>
            <wp:effectExtent l="19050" t="19050" r="2476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58" cy="29102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76F8E" w:rsidRDefault="000040A4" w:rsidP="00987D64">
      <w:pPr>
        <w:pStyle w:val="Caption"/>
        <w:jc w:val="center"/>
        <w:rPr>
          <w:lang w:val="sk-SK"/>
        </w:rPr>
      </w:pPr>
      <w:bookmarkStart w:id="8" w:name="_Toc191860529"/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A97567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  <w:bookmarkEnd w:id="8"/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drawing>
          <wp:inline distT="0" distB="0" distL="0" distR="0">
            <wp:extent cx="3569817" cy="4164791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16" cy="42130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95BF5" w:rsidRPr="00BD6816" w:rsidRDefault="0077439A" w:rsidP="00BD6816">
      <w:pPr>
        <w:pStyle w:val="Caption"/>
        <w:jc w:val="center"/>
        <w:rPr>
          <w:lang w:val="sk-SK"/>
        </w:rPr>
      </w:pPr>
      <w:bookmarkStart w:id="9" w:name="_Toc191860530"/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A97567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  <w:bookmarkEnd w:id="9"/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bookmarkStart w:id="10" w:name="_Toc191860390"/>
      <w:r>
        <w:rPr>
          <w:lang w:val="sk-SK"/>
        </w:rPr>
        <w:lastRenderedPageBreak/>
        <w:t>Databázová analytika</w:t>
      </w:r>
      <w:bookmarkEnd w:id="10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bookmarkStart w:id="11" w:name="_Toc191860531"/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A97567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  <w:bookmarkEnd w:id="11"/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12" w:name="_Toc191860391"/>
      <w:r>
        <w:rPr>
          <w:lang w:val="sk-SK"/>
        </w:rPr>
        <w:t>Prehľad o počtoch dát</w:t>
      </w:r>
      <w:bookmarkEnd w:id="12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rPr>
          <w:noProof/>
        </w:rPr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bookmarkStart w:id="13" w:name="_Toc191860532"/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A97567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  <w:bookmarkEnd w:id="13"/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 xml:space="preserve">Rok 2025 obsahuje pomerovo iba zlomok dát, pretože </w:t>
      </w:r>
      <w:r w:rsidR="00603A67">
        <w:rPr>
          <w:lang w:val="sk-SK"/>
        </w:rPr>
        <w:t>sme</w:t>
      </w:r>
      <w:r>
        <w:rPr>
          <w:lang w:val="sk-SK"/>
        </w:rPr>
        <w:t xml:space="preserve"> doteraz </w:t>
      </w:r>
      <w:r w:rsidR="00603A67">
        <w:rPr>
          <w:lang w:val="sk-SK"/>
        </w:rPr>
        <w:t xml:space="preserve">mali prístup len k záznamom </w:t>
      </w:r>
      <w:r>
        <w:rPr>
          <w:lang w:val="sk-SK"/>
        </w:rPr>
        <w:t>za mesiac Január.</w:t>
      </w:r>
      <w:r w:rsidR="0062204D">
        <w:rPr>
          <w:lang w:val="sk-SK"/>
        </w:rPr>
        <w:t xml:space="preserve"> Za rok 2023 je </w:t>
      </w:r>
      <w:r w:rsidR="005C747A">
        <w:rPr>
          <w:lang w:val="sk-SK"/>
        </w:rPr>
        <w:t xml:space="preserve">počet </w:t>
      </w:r>
      <w:r w:rsidR="0062204D">
        <w:rPr>
          <w:lang w:val="sk-SK"/>
        </w:rPr>
        <w:t>záznam</w:t>
      </w:r>
      <w:r w:rsidR="005C747A">
        <w:rPr>
          <w:lang w:val="sk-SK"/>
        </w:rPr>
        <w:t>ov</w:t>
      </w:r>
      <w:r w:rsidR="0062204D">
        <w:rPr>
          <w:lang w:val="sk-SK"/>
        </w:rPr>
        <w:t xml:space="preserve">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14" w:name="_Toc191860392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14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</w:t>
      </w:r>
      <w:r w:rsidR="005A18A4">
        <w:rPr>
          <w:lang w:val="sk-SK"/>
        </w:rPr>
        <w:lastRenderedPageBreak/>
        <w:t>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88096C" w:rsidP="00DE70A7">
      <w:pPr>
        <w:keepNext/>
        <w:jc w:val="center"/>
      </w:pPr>
      <w:r w:rsidRPr="0088096C">
        <w:rPr>
          <w:noProof/>
        </w:rPr>
        <w:drawing>
          <wp:inline distT="0" distB="0" distL="0" distR="0" wp14:anchorId="7EEF22BB" wp14:editId="5CAAA231">
            <wp:extent cx="5601889" cy="5021951"/>
            <wp:effectExtent l="19050" t="19050" r="1841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47" cy="50440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bookmarkStart w:id="15" w:name="_Toc191860533"/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A97567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  <w:bookmarkEnd w:id="15"/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937D48" w:rsidRDefault="00576719" w:rsidP="00FB0514">
      <w:r w:rsidRPr="00576719">
        <w:rPr>
          <w:b/>
          <w:lang w:val="sk-SK"/>
        </w:rPr>
        <w:lastRenderedPageBreak/>
        <w:t>Variant 2 – využitie analytických funkcií (obrázok 9)</w:t>
      </w:r>
      <w:r w:rsidR="00C00E19" w:rsidRPr="00C00E19">
        <w:rPr>
          <w:noProof/>
        </w:rPr>
        <w:drawing>
          <wp:inline distT="0" distB="0" distL="0" distR="0" wp14:anchorId="13882A2C" wp14:editId="166BD50C">
            <wp:extent cx="5419547" cy="4287579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718" cy="430749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bookmarkStart w:id="16" w:name="_Toc191860534"/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A97567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najviac mŕtvych pre kraj a mesiac za rok 2024 (variant 2)</w:t>
      </w:r>
      <w:bookmarkEnd w:id="16"/>
    </w:p>
    <w:p w:rsidR="006B02F2" w:rsidRDefault="00937D48" w:rsidP="00DC187A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lastRenderedPageBreak/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FB0514" w:rsidP="000C7F16">
      <w:pPr>
        <w:keepNext/>
        <w:jc w:val="center"/>
      </w:pPr>
      <w:r w:rsidRPr="00FB0514">
        <w:rPr>
          <w:noProof/>
        </w:rPr>
        <w:drawing>
          <wp:inline distT="0" distB="0" distL="0" distR="0" wp14:anchorId="62AC3B93" wp14:editId="4BE4BB30">
            <wp:extent cx="5764377" cy="4378094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43865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bookmarkStart w:id="17" w:name="_Toc191860535"/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A97567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najviac mŕtvych pre kraj a mesiac za rok 2024 (variant 3)</w:t>
      </w:r>
      <w:bookmarkEnd w:id="17"/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18" w:name="_Toc191860393"/>
      <w:r>
        <w:rPr>
          <w:lang w:val="sk-SK"/>
        </w:rPr>
        <w:t>N-tý mesiac s najväščím počtom nehôd</w:t>
      </w:r>
      <w:bookmarkEnd w:id="1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rPr>
          <w:noProof/>
        </w:rPr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bookmarkStart w:id="19" w:name="_Toc191860536"/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A97567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  <w:bookmarkEnd w:id="19"/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noProof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bookmarkStart w:id="20" w:name="_Toc191860537"/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A97567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2)</w:t>
      </w:r>
      <w:bookmarkEnd w:id="20"/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noProof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bookmarkStart w:id="21" w:name="_Toc191860538"/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A97567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3)</w:t>
      </w:r>
      <w:bookmarkEnd w:id="21"/>
    </w:p>
    <w:p w:rsidR="007A6D99" w:rsidRDefault="00A74AF5" w:rsidP="00673D74">
      <w:pPr>
        <w:ind w:firstLine="720"/>
        <w:jc w:val="both"/>
        <w:rPr>
          <w:lang w:val="sk-SK"/>
        </w:rPr>
      </w:pPr>
      <w:r>
        <w:rPr>
          <w:lang w:val="sk-SK"/>
        </w:rPr>
        <w:t>V</w:t>
      </w:r>
      <w:r w:rsidR="00694CFF">
        <w:rPr>
          <w:lang w:val="sk-SK"/>
        </w:rPr>
        <w:t xml:space="preserve"> poslednom variante si pomocou agregačnej funkcie </w:t>
      </w:r>
      <w:r w:rsidR="00342380" w:rsidRPr="00342380">
        <w:rPr>
          <w:i/>
          <w:lang w:val="sk-SK"/>
        </w:rPr>
        <w:t>count</w:t>
      </w:r>
      <w:r w:rsidR="00342380">
        <w:rPr>
          <w:lang w:val="sk-SK"/>
        </w:rPr>
        <w:t xml:space="preserve"> </w:t>
      </w:r>
      <w:r w:rsidR="00694CFF">
        <w:rPr>
          <w:lang w:val="sk-SK"/>
        </w:rPr>
        <w:t>pre každý mesiac spočítame počet</w:t>
      </w:r>
      <w:r w:rsidR="001D7F2C">
        <w:rPr>
          <w:lang w:val="sk-SK"/>
        </w:rPr>
        <w:t xml:space="preserve"> záznamov a následne tieto počty</w:t>
      </w:r>
      <w:r w:rsidR="00694CFF">
        <w:rPr>
          <w:lang w:val="sk-SK"/>
        </w:rPr>
        <w:t xml:space="preserve"> zostupne ohodnotíme pomocou analytickej funkcie </w:t>
      </w:r>
      <w:r w:rsidR="00694CFF" w:rsidRPr="00694CFF">
        <w:rPr>
          <w:i/>
          <w:lang w:val="sk-SK"/>
        </w:rPr>
        <w:t>dense_rank</w:t>
      </w:r>
      <w:r w:rsidR="00694CFF">
        <w:rPr>
          <w:lang w:val="sk-SK"/>
        </w:rPr>
        <w:t xml:space="preserve"> a vyberieme záznamy s ohodnotením </w:t>
      </w:r>
      <w:r w:rsidR="00694CFF" w:rsidRPr="005F5F36">
        <w:rPr>
          <w:i/>
          <w:lang w:val="sk-SK"/>
        </w:rPr>
        <w:t>3</w:t>
      </w:r>
      <w:r w:rsidR="00694CFF">
        <w:rPr>
          <w:lang w:val="sk-SK"/>
        </w:rPr>
        <w:t xml:space="preserve">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</w:t>
      </w:r>
      <w:r w:rsidR="00BB6C12">
        <w:rPr>
          <w:lang w:val="sk-SK"/>
        </w:rPr>
        <w:t xml:space="preserve">nákladov, tie </w:t>
      </w:r>
      <w:r w:rsidR="00BB4150">
        <w:rPr>
          <w:lang w:val="sk-SK"/>
        </w:rPr>
        <w:t>sa nezmen</w:t>
      </w:r>
      <w:r w:rsidR="00BB6C12">
        <w:rPr>
          <w:lang w:val="sk-SK"/>
        </w:rPr>
        <w:t>ili</w:t>
      </w:r>
      <w:r w:rsidR="00BB4150">
        <w:rPr>
          <w:lang w:val="sk-SK"/>
        </w:rPr>
        <w:t xml:space="preserve">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673D74" w:rsidRPr="0088096C" w:rsidRDefault="00673D74" w:rsidP="00673D74">
      <w:pPr>
        <w:ind w:firstLine="720"/>
        <w:jc w:val="both"/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22" w:name="_Toc191860394"/>
      <w:r>
        <w:rPr>
          <w:lang w:val="sk-SK"/>
        </w:rPr>
        <w:t>Alkohol a dopravné nehody</w:t>
      </w:r>
      <w:bookmarkEnd w:id="22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noProof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bookmarkStart w:id="23" w:name="_Toc191860539"/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A97567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  <w:bookmarkEnd w:id="23"/>
    </w:p>
    <w:p w:rsidR="0095544F" w:rsidRPr="00450261" w:rsidRDefault="00553317" w:rsidP="004E3233">
      <w:pPr>
        <w:jc w:val="both"/>
        <w:rPr>
          <w:lang w:val="sk-SK"/>
        </w:rPr>
      </w:pPr>
      <w:r>
        <w:rPr>
          <w:lang w:val="sk-SK"/>
        </w:rPr>
        <w:t xml:space="preserve">Na vizuálnu ukážku sme si v programe </w:t>
      </w:r>
      <w:r w:rsidRPr="00553317">
        <w:rPr>
          <w:i/>
          <w:lang w:val="sk-SK"/>
        </w:rPr>
        <w:t>SqlDeveloper</w:t>
      </w:r>
      <w:r>
        <w:rPr>
          <w:lang w:val="sk-SK"/>
        </w:rPr>
        <w:t xml:space="preserve"> vytvorili report</w:t>
      </w:r>
      <w:r w:rsidR="00110AA3">
        <w:rPr>
          <w:lang w:val="sk-SK"/>
        </w:rPr>
        <w:t xml:space="preserve"> (obrázok 15)</w:t>
      </w:r>
      <w:r>
        <w:rPr>
          <w:lang w:val="sk-SK"/>
        </w:rPr>
        <w:t>, ktorý zobrazuje percentuálne podiely nehôd kde alkohol bol prítomný v</w:t>
      </w:r>
      <w:r w:rsidR="004E3233">
        <w:rPr>
          <w:lang w:val="sk-SK"/>
        </w:rPr>
        <w:t> </w:t>
      </w:r>
      <w:r>
        <w:rPr>
          <w:lang w:val="sk-SK"/>
        </w:rPr>
        <w:t>krvi</w:t>
      </w:r>
      <w:r w:rsidR="004E3233">
        <w:rPr>
          <w:lang w:val="sk-SK"/>
        </w:rPr>
        <w:t xml:space="preserve"> (modrá)</w:t>
      </w:r>
      <w:r>
        <w:rPr>
          <w:lang w:val="sk-SK"/>
        </w:rPr>
        <w:t>, kde nebol</w:t>
      </w:r>
      <w:r w:rsidR="004E3233">
        <w:rPr>
          <w:lang w:val="sk-SK"/>
        </w:rPr>
        <w:t xml:space="preserve"> (červená)</w:t>
      </w:r>
      <w:r>
        <w:rPr>
          <w:lang w:val="sk-SK"/>
        </w:rPr>
        <w:t xml:space="preserve">, kde to nebolo zistené </w:t>
      </w:r>
      <w:r w:rsidR="004E3233">
        <w:rPr>
          <w:lang w:val="sk-SK"/>
        </w:rPr>
        <w:t xml:space="preserve">(zelená) </w:t>
      </w:r>
      <w:r>
        <w:rPr>
          <w:lang w:val="sk-SK"/>
        </w:rPr>
        <w:t>a kde to bolo odmietnuté</w:t>
      </w:r>
      <w:r w:rsidR="004E3233">
        <w:rPr>
          <w:lang w:val="sk-SK"/>
        </w:rPr>
        <w:t xml:space="preserve"> (jemne fialová)</w:t>
      </w:r>
      <w:r>
        <w:rPr>
          <w:lang w:val="sk-SK"/>
        </w:rPr>
        <w:t>.</w:t>
      </w:r>
      <w:r w:rsidR="00110AA3">
        <w:rPr>
          <w:lang w:val="sk-SK"/>
        </w:rPr>
        <w:t xml:space="preserve"> V</w:t>
      </w:r>
      <w:r w:rsidR="00691385">
        <w:rPr>
          <w:lang w:val="sk-SK"/>
        </w:rPr>
        <w:t>idíme, že skoro 5</w:t>
      </w:r>
      <w:r w:rsidR="00691385">
        <w:t xml:space="preserve">% </w:t>
      </w:r>
      <w:r w:rsidR="00691385" w:rsidRPr="00450261">
        <w:rPr>
          <w:lang w:val="sk-SK"/>
        </w:rPr>
        <w:t>nehôd</w:t>
      </w:r>
      <w:r w:rsidR="00691385">
        <w:rPr>
          <w:lang w:val="sk-SK"/>
        </w:rPr>
        <w:t xml:space="preserve"> bolo s nejakým obsahom alkoholu v krvi (tu abstrahujeme mieru obsahu).</w:t>
      </w:r>
      <w:r w:rsidR="00450261">
        <w:rPr>
          <w:lang w:val="sk-SK"/>
        </w:rPr>
        <w:t xml:space="preserve"> Zaujímavé je, že vyše 41</w:t>
      </w:r>
      <w:r w:rsidR="00450261">
        <w:t xml:space="preserve">% </w:t>
      </w:r>
      <w:r w:rsidR="00450261">
        <w:rPr>
          <w:lang w:val="sk-SK"/>
        </w:rPr>
        <w:t>prípadov to nebolo zistené z rôznych dôvodov, ktoré nepoznáme, lebo dáta v </w:t>
      </w:r>
      <w:r w:rsidR="00450261" w:rsidRPr="00450261">
        <w:rPr>
          <w:i/>
          <w:lang w:val="sk-SK"/>
        </w:rPr>
        <w:t>xls</w:t>
      </w:r>
      <w:r w:rsidR="00450261">
        <w:rPr>
          <w:lang w:val="sk-SK"/>
        </w:rPr>
        <w:t xml:space="preserve"> súboroch túto informáciu neobsahovali.</w:t>
      </w:r>
    </w:p>
    <w:p w:rsidR="00691385" w:rsidRDefault="004E3233" w:rsidP="00691385">
      <w:pPr>
        <w:keepNext/>
        <w:jc w:val="center"/>
      </w:pPr>
      <w:r w:rsidRPr="004E3233">
        <w:rPr>
          <w:noProof/>
        </w:rPr>
        <w:drawing>
          <wp:inline distT="0" distB="0" distL="0" distR="0" wp14:anchorId="59DCD5A1" wp14:editId="2669B33B">
            <wp:extent cx="4037990" cy="3356363"/>
            <wp:effectExtent l="19050" t="19050" r="1968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363" cy="340903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E3233" w:rsidRPr="00177230" w:rsidRDefault="00691385" w:rsidP="00691385">
      <w:pPr>
        <w:pStyle w:val="Caption"/>
        <w:jc w:val="center"/>
        <w:rPr>
          <w:lang w:val="sk-SK"/>
        </w:rPr>
      </w:pPr>
      <w:bookmarkStart w:id="24" w:name="_Toc191860540"/>
      <w:r w:rsidRPr="00177230">
        <w:rPr>
          <w:lang w:val="sk-SK"/>
        </w:rPr>
        <w:t xml:space="preserve">Obrázok </w:t>
      </w:r>
      <w:r w:rsidRPr="00177230">
        <w:rPr>
          <w:lang w:val="sk-SK"/>
        </w:rPr>
        <w:fldChar w:fldCharType="begin"/>
      </w:r>
      <w:r w:rsidRPr="00177230">
        <w:rPr>
          <w:lang w:val="sk-SK"/>
        </w:rPr>
        <w:instrText xml:space="preserve"> SEQ Obrázok \* ARABIC </w:instrText>
      </w:r>
      <w:r w:rsidRPr="00177230">
        <w:rPr>
          <w:lang w:val="sk-SK"/>
        </w:rPr>
        <w:fldChar w:fldCharType="separate"/>
      </w:r>
      <w:r w:rsidR="00A97567">
        <w:rPr>
          <w:noProof/>
          <w:lang w:val="sk-SK"/>
        </w:rPr>
        <w:t>15</w:t>
      </w:r>
      <w:r w:rsidRPr="00177230">
        <w:rPr>
          <w:lang w:val="sk-SK"/>
        </w:rPr>
        <w:fldChar w:fldCharType="end"/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–</w:t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podiely počtov nehôd podľa zistenia obsahu alkoholu v krvi pre rok 2024</w:t>
      </w:r>
      <w:bookmarkEnd w:id="24"/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lastRenderedPageBreak/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</w:t>
      </w:r>
      <w:r w:rsidR="00211D6A">
        <w:rPr>
          <w:lang w:val="sk-SK"/>
        </w:rPr>
        <w:t>6</w:t>
      </w:r>
      <w:r w:rsidR="00D37472">
        <w:rPr>
          <w:lang w:val="sk-SK"/>
        </w:rPr>
        <w:t xml:space="preserve">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bookmarkStart w:id="25" w:name="_Toc191860541"/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A97567">
        <w:rPr>
          <w:noProof/>
          <w:lang w:val="sk-SK"/>
        </w:rPr>
        <w:t>16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  <w:bookmarkEnd w:id="25"/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3B0203">
        <w:rPr>
          <w:lang w:val="sk-SK"/>
        </w:rPr>
        <w:t>, čo je približne 1</w:t>
      </w:r>
      <w:r w:rsidR="003B0203">
        <w:t xml:space="preserve">% </w:t>
      </w:r>
      <w:r w:rsidR="003B0203">
        <w:rPr>
          <w:lang w:val="sk-SK"/>
        </w:rPr>
        <w:t>všetkých nehôd za rok 2024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</w:t>
      </w:r>
      <w:r w:rsidR="00211D6A">
        <w:rPr>
          <w:lang w:val="sk-SK"/>
        </w:rPr>
        <w:t>7</w:t>
      </w:r>
      <w:r w:rsidR="00B60D1A">
        <w:rPr>
          <w:lang w:val="sk-SK"/>
        </w:rPr>
        <w:t>.</w:t>
      </w:r>
    </w:p>
    <w:p w:rsidR="004D6B6F" w:rsidRDefault="00A4589F" w:rsidP="004D6B6F">
      <w:pPr>
        <w:keepNext/>
        <w:jc w:val="center"/>
      </w:pPr>
      <w:r w:rsidRPr="00A4589F">
        <w:rPr>
          <w:noProof/>
        </w:rPr>
        <w:lastRenderedPageBreak/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bookmarkStart w:id="26" w:name="_Toc191860542"/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="00A97567">
        <w:rPr>
          <w:noProof/>
          <w:lang w:val="sk-SK"/>
        </w:rPr>
        <w:t>17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  <w:bookmarkEnd w:id="26"/>
    </w:p>
    <w:p w:rsidR="00D31927" w:rsidRDefault="00E12A8A" w:rsidP="00D31927">
      <w:pPr>
        <w:rPr>
          <w:lang w:val="sk-SK"/>
        </w:rPr>
      </w:pPr>
      <w:r>
        <w:rPr>
          <w:lang w:val="sk-SK"/>
        </w:rPr>
        <w:t xml:space="preserve">Rozoberme si postupne príkaz </w:t>
      </w:r>
      <w:r w:rsidRPr="00E12A8A">
        <w:rPr>
          <w:i/>
          <w:lang w:val="sk-SK"/>
        </w:rPr>
        <w:t>select</w:t>
      </w:r>
      <w:r>
        <w:rPr>
          <w:lang w:val="sk-SK"/>
        </w:rPr>
        <w:t xml:space="preserve"> pre čitateľ a menovateľ zvlášť.</w:t>
      </w:r>
    </w:p>
    <w:p w:rsidR="008C0305" w:rsidRDefault="00FF52E0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>Menovateľ</w:t>
      </w:r>
      <w:r w:rsidR="00C56240">
        <w:rPr>
          <w:lang w:val="sk-SK"/>
        </w:rPr>
        <w:t xml:space="preserve"> (</w:t>
      </w:r>
      <w:r w:rsidR="00535DC8">
        <w:rPr>
          <w:lang w:val="sk-SK"/>
        </w:rPr>
        <w:t>obrázok 1</w:t>
      </w:r>
      <w:r w:rsidR="00FB25FA">
        <w:rPr>
          <w:lang w:val="sk-SK"/>
        </w:rPr>
        <w:t>8</w:t>
      </w:r>
      <w:r w:rsidR="00C56240">
        <w:rPr>
          <w:lang w:val="sk-SK"/>
        </w:rPr>
        <w:t>)</w:t>
      </w:r>
      <w:r>
        <w:rPr>
          <w:lang w:val="sk-SK"/>
        </w:rPr>
        <w:t xml:space="preserve"> – </w:t>
      </w:r>
      <w:r w:rsidRPr="00A912A8">
        <w:rPr>
          <w:u w:val="single"/>
          <w:lang w:val="sk-SK"/>
        </w:rPr>
        <w:t>celková škoda TOP 1000 nehôd</w:t>
      </w:r>
      <w:r>
        <w:rPr>
          <w:lang w:val="sk-SK"/>
        </w:rPr>
        <w:t xml:space="preserve"> s najväčšími vyčíslenými škodam v</w:t>
      </w:r>
      <w:r w:rsidR="009961FE">
        <w:rPr>
          <w:lang w:val="sk-SK"/>
        </w:rPr>
        <w:t xml:space="preserve"> peňažnej </w:t>
      </w:r>
      <w:r>
        <w:rPr>
          <w:lang w:val="sk-SK"/>
        </w:rPr>
        <w:t>mene Kč.</w:t>
      </w:r>
      <w:r w:rsidR="00457DCC">
        <w:rPr>
          <w:lang w:val="sk-SK"/>
        </w:rPr>
        <w:t xml:space="preserve"> Potrebujeme si zoradiť nehody za rok 2024 zostupne podľa veľkosti škody v Kč a následne vybrať prvých 1000 záznamov. Keďže nezohľadňujeme koľko záznamov môže mať teoreticky rovnakú hodnotu škody (nehodnotíme princípom hodnotenia olympijských hier)</w:t>
      </w:r>
      <w:r w:rsidR="00903193">
        <w:rPr>
          <w:lang w:val="sk-SK"/>
        </w:rPr>
        <w:t xml:space="preserve">, ale stačí nám jednoducho 1000 </w:t>
      </w:r>
      <w:r w:rsidR="0098173E">
        <w:rPr>
          <w:lang w:val="sk-SK"/>
        </w:rPr>
        <w:t xml:space="preserve">ľubovoľných </w:t>
      </w:r>
      <w:r w:rsidR="00903193">
        <w:rPr>
          <w:lang w:val="sk-SK"/>
        </w:rPr>
        <w:t xml:space="preserve">najnákladnejších nehôd, </w:t>
      </w:r>
      <w:r w:rsidR="0009772F">
        <w:rPr>
          <w:lang w:val="sk-SK"/>
        </w:rPr>
        <w:t>môžeme použiť analytickú funkci</w:t>
      </w:r>
      <w:r w:rsidR="00903193">
        <w:rPr>
          <w:lang w:val="sk-SK"/>
        </w:rPr>
        <w:t xml:space="preserve">u </w:t>
      </w:r>
      <w:r w:rsidR="00903193" w:rsidRPr="0009772F">
        <w:rPr>
          <w:i/>
          <w:lang w:val="sk-SK"/>
        </w:rPr>
        <w:t>row_number</w:t>
      </w:r>
      <w:r w:rsidR="00903193">
        <w:rPr>
          <w:lang w:val="sk-SK"/>
        </w:rPr>
        <w:t xml:space="preserve"> na získanie ohodnotenia pre každý záznam podľa jeho vyčíslenej škody.</w:t>
      </w:r>
      <w:r w:rsidR="00730C77">
        <w:rPr>
          <w:lang w:val="sk-SK"/>
        </w:rPr>
        <w:t xml:space="preserve"> Tu máme 2 spôsoby sčítania prvých 1000 záznamov s najlepším ohodnotením.</w:t>
      </w:r>
    </w:p>
    <w:p w:rsidR="008442F1" w:rsidRDefault="008442F1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Prvý spôsob je </w:t>
      </w:r>
      <w:r w:rsidR="001E1E39">
        <w:rPr>
          <w:lang w:val="sk-SK"/>
        </w:rPr>
        <w:t xml:space="preserve">pomocou analytickej funkcie </w:t>
      </w:r>
      <w:r w:rsidR="001E1E39" w:rsidRPr="001E1E39">
        <w:rPr>
          <w:i/>
          <w:lang w:val="sk-SK"/>
        </w:rPr>
        <w:t>sum</w:t>
      </w:r>
      <w:r w:rsidR="001E1E39">
        <w:rPr>
          <w:lang w:val="sk-SK"/>
        </w:rPr>
        <w:t xml:space="preserve"> s využitím</w:t>
      </w:r>
      <w:r>
        <w:rPr>
          <w:lang w:val="sk-SK"/>
        </w:rPr>
        <w:t xml:space="preserve"> tzv. rolling sum, to znamená</w:t>
      </w:r>
      <w:r w:rsidR="00540691">
        <w:rPr>
          <w:lang w:val="sk-SK"/>
        </w:rPr>
        <w:t xml:space="preserve"> postupné nasčítanie</w:t>
      </w:r>
      <w:r>
        <w:rPr>
          <w:lang w:val="sk-SK"/>
        </w:rPr>
        <w:t xml:space="preserve"> hodnôt ako suma hodnôt stĺpca predchádzajúcich riadkov s vyšším ohodnotením (príp. rovnakým pri variantoch funkcie </w:t>
      </w:r>
      <w:r w:rsidRPr="008442F1">
        <w:rPr>
          <w:i/>
          <w:lang w:val="sk-SK"/>
        </w:rPr>
        <w:t>rank</w:t>
      </w:r>
      <w:r>
        <w:rPr>
          <w:lang w:val="sk-SK"/>
        </w:rPr>
        <w:t>)</w:t>
      </w:r>
      <w:r w:rsidR="00006B68">
        <w:rPr>
          <w:lang w:val="sk-SK"/>
        </w:rPr>
        <w:t xml:space="preserve"> a aktuálnym riadkom.</w:t>
      </w:r>
      <w:r w:rsidR="001E1E39">
        <w:rPr>
          <w:lang w:val="sk-SK"/>
        </w:rPr>
        <w:t xml:space="preserve"> Aby nasčítavanie fungovalo správne, musíme uviesť, že sa majú hodnoty nasčítavať zoradené podľa hodnoty škody (</w:t>
      </w:r>
      <w:r w:rsidR="001E1E39" w:rsidRPr="001E1E39">
        <w:rPr>
          <w:i/>
          <w:lang w:val="sk-SK"/>
        </w:rPr>
        <w:t>order by celk_skoda_kc desc</w:t>
      </w:r>
      <w:r w:rsidR="001E1E39">
        <w:rPr>
          <w:lang w:val="sk-SK"/>
        </w:rPr>
        <w:t>).</w:t>
      </w:r>
      <w:r w:rsidR="00367008">
        <w:rPr>
          <w:lang w:val="sk-SK"/>
        </w:rPr>
        <w:t xml:space="preserve"> Potom stačí, keď si vyberiem</w:t>
      </w:r>
      <w:r w:rsidR="00540691">
        <w:rPr>
          <w:lang w:val="sk-SK"/>
        </w:rPr>
        <w:t>e</w:t>
      </w:r>
      <w:r w:rsidR="00367008">
        <w:rPr>
          <w:lang w:val="sk-SK"/>
        </w:rPr>
        <w:t xml:space="preserve"> riadok s ohodnotnením </w:t>
      </w:r>
      <w:r w:rsidR="00367008" w:rsidRPr="00367008">
        <w:rPr>
          <w:i/>
          <w:lang w:val="sk-SK"/>
        </w:rPr>
        <w:t>rn=1000</w:t>
      </w:r>
      <w:r w:rsidR="00367008">
        <w:rPr>
          <w:lang w:val="sk-SK"/>
        </w:rPr>
        <w:t>, kde je nasčítaných TOP 1000 škôd.</w:t>
      </w:r>
    </w:p>
    <w:p w:rsidR="001E1E39" w:rsidRDefault="001E1E39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 variant je po vytvorení ohodnotení škôd využitie</w:t>
      </w:r>
      <w:r w:rsidR="00AF4574">
        <w:rPr>
          <w:lang w:val="sk-SK"/>
        </w:rPr>
        <w:t xml:space="preserve"> agregačnej funkcie </w:t>
      </w:r>
      <w:r w:rsidR="00AF4574" w:rsidRPr="002177B6">
        <w:rPr>
          <w:i/>
          <w:lang w:val="sk-SK"/>
        </w:rPr>
        <w:t>sum</w:t>
      </w:r>
      <w:r w:rsidR="00AF4574">
        <w:rPr>
          <w:lang w:val="sk-SK"/>
        </w:rPr>
        <w:t xml:space="preserve">, </w:t>
      </w:r>
      <w:r w:rsidR="001E42B1">
        <w:rPr>
          <w:lang w:val="sk-SK"/>
        </w:rPr>
        <w:t xml:space="preserve">ktorou </w:t>
      </w:r>
      <w:r w:rsidR="0099712A">
        <w:rPr>
          <w:lang w:val="sk-SK"/>
        </w:rPr>
        <w:t>zrátame</w:t>
      </w:r>
      <w:r w:rsidR="00AF4574">
        <w:rPr>
          <w:lang w:val="sk-SK"/>
        </w:rPr>
        <w:t xml:space="preserve"> po odfiltrovaní nepotrebných záznamov</w:t>
      </w:r>
      <w:r w:rsidR="0082750F">
        <w:rPr>
          <w:lang w:val="sk-SK"/>
        </w:rPr>
        <w:t xml:space="preserve"> (cez </w:t>
      </w:r>
      <w:r w:rsidR="0082750F" w:rsidRPr="0082750F">
        <w:rPr>
          <w:i/>
          <w:lang w:val="sk-SK"/>
        </w:rPr>
        <w:t>where</w:t>
      </w:r>
      <w:r w:rsidR="0082750F">
        <w:rPr>
          <w:lang w:val="sk-SK"/>
        </w:rPr>
        <w:t xml:space="preserve"> podmienku)</w:t>
      </w:r>
      <w:r w:rsidR="001E42B1">
        <w:rPr>
          <w:lang w:val="sk-SK"/>
        </w:rPr>
        <w:t xml:space="preserve"> sum</w:t>
      </w:r>
      <w:r w:rsidR="0099712A">
        <w:rPr>
          <w:lang w:val="sk-SK"/>
        </w:rPr>
        <w:t>u</w:t>
      </w:r>
      <w:r w:rsidR="001E42B1">
        <w:rPr>
          <w:lang w:val="sk-SK"/>
        </w:rPr>
        <w:t xml:space="preserve"> všetkých zostávajúcich hodnôt st</w:t>
      </w:r>
      <w:r w:rsidR="009A098B">
        <w:rPr>
          <w:lang w:val="sk-SK"/>
        </w:rPr>
        <w:t>ĺpca so s hodnotou škody</w:t>
      </w:r>
      <w:r w:rsidR="001E42B1">
        <w:rPr>
          <w:lang w:val="sk-SK"/>
        </w:rPr>
        <w:t>.</w:t>
      </w:r>
    </w:p>
    <w:p w:rsidR="00102EB6" w:rsidRDefault="00102EB6" w:rsidP="00102EB6">
      <w:pPr>
        <w:pStyle w:val="ListParagraph"/>
        <w:jc w:val="both"/>
        <w:rPr>
          <w:lang w:val="sk-SK"/>
        </w:rPr>
      </w:pPr>
      <w:r>
        <w:rPr>
          <w:lang w:val="sk-SK"/>
        </w:rPr>
        <w:t>Náklady oboch variantov sú rovnaké a ich skript je zobrazený na obrázku 1</w:t>
      </w:r>
      <w:r w:rsidR="009F151D">
        <w:rPr>
          <w:lang w:val="sk-SK"/>
        </w:rPr>
        <w:t>8</w:t>
      </w:r>
      <w:r>
        <w:rPr>
          <w:lang w:val="sk-SK"/>
        </w:rPr>
        <w:t>.</w:t>
      </w:r>
    </w:p>
    <w:p w:rsidR="00F1220F" w:rsidRDefault="008C0305" w:rsidP="00437575">
      <w:pPr>
        <w:jc w:val="center"/>
      </w:pPr>
      <w:r w:rsidRPr="008C0305">
        <w:rPr>
          <w:noProof/>
        </w:rPr>
        <w:drawing>
          <wp:inline distT="0" distB="0" distL="0" distR="0" wp14:anchorId="1E4AE334" wp14:editId="11A40CD5">
            <wp:extent cx="4411065" cy="2830433"/>
            <wp:effectExtent l="19050" t="19050" r="2794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373" cy="284795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2EB6" w:rsidRPr="00F1220F" w:rsidRDefault="00F1220F" w:rsidP="00F1220F">
      <w:pPr>
        <w:pStyle w:val="Caption"/>
        <w:jc w:val="center"/>
        <w:rPr>
          <w:lang w:val="sk-SK"/>
        </w:rPr>
      </w:pPr>
      <w:bookmarkStart w:id="27" w:name="_Toc191860543"/>
      <w:r w:rsidRPr="00F1220F">
        <w:rPr>
          <w:lang w:val="sk-SK"/>
        </w:rPr>
        <w:t xml:space="preserve">Obrázok </w:t>
      </w:r>
      <w:r w:rsidRPr="00F1220F">
        <w:rPr>
          <w:lang w:val="sk-SK"/>
        </w:rPr>
        <w:fldChar w:fldCharType="begin"/>
      </w:r>
      <w:r w:rsidRPr="00F1220F">
        <w:rPr>
          <w:lang w:val="sk-SK"/>
        </w:rPr>
        <w:instrText xml:space="preserve"> SEQ Obrázok \* ARABIC </w:instrText>
      </w:r>
      <w:r w:rsidRPr="00F1220F">
        <w:rPr>
          <w:lang w:val="sk-SK"/>
        </w:rPr>
        <w:fldChar w:fldCharType="separate"/>
      </w:r>
      <w:r w:rsidR="00A97567">
        <w:rPr>
          <w:noProof/>
          <w:lang w:val="sk-SK"/>
        </w:rPr>
        <w:t>18</w:t>
      </w:r>
      <w:r w:rsidRPr="00F1220F">
        <w:rPr>
          <w:lang w:val="sk-SK"/>
        </w:rPr>
        <w:fldChar w:fldCharType="end"/>
      </w:r>
      <w:r w:rsidRPr="00F1220F">
        <w:rPr>
          <w:lang w:val="sk-SK"/>
        </w:rPr>
        <w:t xml:space="preserve"> – </w:t>
      </w:r>
      <w:r w:rsidR="00514235">
        <w:rPr>
          <w:lang w:val="sk-SK"/>
        </w:rPr>
        <w:t>dve</w:t>
      </w:r>
      <w:r w:rsidRPr="00F1220F">
        <w:rPr>
          <w:lang w:val="sk-SK"/>
        </w:rPr>
        <w:t xml:space="preserve"> možnosti spočítania sumy TOP 1000 najv</w:t>
      </w:r>
      <w:r w:rsidR="009C5683">
        <w:rPr>
          <w:lang w:val="sk-SK"/>
        </w:rPr>
        <w:t>yšš</w:t>
      </w:r>
      <w:r w:rsidRPr="00F1220F">
        <w:rPr>
          <w:lang w:val="sk-SK"/>
        </w:rPr>
        <w:t>ích škôd roku 2024</w:t>
      </w:r>
      <w:bookmarkEnd w:id="27"/>
    </w:p>
    <w:p w:rsidR="008C0305" w:rsidRPr="00E30D79" w:rsidRDefault="00A912A8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 xml:space="preserve">Čitateľ </w:t>
      </w:r>
      <w:r w:rsidR="00C56240">
        <w:rPr>
          <w:lang w:val="sk-SK"/>
        </w:rPr>
        <w:t>(</w:t>
      </w:r>
      <w:r w:rsidR="00535DC8">
        <w:rPr>
          <w:lang w:val="sk-SK"/>
        </w:rPr>
        <w:t>obrázok 1</w:t>
      </w:r>
      <w:r w:rsidR="009F151D">
        <w:rPr>
          <w:lang w:val="sk-SK"/>
        </w:rPr>
        <w:t>9</w:t>
      </w:r>
      <w:r w:rsidR="00C56240">
        <w:rPr>
          <w:lang w:val="sk-SK"/>
        </w:rPr>
        <w:t xml:space="preserve">) </w:t>
      </w:r>
      <w:r>
        <w:rPr>
          <w:lang w:val="sk-SK"/>
        </w:rPr>
        <w:t xml:space="preserve">– </w:t>
      </w:r>
      <w:r w:rsidRPr="00A912A8">
        <w:rPr>
          <w:u w:val="single"/>
          <w:lang w:val="sk-SK"/>
        </w:rPr>
        <w:t>celková škoda s prítomnosťou alkoholu spomedzi TOP 1000 nehôd</w:t>
      </w:r>
    </w:p>
    <w:p w:rsidR="002A3EF1" w:rsidRDefault="00C251DB" w:rsidP="002A3EF1">
      <w:pPr>
        <w:pStyle w:val="ListParagraph"/>
        <w:jc w:val="both"/>
        <w:rPr>
          <w:lang w:val="sk-SK"/>
        </w:rPr>
      </w:pPr>
      <w:r>
        <w:rPr>
          <w:lang w:val="sk-SK"/>
        </w:rPr>
        <w:lastRenderedPageBreak/>
        <w:t xml:space="preserve">Najprv si zoradíme podľa veľkosti škody v Kč </w:t>
      </w:r>
      <w:r w:rsidR="00E00D2E">
        <w:rPr>
          <w:lang w:val="sk-SK"/>
        </w:rPr>
        <w:t xml:space="preserve">všetky nehody a priradíme im ohodnotenie pomocou analytickej funkcie </w:t>
      </w:r>
      <w:r w:rsidR="00E00D2E" w:rsidRPr="00E00D2E">
        <w:rPr>
          <w:i/>
          <w:lang w:val="sk-SK"/>
        </w:rPr>
        <w:t>row_number</w:t>
      </w:r>
      <w:r w:rsidR="00E00D2E">
        <w:rPr>
          <w:lang w:val="sk-SK"/>
        </w:rPr>
        <w:t>. Okrem toho si musíme zapamätať či bol alkohol prítomný v krvi počas nehody, alebo nie.</w:t>
      </w:r>
      <w:r w:rsidR="0002207C">
        <w:rPr>
          <w:lang w:val="sk-SK"/>
        </w:rPr>
        <w:t xml:space="preserve"> Následne, keď máme záznamy zoradené podľa ohodnotenia, vyberieme v podmienke </w:t>
      </w:r>
      <w:r w:rsidR="0002207C" w:rsidRPr="0002207C">
        <w:rPr>
          <w:i/>
          <w:lang w:val="sk-SK"/>
        </w:rPr>
        <w:t>where</w:t>
      </w:r>
      <w:r w:rsidR="0002207C">
        <w:rPr>
          <w:lang w:val="sk-SK"/>
        </w:rPr>
        <w:t xml:space="preserve"> všetky záznamy, ktoré sú medzi prvými TOP 1000 a zároveň bol pri nehode alkohol prítomný v krvi.</w:t>
      </w:r>
      <w:r w:rsidR="002A3EF1">
        <w:rPr>
          <w:lang w:val="sk-SK"/>
        </w:rPr>
        <w:t xml:space="preserve"> Potom už stačí len spočítať celkovú sumu škôd z vybraných záznamov a to môžeme dosiahnúť dvoma spôsobmi:</w:t>
      </w:r>
    </w:p>
    <w:p w:rsidR="002A3EF1" w:rsidRDefault="00865D04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Využitie analytickej funkcie sum, v ktorej neuvedieme podmienku triedenia, čím zabránime využitiu rolling sum, ale namiesto toho sa sčíta suma zo všetkých záznamov a priradí sa ku každému záznamu. </w:t>
      </w:r>
      <w:r w:rsidR="0055340B">
        <w:rPr>
          <w:lang w:val="sk-SK"/>
        </w:rPr>
        <w:t xml:space="preserve">Potom nám stačí pomocou klauzuly </w:t>
      </w:r>
      <w:r w:rsidR="0055340B" w:rsidRPr="007B4901">
        <w:rPr>
          <w:i/>
          <w:lang w:val="sk-SK"/>
        </w:rPr>
        <w:t>fetch</w:t>
      </w:r>
      <w:r w:rsidR="0055340B">
        <w:rPr>
          <w:lang w:val="sk-SK"/>
        </w:rPr>
        <w:t xml:space="preserve"> zobrať ľubovoľný, napr. prvý riadok</w:t>
      </w:r>
      <w:r w:rsidR="007300DF">
        <w:rPr>
          <w:lang w:val="sk-SK"/>
        </w:rPr>
        <w:t>,</w:t>
      </w:r>
      <w:r w:rsidR="0055340B">
        <w:rPr>
          <w:lang w:val="sk-SK"/>
        </w:rPr>
        <w:t xml:space="preserve"> v ktorom </w:t>
      </w:r>
      <w:r w:rsidR="007300DF">
        <w:rPr>
          <w:lang w:val="sk-SK"/>
        </w:rPr>
        <w:t xml:space="preserve">získame </w:t>
      </w:r>
      <w:r w:rsidR="0055340B">
        <w:rPr>
          <w:lang w:val="sk-SK"/>
        </w:rPr>
        <w:t>hľadanú sumu.</w:t>
      </w:r>
    </w:p>
    <w:p w:rsidR="00200088" w:rsidRPr="002A3EF1" w:rsidRDefault="00200088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</w:t>
      </w:r>
      <w:r w:rsidR="00463297">
        <w:rPr>
          <w:lang w:val="sk-SK"/>
        </w:rPr>
        <w:t>(jednoduchší)</w:t>
      </w:r>
      <w:r>
        <w:rPr>
          <w:lang w:val="sk-SK"/>
        </w:rPr>
        <w:t xml:space="preserve"> spôsob je využitie agregačnej funkcie </w:t>
      </w:r>
      <w:r w:rsidRPr="00200088">
        <w:rPr>
          <w:i/>
          <w:lang w:val="sk-SK"/>
        </w:rPr>
        <w:t>sum</w:t>
      </w:r>
      <w:r>
        <w:rPr>
          <w:lang w:val="sk-SK"/>
        </w:rPr>
        <w:t xml:space="preserve"> bez definovania skupiny pre všetky vybrané záznamy.</w:t>
      </w:r>
    </w:p>
    <w:p w:rsidR="003203A1" w:rsidRDefault="00C85D47" w:rsidP="00437575">
      <w:pPr>
        <w:jc w:val="center"/>
      </w:pPr>
      <w:r w:rsidRPr="00C85D47">
        <w:rPr>
          <w:noProof/>
        </w:rPr>
        <w:drawing>
          <wp:inline distT="0" distB="0" distL="0" distR="0" wp14:anchorId="57469946" wp14:editId="66A2A57B">
            <wp:extent cx="5259629" cy="3043954"/>
            <wp:effectExtent l="19050" t="19050" r="1778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5" cy="30593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F1D61" w:rsidRPr="003203A1" w:rsidRDefault="003203A1" w:rsidP="003203A1">
      <w:pPr>
        <w:pStyle w:val="Caption"/>
        <w:jc w:val="center"/>
        <w:rPr>
          <w:lang w:val="sk-SK"/>
        </w:rPr>
      </w:pPr>
      <w:bookmarkStart w:id="28" w:name="_Toc191860544"/>
      <w:r w:rsidRPr="003203A1">
        <w:rPr>
          <w:lang w:val="sk-SK"/>
        </w:rPr>
        <w:t xml:space="preserve">Obrázok </w:t>
      </w:r>
      <w:r w:rsidRPr="003203A1">
        <w:rPr>
          <w:lang w:val="sk-SK"/>
        </w:rPr>
        <w:fldChar w:fldCharType="begin"/>
      </w:r>
      <w:r w:rsidRPr="003203A1">
        <w:rPr>
          <w:lang w:val="sk-SK"/>
        </w:rPr>
        <w:instrText xml:space="preserve"> SEQ Obrázok \* ARABIC </w:instrText>
      </w:r>
      <w:r w:rsidRPr="003203A1">
        <w:rPr>
          <w:lang w:val="sk-SK"/>
        </w:rPr>
        <w:fldChar w:fldCharType="separate"/>
      </w:r>
      <w:r w:rsidR="00A97567">
        <w:rPr>
          <w:noProof/>
          <w:lang w:val="sk-SK"/>
        </w:rPr>
        <w:t>19</w:t>
      </w:r>
      <w:r w:rsidRPr="003203A1">
        <w:rPr>
          <w:lang w:val="sk-SK"/>
        </w:rPr>
        <w:fldChar w:fldCharType="end"/>
      </w:r>
      <w:r w:rsidRPr="003203A1">
        <w:rPr>
          <w:lang w:val="sk-SK"/>
        </w:rPr>
        <w:t xml:space="preserve"> - dve možnosti spočítania sumy škôd s obsahom alkoholu spomedzi TOP 1000 roku 2024</w:t>
      </w:r>
      <w:bookmarkEnd w:id="28"/>
    </w:p>
    <w:p w:rsidR="00AF1D61" w:rsidRPr="001D4983" w:rsidRDefault="00701EC2" w:rsidP="00701EC2">
      <w:pPr>
        <w:jc w:val="both"/>
        <w:rPr>
          <w:lang w:val="sk-SK"/>
        </w:rPr>
      </w:pPr>
      <w:r>
        <w:rPr>
          <w:lang w:val="sk-SK"/>
        </w:rPr>
        <w:t xml:space="preserve">Po vytvorení príkazov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pre čitateľ a</w:t>
      </w:r>
      <w:r w:rsidR="002C251E">
        <w:rPr>
          <w:lang w:val="sk-SK"/>
        </w:rPr>
        <w:t>j</w:t>
      </w:r>
      <w:r>
        <w:rPr>
          <w:lang w:val="sk-SK"/>
        </w:rPr>
        <w:t xml:space="preserve"> menovateľ stačí </w:t>
      </w:r>
      <w:r w:rsidR="002C251E">
        <w:rPr>
          <w:lang w:val="sk-SK"/>
        </w:rPr>
        <w:t>napísať</w:t>
      </w:r>
      <w:r>
        <w:rPr>
          <w:lang w:val="sk-SK"/>
        </w:rPr>
        <w:t xml:space="preserve">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podľa vzoru na obrázku 1</w:t>
      </w:r>
      <w:r w:rsidR="009F151D">
        <w:rPr>
          <w:lang w:val="sk-SK"/>
        </w:rPr>
        <w:t>7</w:t>
      </w:r>
      <w:r>
        <w:rPr>
          <w:lang w:val="sk-SK"/>
        </w:rPr>
        <w:t xml:space="preserve">. Príklad výsledného skriptu je na obrázku </w:t>
      </w:r>
      <w:r w:rsidR="009F151D">
        <w:rPr>
          <w:lang w:val="sk-SK"/>
        </w:rPr>
        <w:t>20</w:t>
      </w:r>
      <w:r>
        <w:rPr>
          <w:lang w:val="sk-SK"/>
        </w:rPr>
        <w:t>.</w:t>
      </w:r>
      <w:r w:rsidR="001D4983">
        <w:rPr>
          <w:lang w:val="sk-SK"/>
        </w:rPr>
        <w:t xml:space="preserve"> Môžeme vidieť, že na TOP 1000 nehodách podľa veľkosti vyčíslených škôd mali škody s prítomnosťou alkoholu v krvi 3,81</w:t>
      </w:r>
      <w:r w:rsidR="001D4983">
        <w:t>%</w:t>
      </w:r>
      <w:r w:rsidR="001D4983">
        <w:rPr>
          <w:lang w:val="sk-SK"/>
        </w:rPr>
        <w:t xml:space="preserve"> podiel na sumárnej škode.</w:t>
      </w:r>
    </w:p>
    <w:p w:rsidR="00437575" w:rsidRDefault="00437575" w:rsidP="0043757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09740" cy="3591763"/>
            <wp:effectExtent l="19050" t="19050" r="2476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21" cy="36029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37575" w:rsidRDefault="00437575" w:rsidP="00437575">
      <w:pPr>
        <w:pStyle w:val="Caption"/>
        <w:jc w:val="center"/>
        <w:rPr>
          <w:lang w:val="sk-SK"/>
        </w:rPr>
      </w:pPr>
      <w:bookmarkStart w:id="29" w:name="_Toc191860545"/>
      <w:r w:rsidRPr="00246278">
        <w:rPr>
          <w:lang w:val="sk-SK"/>
        </w:rPr>
        <w:t xml:space="preserve">Obrázok </w:t>
      </w:r>
      <w:r w:rsidRPr="00246278">
        <w:rPr>
          <w:lang w:val="sk-SK"/>
        </w:rPr>
        <w:fldChar w:fldCharType="begin"/>
      </w:r>
      <w:r w:rsidRPr="00246278">
        <w:rPr>
          <w:lang w:val="sk-SK"/>
        </w:rPr>
        <w:instrText xml:space="preserve"> SEQ Obrázok \* ARABIC </w:instrText>
      </w:r>
      <w:r w:rsidRPr="00246278">
        <w:rPr>
          <w:lang w:val="sk-SK"/>
        </w:rPr>
        <w:fldChar w:fldCharType="separate"/>
      </w:r>
      <w:r w:rsidR="00A97567">
        <w:rPr>
          <w:noProof/>
          <w:lang w:val="sk-SK"/>
        </w:rPr>
        <w:t>20</w:t>
      </w:r>
      <w:r w:rsidRPr="00246278">
        <w:rPr>
          <w:lang w:val="sk-SK"/>
        </w:rPr>
        <w:fldChar w:fldCharType="end"/>
      </w:r>
      <w:r w:rsidR="00246278" w:rsidRPr="00246278">
        <w:rPr>
          <w:lang w:val="sk-SK"/>
        </w:rPr>
        <w:t xml:space="preserve"> – výsledný skript pre získanie perc. podielu škôd s prít. alkoholu na TOP 1000 škodách</w:t>
      </w:r>
      <w:bookmarkEnd w:id="29"/>
    </w:p>
    <w:p w:rsidR="00FB28EE" w:rsidRDefault="00854C20" w:rsidP="00FB28EE">
      <w:pPr>
        <w:jc w:val="both"/>
        <w:rPr>
          <w:lang w:val="sk-SK"/>
        </w:rPr>
      </w:pPr>
      <w:r>
        <w:rPr>
          <w:lang w:val="sk-SK"/>
        </w:rPr>
        <w:t>Pre lepšiu predstavu sme v</w:t>
      </w:r>
      <w:r w:rsidR="00FB28EE">
        <w:rPr>
          <w:lang w:val="sk-SK"/>
        </w:rPr>
        <w:t xml:space="preserve">ytvorili aj report </w:t>
      </w:r>
      <w:r w:rsidR="00197701">
        <w:rPr>
          <w:lang w:val="sk-SK"/>
        </w:rPr>
        <w:t xml:space="preserve">(obrázok </w:t>
      </w:r>
      <w:r w:rsidR="009F151D">
        <w:rPr>
          <w:lang w:val="sk-SK"/>
        </w:rPr>
        <w:t>21</w:t>
      </w:r>
      <w:r w:rsidR="00197701">
        <w:rPr>
          <w:lang w:val="sk-SK"/>
        </w:rPr>
        <w:t xml:space="preserve">) </w:t>
      </w:r>
      <w:r w:rsidR="00FB28EE">
        <w:rPr>
          <w:lang w:val="sk-SK"/>
        </w:rPr>
        <w:t xml:space="preserve">podielu alkoholu na TOP 1000 najnákladnejších nehodách 2024 v programe </w:t>
      </w:r>
      <w:r w:rsidR="00FB28EE" w:rsidRPr="00FB28EE">
        <w:rPr>
          <w:i/>
          <w:lang w:val="sk-SK"/>
        </w:rPr>
        <w:t>SqlDeveloper</w:t>
      </w:r>
      <w:r w:rsidR="00FB28EE">
        <w:rPr>
          <w:lang w:val="sk-SK"/>
        </w:rPr>
        <w:t>. Výsek vyfarbený na modro ukazuje nehody spomedzi TOP 1000, kde bol prítomný alkohol v krvi.</w:t>
      </w:r>
    </w:p>
    <w:p w:rsidR="00FE39E9" w:rsidRDefault="00B929A9" w:rsidP="00FE39E9">
      <w:pPr>
        <w:keepNext/>
        <w:jc w:val="center"/>
      </w:pPr>
      <w:r w:rsidRPr="00B929A9">
        <w:rPr>
          <w:noProof/>
        </w:rPr>
        <w:drawing>
          <wp:inline distT="0" distB="0" distL="0" distR="0" wp14:anchorId="674CC6AF" wp14:editId="6D1BD384">
            <wp:extent cx="5676595" cy="3103933"/>
            <wp:effectExtent l="19050" t="19050" r="1968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981" cy="310961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53317" w:rsidRPr="00553317" w:rsidRDefault="00FE39E9" w:rsidP="00095BF5">
      <w:pPr>
        <w:pStyle w:val="Caption"/>
        <w:jc w:val="center"/>
        <w:rPr>
          <w:lang w:val="sk-SK"/>
        </w:rPr>
      </w:pPr>
      <w:bookmarkStart w:id="30" w:name="_Toc191860546"/>
      <w:r w:rsidRPr="00E4092E">
        <w:rPr>
          <w:lang w:val="sk-SK"/>
        </w:rPr>
        <w:t xml:space="preserve">Obrázok </w:t>
      </w:r>
      <w:r w:rsidRPr="00E4092E">
        <w:rPr>
          <w:lang w:val="sk-SK"/>
        </w:rPr>
        <w:fldChar w:fldCharType="begin"/>
      </w:r>
      <w:r w:rsidRPr="00E4092E">
        <w:rPr>
          <w:lang w:val="sk-SK"/>
        </w:rPr>
        <w:instrText xml:space="preserve"> SEQ Obrázok \* ARABIC </w:instrText>
      </w:r>
      <w:r w:rsidRPr="00E4092E">
        <w:rPr>
          <w:lang w:val="sk-SK"/>
        </w:rPr>
        <w:fldChar w:fldCharType="separate"/>
      </w:r>
      <w:r w:rsidR="00A97567">
        <w:rPr>
          <w:noProof/>
          <w:lang w:val="sk-SK"/>
        </w:rPr>
        <w:t>21</w:t>
      </w:r>
      <w:r w:rsidRPr="00E4092E">
        <w:rPr>
          <w:lang w:val="sk-SK"/>
        </w:rPr>
        <w:fldChar w:fldCharType="end"/>
      </w:r>
      <w:r w:rsidRPr="00E4092E">
        <w:rPr>
          <w:lang w:val="sk-SK"/>
        </w:rPr>
        <w:t xml:space="preserve"> – report s podielom nehôd s prítomnosťou alkoholu k</w:t>
      </w:r>
      <w:r w:rsidR="00E4092E">
        <w:rPr>
          <w:lang w:val="sk-SK"/>
        </w:rPr>
        <w:t> </w:t>
      </w:r>
      <w:r w:rsidRPr="00E4092E">
        <w:rPr>
          <w:lang w:val="sk-SK"/>
        </w:rPr>
        <w:t>ostatným</w:t>
      </w:r>
      <w:r w:rsidR="00E4092E">
        <w:rPr>
          <w:lang w:val="sk-SK"/>
        </w:rPr>
        <w:t xml:space="preserve"> spomedzi</w:t>
      </w:r>
      <w:r w:rsidRPr="00E4092E">
        <w:rPr>
          <w:lang w:val="sk-SK"/>
        </w:rPr>
        <w:t xml:space="preserve"> TOP 1000 podľa najvyšších nákladov v Kč </w:t>
      </w:r>
      <w:r w:rsidR="00E4092E">
        <w:rPr>
          <w:lang w:val="sk-SK"/>
        </w:rPr>
        <w:t xml:space="preserve">z </w:t>
      </w:r>
      <w:r w:rsidRPr="00E4092E">
        <w:rPr>
          <w:lang w:val="sk-SK"/>
        </w:rPr>
        <w:t>roku 2024</w:t>
      </w:r>
      <w:bookmarkEnd w:id="30"/>
    </w:p>
    <w:p w:rsidR="003E01AA" w:rsidRDefault="003E01AA" w:rsidP="003E01AA">
      <w:pPr>
        <w:pStyle w:val="Heading2"/>
        <w:rPr>
          <w:lang w:val="sk-SK"/>
        </w:rPr>
      </w:pPr>
      <w:bookmarkStart w:id="31" w:name="_Toc191860395"/>
      <w:r>
        <w:rPr>
          <w:lang w:val="sk-SK"/>
        </w:rPr>
        <w:lastRenderedPageBreak/>
        <w:t>Mesačne najčastejšie zrazené zvieratá</w:t>
      </w:r>
      <w:r w:rsidR="00AD5FC4">
        <w:rPr>
          <w:lang w:val="sk-SK"/>
        </w:rPr>
        <w:t xml:space="preserve"> v roku 2024</w:t>
      </w:r>
      <w:bookmarkEnd w:id="31"/>
    </w:p>
    <w:p w:rsidR="006C291F" w:rsidRPr="00823870" w:rsidRDefault="006C291F" w:rsidP="00B01A48">
      <w:pPr>
        <w:jc w:val="both"/>
        <w:rPr>
          <w:lang w:val="sk-SK"/>
        </w:rPr>
      </w:pPr>
      <w:r>
        <w:rPr>
          <w:lang w:val="sk-SK"/>
        </w:rPr>
        <w:tab/>
        <w:t xml:space="preserve">Často dochádza k zrážkam so zverou. Vypíšeme si </w:t>
      </w:r>
      <w:r w:rsidR="0078726C">
        <w:rPr>
          <w:lang w:val="sk-SK"/>
        </w:rPr>
        <w:t>do jedného riadku pre každý mesiac informáciu o troch najviac zrazených zvieratách v danom mesiaci a k tomu uvedemie informáciu celkového počtu zrážok v mesiaci TOP 3 zvierat.</w:t>
      </w:r>
      <w:r w:rsidR="00426E0C">
        <w:rPr>
          <w:lang w:val="sk-SK"/>
        </w:rPr>
        <w:t xml:space="preserve"> Podľa obrázku</w:t>
      </w:r>
      <w:r w:rsidR="009F151D">
        <w:rPr>
          <w:lang w:val="sk-SK"/>
        </w:rPr>
        <w:t xml:space="preserve"> 22</w:t>
      </w:r>
      <w:r w:rsidR="00426E0C">
        <w:rPr>
          <w:lang w:val="sk-SK"/>
        </w:rPr>
        <w:t xml:space="preserve"> je zrejmé, že všeobecne v roku 2024</w:t>
      </w:r>
      <w:r w:rsidR="002923E8">
        <w:rPr>
          <w:lang w:val="sk-SK"/>
        </w:rPr>
        <w:t xml:space="preserve"> dochádzalo k najviac zrážkam so srnami, diviakmi a zajacmi.</w:t>
      </w:r>
      <w:r w:rsidR="00EF0E80">
        <w:rPr>
          <w:lang w:val="sk-SK"/>
        </w:rPr>
        <w:t xml:space="preserve"> </w:t>
      </w:r>
      <w:r w:rsidR="000C425F">
        <w:rPr>
          <w:lang w:val="sk-SK"/>
        </w:rPr>
        <w:t>Taktiež, p</w:t>
      </w:r>
      <w:r w:rsidR="009549A0">
        <w:rPr>
          <w:lang w:val="sk-SK"/>
        </w:rPr>
        <w:t>odľa obrázku 2</w:t>
      </w:r>
      <w:r w:rsidR="000C425F">
        <w:rPr>
          <w:lang w:val="sk-SK"/>
        </w:rPr>
        <w:t>2</w:t>
      </w:r>
      <w:r w:rsidR="009549A0">
        <w:rPr>
          <w:lang w:val="sk-SK"/>
        </w:rPr>
        <w:t>, n</w:t>
      </w:r>
      <w:r w:rsidR="00EF0E80">
        <w:rPr>
          <w:lang w:val="sk-SK"/>
        </w:rPr>
        <w:t>ajviac TOP 3 zrazených zvierat bolo v</w:t>
      </w:r>
      <w:r w:rsidR="00D64222">
        <w:rPr>
          <w:lang w:val="sk-SK"/>
        </w:rPr>
        <w:t xml:space="preserve"> apríli a to </w:t>
      </w:r>
      <w:r w:rsidR="00823870">
        <w:rPr>
          <w:lang w:val="sk-SK"/>
        </w:rPr>
        <w:t xml:space="preserve">skoro až 1000, čo je o vyše </w:t>
      </w:r>
      <w:r w:rsidR="00D53DDE">
        <w:rPr>
          <w:lang w:val="sk-SK"/>
        </w:rPr>
        <w:t>80</w:t>
      </w:r>
      <w:r w:rsidR="00823870">
        <w:t xml:space="preserve">% </w:t>
      </w:r>
      <w:r w:rsidR="00823870" w:rsidRPr="00823870">
        <w:rPr>
          <w:lang w:val="sk-SK"/>
        </w:rPr>
        <w:t>viac než v</w:t>
      </w:r>
      <w:r w:rsidR="00823870">
        <w:rPr>
          <w:lang w:val="sk-SK"/>
        </w:rPr>
        <w:t>o februári</w:t>
      </w:r>
      <w:r w:rsidR="00823870" w:rsidRPr="00823870">
        <w:rPr>
          <w:lang w:val="sk-SK"/>
        </w:rPr>
        <w:t>.</w:t>
      </w:r>
      <w:r w:rsidR="00005730">
        <w:rPr>
          <w:lang w:val="sk-SK"/>
        </w:rPr>
        <w:t xml:space="preserve"> Využívame tu agregačnú funkciu </w:t>
      </w:r>
      <w:r w:rsidR="00005730" w:rsidRPr="007B11B3">
        <w:rPr>
          <w:i/>
          <w:lang w:val="sk-SK"/>
        </w:rPr>
        <w:t>listagg</w:t>
      </w:r>
      <w:r w:rsidR="00005730">
        <w:rPr>
          <w:lang w:val="sk-SK"/>
        </w:rPr>
        <w:t>, ktorou agregujeme do jedného riadku všetky vybrané záznamy pre konkrétny mesiac a vypisujeme pomocou nej nami zvolené údaje</w:t>
      </w:r>
      <w:r w:rsidR="00CA6E96">
        <w:rPr>
          <w:lang w:val="sk-SK"/>
        </w:rPr>
        <w:t>, t.j. umiestnenie podľa počtu incidentov so zverou, meno zvieraťa a počty zrazení.</w:t>
      </w:r>
    </w:p>
    <w:p w:rsidR="00245035" w:rsidRDefault="003732ED" w:rsidP="00245035">
      <w:pPr>
        <w:keepNext/>
        <w:jc w:val="center"/>
      </w:pPr>
      <w:r w:rsidRPr="003732ED">
        <w:rPr>
          <w:noProof/>
        </w:rPr>
        <w:drawing>
          <wp:inline distT="0" distB="0" distL="0" distR="0" wp14:anchorId="27C22A31" wp14:editId="78E48D81">
            <wp:extent cx="5607914" cy="4277233"/>
            <wp:effectExtent l="19050" t="19050" r="120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8599" cy="428538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01A48" w:rsidRDefault="00245035" w:rsidP="00245035">
      <w:pPr>
        <w:pStyle w:val="Caption"/>
        <w:jc w:val="center"/>
        <w:rPr>
          <w:lang w:val="sk-SK"/>
        </w:rPr>
      </w:pPr>
      <w:bookmarkStart w:id="32" w:name="_Toc191860547"/>
      <w:r w:rsidRPr="00245035">
        <w:rPr>
          <w:lang w:val="sk-SK"/>
        </w:rPr>
        <w:t xml:space="preserve">Obrázok </w:t>
      </w:r>
      <w:r w:rsidRPr="00245035">
        <w:rPr>
          <w:lang w:val="sk-SK"/>
        </w:rPr>
        <w:fldChar w:fldCharType="begin"/>
      </w:r>
      <w:r w:rsidRPr="00245035">
        <w:rPr>
          <w:lang w:val="sk-SK"/>
        </w:rPr>
        <w:instrText xml:space="preserve"> SEQ Obrázok \* ARABIC </w:instrText>
      </w:r>
      <w:r w:rsidRPr="00245035">
        <w:rPr>
          <w:lang w:val="sk-SK"/>
        </w:rPr>
        <w:fldChar w:fldCharType="separate"/>
      </w:r>
      <w:r w:rsidR="00A97567">
        <w:rPr>
          <w:noProof/>
          <w:lang w:val="sk-SK"/>
        </w:rPr>
        <w:t>22</w:t>
      </w:r>
      <w:r w:rsidRPr="00245035">
        <w:rPr>
          <w:lang w:val="sk-SK"/>
        </w:rPr>
        <w:fldChar w:fldCharType="end"/>
      </w:r>
      <w:r w:rsidRPr="00245035">
        <w:rPr>
          <w:lang w:val="sk-SK"/>
        </w:rPr>
        <w:t xml:space="preserve"> – výpis troch najčastejšie zrazených zvierat pre každý mesiac v roku 2024</w:t>
      </w:r>
      <w:bookmarkEnd w:id="32"/>
    </w:p>
    <w:p w:rsidR="002B5321" w:rsidRDefault="002B5321" w:rsidP="002B5321">
      <w:pPr>
        <w:rPr>
          <w:lang w:val="sk-SK"/>
        </w:rPr>
      </w:pPr>
    </w:p>
    <w:p w:rsidR="002B5321" w:rsidRDefault="00D838EA" w:rsidP="00A72A61">
      <w:pPr>
        <w:pStyle w:val="Heading2"/>
        <w:rPr>
          <w:lang w:val="sk-SK"/>
        </w:rPr>
      </w:pPr>
      <w:bookmarkStart w:id="33" w:name="_Toc191860396"/>
      <w:r>
        <w:rPr>
          <w:lang w:val="sk-SK"/>
        </w:rPr>
        <w:t>2</w:t>
      </w:r>
      <w:r w:rsidR="000A2B5F">
        <w:rPr>
          <w:lang w:val="sk-SK"/>
        </w:rPr>
        <w:t>,</w:t>
      </w:r>
      <w:r>
        <w:rPr>
          <w:lang w:val="sk-SK"/>
        </w:rPr>
        <w:t>5 mesačný kĺzavý medián</w:t>
      </w:r>
      <w:r w:rsidR="00863078">
        <w:rPr>
          <w:lang w:val="sk-SK"/>
        </w:rPr>
        <w:t xml:space="preserve"> počtu zranených pre rok 2024 (s frekvenciou polmesiac)</w:t>
      </w:r>
      <w:bookmarkEnd w:id="33"/>
    </w:p>
    <w:p w:rsidR="00EE7846" w:rsidRDefault="00EE7846" w:rsidP="00F91A07">
      <w:pPr>
        <w:jc w:val="both"/>
        <w:rPr>
          <w:lang w:val="sk-SK"/>
        </w:rPr>
      </w:pPr>
      <w:r>
        <w:rPr>
          <w:lang w:val="sk-SK"/>
        </w:rPr>
        <w:tab/>
        <w:t xml:space="preserve">Poslednou informáciou, ktorú </w:t>
      </w:r>
      <w:r w:rsidR="005D32A9">
        <w:rPr>
          <w:lang w:val="sk-SK"/>
        </w:rPr>
        <w:t>budeme zisťovať</w:t>
      </w:r>
      <w:r>
        <w:rPr>
          <w:lang w:val="sk-SK"/>
        </w:rPr>
        <w:t>, je priebeh kĺzavého mediánu</w:t>
      </w:r>
      <w:r w:rsidR="003C7425">
        <w:rPr>
          <w:lang w:val="sk-SK"/>
        </w:rPr>
        <w:t xml:space="preserve"> počtu zranených (ľahko zranených + ťažko zranených) </w:t>
      </w:r>
      <w:r>
        <w:rPr>
          <w:lang w:val="sk-SK"/>
        </w:rPr>
        <w:t>pre rok 2024 v časovom rade s frekvenciou polmesiac</w:t>
      </w:r>
      <w:r w:rsidR="00CF5E56">
        <w:rPr>
          <w:lang w:val="sk-SK"/>
        </w:rPr>
        <w:t>. M</w:t>
      </w:r>
      <w:r>
        <w:rPr>
          <w:lang w:val="sk-SK"/>
        </w:rPr>
        <w:t>edián bude</w:t>
      </w:r>
      <w:r w:rsidR="00480B9E">
        <w:rPr>
          <w:lang w:val="sk-SK"/>
        </w:rPr>
        <w:t>me</w:t>
      </w:r>
      <w:r>
        <w:rPr>
          <w:lang w:val="sk-SK"/>
        </w:rPr>
        <w:t xml:space="preserve"> počítať z piatich hodnôt, t.j. </w:t>
      </w:r>
      <w:r w:rsidR="00140A1C">
        <w:rPr>
          <w:lang w:val="sk-SK"/>
        </w:rPr>
        <w:t xml:space="preserve">5 </w:t>
      </w:r>
      <w:r w:rsidR="00694F88">
        <w:rPr>
          <w:lang w:val="sk-SK"/>
        </w:rPr>
        <w:t>počtov</w:t>
      </w:r>
      <w:r w:rsidR="00E41391">
        <w:rPr>
          <w:lang w:val="sk-SK"/>
        </w:rPr>
        <w:t xml:space="preserve"> zranených zodpovedajúcich im prislúchajúcim polmesiacom</w:t>
      </w:r>
      <w:r>
        <w:rPr>
          <w:lang w:val="sk-SK"/>
        </w:rPr>
        <w:t>.</w:t>
      </w:r>
      <w:r w:rsidR="00270317">
        <w:rPr>
          <w:lang w:val="sk-SK"/>
        </w:rPr>
        <w:t xml:space="preserve"> S</w:t>
      </w:r>
      <w:r w:rsidR="003876A6">
        <w:rPr>
          <w:lang w:val="sk-SK"/>
        </w:rPr>
        <w:t xml:space="preserve">kript rozdelíme do 4 krokov tak, ako to ukazuje obrázok </w:t>
      </w:r>
      <w:r w:rsidR="000C425F">
        <w:rPr>
          <w:lang w:val="sk-SK"/>
        </w:rPr>
        <w:t>23</w:t>
      </w:r>
      <w:r w:rsidR="003876A6">
        <w:rPr>
          <w:lang w:val="sk-SK"/>
        </w:rPr>
        <w:t>.</w:t>
      </w:r>
    </w:p>
    <w:p w:rsidR="00563D10" w:rsidRDefault="00077DDB" w:rsidP="00563D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37453" cy="4658825"/>
            <wp:effectExtent l="19050" t="19050" r="15875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01" cy="466349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E3B29" w:rsidRDefault="00563D10" w:rsidP="00563D10">
      <w:pPr>
        <w:pStyle w:val="Caption"/>
        <w:jc w:val="center"/>
        <w:rPr>
          <w:lang w:val="sk-SK"/>
        </w:rPr>
      </w:pPr>
      <w:bookmarkStart w:id="34" w:name="_Toc191860548"/>
      <w:r w:rsidRPr="007E62D6">
        <w:rPr>
          <w:lang w:val="sk-SK"/>
        </w:rPr>
        <w:t xml:space="preserve">Obrázok </w:t>
      </w:r>
      <w:r w:rsidRPr="007E62D6">
        <w:rPr>
          <w:lang w:val="sk-SK"/>
        </w:rPr>
        <w:fldChar w:fldCharType="begin"/>
      </w:r>
      <w:r w:rsidRPr="007E62D6">
        <w:rPr>
          <w:lang w:val="sk-SK"/>
        </w:rPr>
        <w:instrText xml:space="preserve"> SEQ Obrázok \* ARABIC </w:instrText>
      </w:r>
      <w:r w:rsidRPr="007E62D6">
        <w:rPr>
          <w:lang w:val="sk-SK"/>
        </w:rPr>
        <w:fldChar w:fldCharType="separate"/>
      </w:r>
      <w:r w:rsidR="00A97567">
        <w:rPr>
          <w:noProof/>
          <w:lang w:val="sk-SK"/>
        </w:rPr>
        <w:t>23</w:t>
      </w:r>
      <w:r w:rsidRPr="007E62D6">
        <w:rPr>
          <w:lang w:val="sk-SK"/>
        </w:rPr>
        <w:fldChar w:fldCharType="end"/>
      </w:r>
      <w:r w:rsidRPr="007E62D6">
        <w:rPr>
          <w:lang w:val="sk-SK"/>
        </w:rPr>
        <w:t xml:space="preserve"> – </w:t>
      </w:r>
      <w:r w:rsidR="00EC59BA">
        <w:rPr>
          <w:lang w:val="sk-SK"/>
        </w:rPr>
        <w:t>sk</w:t>
      </w:r>
      <w:r w:rsidRPr="007E62D6">
        <w:rPr>
          <w:lang w:val="sk-SK"/>
        </w:rPr>
        <w:t>ript pre 2,5 mesačný kĺzavý median počtu zranených pre rok 2024</w:t>
      </w:r>
      <w:bookmarkEnd w:id="34"/>
    </w:p>
    <w:p w:rsidR="00417A7B" w:rsidRPr="00FE0C20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1</w:t>
      </w:r>
      <w:r w:rsidRPr="00FE0C20">
        <w:rPr>
          <w:lang w:val="sk-SK"/>
        </w:rPr>
        <w:t xml:space="preserve"> – </w:t>
      </w:r>
      <w:r w:rsidR="00B55161">
        <w:rPr>
          <w:lang w:val="sk-SK"/>
        </w:rPr>
        <w:t>V</w:t>
      </w:r>
      <w:r w:rsidR="00757BEA">
        <w:rPr>
          <w:lang w:val="sk-SK"/>
        </w:rPr>
        <w:t> prvom kroku si vytvoríme mesiace pre rok 2024 tak, že mesiac bude reprezentovaný jeho prvým dňom</w:t>
      </w:r>
      <w:r w:rsidR="00735FF5">
        <w:rPr>
          <w:lang w:val="sk-SK"/>
        </w:rPr>
        <w:t xml:space="preserve">. Budeme využívať klauzulu </w:t>
      </w:r>
      <w:r w:rsidR="00735FF5" w:rsidRPr="00735FF5">
        <w:rPr>
          <w:i/>
          <w:lang w:val="sk-SK"/>
        </w:rPr>
        <w:t>with</w:t>
      </w:r>
      <w:r w:rsidR="00735FF5">
        <w:rPr>
          <w:lang w:val="sk-SK"/>
        </w:rPr>
        <w:t xml:space="preserve">, aby sme sa mohli nasledovne odkazovať na vytvorenú štruktúru a mať pritom prehľadnejší príkaz </w:t>
      </w:r>
      <w:r w:rsidR="00735FF5" w:rsidRPr="00735FF5">
        <w:rPr>
          <w:i/>
          <w:lang w:val="sk-SK"/>
        </w:rPr>
        <w:t>select</w:t>
      </w:r>
      <w:r w:rsidR="00735FF5" w:rsidRPr="00735FF5">
        <w:rPr>
          <w:lang w:val="sk-SK"/>
        </w:rPr>
        <w:t>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2</w:t>
      </w:r>
      <w:r>
        <w:rPr>
          <w:lang w:val="sk-SK"/>
        </w:rPr>
        <w:t xml:space="preserve"> – </w:t>
      </w:r>
      <w:r w:rsidR="004118C4">
        <w:rPr>
          <w:lang w:val="sk-SK"/>
        </w:rPr>
        <w:t>V</w:t>
      </w:r>
      <w:r w:rsidR="00FF7B21">
        <w:rPr>
          <w:lang w:val="sk-SK"/>
        </w:rPr>
        <w:t xml:space="preserve"> druhom kroku si vytvoríme polmesiace, ktoré získame tak, že k začiatku mesiaca pripočítame polovicu dní toho mesiaca s prípadným zaokruhlením </w:t>
      </w:r>
      <w:r w:rsidR="004E217E">
        <w:rPr>
          <w:lang w:val="sk-SK"/>
        </w:rPr>
        <w:t xml:space="preserve">dní </w:t>
      </w:r>
      <w:r w:rsidR="00FF7B21">
        <w:rPr>
          <w:lang w:val="sk-SK"/>
        </w:rPr>
        <w:t>nadol.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3</w:t>
      </w:r>
      <w:r>
        <w:rPr>
          <w:lang w:val="sk-SK"/>
        </w:rPr>
        <w:t xml:space="preserve"> – </w:t>
      </w:r>
      <w:r w:rsidR="00EB4F12">
        <w:rPr>
          <w:lang w:val="sk-SK"/>
        </w:rPr>
        <w:t>V tretiom kroku</w:t>
      </w:r>
      <w:r w:rsidR="0056487A">
        <w:rPr>
          <w:lang w:val="sk-SK"/>
        </w:rPr>
        <w:t xml:space="preserve"> každému záznamu o nehode musíme priradiť polmesiac, ku ktorému prislúcha a potom pre každý polmesiac spočítať celkovú sumu počtu zranených pri nehodách</w:t>
      </w:r>
      <w:r w:rsidR="00060C69">
        <w:rPr>
          <w:lang w:val="sk-SK"/>
        </w:rPr>
        <w:t>, ktoré k danému polmesiacu prislúchajú</w:t>
      </w:r>
      <w:r w:rsidR="0056487A">
        <w:rPr>
          <w:lang w:val="sk-SK"/>
        </w:rPr>
        <w:t>.</w:t>
      </w:r>
    </w:p>
    <w:p w:rsidR="002D100B" w:rsidRDefault="002D100B" w:rsidP="00CC5E69">
      <w:pPr>
        <w:pStyle w:val="ListParagraph"/>
        <w:jc w:val="both"/>
        <w:rPr>
          <w:lang w:val="sk-SK"/>
        </w:rPr>
      </w:pPr>
      <w:r>
        <w:rPr>
          <w:lang w:val="sk-SK"/>
        </w:rPr>
        <w:t>Príslušnosť nehody k polmesiacu dosiahneme nasledovne: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a) spojíme záznamy tabuľky nehôd so záznamami štruktúry obsahujúcej polmesiace na základe</w:t>
      </w:r>
      <w:r w:rsidR="008D4A99">
        <w:rPr>
          <w:lang w:val="sk-SK"/>
        </w:rPr>
        <w:t xml:space="preserve"> mesiaca. Z toho vyplýva, že každému záznamu o nehode vzniknú 2 spojenia: s polmesiacom začínajúcim nový mesiac a polmesiacom, ktorý je uprostred mesiaca.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b)</w:t>
      </w:r>
      <w:r w:rsidR="00CC5E69">
        <w:rPr>
          <w:lang w:val="sk-SK"/>
        </w:rPr>
        <w:t xml:space="preserve"> teraz je potrebné vybrať 1 z 2 </w:t>
      </w:r>
      <w:r w:rsidR="00CE51EA">
        <w:rPr>
          <w:lang w:val="sk-SK"/>
        </w:rPr>
        <w:t>spojení pre každý záznam. Budeme vyberať záznam s tým polmesiacom, po ktorého začiatku nehoda buď: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1) bezprostredne nasleduje</w:t>
      </w:r>
      <w:r w:rsidR="00A830EE">
        <w:rPr>
          <w:lang w:val="sk-SK"/>
        </w:rPr>
        <w:t xml:space="preserve"> (nemôže predchádzať</w:t>
      </w:r>
      <w:r w:rsidR="00263185">
        <w:rPr>
          <w:lang w:val="sk-SK"/>
        </w:rPr>
        <w:t>, aby bolo jasne vymedzené, kam patrí</w:t>
      </w:r>
      <w:r w:rsidR="00A830EE">
        <w:rPr>
          <w:lang w:val="sk-SK"/>
        </w:rPr>
        <w:t>)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2) alebo sa deň nehody zhoduje so začiatkom polmesiaca</w:t>
      </w:r>
    </w:p>
    <w:p w:rsidR="00B33D48" w:rsidRDefault="00133BCC" w:rsidP="00133BCC">
      <w:pPr>
        <w:ind w:left="720"/>
        <w:jc w:val="both"/>
        <w:rPr>
          <w:lang w:val="sk-SK"/>
        </w:rPr>
      </w:pPr>
      <w:r>
        <w:rPr>
          <w:lang w:val="sk-SK"/>
        </w:rPr>
        <w:lastRenderedPageBreak/>
        <w:t xml:space="preserve">Na priradenie polmesiaca k nehode využijeme analytickú funkciu </w:t>
      </w:r>
      <w:r w:rsidRPr="00133BCC">
        <w:rPr>
          <w:i/>
          <w:lang w:val="sk-SK"/>
        </w:rPr>
        <w:t>row_number</w:t>
      </w:r>
      <w:r>
        <w:rPr>
          <w:lang w:val="sk-SK"/>
        </w:rPr>
        <w:t>, ktorá ohodnotí vhodnosť priradenia daného polmesiaca pre nehodu.</w:t>
      </w:r>
      <w:r w:rsidR="002B469A">
        <w:rPr>
          <w:lang w:val="sk-SK"/>
        </w:rPr>
        <w:t xml:space="preserve"> Hodnotenie bude len v rámci jednej nehody, t.j. ohodnotenie bude nadobúdať hodnoty </w:t>
      </w:r>
      <w:r w:rsidR="002B469A" w:rsidRPr="002B469A">
        <w:rPr>
          <w:i/>
          <w:lang w:val="sk-SK"/>
        </w:rPr>
        <w:t>1</w:t>
      </w:r>
      <w:r w:rsidR="002B469A">
        <w:rPr>
          <w:lang w:val="sk-SK"/>
        </w:rPr>
        <w:t xml:space="preserve"> a </w:t>
      </w:r>
      <w:r w:rsidR="002B469A" w:rsidRPr="002B469A">
        <w:rPr>
          <w:i/>
          <w:lang w:val="sk-SK"/>
        </w:rPr>
        <w:t>2</w:t>
      </w:r>
      <w:r w:rsidR="002B469A">
        <w:rPr>
          <w:lang w:val="sk-SK"/>
        </w:rPr>
        <w:t>.</w:t>
      </w:r>
      <w:r w:rsidR="00F7370D">
        <w:rPr>
          <w:lang w:val="sk-SK"/>
        </w:rPr>
        <w:t xml:space="preserve"> My priradíme ten polmesiac, ktorý dostane ohodnotenie </w:t>
      </w:r>
      <w:r w:rsidR="00F7370D" w:rsidRPr="00F7370D">
        <w:rPr>
          <w:i/>
          <w:lang w:val="sk-SK"/>
        </w:rPr>
        <w:t>1</w:t>
      </w:r>
      <w:r w:rsidR="00F7370D">
        <w:rPr>
          <w:lang w:val="sk-SK"/>
        </w:rPr>
        <w:t xml:space="preserve">. </w:t>
      </w:r>
      <w:r w:rsidR="0012317A">
        <w:rPr>
          <w:lang w:val="sk-SK"/>
        </w:rPr>
        <w:t>Vhodnosť priradenia polmesiaca určujeme nasledovne:</w:t>
      </w:r>
    </w:p>
    <w:p w:rsid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>Ak je deň nehody väčší alebo rovný začiatku polmesiaca, potom vhodnosť priradenia predstavuje rozdiel počtu dní dňa nehody a dňa začiatku polmesiaca</w:t>
      </w:r>
    </w:p>
    <w:p w:rsidR="0012317A" w:rsidRP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 xml:space="preserve">Pokiaľ je deň nehody </w:t>
      </w:r>
      <w:r w:rsidR="00FF509B">
        <w:rPr>
          <w:lang w:val="sk-SK"/>
        </w:rPr>
        <w:t>pred dňom</w:t>
      </w:r>
      <w:r>
        <w:rPr>
          <w:lang w:val="sk-SK"/>
        </w:rPr>
        <w:t xml:space="preserve"> začiatku polmesiaca, priradíme mu hodnotu 10000, čo je dostatočne veľká hodnota na to, aby dostala menšiu prioritu, pretože taký </w:t>
      </w:r>
      <w:r w:rsidR="003D795E">
        <w:rPr>
          <w:lang w:val="sk-SK"/>
        </w:rPr>
        <w:t xml:space="preserve">veľký </w:t>
      </w:r>
      <w:r>
        <w:rPr>
          <w:lang w:val="sk-SK"/>
        </w:rPr>
        <w:t>počet dní určite nikdy nebude medzi dňom nehody a dňom začiatku polmesiaca</w:t>
      </w:r>
    </w:p>
    <w:p w:rsidR="00417A7B" w:rsidRP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4</w:t>
      </w:r>
      <w:r>
        <w:rPr>
          <w:lang w:val="sk-SK"/>
        </w:rPr>
        <w:t xml:space="preserve"> –</w:t>
      </w:r>
      <w:r w:rsidR="00C07900">
        <w:rPr>
          <w:lang w:val="sk-SK"/>
        </w:rPr>
        <w:t xml:space="preserve"> Na začiatku posledného kroku už máme štruktúru, ktorá obsahuje záznamy s polmesiacom a príslúchajúcim počtom zranení pre tento polmesiac.</w:t>
      </w:r>
      <w:r w:rsidR="0029325D">
        <w:rPr>
          <w:lang w:val="sk-SK"/>
        </w:rPr>
        <w:t xml:space="preserve"> Teraz potrebujeme ku každému polmesiacu nájsť (pokiaľ existuje v záznamoch) </w:t>
      </w:r>
      <w:r w:rsidR="00F7722A">
        <w:rPr>
          <w:lang w:val="sk-SK"/>
        </w:rPr>
        <w:t xml:space="preserve">chronologicky </w:t>
      </w:r>
      <w:r w:rsidR="0029325D">
        <w:rPr>
          <w:lang w:val="sk-SK"/>
        </w:rPr>
        <w:t>prvý, druhý, tretí a štvrtý predchádzajúci polmesiac</w:t>
      </w:r>
      <w:r w:rsidR="00454099">
        <w:rPr>
          <w:lang w:val="sk-SK"/>
        </w:rPr>
        <w:t xml:space="preserve"> a z neho vytiahnuť informáciu o počte zranených v tom polmesiaci</w:t>
      </w:r>
      <w:r w:rsidR="0029325D">
        <w:rPr>
          <w:lang w:val="sk-SK"/>
        </w:rPr>
        <w:t>.</w:t>
      </w:r>
      <w:r w:rsidR="00FF273F">
        <w:rPr>
          <w:lang w:val="sk-SK"/>
        </w:rPr>
        <w:t xml:space="preserve"> </w:t>
      </w:r>
      <w:r w:rsidR="00246B03">
        <w:rPr>
          <w:lang w:val="sk-SK"/>
        </w:rPr>
        <w:t xml:space="preserve">Na získanie týchto počtov využijeme analytickú funkciu </w:t>
      </w:r>
      <w:r w:rsidR="00246B03" w:rsidRPr="00246B03">
        <w:rPr>
          <w:i/>
          <w:lang w:val="sk-SK"/>
        </w:rPr>
        <w:t>lag</w:t>
      </w:r>
      <w:r w:rsidR="00246B03">
        <w:rPr>
          <w:lang w:val="sk-SK"/>
        </w:rPr>
        <w:t xml:space="preserve">. </w:t>
      </w:r>
      <w:r w:rsidR="00E82F18">
        <w:rPr>
          <w:lang w:val="sk-SK"/>
        </w:rPr>
        <w:t xml:space="preserve">Počty </w:t>
      </w:r>
      <w:r w:rsidR="00731A6A">
        <w:rPr>
          <w:lang w:val="sk-SK"/>
        </w:rPr>
        <w:t xml:space="preserve">zranených </w:t>
      </w:r>
      <w:r w:rsidR="00E82F18">
        <w:rPr>
          <w:lang w:val="sk-SK"/>
        </w:rPr>
        <w:t>z predchádzajúcich polmesiacov</w:t>
      </w:r>
      <w:r w:rsidR="00FF273F">
        <w:rPr>
          <w:lang w:val="sk-SK"/>
        </w:rPr>
        <w:t xml:space="preserve"> pripojíme k základnej množine zjednotením s povolením duplicít</w:t>
      </w:r>
      <w:r w:rsidR="00E82F18">
        <w:rPr>
          <w:lang w:val="sk-SK"/>
        </w:rPr>
        <w:t xml:space="preserve"> a každému záznamu priradíme polmesiac, pre ktorý je </w:t>
      </w:r>
      <w:r w:rsidR="00792465">
        <w:rPr>
          <w:lang w:val="sk-SK"/>
        </w:rPr>
        <w:t>hľadaný počet viazaný</w:t>
      </w:r>
      <w:r w:rsidR="00FF273F">
        <w:rPr>
          <w:lang w:val="sk-SK"/>
        </w:rPr>
        <w:t>.</w:t>
      </w:r>
      <w:r w:rsidR="00390304">
        <w:rPr>
          <w:lang w:val="sk-SK"/>
        </w:rPr>
        <w:t xml:space="preserve"> Nakoniec spočítame hodnoty medián</w:t>
      </w:r>
      <w:r w:rsidR="00792465">
        <w:rPr>
          <w:lang w:val="sk-SK"/>
        </w:rPr>
        <w:t>ov</w:t>
      </w:r>
      <w:r w:rsidR="00390304">
        <w:rPr>
          <w:lang w:val="sk-SK"/>
        </w:rPr>
        <w:t xml:space="preserve"> cez agregačnú funkciu </w:t>
      </w:r>
      <w:r w:rsidR="00390304" w:rsidRPr="00731A6A">
        <w:rPr>
          <w:i/>
          <w:lang w:val="sk-SK"/>
        </w:rPr>
        <w:t>median</w:t>
      </w:r>
      <w:r w:rsidR="00390304">
        <w:rPr>
          <w:lang w:val="sk-SK"/>
        </w:rPr>
        <w:t xml:space="preserve"> pre skupiny definované polmesiacom.</w:t>
      </w:r>
    </w:p>
    <w:p w:rsidR="00746935" w:rsidRDefault="00872426" w:rsidP="008C53B2">
      <w:pPr>
        <w:jc w:val="both"/>
        <w:rPr>
          <w:lang w:val="sk-SK"/>
        </w:rPr>
      </w:pPr>
      <w:r>
        <w:rPr>
          <w:lang w:val="sk-SK"/>
        </w:rPr>
        <w:t xml:space="preserve">Výsledky </w:t>
      </w:r>
      <w:r w:rsidR="00506B3C">
        <w:rPr>
          <w:lang w:val="sk-SK"/>
        </w:rPr>
        <w:t xml:space="preserve">vypočítaných mediánov </w:t>
      </w:r>
      <w:r w:rsidR="00EF1F84">
        <w:rPr>
          <w:lang w:val="sk-SK"/>
        </w:rPr>
        <w:t xml:space="preserve">si môžeme zobraziť v programe </w:t>
      </w:r>
      <w:r w:rsidR="00EF1F84" w:rsidRPr="008C53B2">
        <w:rPr>
          <w:i/>
          <w:lang w:val="sk-SK"/>
        </w:rPr>
        <w:t>SqlDeveloper</w:t>
      </w:r>
      <w:r w:rsidR="00EF1F84">
        <w:rPr>
          <w:lang w:val="sk-SK"/>
        </w:rPr>
        <w:t xml:space="preserve"> definovaním vlastného reportu</w:t>
      </w:r>
      <w:r w:rsidR="001F141E">
        <w:rPr>
          <w:lang w:val="sk-SK"/>
        </w:rPr>
        <w:t xml:space="preserve"> (obrázok </w:t>
      </w:r>
      <w:r w:rsidR="00A331D5">
        <w:rPr>
          <w:lang w:val="sk-SK"/>
        </w:rPr>
        <w:t>24</w:t>
      </w:r>
      <w:r w:rsidR="001F141E">
        <w:rPr>
          <w:lang w:val="sk-SK"/>
        </w:rPr>
        <w:t>)</w:t>
      </w:r>
      <w:r w:rsidR="00EF1F84">
        <w:rPr>
          <w:lang w:val="sk-SK"/>
        </w:rPr>
        <w:t xml:space="preserve">. Modrá </w:t>
      </w:r>
      <w:r w:rsidR="00AF23CA">
        <w:rPr>
          <w:lang w:val="sk-SK"/>
        </w:rPr>
        <w:t>krivka</w:t>
      </w:r>
      <w:r w:rsidR="00EF1F84">
        <w:rPr>
          <w:lang w:val="sk-SK"/>
        </w:rPr>
        <w:t xml:space="preserve"> ukazuje skutočné počty zranených pre daný polmesiac a</w:t>
      </w:r>
      <w:r w:rsidR="00AF23CA">
        <w:rPr>
          <w:lang w:val="sk-SK"/>
        </w:rPr>
        <w:t xml:space="preserve"> červená </w:t>
      </w:r>
      <w:r w:rsidR="00EF1F84">
        <w:rPr>
          <w:lang w:val="sk-SK"/>
        </w:rPr>
        <w:t>zobrazuje výpočítaný kĺzavý medián, ktorý vyhladzuje priebeh modrej krivky.</w:t>
      </w:r>
      <w:r w:rsidR="0072220B">
        <w:rPr>
          <w:lang w:val="sk-SK"/>
        </w:rPr>
        <w:t xml:space="preserve"> Môžeme vidieť, že počet zranených počas letných mesiacov je minimálne dvakrát väčší než počty zranených na začiatku roka.</w:t>
      </w:r>
    </w:p>
    <w:p w:rsidR="00EF1F84" w:rsidRDefault="001F141E" w:rsidP="00EF1F84">
      <w:pPr>
        <w:keepNext/>
        <w:jc w:val="center"/>
      </w:pPr>
      <w:r w:rsidRPr="001F141E">
        <w:rPr>
          <w:noProof/>
        </w:rPr>
        <w:drawing>
          <wp:inline distT="0" distB="0" distL="0" distR="0" wp14:anchorId="28F32B81" wp14:editId="1C3DB943">
            <wp:extent cx="4540195" cy="3520105"/>
            <wp:effectExtent l="19050" t="19050" r="13335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6685" cy="355615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7A" w:rsidRPr="007F397A" w:rsidRDefault="00EF1F84" w:rsidP="007F397A">
      <w:pPr>
        <w:pStyle w:val="Caption"/>
        <w:jc w:val="center"/>
        <w:rPr>
          <w:lang w:val="sk-SK"/>
        </w:rPr>
      </w:pPr>
      <w:bookmarkStart w:id="35" w:name="_Toc191860549"/>
      <w:r w:rsidRPr="00C60ACC">
        <w:rPr>
          <w:lang w:val="sk-SK"/>
        </w:rPr>
        <w:t xml:space="preserve">Obrázok </w:t>
      </w:r>
      <w:r w:rsidRPr="00C60ACC">
        <w:rPr>
          <w:lang w:val="sk-SK"/>
        </w:rPr>
        <w:fldChar w:fldCharType="begin"/>
      </w:r>
      <w:r w:rsidRPr="00C60ACC">
        <w:rPr>
          <w:lang w:val="sk-SK"/>
        </w:rPr>
        <w:instrText xml:space="preserve"> SEQ Obrázok \* ARABIC </w:instrText>
      </w:r>
      <w:r w:rsidRPr="00C60ACC">
        <w:rPr>
          <w:lang w:val="sk-SK"/>
        </w:rPr>
        <w:fldChar w:fldCharType="separate"/>
      </w:r>
      <w:r w:rsidR="00A97567">
        <w:rPr>
          <w:noProof/>
          <w:lang w:val="sk-SK"/>
        </w:rPr>
        <w:t>24</w:t>
      </w:r>
      <w:r w:rsidRPr="00C60ACC">
        <w:rPr>
          <w:lang w:val="sk-SK"/>
        </w:rPr>
        <w:fldChar w:fldCharType="end"/>
      </w:r>
      <w:r w:rsidRPr="00C60ACC">
        <w:rPr>
          <w:lang w:val="sk-SK"/>
        </w:rPr>
        <w:t xml:space="preserve"> </w:t>
      </w:r>
      <w:r w:rsidR="00C60ACC" w:rsidRPr="00C60ACC">
        <w:rPr>
          <w:lang w:val="sk-SK"/>
        </w:rPr>
        <w:t>– report na porovnanie počtov vyjadrených kĺzavým mediánom a skutočným počtom zranených v priebehu roka 2024</w:t>
      </w:r>
      <w:bookmarkEnd w:id="35"/>
      <w:r w:rsidR="007F397A">
        <w:rPr>
          <w:lang w:val="sk-SK"/>
        </w:rPr>
        <w:br w:type="page"/>
      </w:r>
    </w:p>
    <w:p w:rsidR="00187D5A" w:rsidRDefault="00187D5A" w:rsidP="00F84F03">
      <w:pPr>
        <w:pStyle w:val="Heading1"/>
        <w:spacing w:line="276" w:lineRule="auto"/>
        <w:rPr>
          <w:lang w:val="sk-SK"/>
        </w:rPr>
      </w:pPr>
      <w:bookmarkStart w:id="36" w:name="_Toc191860397"/>
      <w:r>
        <w:rPr>
          <w:lang w:val="sk-SK"/>
        </w:rPr>
        <w:lastRenderedPageBreak/>
        <w:t>Optimalizácia výkonnosti</w:t>
      </w:r>
      <w:bookmarkEnd w:id="36"/>
    </w:p>
    <w:p w:rsidR="00841599" w:rsidRPr="00515365" w:rsidRDefault="00B960D7" w:rsidP="00D73C54">
      <w:pPr>
        <w:jc w:val="both"/>
        <w:rPr>
          <w:lang w:val="sk-SK"/>
        </w:rPr>
      </w:pPr>
      <w:r>
        <w:rPr>
          <w:lang w:val="sk-SK"/>
        </w:rPr>
        <w:tab/>
        <w:t xml:space="preserve">Skúsme sa teraz pozrieť či by sme mohli </w:t>
      </w:r>
      <w:r w:rsidR="00515365">
        <w:rPr>
          <w:lang w:val="sk-SK"/>
        </w:rPr>
        <w:t>niektorý</w:t>
      </w:r>
      <w:r>
        <w:rPr>
          <w:lang w:val="sk-SK"/>
        </w:rPr>
        <w:t xml:space="preserve"> z predošlých dotazov rýchlostne zlepšiť vytvorením vhodného indexu.</w:t>
      </w:r>
    </w:p>
    <w:p w:rsidR="004E3BE7" w:rsidRDefault="004E3BE7" w:rsidP="005D1D60">
      <w:pPr>
        <w:pStyle w:val="Heading2"/>
        <w:rPr>
          <w:lang w:val="sk-SK"/>
        </w:rPr>
      </w:pPr>
      <w:bookmarkStart w:id="37" w:name="_Toc191860398"/>
      <w:r>
        <w:rPr>
          <w:lang w:val="sk-SK"/>
        </w:rPr>
        <w:t>Index pre skript získania percentuálneho podielu škôd nehôd s prítomnosťou alkoholu v TOP 1000 najvyššie ocenených škodách</w:t>
      </w:r>
      <w:bookmarkEnd w:id="37"/>
    </w:p>
    <w:p w:rsidR="00102910" w:rsidRPr="003A00FB" w:rsidRDefault="004E3BE7" w:rsidP="00D73C54">
      <w:pPr>
        <w:jc w:val="both"/>
      </w:pPr>
      <w:r>
        <w:rPr>
          <w:b/>
          <w:lang w:val="sk-SK"/>
        </w:rPr>
        <w:tab/>
      </w:r>
      <w:r>
        <w:rPr>
          <w:lang w:val="sk-SK"/>
        </w:rPr>
        <w:t xml:space="preserve"> </w:t>
      </w:r>
      <w:r w:rsidR="0068023D">
        <w:rPr>
          <w:lang w:val="sk-SK"/>
        </w:rPr>
        <w:t xml:space="preserve">Skript z obrázku 18 obsahuje podmienku </w:t>
      </w:r>
      <w:r w:rsidR="0068023D" w:rsidRPr="003A17A7">
        <w:rPr>
          <w:i/>
          <w:lang w:val="sk-SK"/>
        </w:rPr>
        <w:t>where</w:t>
      </w:r>
      <w:r w:rsidR="003A17A7">
        <w:rPr>
          <w:lang w:val="sk-SK"/>
        </w:rPr>
        <w:t xml:space="preserve">, </w:t>
      </w:r>
      <w:r w:rsidR="00254A2F">
        <w:rPr>
          <w:lang w:val="sk-SK"/>
        </w:rPr>
        <w:t xml:space="preserve"> </w:t>
      </w:r>
      <w:r w:rsidR="00C775EB">
        <w:rPr>
          <w:lang w:val="sk-SK"/>
        </w:rPr>
        <w:t>v ktorej vyberáme záznamy podľa hľadaného roku.</w:t>
      </w:r>
    </w:p>
    <w:p w:rsidR="00DE4A11" w:rsidRDefault="00102910" w:rsidP="00DE4A11">
      <w:pPr>
        <w:keepNext/>
        <w:jc w:val="center"/>
      </w:pPr>
      <w:r>
        <w:rPr>
          <w:noProof/>
        </w:rPr>
        <w:drawing>
          <wp:inline distT="0" distB="0" distL="0" distR="0">
            <wp:extent cx="3767328" cy="1433792"/>
            <wp:effectExtent l="19050" t="19050" r="241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25" cy="145339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4A11" w:rsidRDefault="00DE4A11" w:rsidP="00DE4A11">
      <w:pPr>
        <w:pStyle w:val="Caption"/>
        <w:jc w:val="center"/>
        <w:rPr>
          <w:lang w:val="sk-SK"/>
        </w:rPr>
      </w:pPr>
      <w:bookmarkStart w:id="38" w:name="_Toc191860550"/>
      <w:r w:rsidRPr="00DE4A11">
        <w:rPr>
          <w:lang w:val="sk-SK"/>
        </w:rPr>
        <w:t xml:space="preserve">Obrázok </w:t>
      </w:r>
      <w:r w:rsidRPr="00DE4A11">
        <w:rPr>
          <w:lang w:val="sk-SK"/>
        </w:rPr>
        <w:fldChar w:fldCharType="begin"/>
      </w:r>
      <w:r w:rsidRPr="00DE4A11">
        <w:rPr>
          <w:lang w:val="sk-SK"/>
        </w:rPr>
        <w:instrText xml:space="preserve"> SEQ Obrázok \* ARABIC </w:instrText>
      </w:r>
      <w:r w:rsidRPr="00DE4A11">
        <w:rPr>
          <w:lang w:val="sk-SK"/>
        </w:rPr>
        <w:fldChar w:fldCharType="separate"/>
      </w:r>
      <w:r w:rsidR="00A97567">
        <w:rPr>
          <w:noProof/>
          <w:lang w:val="sk-SK"/>
        </w:rPr>
        <w:t>25</w:t>
      </w:r>
      <w:r w:rsidRPr="00DE4A11">
        <w:rPr>
          <w:lang w:val="sk-SK"/>
        </w:rPr>
        <w:fldChar w:fldCharType="end"/>
      </w:r>
      <w:r w:rsidRPr="00DE4A11">
        <w:rPr>
          <w:lang w:val="sk-SK"/>
        </w:rPr>
        <w:t xml:space="preserve"> – ukážka filtrovacej podmienky príkazu select pre získanie percentuálneho podielu škôd z obrázku 18</w:t>
      </w:r>
      <w:bookmarkEnd w:id="38"/>
    </w:p>
    <w:p w:rsidR="00595E2F" w:rsidRDefault="00595E2F" w:rsidP="00D73C54">
      <w:pPr>
        <w:jc w:val="both"/>
        <w:rPr>
          <w:lang w:val="sk-SK"/>
        </w:rPr>
      </w:pPr>
      <w:r>
        <w:rPr>
          <w:lang w:val="sk-SK"/>
        </w:rPr>
        <w:t>Vyskúšame tri varianty:</w:t>
      </w:r>
    </w:p>
    <w:p w:rsidR="00CE39D5" w:rsidRDefault="00CE39D5" w:rsidP="00CE39D5">
      <w:pPr>
        <w:keepNext/>
        <w:jc w:val="center"/>
      </w:pPr>
      <w:r w:rsidRPr="00AE6854">
        <w:rPr>
          <w:noProof/>
        </w:rPr>
        <w:drawing>
          <wp:inline distT="0" distB="0" distL="0" distR="0" wp14:anchorId="258F06AC" wp14:editId="7AFFAB54">
            <wp:extent cx="5786323" cy="430265"/>
            <wp:effectExtent l="19050" t="19050" r="508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259" cy="43524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E39D5" w:rsidRPr="00CE39D5" w:rsidRDefault="00CE39D5" w:rsidP="00CE39D5">
      <w:pPr>
        <w:pStyle w:val="Caption"/>
        <w:jc w:val="center"/>
        <w:rPr>
          <w:lang w:val="sk-SK"/>
        </w:rPr>
      </w:pPr>
      <w:bookmarkStart w:id="39" w:name="_Toc191860551"/>
      <w:r w:rsidRPr="00CE39D5">
        <w:rPr>
          <w:lang w:val="sk-SK"/>
        </w:rPr>
        <w:t xml:space="preserve">Obrázok </w:t>
      </w:r>
      <w:r w:rsidRPr="00CE39D5">
        <w:rPr>
          <w:lang w:val="sk-SK"/>
        </w:rPr>
        <w:fldChar w:fldCharType="begin"/>
      </w:r>
      <w:r w:rsidRPr="00CE39D5">
        <w:rPr>
          <w:lang w:val="sk-SK"/>
        </w:rPr>
        <w:instrText xml:space="preserve"> SEQ Obrázok \* ARABIC </w:instrText>
      </w:r>
      <w:r w:rsidRPr="00CE39D5">
        <w:rPr>
          <w:lang w:val="sk-SK"/>
        </w:rPr>
        <w:fldChar w:fldCharType="separate"/>
      </w:r>
      <w:r w:rsidR="00A97567">
        <w:rPr>
          <w:noProof/>
          <w:lang w:val="sk-SK"/>
        </w:rPr>
        <w:t>26</w:t>
      </w:r>
      <w:r w:rsidRPr="00CE39D5">
        <w:rPr>
          <w:lang w:val="sk-SK"/>
        </w:rPr>
        <w:fldChar w:fldCharType="end"/>
      </w:r>
      <w:r w:rsidRPr="00CE39D5">
        <w:rPr>
          <w:lang w:val="sk-SK"/>
        </w:rPr>
        <w:t xml:space="preserve"> - variant</w:t>
      </w:r>
      <w:r>
        <w:rPr>
          <w:lang w:val="sk-SK"/>
        </w:rPr>
        <w:t>y</w:t>
      </w:r>
      <w:r w:rsidRPr="00CE39D5">
        <w:rPr>
          <w:lang w:val="sk-SK"/>
        </w:rPr>
        <w:t xml:space="preserve"> pre index na získanie roku</w:t>
      </w:r>
      <w:bookmarkEnd w:id="39"/>
    </w:p>
    <w:p w:rsidR="00471E36" w:rsidRDefault="00B725DA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 w:rsidRPr="00B725DA">
        <w:rPr>
          <w:lang w:val="sk-SK"/>
        </w:rPr>
        <w:t xml:space="preserve">Index nad stĺpcom </w:t>
      </w:r>
      <w:r w:rsidRPr="00B725DA">
        <w:rPr>
          <w:i/>
          <w:lang w:val="sk-SK"/>
        </w:rPr>
        <w:t>cas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idx1_btree_nehody_year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>z obrázku</w:t>
      </w:r>
      <w:r>
        <w:rPr>
          <w:lang w:val="sk-SK"/>
        </w:rPr>
        <w:t xml:space="preserve">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B01992" w:rsidRP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z časovej pečiatky potrebujeme získať rok, preto nemôžeme použiť index pre stĺpec </w:t>
      </w:r>
      <w:r w:rsidRPr="0031658A">
        <w:rPr>
          <w:i/>
          <w:lang w:val="sk-SK"/>
        </w:rPr>
        <w:t>cas</w:t>
      </w:r>
    </w:p>
    <w:p w:rsid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takýto index vyjadruje index na celkovú hodnotu časovej pečiatky, preto sa nepoužije</w:t>
      </w:r>
      <w:r w:rsidR="002575CE">
        <w:rPr>
          <w:lang w:val="sk-SK"/>
        </w:rPr>
        <w:t xml:space="preserve"> (obrázok 2</w:t>
      </w:r>
      <w:r w:rsidR="00CE39D5">
        <w:rPr>
          <w:lang w:val="sk-SK"/>
        </w:rPr>
        <w:t>7</w:t>
      </w:r>
      <w:r w:rsidR="002575CE">
        <w:rPr>
          <w:lang w:val="sk-SK"/>
        </w:rPr>
        <w:t>)</w:t>
      </w:r>
      <w:r w:rsidR="00583DA6">
        <w:rPr>
          <w:lang w:val="sk-SK"/>
        </w:rPr>
        <w:t>, lebo filter záznamov sa robí až na základe výsledku funkcie</w:t>
      </w:r>
      <w:r w:rsidR="00FA0F68">
        <w:rPr>
          <w:lang w:val="sk-SK"/>
        </w:rPr>
        <w:t xml:space="preserve"> spracujúcej čas, ktorý sa porovná s hľadanou hodnotou</w:t>
      </w:r>
    </w:p>
    <w:p w:rsidR="0059224B" w:rsidRDefault="0059224B" w:rsidP="00AB2ED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47267" cy="2684678"/>
            <wp:effectExtent l="19050" t="19050" r="1587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87" cy="269136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9224B" w:rsidRPr="00F622C4" w:rsidRDefault="0059224B" w:rsidP="0059224B">
      <w:pPr>
        <w:pStyle w:val="Caption"/>
        <w:jc w:val="center"/>
        <w:rPr>
          <w:lang w:val="sk-SK"/>
        </w:rPr>
      </w:pPr>
      <w:bookmarkStart w:id="40" w:name="_Toc191860552"/>
      <w:r w:rsidRPr="00F622C4">
        <w:rPr>
          <w:lang w:val="sk-SK"/>
        </w:rPr>
        <w:t xml:space="preserve">Obrázok </w:t>
      </w:r>
      <w:r w:rsidRPr="00F622C4">
        <w:rPr>
          <w:lang w:val="sk-SK"/>
        </w:rPr>
        <w:fldChar w:fldCharType="begin"/>
      </w:r>
      <w:r w:rsidRPr="00F622C4">
        <w:rPr>
          <w:lang w:val="sk-SK"/>
        </w:rPr>
        <w:instrText xml:space="preserve"> SEQ Obrázok \* ARABIC </w:instrText>
      </w:r>
      <w:r w:rsidRPr="00F622C4">
        <w:rPr>
          <w:lang w:val="sk-SK"/>
        </w:rPr>
        <w:fldChar w:fldCharType="separate"/>
      </w:r>
      <w:r w:rsidR="00A97567">
        <w:rPr>
          <w:noProof/>
          <w:lang w:val="sk-SK"/>
        </w:rPr>
        <w:t>27</w:t>
      </w:r>
      <w:r w:rsidRPr="00F622C4">
        <w:rPr>
          <w:lang w:val="sk-SK"/>
        </w:rPr>
        <w:fldChar w:fldCharType="end"/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–</w:t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vytvorenie indexu nad stĺpom cas nemá vplyv na kritérium filtrovania podmienky podľa hodnoty roku časovej pečiatky</w:t>
      </w:r>
      <w:r w:rsidR="00F622C4">
        <w:rPr>
          <w:lang w:val="sk-SK"/>
        </w:rPr>
        <w:t xml:space="preserve"> po spracovaní funkciou extract</w:t>
      </w:r>
      <w:bookmarkEnd w:id="40"/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>extract(year from cas)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</w:t>
      </w:r>
      <w:r w:rsidR="00FA0F68">
        <w:rPr>
          <w:i/>
          <w:lang w:val="sk-SK"/>
        </w:rPr>
        <w:t>2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23197E" w:rsidRDefault="0023197E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Vytvoríme klasický index, ktorý je implementovaný ako údajová štruktúra B+ strom</w:t>
      </w:r>
    </w:p>
    <w:p w:rsidR="00557054" w:rsidRPr="005B08C6" w:rsidRDefault="00557054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celkové náklady skriptu sa z nákladov </w:t>
      </w:r>
      <w:r w:rsidRPr="00557054">
        <w:rPr>
          <w:lang w:val="sk-SK"/>
        </w:rPr>
        <w:t>1531</w:t>
      </w:r>
      <w:r>
        <w:rPr>
          <w:lang w:val="sk-SK"/>
        </w:rPr>
        <w:t xml:space="preserve"> znížili na 295</w:t>
      </w:r>
      <w:r w:rsidR="00156679">
        <w:rPr>
          <w:lang w:val="sk-SK"/>
        </w:rPr>
        <w:t xml:space="preserve"> jednotiek</w:t>
      </w:r>
      <w:r>
        <w:rPr>
          <w:lang w:val="sk-SK"/>
        </w:rPr>
        <w:t xml:space="preserve">, pretože sa index použil, dokonca sa použil dvakrát – v dvoch vnorených príkazoch </w:t>
      </w:r>
      <w:r w:rsidRPr="00557054">
        <w:rPr>
          <w:i/>
          <w:lang w:val="sk-SK"/>
        </w:rPr>
        <w:t>select</w:t>
      </w:r>
      <w:r w:rsidR="00675CD7">
        <w:rPr>
          <w:lang w:val="sk-SK"/>
        </w:rPr>
        <w:t xml:space="preserve"> (obrázok 2</w:t>
      </w:r>
      <w:r w:rsidR="00CE39D5">
        <w:rPr>
          <w:lang w:val="sk-SK"/>
        </w:rPr>
        <w:t>8</w:t>
      </w:r>
      <w:r w:rsidR="00675CD7">
        <w:rPr>
          <w:lang w:val="sk-SK"/>
        </w:rPr>
        <w:t>)</w:t>
      </w:r>
    </w:p>
    <w:p w:rsidR="005B08C6" w:rsidRDefault="005B08C6" w:rsidP="00AB2ED5">
      <w:pPr>
        <w:keepNext/>
        <w:jc w:val="center"/>
      </w:pPr>
      <w:r>
        <w:rPr>
          <w:noProof/>
        </w:rPr>
        <w:drawing>
          <wp:inline distT="0" distB="0" distL="0" distR="0">
            <wp:extent cx="5464495" cy="2495550"/>
            <wp:effectExtent l="19050" t="19050" r="2222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50" cy="250164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08C6" w:rsidRPr="009E5868" w:rsidRDefault="005B08C6" w:rsidP="005B08C6">
      <w:pPr>
        <w:pStyle w:val="Caption"/>
        <w:jc w:val="center"/>
        <w:rPr>
          <w:lang w:val="sk-SK"/>
        </w:rPr>
      </w:pPr>
      <w:bookmarkStart w:id="41" w:name="_Toc191860553"/>
      <w:r w:rsidRPr="009E5868">
        <w:rPr>
          <w:lang w:val="sk-SK"/>
        </w:rPr>
        <w:t xml:space="preserve">Obrázok </w:t>
      </w:r>
      <w:r w:rsidRPr="009E5868">
        <w:rPr>
          <w:lang w:val="sk-SK"/>
        </w:rPr>
        <w:fldChar w:fldCharType="begin"/>
      </w:r>
      <w:r w:rsidRPr="009E5868">
        <w:rPr>
          <w:lang w:val="sk-SK"/>
        </w:rPr>
        <w:instrText xml:space="preserve"> SEQ Obrázok \* ARABIC </w:instrText>
      </w:r>
      <w:r w:rsidRPr="009E5868">
        <w:rPr>
          <w:lang w:val="sk-SK"/>
        </w:rPr>
        <w:fldChar w:fldCharType="separate"/>
      </w:r>
      <w:r w:rsidR="00A97567">
        <w:rPr>
          <w:noProof/>
          <w:lang w:val="sk-SK"/>
        </w:rPr>
        <w:t>28</w:t>
      </w:r>
      <w:r w:rsidRPr="009E5868">
        <w:rPr>
          <w:lang w:val="sk-SK"/>
        </w:rPr>
        <w:fldChar w:fldCharType="end"/>
      </w:r>
      <w:r w:rsidRPr="009E5868">
        <w:rPr>
          <w:lang w:val="sk-SK"/>
        </w:rPr>
        <w:t xml:space="preserve"> – využitie funkcionálneho indexu idx2_btree_nehody_year vo w</w:t>
      </w:r>
      <w:r w:rsidR="009E5868" w:rsidRPr="009E5868">
        <w:rPr>
          <w:lang w:val="sk-SK"/>
        </w:rPr>
        <w:t>here podmienke extract(year from cas)</w:t>
      </w:r>
      <w:bookmarkEnd w:id="41"/>
      <w:r w:rsidRPr="009E5868">
        <w:rPr>
          <w:lang w:val="sk-SK"/>
        </w:rPr>
        <w:t xml:space="preserve"> </w:t>
      </w:r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 xml:space="preserve">to_number(to_char(cas, </w:t>
      </w:r>
      <w:r w:rsidRPr="00797D82">
        <w:rPr>
          <w:i/>
        </w:rPr>
        <w:t>‘YYYY’</w:t>
      </w:r>
      <w:r w:rsidRPr="00797D82">
        <w:rPr>
          <w:i/>
          <w:lang w:val="sk-SK"/>
        </w:rPr>
        <w:t>))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>
        <w:rPr>
          <w:i/>
          <w:lang w:val="sk-SK"/>
        </w:rPr>
        <w:t>idx3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130AF9" w:rsidRDefault="00130AF9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Musíme si dať pozor, aby sme výsledok funkcie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lang w:val="sk-SK"/>
        </w:rPr>
        <w:t xml:space="preserve"> konvertovali na číslo pre správne a dobré</w:t>
      </w:r>
      <w:r w:rsidRPr="00130AF9">
        <w:rPr>
          <w:lang w:val="sk-SK"/>
        </w:rPr>
        <w:t xml:space="preserve"> </w:t>
      </w:r>
      <w:r>
        <w:rPr>
          <w:lang w:val="sk-SK"/>
        </w:rPr>
        <w:t>fungovanie</w:t>
      </w:r>
    </w:p>
    <w:p w:rsidR="00684238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Taktiež sme vytvorili B+ strom index</w:t>
      </w:r>
    </w:p>
    <w:p w:rsidR="00684238" w:rsidRDefault="005C2D90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lastRenderedPageBreak/>
        <w:t>Celkové n</w:t>
      </w:r>
      <w:r w:rsidR="00684238">
        <w:rPr>
          <w:lang w:val="sk-SK"/>
        </w:rPr>
        <w:t>áklady sú rovnaké ako pre variant z predchádzajúceho bodu</w:t>
      </w:r>
      <w:r w:rsidR="00FC4945">
        <w:rPr>
          <w:lang w:val="sk-SK"/>
        </w:rPr>
        <w:t xml:space="preserve"> b)</w:t>
      </w:r>
      <w:r w:rsidR="00275F4E">
        <w:rPr>
          <w:lang w:val="sk-SK"/>
        </w:rPr>
        <w:t xml:space="preserve"> (výsledok použitia variantu c) na obrázku 30)</w:t>
      </w:r>
    </w:p>
    <w:p w:rsidR="00684238" w:rsidRPr="00D64D05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Ak by sme tento index chceli použiť, museli by sme upraviť podmienku </w:t>
      </w:r>
      <w:r w:rsidRPr="00D64D05">
        <w:rPr>
          <w:i/>
          <w:lang w:val="sk-SK"/>
        </w:rPr>
        <w:t>where</w:t>
      </w:r>
      <w:r>
        <w:rPr>
          <w:lang w:val="sk-SK"/>
        </w:rPr>
        <w:t xml:space="preserve"> na tvar, v akom je definovaný index, t.j. </w:t>
      </w:r>
      <w:r w:rsidRPr="00684238">
        <w:rPr>
          <w:i/>
          <w:lang w:val="sk-SK"/>
        </w:rPr>
        <w:t xml:space="preserve">where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i/>
          <w:lang w:val="sk-SK"/>
        </w:rPr>
        <w:t>=2024</w:t>
      </w:r>
      <w:r w:rsidR="00D64D05">
        <w:rPr>
          <w:lang w:val="sk-SK"/>
        </w:rPr>
        <w:t xml:space="preserve"> </w:t>
      </w:r>
      <w:r w:rsidR="00D73C54">
        <w:rPr>
          <w:lang w:val="sk-SK"/>
        </w:rPr>
        <w:t>(</w:t>
      </w:r>
      <w:r w:rsidR="004E6E73">
        <w:rPr>
          <w:lang w:val="sk-SK"/>
        </w:rPr>
        <w:t>príklad na</w:t>
      </w:r>
      <w:r w:rsidR="00D73C54">
        <w:rPr>
          <w:lang w:val="sk-SK"/>
        </w:rPr>
        <w:t xml:space="preserve"> </w:t>
      </w:r>
      <w:r w:rsidR="004E6E73">
        <w:rPr>
          <w:lang w:val="sk-SK"/>
        </w:rPr>
        <w:t>obráz</w:t>
      </w:r>
      <w:r w:rsidR="00D73C54">
        <w:rPr>
          <w:lang w:val="sk-SK"/>
        </w:rPr>
        <w:t>k</w:t>
      </w:r>
      <w:r w:rsidR="004E6E73">
        <w:rPr>
          <w:lang w:val="sk-SK"/>
        </w:rPr>
        <w:t>u</w:t>
      </w:r>
      <w:r w:rsidR="00D64D05">
        <w:rPr>
          <w:lang w:val="sk-SK"/>
        </w:rPr>
        <w:t xml:space="preserve"> 29</w:t>
      </w:r>
      <w:r w:rsidR="00D73C54">
        <w:rPr>
          <w:lang w:val="sk-SK"/>
        </w:rPr>
        <w:t>)</w:t>
      </w:r>
    </w:p>
    <w:p w:rsidR="004E6E73" w:rsidRDefault="00D64D05" w:rsidP="00AB2ED5">
      <w:pPr>
        <w:keepNext/>
        <w:jc w:val="center"/>
      </w:pPr>
      <w:r w:rsidRPr="00D64D05">
        <w:rPr>
          <w:noProof/>
        </w:rPr>
        <w:drawing>
          <wp:inline distT="0" distB="0" distL="0" distR="0" wp14:anchorId="5F10F888" wp14:editId="19D6983B">
            <wp:extent cx="2635250" cy="659975"/>
            <wp:effectExtent l="19050" t="19050" r="1270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7053" cy="69548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64D05" w:rsidRPr="004E6E73" w:rsidRDefault="004E6E73" w:rsidP="004E6E73">
      <w:pPr>
        <w:pStyle w:val="Caption"/>
        <w:jc w:val="center"/>
        <w:rPr>
          <w:i w:val="0"/>
          <w:lang w:val="sk-SK"/>
        </w:rPr>
      </w:pPr>
      <w:bookmarkStart w:id="42" w:name="_Toc191860554"/>
      <w:r w:rsidRPr="004E6E73">
        <w:rPr>
          <w:lang w:val="sk-SK"/>
        </w:rPr>
        <w:t xml:space="preserve">Obrázok </w:t>
      </w:r>
      <w:r w:rsidRPr="004E6E73">
        <w:rPr>
          <w:lang w:val="sk-SK"/>
        </w:rPr>
        <w:fldChar w:fldCharType="begin"/>
      </w:r>
      <w:r w:rsidRPr="004E6E73">
        <w:rPr>
          <w:lang w:val="sk-SK"/>
        </w:rPr>
        <w:instrText xml:space="preserve"> SEQ Obrázok \* ARABIC </w:instrText>
      </w:r>
      <w:r w:rsidRPr="004E6E73">
        <w:rPr>
          <w:lang w:val="sk-SK"/>
        </w:rPr>
        <w:fldChar w:fldCharType="separate"/>
      </w:r>
      <w:r w:rsidR="00A97567">
        <w:rPr>
          <w:noProof/>
          <w:lang w:val="sk-SK"/>
        </w:rPr>
        <w:t>29</w:t>
      </w:r>
      <w:r w:rsidRPr="004E6E73">
        <w:rPr>
          <w:lang w:val="sk-SK"/>
        </w:rPr>
        <w:fldChar w:fldCharType="end"/>
      </w:r>
      <w:r w:rsidRPr="004E6E73">
        <w:rPr>
          <w:lang w:val="sk-SK"/>
        </w:rPr>
        <w:t xml:space="preserve"> – zámena podmienky where kvôli zmene funkcionálneho indexu</w:t>
      </w:r>
      <w:bookmarkEnd w:id="42"/>
    </w:p>
    <w:p w:rsidR="007604AC" w:rsidRDefault="003C2D0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Variant b) ak c) fungujú, lebo je splnená podmienka, že funkcia je deterministická pre získanie roku</w:t>
      </w:r>
    </w:p>
    <w:p w:rsidR="006446BF" w:rsidRDefault="00AB2ED5" w:rsidP="006446BF">
      <w:pPr>
        <w:keepNext/>
        <w:jc w:val="center"/>
      </w:pPr>
      <w:r>
        <w:rPr>
          <w:noProof/>
        </w:rPr>
        <w:drawing>
          <wp:inline distT="0" distB="0" distL="0" distR="0">
            <wp:extent cx="5407381" cy="2527300"/>
            <wp:effectExtent l="19050" t="19050" r="2222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65" cy="2530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446BF" w:rsidRDefault="006446BF" w:rsidP="006446BF">
      <w:pPr>
        <w:pStyle w:val="Caption"/>
        <w:jc w:val="center"/>
        <w:rPr>
          <w:lang w:val="sk-SK"/>
        </w:rPr>
      </w:pPr>
      <w:bookmarkStart w:id="43" w:name="_Toc191860555"/>
      <w:r w:rsidRPr="006446BF">
        <w:rPr>
          <w:lang w:val="sk-SK"/>
        </w:rPr>
        <w:t xml:space="preserve">Obrázok </w:t>
      </w:r>
      <w:r w:rsidRPr="006446BF">
        <w:rPr>
          <w:lang w:val="sk-SK"/>
        </w:rPr>
        <w:fldChar w:fldCharType="begin"/>
      </w:r>
      <w:r w:rsidRPr="006446BF">
        <w:rPr>
          <w:lang w:val="sk-SK"/>
        </w:rPr>
        <w:instrText xml:space="preserve"> SEQ Obrázok \* ARABIC </w:instrText>
      </w:r>
      <w:r w:rsidRPr="006446BF">
        <w:rPr>
          <w:lang w:val="sk-SK"/>
        </w:rPr>
        <w:fldChar w:fldCharType="separate"/>
      </w:r>
      <w:r w:rsidR="00A97567">
        <w:rPr>
          <w:noProof/>
          <w:lang w:val="sk-SK"/>
        </w:rPr>
        <w:t>30</w:t>
      </w:r>
      <w:r w:rsidRPr="006446BF">
        <w:rPr>
          <w:lang w:val="sk-SK"/>
        </w:rPr>
        <w:fldChar w:fldCharType="end"/>
      </w:r>
      <w:r w:rsidRPr="006446BF">
        <w:rPr>
          <w:lang w:val="sk-SK"/>
        </w:rPr>
        <w:t xml:space="preserve"> - využitie funkcionálneho indexu idx3_btree_nehody_year vo where podmienke to_number(to_char(cas, ‘YYYY’))</w:t>
      </w:r>
      <w:bookmarkEnd w:id="43"/>
    </w:p>
    <w:p w:rsidR="005C2D90" w:rsidRDefault="00AB337E" w:rsidP="003F40CB">
      <w:pPr>
        <w:jc w:val="both"/>
        <w:rPr>
          <w:lang w:val="sk-SK"/>
        </w:rPr>
      </w:pPr>
      <w:r>
        <w:rPr>
          <w:lang w:val="sk-SK"/>
        </w:rPr>
        <w:t xml:space="preserve">Keď si skúsime vypísať všetky možné hodnoty výsledkov funkcie </w:t>
      </w:r>
      <w:r w:rsidRPr="00AB337E">
        <w:rPr>
          <w:i/>
          <w:lang w:val="sk-SK"/>
        </w:rPr>
        <w:t>extract(year from cas)</w:t>
      </w:r>
      <w:r>
        <w:rPr>
          <w:lang w:val="sk-SK"/>
        </w:rPr>
        <w:t xml:space="preserve">, dostaneme len toľko rôznych hodnôt koľko rôznych rokov v hodnote stĺpca </w:t>
      </w:r>
      <w:r w:rsidRPr="00AB337E">
        <w:rPr>
          <w:i/>
          <w:lang w:val="sk-SK"/>
        </w:rPr>
        <w:t>cas</w:t>
      </w:r>
      <w:r>
        <w:rPr>
          <w:lang w:val="sk-SK"/>
        </w:rPr>
        <w:t xml:space="preserve"> nájdeme. My sme importovali iba dáta pre rok 2023, 2024 a</w:t>
      </w:r>
      <w:r w:rsidR="00307733">
        <w:rPr>
          <w:lang w:val="sk-SK"/>
        </w:rPr>
        <w:t> </w:t>
      </w:r>
      <w:r w:rsidR="003F40CB">
        <w:rPr>
          <w:lang w:val="sk-SK"/>
        </w:rPr>
        <w:t>2025</w:t>
      </w:r>
      <w:r w:rsidR="00307733">
        <w:rPr>
          <w:lang w:val="sk-SK"/>
        </w:rPr>
        <w:t xml:space="preserve"> (obrázok 31)</w:t>
      </w:r>
      <w:r w:rsidR="003F40CB">
        <w:rPr>
          <w:lang w:val="sk-SK"/>
        </w:rPr>
        <w:t>.</w:t>
      </w:r>
    </w:p>
    <w:p w:rsidR="003F40CB" w:rsidRDefault="003F40CB" w:rsidP="003F40CB">
      <w:pPr>
        <w:keepNext/>
        <w:jc w:val="center"/>
      </w:pPr>
      <w:r w:rsidRPr="003F40CB">
        <w:rPr>
          <w:noProof/>
        </w:rPr>
        <w:drawing>
          <wp:inline distT="0" distB="0" distL="0" distR="0" wp14:anchorId="3F5371FB" wp14:editId="59B8D23D">
            <wp:extent cx="3886200" cy="1024695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180" cy="102811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F40CB" w:rsidRDefault="003F40CB" w:rsidP="003F40CB">
      <w:pPr>
        <w:pStyle w:val="Caption"/>
        <w:jc w:val="center"/>
        <w:rPr>
          <w:lang w:val="sk-SK"/>
        </w:rPr>
      </w:pPr>
      <w:bookmarkStart w:id="44" w:name="_Toc191860556"/>
      <w:r w:rsidRPr="003F40CB">
        <w:rPr>
          <w:lang w:val="sk-SK"/>
        </w:rPr>
        <w:t xml:space="preserve">Obrázok </w:t>
      </w:r>
      <w:r w:rsidRPr="003F40CB">
        <w:rPr>
          <w:lang w:val="sk-SK"/>
        </w:rPr>
        <w:fldChar w:fldCharType="begin"/>
      </w:r>
      <w:r w:rsidRPr="003F40CB">
        <w:rPr>
          <w:lang w:val="sk-SK"/>
        </w:rPr>
        <w:instrText xml:space="preserve"> SEQ Obrázok \* ARABIC </w:instrText>
      </w:r>
      <w:r w:rsidRPr="003F40CB">
        <w:rPr>
          <w:lang w:val="sk-SK"/>
        </w:rPr>
        <w:fldChar w:fldCharType="separate"/>
      </w:r>
      <w:r w:rsidR="00A97567">
        <w:rPr>
          <w:noProof/>
          <w:lang w:val="sk-SK"/>
        </w:rPr>
        <w:t>31</w:t>
      </w:r>
      <w:r w:rsidRPr="003F40CB">
        <w:rPr>
          <w:lang w:val="sk-SK"/>
        </w:rPr>
        <w:fldChar w:fldCharType="end"/>
      </w:r>
      <w:r w:rsidRPr="003F40CB">
        <w:rPr>
          <w:lang w:val="sk-SK"/>
        </w:rPr>
        <w:t xml:space="preserve"> – všetky možné hodnoty roku pre naimportované dáta</w:t>
      </w:r>
      <w:bookmarkEnd w:id="44"/>
    </w:p>
    <w:p w:rsidR="004B44E3" w:rsidRDefault="004B44E3" w:rsidP="004B44E3">
      <w:pPr>
        <w:rPr>
          <w:lang w:val="sk-SK"/>
        </w:rPr>
      </w:pPr>
      <w:r>
        <w:rPr>
          <w:lang w:val="sk-SK"/>
        </w:rPr>
        <w:t>Ako vidíme, máme len 3 možnosti a celkový počet záznamov tabuľky s nehodami podľa obrázku 7 okolo 190000.</w:t>
      </w:r>
      <w:r w:rsidR="00787C75">
        <w:rPr>
          <w:lang w:val="sk-SK"/>
        </w:rPr>
        <w:t xml:space="preserve"> To znamená, že selektivita stĺpca je 100*(3/190000), čo je približne 0.1</w:t>
      </w:r>
      <w:r w:rsidR="00787C75">
        <w:t>% a </w:t>
      </w:r>
      <w:r w:rsidR="00787C75">
        <w:rPr>
          <w:lang w:val="sk-SK"/>
        </w:rPr>
        <w:t>mohli by sm</w:t>
      </w:r>
      <w:r w:rsidR="0093371C">
        <w:rPr>
          <w:lang w:val="sk-SK"/>
        </w:rPr>
        <w:t>e skúsiť použiť bitmapový index, ktorý je ukázaný na obrázku 32.</w:t>
      </w:r>
    </w:p>
    <w:p w:rsidR="0093371C" w:rsidRDefault="0093371C" w:rsidP="0093371C">
      <w:pPr>
        <w:keepNext/>
        <w:jc w:val="center"/>
      </w:pPr>
      <w:r w:rsidRPr="0093371C">
        <w:rPr>
          <w:noProof/>
        </w:rPr>
        <w:lastRenderedPageBreak/>
        <w:drawing>
          <wp:inline distT="0" distB="0" distL="0" distR="0" wp14:anchorId="6E7A7820" wp14:editId="5D8ADBAA">
            <wp:extent cx="5314950" cy="365687"/>
            <wp:effectExtent l="19050" t="19050" r="1905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3747" cy="37661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371C" w:rsidRPr="0093371C" w:rsidRDefault="0093371C" w:rsidP="0093371C">
      <w:pPr>
        <w:pStyle w:val="Caption"/>
        <w:jc w:val="center"/>
        <w:rPr>
          <w:lang w:val="sk-SK"/>
        </w:rPr>
      </w:pPr>
      <w:bookmarkStart w:id="45" w:name="_Toc191860557"/>
      <w:r w:rsidRPr="0093371C">
        <w:rPr>
          <w:lang w:val="sk-SK"/>
        </w:rPr>
        <w:t xml:space="preserve">Obrázok </w:t>
      </w:r>
      <w:r w:rsidRPr="0093371C">
        <w:rPr>
          <w:lang w:val="sk-SK"/>
        </w:rPr>
        <w:fldChar w:fldCharType="begin"/>
      </w:r>
      <w:r w:rsidRPr="0093371C">
        <w:rPr>
          <w:lang w:val="sk-SK"/>
        </w:rPr>
        <w:instrText xml:space="preserve"> SEQ Obrázok \* ARABIC </w:instrText>
      </w:r>
      <w:r w:rsidRPr="0093371C">
        <w:rPr>
          <w:lang w:val="sk-SK"/>
        </w:rPr>
        <w:fldChar w:fldCharType="separate"/>
      </w:r>
      <w:r w:rsidR="00A97567">
        <w:rPr>
          <w:noProof/>
          <w:lang w:val="sk-SK"/>
        </w:rPr>
        <w:t>32</w:t>
      </w:r>
      <w:r w:rsidRPr="0093371C">
        <w:rPr>
          <w:lang w:val="sk-SK"/>
        </w:rPr>
        <w:fldChar w:fldCharType="end"/>
      </w:r>
      <w:r w:rsidRPr="0093371C">
        <w:rPr>
          <w:lang w:val="sk-SK"/>
        </w:rPr>
        <w:t xml:space="preserve"> – bitmapový funkcionálny index pre získanie roku z časovej pečiatky premennej cas</w:t>
      </w:r>
      <w:bookmarkEnd w:id="45"/>
    </w:p>
    <w:p w:rsidR="00EC6BB6" w:rsidRDefault="002427EE" w:rsidP="00EC6BB6">
      <w:pPr>
        <w:jc w:val="both"/>
        <w:rPr>
          <w:lang w:val="sk-SK"/>
        </w:rPr>
      </w:pPr>
      <w:r>
        <w:rPr>
          <w:lang w:val="sk-SK"/>
        </w:rPr>
        <w:t>Celkové náklady s využitím bitmapového indexu s</w:t>
      </w:r>
      <w:r w:rsidR="00BD4599">
        <w:rPr>
          <w:lang w:val="sk-SK"/>
        </w:rPr>
        <w:t>a ukázali byť vyššie (obrázok 33</w:t>
      </w:r>
      <w:r>
        <w:rPr>
          <w:lang w:val="sk-SK"/>
        </w:rPr>
        <w:t xml:space="preserve">). </w:t>
      </w:r>
      <w:r w:rsidR="00EC6BB6">
        <w:rPr>
          <w:lang w:val="sk-SK"/>
        </w:rPr>
        <w:t xml:space="preserve">Nevýhodou </w:t>
      </w:r>
      <w:r w:rsidR="003231F7">
        <w:rPr>
          <w:lang w:val="sk-SK"/>
        </w:rPr>
        <w:t>využitia bitmapového indexu v tomto kontexte by bolo</w:t>
      </w:r>
      <w:r w:rsidR="00EC6BB6">
        <w:rPr>
          <w:lang w:val="sk-SK"/>
        </w:rPr>
        <w:t xml:space="preserve">, že </w:t>
      </w:r>
      <w:r w:rsidR="003231F7">
        <w:rPr>
          <w:lang w:val="sk-SK"/>
        </w:rPr>
        <w:t xml:space="preserve">by </w:t>
      </w:r>
      <w:r w:rsidR="00EC6BB6">
        <w:rPr>
          <w:lang w:val="sk-SK"/>
        </w:rPr>
        <w:t xml:space="preserve">do tabuľky </w:t>
      </w:r>
      <w:r w:rsidR="003231F7">
        <w:rPr>
          <w:lang w:val="sk-SK"/>
        </w:rPr>
        <w:t xml:space="preserve">nehôd </w:t>
      </w:r>
      <w:r w:rsidR="00EC6BB6">
        <w:rPr>
          <w:lang w:val="sk-SK"/>
        </w:rPr>
        <w:t>postupne rokmi mohli pribúdať záznamy s časovými pečiatkami z</w:t>
      </w:r>
      <w:r w:rsidR="003231F7">
        <w:rPr>
          <w:lang w:val="sk-SK"/>
        </w:rPr>
        <w:t> </w:t>
      </w:r>
      <w:r w:rsidR="00EC6BB6">
        <w:rPr>
          <w:lang w:val="sk-SK"/>
        </w:rPr>
        <w:t>nasled</w:t>
      </w:r>
      <w:r w:rsidR="003231F7">
        <w:rPr>
          <w:lang w:val="sk-SK"/>
        </w:rPr>
        <w:t xml:space="preserve">ujúcich </w:t>
      </w:r>
      <w:r w:rsidR="00EC6BB6">
        <w:rPr>
          <w:lang w:val="sk-SK"/>
        </w:rPr>
        <w:t>rokov. Vtedy by bolo nutné vykonať nad indexom rebuild, aby sa pridal do indexu nový stĺpec (nová hodnota</w:t>
      </w:r>
      <w:r w:rsidR="00CE1CD5">
        <w:rPr>
          <w:lang w:val="sk-SK"/>
        </w:rPr>
        <w:t xml:space="preserve"> roku</w:t>
      </w:r>
      <w:r w:rsidR="00EC6BB6">
        <w:rPr>
          <w:lang w:val="sk-SK"/>
        </w:rPr>
        <w:t xml:space="preserve">, ktorú môže </w:t>
      </w:r>
      <w:r w:rsidR="003231F7">
        <w:rPr>
          <w:lang w:val="sk-SK"/>
        </w:rPr>
        <w:t>index</w:t>
      </w:r>
      <w:r w:rsidR="00EC6BB6">
        <w:rPr>
          <w:lang w:val="sk-SK"/>
        </w:rPr>
        <w:t xml:space="preserve"> nadobúdať).</w:t>
      </w:r>
      <w:r w:rsidR="00CB018C">
        <w:rPr>
          <w:lang w:val="sk-SK"/>
        </w:rPr>
        <w:t xml:space="preserve"> Preto je v tomto kontexte</w:t>
      </w:r>
      <w:r w:rsidR="00851DCC">
        <w:rPr>
          <w:lang w:val="sk-SK"/>
        </w:rPr>
        <w:t xml:space="preserve"> pre optimalizáciu rýchlosti vykonania</w:t>
      </w:r>
      <w:r w:rsidR="00CB018C">
        <w:rPr>
          <w:lang w:val="sk-SK"/>
        </w:rPr>
        <w:t xml:space="preserve"> najlepšie využiť B+ strom funkcionálny index variant</w:t>
      </w:r>
      <w:r w:rsidR="00851DCC">
        <w:rPr>
          <w:lang w:val="sk-SK"/>
        </w:rPr>
        <w:t>u</w:t>
      </w:r>
      <w:r w:rsidR="00CB018C">
        <w:rPr>
          <w:lang w:val="sk-SK"/>
        </w:rPr>
        <w:t xml:space="preserve"> b) alebo c).</w:t>
      </w:r>
      <w:r w:rsidR="00980E54">
        <w:rPr>
          <w:lang w:val="sk-SK"/>
        </w:rPr>
        <w:t xml:space="preserve"> Väčšina doteraz ukázaných príkladov obsahovala filter na konkrétny rok, takže by sme tým zrýchlili vykonanie všetkých týchto skriptov.</w:t>
      </w:r>
    </w:p>
    <w:p w:rsidR="00BD4599" w:rsidRDefault="00BD4599" w:rsidP="00BD4599">
      <w:pPr>
        <w:keepNext/>
        <w:jc w:val="center"/>
      </w:pPr>
      <w:r>
        <w:rPr>
          <w:noProof/>
        </w:rPr>
        <w:drawing>
          <wp:inline distT="0" distB="0" distL="0" distR="0">
            <wp:extent cx="5251450" cy="2521820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02" cy="253298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D4599" w:rsidRPr="00A57CF7" w:rsidRDefault="00BD4599" w:rsidP="00BD4599">
      <w:pPr>
        <w:pStyle w:val="Caption"/>
        <w:jc w:val="center"/>
        <w:rPr>
          <w:lang w:val="sk-SK"/>
        </w:rPr>
      </w:pPr>
      <w:bookmarkStart w:id="46" w:name="_Toc191860558"/>
      <w:r w:rsidRPr="00A57CF7">
        <w:rPr>
          <w:lang w:val="sk-SK"/>
        </w:rPr>
        <w:t xml:space="preserve">Obrázok </w:t>
      </w:r>
      <w:r w:rsidRPr="00A57CF7">
        <w:rPr>
          <w:lang w:val="sk-SK"/>
        </w:rPr>
        <w:fldChar w:fldCharType="begin"/>
      </w:r>
      <w:r w:rsidRPr="00A57CF7">
        <w:rPr>
          <w:lang w:val="sk-SK"/>
        </w:rPr>
        <w:instrText xml:space="preserve"> SEQ Obrázok \* ARABIC </w:instrText>
      </w:r>
      <w:r w:rsidRPr="00A57CF7">
        <w:rPr>
          <w:lang w:val="sk-SK"/>
        </w:rPr>
        <w:fldChar w:fldCharType="separate"/>
      </w:r>
      <w:r w:rsidR="00A97567">
        <w:rPr>
          <w:noProof/>
          <w:lang w:val="sk-SK"/>
        </w:rPr>
        <w:t>33</w:t>
      </w:r>
      <w:r w:rsidRPr="00A57CF7">
        <w:rPr>
          <w:lang w:val="sk-SK"/>
        </w:rPr>
        <w:fldChar w:fldCharType="end"/>
      </w:r>
      <w:r w:rsidR="00A57CF7" w:rsidRPr="00A57CF7">
        <w:rPr>
          <w:lang w:val="sk-SK"/>
        </w:rPr>
        <w:t xml:space="preserve"> – využitie bitmapového </w:t>
      </w:r>
      <w:r w:rsidR="00A57CF7">
        <w:rPr>
          <w:lang w:val="sk-SK"/>
        </w:rPr>
        <w:t xml:space="preserve">funkcionálneho </w:t>
      </w:r>
      <w:r w:rsidR="00A57CF7" w:rsidRPr="00A57CF7">
        <w:rPr>
          <w:lang w:val="sk-SK"/>
        </w:rPr>
        <w:t>indexu pre zrýchlenie filtrovania záznamov podľa roku</w:t>
      </w:r>
      <w:bookmarkEnd w:id="46"/>
    </w:p>
    <w:p w:rsidR="004A13D2" w:rsidRPr="005E60F5" w:rsidRDefault="004A13D2" w:rsidP="005D1D60">
      <w:pPr>
        <w:pStyle w:val="Heading2"/>
        <w:rPr>
          <w:lang w:val="sk-SK"/>
        </w:rPr>
      </w:pPr>
      <w:bookmarkStart w:id="47" w:name="_Toc191860399"/>
      <w:r w:rsidRPr="005E60F5">
        <w:rPr>
          <w:lang w:val="sk-SK"/>
        </w:rPr>
        <w:t>Index pre výpis TOP 3 najčastejšie zrazených zvierat za každý mesiac</w:t>
      </w:r>
      <w:bookmarkEnd w:id="47"/>
    </w:p>
    <w:p w:rsidR="005E60F5" w:rsidRDefault="005E60F5" w:rsidP="004D32E5">
      <w:pPr>
        <w:jc w:val="both"/>
        <w:rPr>
          <w:lang w:val="sk-SK"/>
        </w:rPr>
      </w:pPr>
      <w:r>
        <w:rPr>
          <w:lang w:val="sk-SK"/>
        </w:rPr>
        <w:tab/>
        <w:t xml:space="preserve">V tomto skripte </w:t>
      </w:r>
      <w:r w:rsidR="009711EB">
        <w:rPr>
          <w:lang w:val="sk-SK"/>
        </w:rPr>
        <w:t xml:space="preserve">(obrázok 22) </w:t>
      </w:r>
      <w:r>
        <w:rPr>
          <w:lang w:val="sk-SK"/>
        </w:rPr>
        <w:t xml:space="preserve">sa opäť zameriame iba na podmienku </w:t>
      </w:r>
      <w:r w:rsidRPr="009711EB">
        <w:rPr>
          <w:i/>
          <w:lang w:val="sk-SK"/>
        </w:rPr>
        <w:t>where</w:t>
      </w:r>
      <w:r>
        <w:rPr>
          <w:lang w:val="sk-SK"/>
        </w:rPr>
        <w:t xml:space="preserve">, lebo nie sme schopní index definovať pre všetky hodnoty, ktoré sa v príkaze </w:t>
      </w:r>
      <w:r w:rsidRPr="005E60F5">
        <w:rPr>
          <w:i/>
          <w:lang w:val="sk-SK"/>
        </w:rPr>
        <w:t>select</w:t>
      </w:r>
      <w:r>
        <w:rPr>
          <w:lang w:val="sk-SK"/>
        </w:rPr>
        <w:t xml:space="preserve"> používajú, pretože dochádza k spájaniu tabuliek a vyberanie atribútu z pripojenej tabuľky.</w:t>
      </w:r>
      <w:r w:rsidR="00FF7629">
        <w:rPr>
          <w:lang w:val="sk-SK"/>
        </w:rPr>
        <w:t xml:space="preserve"> V podmienke </w:t>
      </w:r>
      <w:r w:rsidR="00FF7629" w:rsidRPr="00A31634">
        <w:rPr>
          <w:i/>
          <w:lang w:val="sk-SK"/>
        </w:rPr>
        <w:t>where</w:t>
      </w:r>
      <w:r w:rsidR="00FF7629">
        <w:rPr>
          <w:lang w:val="sk-SK"/>
        </w:rPr>
        <w:t xml:space="preserve"> filtruje</w:t>
      </w:r>
      <w:r w:rsidR="00A31634">
        <w:rPr>
          <w:lang w:val="sk-SK"/>
        </w:rPr>
        <w:t>me</w:t>
      </w:r>
      <w:r w:rsidR="004D32E5">
        <w:rPr>
          <w:lang w:val="sk-SK"/>
        </w:rPr>
        <w:t xml:space="preserve"> záznamy</w:t>
      </w:r>
      <w:r w:rsidR="00FF7629">
        <w:rPr>
          <w:lang w:val="sk-SK"/>
        </w:rPr>
        <w:t xml:space="preserve"> podľa typu nehody a roku, v ktorom k nehode došlo.</w:t>
      </w:r>
    </w:p>
    <w:p w:rsidR="004D32E5" w:rsidRDefault="004D32E5" w:rsidP="004D32E5">
      <w:pPr>
        <w:jc w:val="both"/>
        <w:rPr>
          <w:lang w:val="sk-SK"/>
        </w:rPr>
      </w:pPr>
      <w:r>
        <w:rPr>
          <w:lang w:val="sk-SK"/>
        </w:rPr>
        <w:t>Vyskúšame najprv použiť bitmapový index</w:t>
      </w:r>
      <w:r w:rsidR="00BD4599">
        <w:rPr>
          <w:lang w:val="sk-SK"/>
        </w:rPr>
        <w:t xml:space="preserve"> </w:t>
      </w:r>
      <w:r w:rsidR="00BD4599" w:rsidRPr="00BD4599">
        <w:rPr>
          <w:i/>
          <w:lang w:val="sk-SK"/>
        </w:rPr>
        <w:t>idx_bitmap_neh_druh_nehody</w:t>
      </w:r>
      <w:r>
        <w:rPr>
          <w:lang w:val="sk-SK"/>
        </w:rPr>
        <w:t xml:space="preserve"> iba na druh nehody</w:t>
      </w:r>
      <w:r w:rsidR="00BD4599">
        <w:rPr>
          <w:lang w:val="sk-SK"/>
        </w:rPr>
        <w:t xml:space="preserve"> (obrázok</w:t>
      </w:r>
      <w:r w:rsidR="007901BE">
        <w:rPr>
          <w:lang w:val="sk-SK"/>
        </w:rPr>
        <w:t xml:space="preserve"> 34)</w:t>
      </w:r>
      <w:r>
        <w:rPr>
          <w:lang w:val="sk-SK"/>
        </w:rPr>
        <w:t xml:space="preserve">, pretože </w:t>
      </w:r>
      <w:r w:rsidR="00BD4599">
        <w:rPr>
          <w:lang w:val="sk-SK"/>
        </w:rPr>
        <w:t xml:space="preserve">môže nadobúdať </w:t>
      </w:r>
      <w:r>
        <w:rPr>
          <w:lang w:val="sk-SK"/>
        </w:rPr>
        <w:t>iba 10 jedinečných hodnôt, čo znamená, že selektivita tohto stĺpca v tabuľke s nehodami sa blíži k nule a taktiež nemienime pridávať nové typy nehôd, čo je pre tento typ indexu žiaduce.</w:t>
      </w:r>
    </w:p>
    <w:p w:rsidR="007901BE" w:rsidRDefault="004D32E5" w:rsidP="007901BE">
      <w:pPr>
        <w:keepNext/>
        <w:jc w:val="center"/>
      </w:pPr>
      <w:r w:rsidRPr="004D32E5">
        <w:rPr>
          <w:noProof/>
        </w:rPr>
        <w:drawing>
          <wp:inline distT="0" distB="0" distL="0" distR="0" wp14:anchorId="373EE34A" wp14:editId="4A822153">
            <wp:extent cx="3454400" cy="856221"/>
            <wp:effectExtent l="19050" t="19050" r="12700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7118" cy="8816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D32E5" w:rsidRDefault="007901BE" w:rsidP="007901BE">
      <w:pPr>
        <w:pStyle w:val="Caption"/>
        <w:jc w:val="center"/>
        <w:rPr>
          <w:lang w:val="sk-SK"/>
        </w:rPr>
      </w:pPr>
      <w:bookmarkStart w:id="48" w:name="_Toc191860559"/>
      <w:r w:rsidRPr="007C4A66">
        <w:rPr>
          <w:lang w:val="sk-SK"/>
        </w:rPr>
        <w:t xml:space="preserve">Obrázok </w:t>
      </w:r>
      <w:r w:rsidRPr="007C4A66">
        <w:rPr>
          <w:lang w:val="sk-SK"/>
        </w:rPr>
        <w:fldChar w:fldCharType="begin"/>
      </w:r>
      <w:r w:rsidRPr="007C4A66">
        <w:rPr>
          <w:lang w:val="sk-SK"/>
        </w:rPr>
        <w:instrText xml:space="preserve"> SEQ Obrázok \* ARABIC </w:instrText>
      </w:r>
      <w:r w:rsidRPr="007C4A66">
        <w:rPr>
          <w:lang w:val="sk-SK"/>
        </w:rPr>
        <w:fldChar w:fldCharType="separate"/>
      </w:r>
      <w:r w:rsidR="00A97567">
        <w:rPr>
          <w:noProof/>
          <w:lang w:val="sk-SK"/>
        </w:rPr>
        <w:t>34</w:t>
      </w:r>
      <w:r w:rsidRPr="007C4A66">
        <w:rPr>
          <w:lang w:val="sk-SK"/>
        </w:rPr>
        <w:fldChar w:fldCharType="end"/>
      </w:r>
      <w:r w:rsidRPr="007C4A66">
        <w:rPr>
          <w:lang w:val="sk-SK"/>
        </w:rPr>
        <w:t xml:space="preserve"> - </w:t>
      </w:r>
      <w:r w:rsidR="007C4A66" w:rsidRPr="007C4A66">
        <w:rPr>
          <w:lang w:val="sk-SK"/>
        </w:rPr>
        <w:t>bitmapový index idx_bitmap_neh_druh_nehody</w:t>
      </w:r>
      <w:bookmarkEnd w:id="48"/>
    </w:p>
    <w:p w:rsidR="00EF3136" w:rsidRDefault="00EF3136" w:rsidP="004F1223">
      <w:pPr>
        <w:jc w:val="both"/>
        <w:rPr>
          <w:lang w:val="sk-SK"/>
        </w:rPr>
      </w:pPr>
      <w:r>
        <w:rPr>
          <w:lang w:val="sk-SK"/>
        </w:rPr>
        <w:lastRenderedPageBreak/>
        <w:t xml:space="preserve">Po vykonaní plánu však zistíme, že sa bitmapový index nepoužil a to ani vtedy, keď sme príkazu </w:t>
      </w:r>
      <w:r w:rsidRPr="00EF3136">
        <w:rPr>
          <w:i/>
          <w:lang w:val="sk-SK"/>
        </w:rPr>
        <w:t>select</w:t>
      </w:r>
      <w:r>
        <w:rPr>
          <w:lang w:val="sk-SK"/>
        </w:rPr>
        <w:t xml:space="preserve"> pridali </w:t>
      </w:r>
      <w:r w:rsidRPr="00337865">
        <w:rPr>
          <w:lang w:val="sk-SK"/>
        </w:rPr>
        <w:t>HINT</w:t>
      </w:r>
      <w:r w:rsidR="00337865">
        <w:rPr>
          <w:lang w:val="sk-SK"/>
        </w:rPr>
        <w:t xml:space="preserve"> (obrázok 35)</w:t>
      </w:r>
      <w:r>
        <w:rPr>
          <w:lang w:val="sk-SK"/>
        </w:rPr>
        <w:t>.</w:t>
      </w:r>
    </w:p>
    <w:p w:rsidR="004F1223" w:rsidRDefault="008D23A7" w:rsidP="004F1223">
      <w:pPr>
        <w:keepNext/>
        <w:jc w:val="center"/>
      </w:pPr>
      <w:r>
        <w:rPr>
          <w:noProof/>
        </w:rPr>
        <w:drawing>
          <wp:inline distT="0" distB="0" distL="0" distR="0">
            <wp:extent cx="5567492" cy="3346450"/>
            <wp:effectExtent l="19050" t="19050" r="1460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09" cy="33498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F1223" w:rsidRDefault="004F1223" w:rsidP="004F1223">
      <w:pPr>
        <w:pStyle w:val="Caption"/>
        <w:jc w:val="center"/>
        <w:rPr>
          <w:lang w:val="sk-SK"/>
        </w:rPr>
      </w:pPr>
      <w:bookmarkStart w:id="49" w:name="_Toc191860560"/>
      <w:r w:rsidRPr="004F1223">
        <w:rPr>
          <w:lang w:val="sk-SK"/>
        </w:rPr>
        <w:t xml:space="preserve">Obrázok </w:t>
      </w:r>
      <w:r w:rsidRPr="004F1223">
        <w:rPr>
          <w:lang w:val="sk-SK"/>
        </w:rPr>
        <w:fldChar w:fldCharType="begin"/>
      </w:r>
      <w:r w:rsidRPr="004F1223">
        <w:rPr>
          <w:lang w:val="sk-SK"/>
        </w:rPr>
        <w:instrText xml:space="preserve"> SEQ Obrázok \* ARABIC </w:instrText>
      </w:r>
      <w:r w:rsidRPr="004F1223">
        <w:rPr>
          <w:lang w:val="sk-SK"/>
        </w:rPr>
        <w:fldChar w:fldCharType="separate"/>
      </w:r>
      <w:r w:rsidR="00A97567">
        <w:rPr>
          <w:noProof/>
          <w:lang w:val="sk-SK"/>
        </w:rPr>
        <w:t>35</w:t>
      </w:r>
      <w:r w:rsidRPr="004F1223">
        <w:rPr>
          <w:lang w:val="sk-SK"/>
        </w:rPr>
        <w:fldChar w:fldCharType="end"/>
      </w:r>
      <w:r w:rsidRPr="004F1223">
        <w:rPr>
          <w:lang w:val="sk-SK"/>
        </w:rPr>
        <w:t xml:space="preserve"> – HINT pre použitie bitmapového indexu</w:t>
      </w:r>
      <w:bookmarkEnd w:id="49"/>
    </w:p>
    <w:p w:rsidR="00E21030" w:rsidRDefault="00E21030" w:rsidP="00E21030">
      <w:pPr>
        <w:jc w:val="both"/>
        <w:rPr>
          <w:lang w:val="sk-SK"/>
        </w:rPr>
      </w:pPr>
      <w:r>
        <w:rPr>
          <w:lang w:val="sk-SK"/>
        </w:rPr>
        <w:tab/>
        <w:t xml:space="preserve">Teraz skúsme vytvoriť klasický B+ strom funkcionálny index nad získaním </w:t>
      </w:r>
      <w:r w:rsidR="00931AAB">
        <w:rPr>
          <w:lang w:val="sk-SK"/>
        </w:rPr>
        <w:t>roku</w:t>
      </w:r>
      <w:r>
        <w:rPr>
          <w:lang w:val="sk-SK"/>
        </w:rPr>
        <w:t xml:space="preserve"> z</w:t>
      </w:r>
      <w:r w:rsidR="00931AAB">
        <w:rPr>
          <w:lang w:val="sk-SK"/>
        </w:rPr>
        <w:t>o</w:t>
      </w:r>
      <w:r>
        <w:rPr>
          <w:lang w:val="sk-SK"/>
        </w:rPr>
        <w:t xml:space="preserve"> stĺpca </w:t>
      </w:r>
      <w:r w:rsidRPr="00E21030">
        <w:rPr>
          <w:i/>
          <w:lang w:val="sk-SK"/>
        </w:rPr>
        <w:t>cas</w:t>
      </w:r>
      <w:r>
        <w:rPr>
          <w:lang w:val="sk-SK"/>
        </w:rPr>
        <w:t xml:space="preserve"> (obrázok 36).</w:t>
      </w:r>
    </w:p>
    <w:p w:rsidR="00931AAB" w:rsidRDefault="00E21030" w:rsidP="00931AAB">
      <w:pPr>
        <w:keepNext/>
        <w:jc w:val="center"/>
      </w:pPr>
      <w:r w:rsidRPr="00E21030">
        <w:rPr>
          <w:noProof/>
        </w:rPr>
        <w:drawing>
          <wp:inline distT="0" distB="0" distL="0" distR="0" wp14:anchorId="3FEB71C4" wp14:editId="59E5867C">
            <wp:extent cx="5156200" cy="313999"/>
            <wp:effectExtent l="19050" t="19050" r="635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7710" cy="33053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21030" w:rsidRDefault="00931AAB" w:rsidP="00931AAB">
      <w:pPr>
        <w:pStyle w:val="Caption"/>
        <w:jc w:val="center"/>
        <w:rPr>
          <w:lang w:val="sk-SK"/>
        </w:rPr>
      </w:pPr>
      <w:bookmarkStart w:id="50" w:name="_Toc191860561"/>
      <w:r w:rsidRPr="00931AAB">
        <w:rPr>
          <w:lang w:val="sk-SK"/>
        </w:rPr>
        <w:t xml:space="preserve">Obrázok </w:t>
      </w:r>
      <w:r w:rsidRPr="00931AAB">
        <w:rPr>
          <w:lang w:val="sk-SK"/>
        </w:rPr>
        <w:fldChar w:fldCharType="begin"/>
      </w:r>
      <w:r w:rsidRPr="00931AAB">
        <w:rPr>
          <w:lang w:val="sk-SK"/>
        </w:rPr>
        <w:instrText xml:space="preserve"> SEQ Obrázok \* ARABIC </w:instrText>
      </w:r>
      <w:r w:rsidRPr="00931AAB">
        <w:rPr>
          <w:lang w:val="sk-SK"/>
        </w:rPr>
        <w:fldChar w:fldCharType="separate"/>
      </w:r>
      <w:r w:rsidR="00A97567">
        <w:rPr>
          <w:noProof/>
          <w:lang w:val="sk-SK"/>
        </w:rPr>
        <w:t>36</w:t>
      </w:r>
      <w:r w:rsidRPr="00931AAB">
        <w:rPr>
          <w:lang w:val="sk-SK"/>
        </w:rPr>
        <w:fldChar w:fldCharType="end"/>
      </w:r>
      <w:r w:rsidRPr="00931AAB">
        <w:rPr>
          <w:lang w:val="sk-SK"/>
        </w:rPr>
        <w:t xml:space="preserve"> – funkcionálny index na získanie roku zo stĺpca cas</w:t>
      </w:r>
      <w:bookmarkEnd w:id="50"/>
    </w:p>
    <w:p w:rsidR="00602B17" w:rsidRDefault="00602B17" w:rsidP="00602B17">
      <w:pPr>
        <w:rPr>
          <w:lang w:val="sk-SK"/>
        </w:rPr>
      </w:pPr>
      <w:r>
        <w:rPr>
          <w:lang w:val="sk-SK"/>
        </w:rPr>
        <w:t>Tento index sa už využil vo vykonanom pláne a rapídne znížil náklady zo 7</w:t>
      </w:r>
      <w:r w:rsidR="00F71FAF">
        <w:rPr>
          <w:lang w:val="sk-SK"/>
        </w:rPr>
        <w:t>6</w:t>
      </w:r>
      <w:r>
        <w:rPr>
          <w:lang w:val="sk-SK"/>
        </w:rPr>
        <w:t xml:space="preserve">2 jednotiek na 150 (obrázok 37). </w:t>
      </w:r>
    </w:p>
    <w:p w:rsidR="004E44B5" w:rsidRDefault="00E818FC" w:rsidP="004E44B5">
      <w:pPr>
        <w:keepNext/>
        <w:jc w:val="center"/>
      </w:pPr>
      <w:r>
        <w:rPr>
          <w:noProof/>
        </w:rPr>
        <w:drawing>
          <wp:inline distT="0" distB="0" distL="0" distR="0">
            <wp:extent cx="5403850" cy="2009124"/>
            <wp:effectExtent l="19050" t="19050" r="2540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49" cy="201432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818FC" w:rsidRDefault="004E44B5" w:rsidP="004E44B5">
      <w:pPr>
        <w:pStyle w:val="Caption"/>
        <w:jc w:val="center"/>
        <w:rPr>
          <w:lang w:val="sk-SK"/>
        </w:rPr>
      </w:pPr>
      <w:bookmarkStart w:id="51" w:name="_Toc191860562"/>
      <w:r w:rsidRPr="004E44B5">
        <w:rPr>
          <w:lang w:val="sk-SK"/>
        </w:rPr>
        <w:t xml:space="preserve">Obrázok </w:t>
      </w:r>
      <w:r w:rsidRPr="004E44B5">
        <w:rPr>
          <w:lang w:val="sk-SK"/>
        </w:rPr>
        <w:fldChar w:fldCharType="begin"/>
      </w:r>
      <w:r w:rsidRPr="004E44B5">
        <w:rPr>
          <w:lang w:val="sk-SK"/>
        </w:rPr>
        <w:instrText xml:space="preserve"> SEQ Obrázok \* ARABIC </w:instrText>
      </w:r>
      <w:r w:rsidRPr="004E44B5">
        <w:rPr>
          <w:lang w:val="sk-SK"/>
        </w:rPr>
        <w:fldChar w:fldCharType="separate"/>
      </w:r>
      <w:r w:rsidR="00A97567">
        <w:rPr>
          <w:noProof/>
          <w:lang w:val="sk-SK"/>
        </w:rPr>
        <w:t>37</w:t>
      </w:r>
      <w:r w:rsidRPr="004E44B5">
        <w:rPr>
          <w:lang w:val="sk-SK"/>
        </w:rPr>
        <w:fldChar w:fldCharType="end"/>
      </w:r>
      <w:r w:rsidRPr="004E44B5">
        <w:rPr>
          <w:lang w:val="sk-SK"/>
        </w:rPr>
        <w:t xml:space="preserve"> – využitie funkionálneho indexu idx_btree_neh_year</w:t>
      </w:r>
      <w:bookmarkEnd w:id="51"/>
    </w:p>
    <w:p w:rsidR="00F71FAF" w:rsidRDefault="00D47A6F" w:rsidP="00F71FAF">
      <w:pPr>
        <w:jc w:val="both"/>
        <w:rPr>
          <w:lang w:val="sk-SK"/>
        </w:rPr>
      </w:pPr>
      <w:r>
        <w:rPr>
          <w:lang w:val="sk-SK"/>
        </w:rPr>
        <w:lastRenderedPageBreak/>
        <w:tab/>
        <w:t>Môžeme sa teraz ešte pokúsiť znížiť dobu vykonania vytvorením kompozitného funkcionálneho indexu.</w:t>
      </w:r>
      <w:r w:rsidR="00CA4532">
        <w:rPr>
          <w:lang w:val="sk-SK"/>
        </w:rPr>
        <w:t xml:space="preserve"> Index sa bude skladať z extrahovaného roku z časovej pečiatky a druhu nehody</w:t>
      </w:r>
      <w:r w:rsidR="00F71FAF">
        <w:rPr>
          <w:lang w:val="sk-SK"/>
        </w:rPr>
        <w:t xml:space="preserve"> (obrázok 38)</w:t>
      </w:r>
      <w:r w:rsidR="00CA4532">
        <w:rPr>
          <w:lang w:val="sk-SK"/>
        </w:rPr>
        <w:t>.</w:t>
      </w:r>
      <w:r w:rsidR="00F71FAF">
        <w:rPr>
          <w:lang w:val="sk-SK"/>
        </w:rPr>
        <w:t xml:space="preserve"> Vďaka tomu indexu sa nám podarilo zredukovať náklady na 32 jednotiek z pôvodných 762.</w:t>
      </w:r>
    </w:p>
    <w:p w:rsidR="00F71FAF" w:rsidRDefault="00F71FAF" w:rsidP="00F71FAF">
      <w:pPr>
        <w:keepNext/>
        <w:jc w:val="center"/>
      </w:pPr>
      <w:r>
        <w:rPr>
          <w:noProof/>
        </w:rPr>
        <w:drawing>
          <wp:inline distT="0" distB="0" distL="0" distR="0">
            <wp:extent cx="5943600" cy="2711450"/>
            <wp:effectExtent l="19050" t="19050" r="1905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71FAF" w:rsidRDefault="00F71FAF" w:rsidP="00F71FAF">
      <w:pPr>
        <w:pStyle w:val="Caption"/>
        <w:jc w:val="center"/>
        <w:rPr>
          <w:lang w:val="sk-SK"/>
        </w:rPr>
      </w:pPr>
      <w:bookmarkStart w:id="52" w:name="_Toc191860563"/>
      <w:r w:rsidRPr="00F71FAF">
        <w:rPr>
          <w:lang w:val="sk-SK"/>
        </w:rPr>
        <w:t xml:space="preserve">Obrázok </w:t>
      </w:r>
      <w:r w:rsidRPr="00F71FAF">
        <w:rPr>
          <w:lang w:val="sk-SK"/>
        </w:rPr>
        <w:fldChar w:fldCharType="begin"/>
      </w:r>
      <w:r w:rsidRPr="00F71FAF">
        <w:rPr>
          <w:lang w:val="sk-SK"/>
        </w:rPr>
        <w:instrText xml:space="preserve"> SEQ Obrázok \* ARABIC </w:instrText>
      </w:r>
      <w:r w:rsidRPr="00F71FAF">
        <w:rPr>
          <w:lang w:val="sk-SK"/>
        </w:rPr>
        <w:fldChar w:fldCharType="separate"/>
      </w:r>
      <w:r w:rsidR="00A97567">
        <w:rPr>
          <w:noProof/>
          <w:lang w:val="sk-SK"/>
        </w:rPr>
        <w:t>38</w:t>
      </w:r>
      <w:r w:rsidRPr="00F71FAF">
        <w:rPr>
          <w:lang w:val="sk-SK"/>
        </w:rPr>
        <w:fldChar w:fldCharType="end"/>
      </w:r>
      <w:r w:rsidRPr="00F71FAF">
        <w:rPr>
          <w:lang w:val="sk-SK"/>
        </w:rPr>
        <w:t xml:space="preserve"> – aplikácia kompozitného funkcionálneho indexu pre extrahovaný rok a druh nehody</w:t>
      </w:r>
      <w:bookmarkEnd w:id="52"/>
    </w:p>
    <w:p w:rsidR="00E90245" w:rsidRPr="00E90245" w:rsidRDefault="00E90245" w:rsidP="00E90245">
      <w:pPr>
        <w:rPr>
          <w:lang w:val="sk-SK"/>
        </w:rPr>
      </w:pPr>
    </w:p>
    <w:p w:rsidR="008F4876" w:rsidRDefault="005D1D60" w:rsidP="00E90245">
      <w:pPr>
        <w:pStyle w:val="Heading2"/>
        <w:spacing w:line="276" w:lineRule="auto"/>
        <w:rPr>
          <w:lang w:val="sk-SK"/>
        </w:rPr>
      </w:pPr>
      <w:bookmarkStart w:id="53" w:name="_Toc191860400"/>
      <w:r>
        <w:rPr>
          <w:lang w:val="sk-SK"/>
        </w:rPr>
        <w:t>Optimalizácia spojenia tabuliek nehôd a vozidiel</w:t>
      </w:r>
      <w:bookmarkEnd w:id="53"/>
    </w:p>
    <w:p w:rsidR="008F4876" w:rsidRDefault="008F4876" w:rsidP="008F4876">
      <w:pPr>
        <w:jc w:val="both"/>
        <w:rPr>
          <w:lang w:val="sk-SK"/>
        </w:rPr>
      </w:pPr>
      <w:r>
        <w:rPr>
          <w:lang w:val="sk-SK"/>
        </w:rPr>
        <w:tab/>
        <w:t xml:space="preserve">Na záver vyskúšame zrýchlenie </w:t>
      </w:r>
      <w:r w:rsidR="0054545C">
        <w:rPr>
          <w:lang w:val="sk-SK"/>
        </w:rPr>
        <w:t>skriptu z obrázku 7</w:t>
      </w:r>
      <w:r>
        <w:rPr>
          <w:lang w:val="sk-SK"/>
        </w:rPr>
        <w:t xml:space="preserve"> na základe optimalizácie spojenia tabuliek nehôd a vozidiel asociovaných s nehodami.</w:t>
      </w:r>
      <w:r w:rsidR="00FB51B0">
        <w:rPr>
          <w:lang w:val="sk-SK"/>
        </w:rPr>
        <w:t xml:space="preserve"> Na obrázku 5 si môžeme všimnúť, že ID nehody je v tabuľke s nehodami primárnym kľúčom. V tabuľke s vozidlami je ID nehody cudzím kľúčom b</w:t>
      </w:r>
      <w:r w:rsidR="0054545C">
        <w:rPr>
          <w:lang w:val="sk-SK"/>
        </w:rPr>
        <w:t>ez žiadneho existujúceho indexu. Bez existujúceho indexu nad cuzdím kľúčom</w:t>
      </w:r>
      <w:r w:rsidR="003B7409">
        <w:rPr>
          <w:lang w:val="sk-SK"/>
        </w:rPr>
        <w:t xml:space="preserve"> v tabuľke vozidiel</w:t>
      </w:r>
      <w:r w:rsidR="0054545C">
        <w:rPr>
          <w:lang w:val="sk-SK"/>
        </w:rPr>
        <w:t xml:space="preserve"> sa využila metóda spojenia </w:t>
      </w:r>
      <w:r w:rsidR="0054545C" w:rsidRPr="0054545C">
        <w:rPr>
          <w:i/>
          <w:lang w:val="sk-SK"/>
        </w:rPr>
        <w:t>HASH JOIN</w:t>
      </w:r>
      <w:r w:rsidR="0054545C">
        <w:rPr>
          <w:lang w:val="sk-SK"/>
        </w:rPr>
        <w:t xml:space="preserve"> (obrázok 39).</w:t>
      </w:r>
    </w:p>
    <w:p w:rsidR="0054545C" w:rsidRDefault="0054545C" w:rsidP="0054545C">
      <w:pPr>
        <w:keepNext/>
        <w:jc w:val="center"/>
      </w:pPr>
      <w:r>
        <w:rPr>
          <w:noProof/>
        </w:rPr>
        <w:drawing>
          <wp:inline distT="0" distB="0" distL="0" distR="0">
            <wp:extent cx="5179325" cy="2566117"/>
            <wp:effectExtent l="19050" t="19050" r="21590" b="24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44" cy="257910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45C" w:rsidRDefault="0054545C" w:rsidP="0054545C">
      <w:pPr>
        <w:pStyle w:val="Caption"/>
        <w:jc w:val="center"/>
        <w:rPr>
          <w:lang w:val="sk-SK"/>
        </w:rPr>
      </w:pPr>
      <w:bookmarkStart w:id="54" w:name="_Toc191860564"/>
      <w:r w:rsidRPr="0054545C">
        <w:rPr>
          <w:lang w:val="sk-SK"/>
        </w:rPr>
        <w:t xml:space="preserve">Obrázok </w:t>
      </w:r>
      <w:r w:rsidRPr="0054545C">
        <w:rPr>
          <w:lang w:val="sk-SK"/>
        </w:rPr>
        <w:fldChar w:fldCharType="begin"/>
      </w:r>
      <w:r w:rsidRPr="0054545C">
        <w:rPr>
          <w:lang w:val="sk-SK"/>
        </w:rPr>
        <w:instrText xml:space="preserve"> SEQ Obrázok \* ARABIC </w:instrText>
      </w:r>
      <w:r w:rsidRPr="0054545C">
        <w:rPr>
          <w:lang w:val="sk-SK"/>
        </w:rPr>
        <w:fldChar w:fldCharType="separate"/>
      </w:r>
      <w:r w:rsidR="00A97567">
        <w:rPr>
          <w:noProof/>
          <w:lang w:val="sk-SK"/>
        </w:rPr>
        <w:t>39</w:t>
      </w:r>
      <w:r w:rsidRPr="0054545C">
        <w:rPr>
          <w:lang w:val="sk-SK"/>
        </w:rPr>
        <w:fldChar w:fldCharType="end"/>
      </w:r>
      <w:r w:rsidRPr="0054545C">
        <w:rPr>
          <w:lang w:val="sk-SK"/>
        </w:rPr>
        <w:t xml:space="preserve"> – zvolenie metódy spojenia tabuliek HASH JOIN bez indexu nad cudzím kľúčom</w:t>
      </w:r>
      <w:bookmarkEnd w:id="54"/>
    </w:p>
    <w:p w:rsidR="00901A72" w:rsidRDefault="00901A72" w:rsidP="00FC3F1C">
      <w:pPr>
        <w:jc w:val="both"/>
        <w:rPr>
          <w:lang w:val="sk-SK"/>
        </w:rPr>
      </w:pPr>
      <w:r>
        <w:rPr>
          <w:lang w:val="sk-SK"/>
        </w:rPr>
        <w:lastRenderedPageBreak/>
        <w:t xml:space="preserve">Vytvoríme teda index nad stĺpcom </w:t>
      </w:r>
      <w:r w:rsidRPr="00901A72">
        <w:rPr>
          <w:i/>
          <w:lang w:val="sk-SK"/>
        </w:rPr>
        <w:t>id_nehoda</w:t>
      </w:r>
      <w:r>
        <w:rPr>
          <w:lang w:val="sk-SK"/>
        </w:rPr>
        <w:t xml:space="preserve"> v tabuľke </w:t>
      </w:r>
      <w:r w:rsidR="00013FC0">
        <w:rPr>
          <w:lang w:val="sk-SK"/>
        </w:rPr>
        <w:t>vozidiel. N</w:t>
      </w:r>
      <w:r w:rsidR="00FC3F1C">
        <w:rPr>
          <w:lang w:val="sk-SK"/>
        </w:rPr>
        <w:t>áklady sa zmenšili približne</w:t>
      </w:r>
      <w:r w:rsidR="00013FC0">
        <w:rPr>
          <w:lang w:val="sk-SK"/>
        </w:rPr>
        <w:t xml:space="preserve"> o 250 jednotiek, pričom sa opäť použil </w:t>
      </w:r>
      <w:r w:rsidR="00013FC0" w:rsidRPr="00FC3F1C">
        <w:rPr>
          <w:i/>
          <w:lang w:val="sk-SK"/>
        </w:rPr>
        <w:t>HASH JOIN</w:t>
      </w:r>
      <w:r w:rsidR="00013FC0">
        <w:rPr>
          <w:lang w:val="sk-SK"/>
        </w:rPr>
        <w:t xml:space="preserve"> ako metóda spojenia tabuliek.</w:t>
      </w:r>
    </w:p>
    <w:p w:rsidR="00013FC0" w:rsidRDefault="00013FC0" w:rsidP="00013FC0">
      <w:pPr>
        <w:keepNext/>
        <w:jc w:val="center"/>
      </w:pPr>
      <w:r>
        <w:rPr>
          <w:noProof/>
        </w:rPr>
        <w:drawing>
          <wp:inline distT="0" distB="0" distL="0" distR="0">
            <wp:extent cx="5943600" cy="1849120"/>
            <wp:effectExtent l="19050" t="19050" r="19050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3FC0" w:rsidRDefault="00013FC0" w:rsidP="00013FC0">
      <w:pPr>
        <w:pStyle w:val="Caption"/>
        <w:jc w:val="center"/>
        <w:rPr>
          <w:lang w:val="sk-SK"/>
        </w:rPr>
      </w:pPr>
      <w:bookmarkStart w:id="55" w:name="_Toc191860565"/>
      <w:r w:rsidRPr="00FC3F1C">
        <w:rPr>
          <w:lang w:val="sk-SK"/>
        </w:rPr>
        <w:t xml:space="preserve">Obrázok </w:t>
      </w:r>
      <w:r w:rsidRPr="00FC3F1C">
        <w:rPr>
          <w:lang w:val="sk-SK"/>
        </w:rPr>
        <w:fldChar w:fldCharType="begin"/>
      </w:r>
      <w:r w:rsidRPr="00FC3F1C">
        <w:rPr>
          <w:lang w:val="sk-SK"/>
        </w:rPr>
        <w:instrText xml:space="preserve"> SEQ Obrázok \* ARABIC </w:instrText>
      </w:r>
      <w:r w:rsidRPr="00FC3F1C">
        <w:rPr>
          <w:lang w:val="sk-SK"/>
        </w:rPr>
        <w:fldChar w:fldCharType="separate"/>
      </w:r>
      <w:r w:rsidR="00A97567">
        <w:rPr>
          <w:noProof/>
          <w:lang w:val="sk-SK"/>
        </w:rPr>
        <w:t>40</w:t>
      </w:r>
      <w:r w:rsidRPr="00FC3F1C">
        <w:rPr>
          <w:lang w:val="sk-SK"/>
        </w:rPr>
        <w:fldChar w:fldCharType="end"/>
      </w:r>
      <w:r w:rsidRPr="00FC3F1C">
        <w:rPr>
          <w:lang w:val="sk-SK"/>
        </w:rPr>
        <w:t xml:space="preserve"> – optimalizácia spojenia tabuliek nehôd a vozidiel pridaním indexu na cudzí kľúč tabuľky vozidiel</w:t>
      </w:r>
      <w:bookmarkEnd w:id="55"/>
    </w:p>
    <w:p w:rsidR="00394805" w:rsidRDefault="00394805" w:rsidP="00394805">
      <w:pPr>
        <w:jc w:val="both"/>
        <w:rPr>
          <w:lang w:val="sk-SK"/>
        </w:rPr>
      </w:pPr>
      <w:r>
        <w:rPr>
          <w:lang w:val="sk-SK"/>
        </w:rPr>
        <w:t xml:space="preserve">Pokusom o zlepšenie pomocou </w:t>
      </w:r>
      <w:r w:rsidRPr="00394805">
        <w:rPr>
          <w:i/>
          <w:lang w:val="sk-SK"/>
        </w:rPr>
        <w:t>HINTU</w:t>
      </w:r>
      <w:r>
        <w:rPr>
          <w:lang w:val="sk-SK"/>
        </w:rPr>
        <w:t xml:space="preserve"> na použitie </w:t>
      </w:r>
      <w:r w:rsidRPr="00394805">
        <w:rPr>
          <w:i/>
          <w:lang w:val="sk-SK"/>
        </w:rPr>
        <w:t>MERGE JOIN</w:t>
      </w:r>
      <w:r>
        <w:rPr>
          <w:lang w:val="sk-SK"/>
        </w:rPr>
        <w:t xml:space="preserve"> nedosiahneme lepší výsledok (obrázok 41).</w:t>
      </w:r>
      <w:r w:rsidR="00BD6358">
        <w:rPr>
          <w:lang w:val="sk-SK"/>
        </w:rPr>
        <w:t xml:space="preserve"> </w:t>
      </w:r>
      <w:r w:rsidR="00BD6358" w:rsidRPr="00BD6358">
        <w:rPr>
          <w:i/>
          <w:lang w:val="sk-SK"/>
        </w:rPr>
        <w:t>MERGE JOIN</w:t>
      </w:r>
      <w:r w:rsidR="00BD6358">
        <w:rPr>
          <w:lang w:val="sk-SK"/>
        </w:rPr>
        <w:t xml:space="preserve"> sme skúsili použiť preto, že obe tabuľky majú nad stĺpcom </w:t>
      </w:r>
      <w:r w:rsidR="00BD6358" w:rsidRPr="00BD6358">
        <w:rPr>
          <w:i/>
          <w:lang w:val="sk-SK"/>
        </w:rPr>
        <w:t>id_nehoda</w:t>
      </w:r>
      <w:r w:rsidR="00BD6358">
        <w:rPr>
          <w:lang w:val="sk-SK"/>
        </w:rPr>
        <w:t xml:space="preserve"> index.</w:t>
      </w:r>
    </w:p>
    <w:p w:rsidR="00BD6358" w:rsidRDefault="00394805" w:rsidP="00BD6358">
      <w:pPr>
        <w:keepNext/>
        <w:jc w:val="center"/>
      </w:pPr>
      <w:r w:rsidRPr="00394805">
        <w:rPr>
          <w:lang w:val="sk-SK"/>
        </w:rPr>
        <w:drawing>
          <wp:inline distT="0" distB="0" distL="0" distR="0" wp14:anchorId="4952951E" wp14:editId="3664BDE5">
            <wp:extent cx="5588212" cy="2620370"/>
            <wp:effectExtent l="19050" t="19050" r="1270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428" cy="2621878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805" w:rsidRPr="00BD6358" w:rsidRDefault="00BD6358" w:rsidP="00BD6358">
      <w:pPr>
        <w:pStyle w:val="Caption"/>
        <w:jc w:val="center"/>
        <w:rPr>
          <w:lang w:val="sk-SK"/>
        </w:rPr>
      </w:pPr>
      <w:bookmarkStart w:id="56" w:name="_Toc191860566"/>
      <w:r w:rsidRPr="00BD6358">
        <w:rPr>
          <w:lang w:val="sk-SK"/>
        </w:rPr>
        <w:t xml:space="preserve">Obrázok </w:t>
      </w:r>
      <w:r w:rsidRPr="00BD6358">
        <w:rPr>
          <w:lang w:val="sk-SK"/>
        </w:rPr>
        <w:fldChar w:fldCharType="begin"/>
      </w:r>
      <w:r w:rsidRPr="00BD6358">
        <w:rPr>
          <w:lang w:val="sk-SK"/>
        </w:rPr>
        <w:instrText xml:space="preserve"> SEQ Obrázok \* ARABIC </w:instrText>
      </w:r>
      <w:r w:rsidRPr="00BD6358">
        <w:rPr>
          <w:lang w:val="sk-SK"/>
        </w:rPr>
        <w:fldChar w:fldCharType="separate"/>
      </w:r>
      <w:r w:rsidR="00A97567">
        <w:rPr>
          <w:noProof/>
          <w:lang w:val="sk-SK"/>
        </w:rPr>
        <w:t>41</w:t>
      </w:r>
      <w:r w:rsidRPr="00BD6358">
        <w:rPr>
          <w:lang w:val="sk-SK"/>
        </w:rPr>
        <w:fldChar w:fldCharType="end"/>
      </w:r>
      <w:r w:rsidRPr="00BD6358">
        <w:rPr>
          <w:lang w:val="sk-SK"/>
        </w:rPr>
        <w:t xml:space="preserve"> – pokus o zlepšenie metódy spojenia tabuliek pomocou HINTU vykonania spojenia cez MERGE JOIN</w:t>
      </w:r>
      <w:bookmarkEnd w:id="56"/>
    </w:p>
    <w:p w:rsidR="00515365" w:rsidRPr="00AB2ED5" w:rsidRDefault="00515365" w:rsidP="00AB2ED5">
      <w:pPr>
        <w:jc w:val="center"/>
        <w:rPr>
          <w:lang w:val="sk-SK"/>
        </w:rPr>
      </w:pPr>
      <w:r w:rsidRPr="00AB2ED5">
        <w:rPr>
          <w:lang w:val="sk-SK"/>
        </w:rPr>
        <w:br w:type="page"/>
      </w:r>
    </w:p>
    <w:p w:rsidR="00A53153" w:rsidRDefault="00A53153" w:rsidP="00631BDA">
      <w:pPr>
        <w:pStyle w:val="Heading1"/>
        <w:spacing w:line="276" w:lineRule="auto"/>
        <w:rPr>
          <w:lang w:val="sk-SK"/>
        </w:rPr>
      </w:pPr>
      <w:bookmarkStart w:id="57" w:name="_Toc191860401"/>
      <w:r>
        <w:rPr>
          <w:lang w:val="sk-SK"/>
        </w:rPr>
        <w:lastRenderedPageBreak/>
        <w:t>Záver</w:t>
      </w:r>
      <w:bookmarkEnd w:id="57"/>
    </w:p>
    <w:p w:rsidR="00D83919" w:rsidRDefault="00FE22F8" w:rsidP="00205816">
      <w:pPr>
        <w:jc w:val="both"/>
        <w:rPr>
          <w:lang w:val="sk-SK"/>
        </w:rPr>
      </w:pPr>
      <w:r>
        <w:rPr>
          <w:lang w:val="sk-SK"/>
        </w:rPr>
        <w:tab/>
        <w:t xml:space="preserve">V tejto </w:t>
      </w:r>
      <w:r w:rsidR="00205816">
        <w:rPr>
          <w:lang w:val="sk-SK"/>
        </w:rPr>
        <w:t xml:space="preserve">semestrálnej práci sme v prvej časti </w:t>
      </w:r>
      <w:r>
        <w:rPr>
          <w:lang w:val="sk-SK"/>
        </w:rPr>
        <w:t>vykonali niekoľko zaujímavých analýz nad reálnymi dátami z nehôd v Českej republike</w:t>
      </w:r>
      <w:r w:rsidR="00631BDA">
        <w:rPr>
          <w:lang w:val="sk-SK"/>
        </w:rPr>
        <w:t>, z ktorých sme zistili nové informácie o počtoch mŕtvych a zranených, spôsobených škodách, najčastejšie zrazených zvierat</w:t>
      </w:r>
      <w:r w:rsidR="0083185F">
        <w:rPr>
          <w:lang w:val="sk-SK"/>
        </w:rPr>
        <w:t>ách</w:t>
      </w:r>
      <w:r w:rsidR="00631BDA">
        <w:rPr>
          <w:lang w:val="sk-SK"/>
        </w:rPr>
        <w:t xml:space="preserve"> a iné</w:t>
      </w:r>
      <w:r>
        <w:rPr>
          <w:lang w:val="sk-SK"/>
        </w:rPr>
        <w:t xml:space="preserve">. V týchto analýzach sme využili analytické a agregačné funkcie, ktoré nám pomohli napísať jednoduchšie konštruované </w:t>
      </w:r>
      <w:r w:rsidR="00205816">
        <w:rPr>
          <w:lang w:val="sk-SK"/>
        </w:rPr>
        <w:t xml:space="preserve">a ľahšie modifikovateľné </w:t>
      </w:r>
      <w:r>
        <w:rPr>
          <w:lang w:val="sk-SK"/>
        </w:rPr>
        <w:t>skripty a často aj rýchlejšie</w:t>
      </w:r>
      <w:r w:rsidR="00205816">
        <w:rPr>
          <w:lang w:val="sk-SK"/>
        </w:rPr>
        <w:t xml:space="preserve"> </w:t>
      </w:r>
      <w:r w:rsidR="00F92996">
        <w:rPr>
          <w:lang w:val="sk-SK"/>
        </w:rPr>
        <w:t>v</w:t>
      </w:r>
      <w:r w:rsidR="00205816">
        <w:rPr>
          <w:lang w:val="sk-SK"/>
        </w:rPr>
        <w:t xml:space="preserve"> </w:t>
      </w:r>
      <w:r w:rsidR="00744AB6">
        <w:rPr>
          <w:lang w:val="sk-SK"/>
        </w:rPr>
        <w:t>ich vykonaní</w:t>
      </w:r>
      <w:r>
        <w:rPr>
          <w:lang w:val="sk-SK"/>
        </w:rPr>
        <w:t>.</w:t>
      </w:r>
      <w:r w:rsidR="00205816">
        <w:rPr>
          <w:lang w:val="sk-SK"/>
        </w:rPr>
        <w:t xml:space="preserve"> V druhej časti sa nám podarilo zoptimalizovať niektoré skripty využitím vhodných indexov a tak preukázať pochopenie ich </w:t>
      </w:r>
      <w:r w:rsidR="007641A4">
        <w:rPr>
          <w:lang w:val="sk-SK"/>
        </w:rPr>
        <w:t>účelu</w:t>
      </w:r>
      <w:r w:rsidR="00205816">
        <w:rPr>
          <w:lang w:val="sk-SK"/>
        </w:rPr>
        <w:t>.</w:t>
      </w:r>
      <w:r w:rsidR="008F4666">
        <w:rPr>
          <w:lang w:val="sk-SK"/>
        </w:rPr>
        <w:t xml:space="preserve"> </w:t>
      </w:r>
      <w:r w:rsidR="00A10FE1">
        <w:rPr>
          <w:lang w:val="sk-SK"/>
        </w:rPr>
        <w:t>Celou prácou</w:t>
      </w:r>
      <w:r w:rsidR="008F4666">
        <w:rPr>
          <w:lang w:val="sk-SK"/>
        </w:rPr>
        <w:t xml:space="preserve"> sme sa </w:t>
      </w:r>
      <w:r w:rsidR="00A10FE1">
        <w:rPr>
          <w:lang w:val="sk-SK"/>
        </w:rPr>
        <w:t xml:space="preserve">tak </w:t>
      </w:r>
      <w:r w:rsidR="008F4666">
        <w:rPr>
          <w:lang w:val="sk-SK"/>
        </w:rPr>
        <w:t xml:space="preserve">utvrdili vo vedomí, že databázový systém je silný nástroj pre spracovanie veľkého množstva </w:t>
      </w:r>
      <w:r w:rsidR="00A10FE1">
        <w:rPr>
          <w:lang w:val="sk-SK"/>
        </w:rPr>
        <w:t>údajov</w:t>
      </w:r>
      <w:r w:rsidR="008F4666">
        <w:rPr>
          <w:lang w:val="sk-SK"/>
        </w:rPr>
        <w:t>, z ktorých dokážeme správnym postupom získať zaujímavé informácie o</w:t>
      </w:r>
      <w:r w:rsidR="005B7166">
        <w:rPr>
          <w:lang w:val="sk-SK"/>
        </w:rPr>
        <w:t> dátach a zároveň vieme aj optimalizovať rýchlosť ich získavania.</w:t>
      </w:r>
    </w:p>
    <w:p w:rsidR="00D83919" w:rsidRDefault="00D83919">
      <w:pPr>
        <w:rPr>
          <w:lang w:val="sk-SK"/>
        </w:rPr>
      </w:pPr>
      <w:r>
        <w:rPr>
          <w:lang w:val="sk-SK"/>
        </w:rPr>
        <w:br w:type="page"/>
      </w:r>
    </w:p>
    <w:p w:rsidR="00D83919" w:rsidRDefault="00D83919" w:rsidP="002A56CA">
      <w:pPr>
        <w:pStyle w:val="TOCHeading"/>
        <w:rPr>
          <w:lang w:val="sk-SK"/>
        </w:rPr>
      </w:pPr>
      <w:r>
        <w:rPr>
          <w:lang w:val="sk-SK"/>
        </w:rPr>
        <w:lastRenderedPageBreak/>
        <w:t>Zoznam obrázkov</w:t>
      </w:r>
      <w:bookmarkStart w:id="58" w:name="_GoBack"/>
      <w:bookmarkEnd w:id="58"/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lang w:val="sk-SK"/>
        </w:rPr>
        <w:fldChar w:fldCharType="begin"/>
      </w:r>
      <w:r>
        <w:rPr>
          <w:lang w:val="sk-SK"/>
        </w:rPr>
        <w:instrText xml:space="preserve"> TOC \c "Obrázok" </w:instrText>
      </w:r>
      <w:r>
        <w:rPr>
          <w:lang w:val="sk-SK"/>
        </w:rPr>
        <w:fldChar w:fldCharType="separate"/>
      </w:r>
      <w:r w:rsidRPr="001A17DA">
        <w:rPr>
          <w:noProof/>
          <w:lang w:val="sk-SK"/>
        </w:rPr>
        <w:t>Obrázok 1 – obsah stiahnutej RAR zložky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_Toc191860526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3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 – popis hodnôt stĺpcov, na ktoré sa záznamy referencujú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_Toc191860527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 – ukážka záznamov o nehodách v xls súbore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_Toc191860528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4 – transformácia záznamov do databázy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_Toc191860529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5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5 – dátový model najpodstatnejších tabuliek zvýraznených oranžovým rámikom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_Toc191860530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5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6 – pregenerovanie štatistík pre aktualizáciu kvôli novým tabuľkám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_Toc191860531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6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7 – počty nehôd a vozidel za jednotlivé evidované roky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_Toc191860532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6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8 – najviac mŕtvych pre kraj a mesiac za rok 2024 (variant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_Toc191860533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7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9 - najviac mŕtvych pre kraj a mesiac za rok 2024 (variant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_Toc191860534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8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10 - najviac mŕtvych pre kraj a mesiac za rok 2024 (variant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_Toc191860535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9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11 - TOP 3. mesiac s najviac nehodami v 2024 (variant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_Toc191860536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10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12 - TOP 3. mesiac s najviac nehodami v 2024 (variant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_Toc191860537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10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13 - TOP 3. mesiac s najviac nehodami v 2024 (variant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_Toc191860538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11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14 – ročné počty nehôd podľa prítomnosti alkoholu v krvi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_Toc191860539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12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15 – podiely počtov nehôd podľa zistenia obsahu alkoholu v krvi pre rok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_Toc191860540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12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16 – mesačné počty nehôd podľa prítomnosti alkoholu v krvi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_Toc191860541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13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17 – abstrakcia výpočtu percentuálneho podielu pre hľadanú skutočnosť v jazyku 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_Toc191860542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18 – dve možnosti spočítania sumy TOP 1000 najvyšších škôd roku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_Toc191860543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19 - dve možnosti spočítania sumy škôd s obsahom alkoholu spomedzi TOP 1000 roku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_Toc191860544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15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20 – výsledný skript pre získanie perc. podielu škôd s prít. alkoholu na TOP 1000 škodách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_Toc191860545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16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21 – report s podielom nehôd s prítomnosťou alkoholu k ostatným spomedzi TOP 1000 podľa najvyšších nákladov v Kč z roku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_Toc191860546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16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22 – výpis troch najčastejšie zrazených zvierat pre každý mesiac v roku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_Toc191860547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17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23 – skript pre 2,5 mesačný kĺzavý median počtu zranených pre rok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_Toc191860548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18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24 – report na porovnanie počtov vyjadrených kĺzavým mediánom a skutočným počtom zranených v priebehu roka 2024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_Toc191860549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19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25 – ukážka filtrovacej podmienky príkazu select pre získanie percentuálneho podielu škôd z obrázku 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_Toc191860550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20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26 - varianty pre index na získanie roku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_Toc191860551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20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27 – vytvorenie indexu nad stĺpom cas nemá vplyv na kritérium filtrovania podmienky podľa hodnoty roku časovej pečiatky po spracovaní funkciou extract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_Toc191860552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21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28 – využitie funkcionálneho indexu idx2_btree_nehody_year vo where podmienke extract(year from cas)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_Toc191860553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21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29 – zámena podmienky where kvôli zmene funkcionálneho indexu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_Toc191860554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22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30 - využitie funkcionálneho indexu idx3_btree_nehody_year vo where podmienke to_number(to_char(cas, ‘YYYY’))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_Toc191860555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22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31 – všetky možné hodnoty roku pre naimportované dáta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_Toc191860556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22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32 – bitmapový funkcionálny index pre získanie roku z časovej pečiatky premennej 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_Toc191860557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23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33 – využitie bitmapového funkcionálneho indexu pre zrýchlenie filtrovania záznamov podľa roku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_Toc191860558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23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34 - bitmapový index idx_bitmap_neh_druh_nehody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_Toc191860559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23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35 – HINT pre použitie bitmapového indexu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_Toc191860560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36 – funkcionálny index na získanie roku zo stĺpca 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_Toc191860561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lastRenderedPageBreak/>
        <w:t>Obrázok 37 – využitie funkionálneho indexu idx_btree_neh_year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_Toc191860562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24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38 – aplikácia kompozitného funkcionálneho indexu pre extrahovaný rok a druh nehody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_Toc191860563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25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39 – zvolenie metódy spojenia tabuliek HASH JOIN bez indexu nad cudzím kľúčom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_Toc191860564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25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40 – optimalizácia spojenia tabuliek nehôd a vozidiel pridaním indexu na cudzí kľúč tabuľky vozidiel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_Toc191860565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26</w:t>
      </w:r>
      <w:r>
        <w:rPr>
          <w:noProof/>
        </w:rPr>
        <w:fldChar w:fldCharType="end"/>
      </w:r>
    </w:p>
    <w:p w:rsidR="00D83919" w:rsidRDefault="00D83919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1A17DA">
        <w:rPr>
          <w:noProof/>
          <w:lang w:val="sk-SK"/>
        </w:rPr>
        <w:t>Obrázok 41 – pokus o zlepšenie metódy spojenia tabuliek pomocou HINTU vykonania spojenia cez MERGE JOIN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_Toc191860566 \h </w:instrText>
      </w:r>
      <w:r>
        <w:rPr>
          <w:noProof/>
        </w:rPr>
      </w:r>
      <w:r>
        <w:rPr>
          <w:noProof/>
        </w:rPr>
        <w:fldChar w:fldCharType="separate"/>
      </w:r>
      <w:r w:rsidR="00A97567">
        <w:rPr>
          <w:noProof/>
        </w:rPr>
        <w:t>26</w:t>
      </w:r>
      <w:r>
        <w:rPr>
          <w:noProof/>
        </w:rPr>
        <w:fldChar w:fldCharType="end"/>
      </w:r>
    </w:p>
    <w:p w:rsidR="00FE22F8" w:rsidRPr="00FE22F8" w:rsidRDefault="00D83919" w:rsidP="00205816">
      <w:pPr>
        <w:jc w:val="both"/>
        <w:rPr>
          <w:lang w:val="sk-SK"/>
        </w:rPr>
      </w:pPr>
      <w:r>
        <w:rPr>
          <w:lang w:val="sk-SK"/>
        </w:rPr>
        <w:fldChar w:fldCharType="end"/>
      </w:r>
    </w:p>
    <w:sectPr w:rsidR="00FE22F8" w:rsidRPr="00FE22F8" w:rsidSect="005419EC">
      <w:footerReference w:type="default" r:id="rId50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24E7" w:rsidRDefault="003124E7" w:rsidP="00DC3B80">
      <w:pPr>
        <w:spacing w:after="0" w:line="240" w:lineRule="auto"/>
      </w:pPr>
      <w:r>
        <w:separator/>
      </w:r>
    </w:p>
  </w:endnote>
  <w:endnote w:type="continuationSeparator" w:id="0">
    <w:p w:rsidR="003124E7" w:rsidRDefault="003124E7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7567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24E7" w:rsidRDefault="003124E7" w:rsidP="00DC3B80">
      <w:pPr>
        <w:spacing w:after="0" w:line="240" w:lineRule="auto"/>
      </w:pPr>
      <w:r>
        <w:separator/>
      </w:r>
    </w:p>
  </w:footnote>
  <w:footnote w:type="continuationSeparator" w:id="0">
    <w:p w:rsidR="003124E7" w:rsidRDefault="003124E7" w:rsidP="00DC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6620"/>
    <w:multiLevelType w:val="hybridMultilevel"/>
    <w:tmpl w:val="A0160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86B25"/>
    <w:multiLevelType w:val="hybridMultilevel"/>
    <w:tmpl w:val="1612E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372C"/>
    <w:multiLevelType w:val="hybridMultilevel"/>
    <w:tmpl w:val="D7126F9A"/>
    <w:lvl w:ilvl="0" w:tplc="4A285E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4648B"/>
    <w:multiLevelType w:val="hybridMultilevel"/>
    <w:tmpl w:val="5ADE6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83906"/>
    <w:multiLevelType w:val="hybridMultilevel"/>
    <w:tmpl w:val="45D8C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A6C87"/>
    <w:multiLevelType w:val="hybridMultilevel"/>
    <w:tmpl w:val="3E2A24CC"/>
    <w:lvl w:ilvl="0" w:tplc="6A4EB2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A678E1"/>
    <w:multiLevelType w:val="hybridMultilevel"/>
    <w:tmpl w:val="255A347C"/>
    <w:lvl w:ilvl="0" w:tplc="A08A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0701B8"/>
    <w:multiLevelType w:val="hybridMultilevel"/>
    <w:tmpl w:val="C3762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218BC"/>
    <w:multiLevelType w:val="hybridMultilevel"/>
    <w:tmpl w:val="46A0EFE4"/>
    <w:lvl w:ilvl="0" w:tplc="F064E3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134A9C"/>
    <w:multiLevelType w:val="hybridMultilevel"/>
    <w:tmpl w:val="CAD6EB38"/>
    <w:lvl w:ilvl="0" w:tplc="3CA8610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313159"/>
    <w:multiLevelType w:val="hybridMultilevel"/>
    <w:tmpl w:val="A0CC456C"/>
    <w:lvl w:ilvl="0" w:tplc="43706D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132D1E"/>
    <w:multiLevelType w:val="hybridMultilevel"/>
    <w:tmpl w:val="9F2CD9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772B9"/>
    <w:multiLevelType w:val="hybridMultilevel"/>
    <w:tmpl w:val="E476FE60"/>
    <w:lvl w:ilvl="0" w:tplc="1CAA0D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  <w:num w:numId="9">
    <w:abstractNumId w:val="12"/>
  </w:num>
  <w:num w:numId="10">
    <w:abstractNumId w:val="4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05730"/>
    <w:rsid w:val="00006B68"/>
    <w:rsid w:val="0001212D"/>
    <w:rsid w:val="00013FC0"/>
    <w:rsid w:val="0002207C"/>
    <w:rsid w:val="00022CCA"/>
    <w:rsid w:val="000320FB"/>
    <w:rsid w:val="000467C1"/>
    <w:rsid w:val="00060C69"/>
    <w:rsid w:val="00064A46"/>
    <w:rsid w:val="00075737"/>
    <w:rsid w:val="00077DDB"/>
    <w:rsid w:val="00093FC9"/>
    <w:rsid w:val="00095BF5"/>
    <w:rsid w:val="0009772F"/>
    <w:rsid w:val="000A0269"/>
    <w:rsid w:val="000A2B5F"/>
    <w:rsid w:val="000C425F"/>
    <w:rsid w:val="000C7F16"/>
    <w:rsid w:val="000D0016"/>
    <w:rsid w:val="000D2EA2"/>
    <w:rsid w:val="000D4879"/>
    <w:rsid w:val="000E7CB6"/>
    <w:rsid w:val="000F100B"/>
    <w:rsid w:val="00102910"/>
    <w:rsid w:val="00102EB6"/>
    <w:rsid w:val="00105485"/>
    <w:rsid w:val="00107899"/>
    <w:rsid w:val="00110AA3"/>
    <w:rsid w:val="00111EDF"/>
    <w:rsid w:val="00112CE4"/>
    <w:rsid w:val="0012317A"/>
    <w:rsid w:val="001261E7"/>
    <w:rsid w:val="00130AF9"/>
    <w:rsid w:val="001339D0"/>
    <w:rsid w:val="00133BCC"/>
    <w:rsid w:val="00140A1C"/>
    <w:rsid w:val="00150278"/>
    <w:rsid w:val="00152F0C"/>
    <w:rsid w:val="00154707"/>
    <w:rsid w:val="00156679"/>
    <w:rsid w:val="00174ED6"/>
    <w:rsid w:val="00176D32"/>
    <w:rsid w:val="00177230"/>
    <w:rsid w:val="00180012"/>
    <w:rsid w:val="00182D9C"/>
    <w:rsid w:val="00187D5A"/>
    <w:rsid w:val="001916C2"/>
    <w:rsid w:val="00195229"/>
    <w:rsid w:val="00197701"/>
    <w:rsid w:val="001A1FF6"/>
    <w:rsid w:val="001B330B"/>
    <w:rsid w:val="001B47D5"/>
    <w:rsid w:val="001D063B"/>
    <w:rsid w:val="001D4983"/>
    <w:rsid w:val="001D69A3"/>
    <w:rsid w:val="001D7F2C"/>
    <w:rsid w:val="001E1E39"/>
    <w:rsid w:val="001E41DB"/>
    <w:rsid w:val="001E42B1"/>
    <w:rsid w:val="001F0392"/>
    <w:rsid w:val="001F0769"/>
    <w:rsid w:val="001F141E"/>
    <w:rsid w:val="00200088"/>
    <w:rsid w:val="00205816"/>
    <w:rsid w:val="00211D6A"/>
    <w:rsid w:val="002177B6"/>
    <w:rsid w:val="0022374A"/>
    <w:rsid w:val="0023197E"/>
    <w:rsid w:val="00242235"/>
    <w:rsid w:val="002427EE"/>
    <w:rsid w:val="00245035"/>
    <w:rsid w:val="00246278"/>
    <w:rsid w:val="00246B03"/>
    <w:rsid w:val="0024781B"/>
    <w:rsid w:val="00254A2F"/>
    <w:rsid w:val="002575CE"/>
    <w:rsid w:val="002617C5"/>
    <w:rsid w:val="00263185"/>
    <w:rsid w:val="00263C2C"/>
    <w:rsid w:val="00270317"/>
    <w:rsid w:val="00270BC3"/>
    <w:rsid w:val="00275F4E"/>
    <w:rsid w:val="00287A3A"/>
    <w:rsid w:val="002923E8"/>
    <w:rsid w:val="0029325D"/>
    <w:rsid w:val="002A2E73"/>
    <w:rsid w:val="002A3EF1"/>
    <w:rsid w:val="002A56CA"/>
    <w:rsid w:val="002A7D18"/>
    <w:rsid w:val="002B469A"/>
    <w:rsid w:val="002B5321"/>
    <w:rsid w:val="002C251E"/>
    <w:rsid w:val="002C5CC8"/>
    <w:rsid w:val="002D100B"/>
    <w:rsid w:val="00307733"/>
    <w:rsid w:val="003124E7"/>
    <w:rsid w:val="0031658A"/>
    <w:rsid w:val="00316ABC"/>
    <w:rsid w:val="003203A1"/>
    <w:rsid w:val="003231F7"/>
    <w:rsid w:val="00337865"/>
    <w:rsid w:val="00342380"/>
    <w:rsid w:val="00367008"/>
    <w:rsid w:val="003732ED"/>
    <w:rsid w:val="00380661"/>
    <w:rsid w:val="00383D84"/>
    <w:rsid w:val="003876A6"/>
    <w:rsid w:val="00390304"/>
    <w:rsid w:val="00394805"/>
    <w:rsid w:val="003977DE"/>
    <w:rsid w:val="003A00FB"/>
    <w:rsid w:val="003A17A7"/>
    <w:rsid w:val="003B0203"/>
    <w:rsid w:val="003B1AC1"/>
    <w:rsid w:val="003B7409"/>
    <w:rsid w:val="003C2B4C"/>
    <w:rsid w:val="003C2D02"/>
    <w:rsid w:val="003C7425"/>
    <w:rsid w:val="003D1CC1"/>
    <w:rsid w:val="003D4C4B"/>
    <w:rsid w:val="003D795E"/>
    <w:rsid w:val="003E01AA"/>
    <w:rsid w:val="003E268E"/>
    <w:rsid w:val="003F40CB"/>
    <w:rsid w:val="003F4A58"/>
    <w:rsid w:val="003F5BFB"/>
    <w:rsid w:val="003F5EC4"/>
    <w:rsid w:val="004043C7"/>
    <w:rsid w:val="00407F2A"/>
    <w:rsid w:val="004118C4"/>
    <w:rsid w:val="00417A7B"/>
    <w:rsid w:val="00421B5B"/>
    <w:rsid w:val="00426E0C"/>
    <w:rsid w:val="00435098"/>
    <w:rsid w:val="00437575"/>
    <w:rsid w:val="00441EBD"/>
    <w:rsid w:val="00442A15"/>
    <w:rsid w:val="00442EF1"/>
    <w:rsid w:val="0044366F"/>
    <w:rsid w:val="00446E3C"/>
    <w:rsid w:val="00450261"/>
    <w:rsid w:val="00452084"/>
    <w:rsid w:val="00454099"/>
    <w:rsid w:val="00455EE6"/>
    <w:rsid w:val="00457DCC"/>
    <w:rsid w:val="00461BA6"/>
    <w:rsid w:val="00461C8C"/>
    <w:rsid w:val="00463297"/>
    <w:rsid w:val="0047185D"/>
    <w:rsid w:val="00471E36"/>
    <w:rsid w:val="00480B9E"/>
    <w:rsid w:val="00481844"/>
    <w:rsid w:val="00485725"/>
    <w:rsid w:val="004A13D2"/>
    <w:rsid w:val="004B44E3"/>
    <w:rsid w:val="004B58B2"/>
    <w:rsid w:val="004C09D4"/>
    <w:rsid w:val="004D0357"/>
    <w:rsid w:val="004D1F9C"/>
    <w:rsid w:val="004D32E5"/>
    <w:rsid w:val="004D63EC"/>
    <w:rsid w:val="004D6B6F"/>
    <w:rsid w:val="004E217E"/>
    <w:rsid w:val="004E3233"/>
    <w:rsid w:val="004E3BE7"/>
    <w:rsid w:val="004E44B5"/>
    <w:rsid w:val="004E5D15"/>
    <w:rsid w:val="004E6E73"/>
    <w:rsid w:val="004E7F49"/>
    <w:rsid w:val="004F1223"/>
    <w:rsid w:val="004F290B"/>
    <w:rsid w:val="00505056"/>
    <w:rsid w:val="00506B3C"/>
    <w:rsid w:val="00514235"/>
    <w:rsid w:val="00515365"/>
    <w:rsid w:val="0052354D"/>
    <w:rsid w:val="0052417A"/>
    <w:rsid w:val="00535DC8"/>
    <w:rsid w:val="00540691"/>
    <w:rsid w:val="005419EC"/>
    <w:rsid w:val="0054545C"/>
    <w:rsid w:val="00553317"/>
    <w:rsid w:val="0055340B"/>
    <w:rsid w:val="00556F1D"/>
    <w:rsid w:val="00557054"/>
    <w:rsid w:val="00560C48"/>
    <w:rsid w:val="00563D10"/>
    <w:rsid w:val="0056487A"/>
    <w:rsid w:val="0056688B"/>
    <w:rsid w:val="00566D46"/>
    <w:rsid w:val="005674A0"/>
    <w:rsid w:val="00573F6D"/>
    <w:rsid w:val="00575D34"/>
    <w:rsid w:val="00576719"/>
    <w:rsid w:val="00583DA6"/>
    <w:rsid w:val="0058536E"/>
    <w:rsid w:val="0059224B"/>
    <w:rsid w:val="00595E2F"/>
    <w:rsid w:val="0059669C"/>
    <w:rsid w:val="005A18A4"/>
    <w:rsid w:val="005A5B62"/>
    <w:rsid w:val="005B08C6"/>
    <w:rsid w:val="005B43C7"/>
    <w:rsid w:val="005B7166"/>
    <w:rsid w:val="005C2D90"/>
    <w:rsid w:val="005C6529"/>
    <w:rsid w:val="005C747A"/>
    <w:rsid w:val="005C7D87"/>
    <w:rsid w:val="005D1D60"/>
    <w:rsid w:val="005D32A9"/>
    <w:rsid w:val="005E054F"/>
    <w:rsid w:val="005E0F20"/>
    <w:rsid w:val="005E4B91"/>
    <w:rsid w:val="005E60F5"/>
    <w:rsid w:val="005F16C9"/>
    <w:rsid w:val="005F20A8"/>
    <w:rsid w:val="005F2FB5"/>
    <w:rsid w:val="005F5F36"/>
    <w:rsid w:val="00602B17"/>
    <w:rsid w:val="00603A67"/>
    <w:rsid w:val="00611E9C"/>
    <w:rsid w:val="006150A7"/>
    <w:rsid w:val="0062204D"/>
    <w:rsid w:val="0062725C"/>
    <w:rsid w:val="00627B6D"/>
    <w:rsid w:val="00631BDA"/>
    <w:rsid w:val="006439C7"/>
    <w:rsid w:val="006446BF"/>
    <w:rsid w:val="00663941"/>
    <w:rsid w:val="006706E0"/>
    <w:rsid w:val="006728ED"/>
    <w:rsid w:val="00673D74"/>
    <w:rsid w:val="00675CD7"/>
    <w:rsid w:val="00676F8E"/>
    <w:rsid w:val="0068023D"/>
    <w:rsid w:val="00684238"/>
    <w:rsid w:val="00691385"/>
    <w:rsid w:val="00691D4C"/>
    <w:rsid w:val="00692F6B"/>
    <w:rsid w:val="00694CFF"/>
    <w:rsid w:val="00694F88"/>
    <w:rsid w:val="00696285"/>
    <w:rsid w:val="00697832"/>
    <w:rsid w:val="006A1382"/>
    <w:rsid w:val="006B02F2"/>
    <w:rsid w:val="006C291F"/>
    <w:rsid w:val="006D0472"/>
    <w:rsid w:val="006E105E"/>
    <w:rsid w:val="006E3B29"/>
    <w:rsid w:val="006E3FAC"/>
    <w:rsid w:val="006F75BB"/>
    <w:rsid w:val="00701EC2"/>
    <w:rsid w:val="00712432"/>
    <w:rsid w:val="0072049F"/>
    <w:rsid w:val="00720EF7"/>
    <w:rsid w:val="0072220B"/>
    <w:rsid w:val="007300DF"/>
    <w:rsid w:val="00730C77"/>
    <w:rsid w:val="007319D1"/>
    <w:rsid w:val="00731A6A"/>
    <w:rsid w:val="00735116"/>
    <w:rsid w:val="00735FF5"/>
    <w:rsid w:val="007441BB"/>
    <w:rsid w:val="007448EF"/>
    <w:rsid w:val="00744AB6"/>
    <w:rsid w:val="00746935"/>
    <w:rsid w:val="00757BEA"/>
    <w:rsid w:val="007604AC"/>
    <w:rsid w:val="007641A4"/>
    <w:rsid w:val="0077439A"/>
    <w:rsid w:val="0078726C"/>
    <w:rsid w:val="00787C75"/>
    <w:rsid w:val="007901BE"/>
    <w:rsid w:val="00792465"/>
    <w:rsid w:val="0079442D"/>
    <w:rsid w:val="00797D82"/>
    <w:rsid w:val="007A046B"/>
    <w:rsid w:val="007A6D99"/>
    <w:rsid w:val="007B11B3"/>
    <w:rsid w:val="007B4901"/>
    <w:rsid w:val="007C1468"/>
    <w:rsid w:val="007C4A66"/>
    <w:rsid w:val="007E1B67"/>
    <w:rsid w:val="007E39DA"/>
    <w:rsid w:val="007E4CC9"/>
    <w:rsid w:val="007E5565"/>
    <w:rsid w:val="007E62D6"/>
    <w:rsid w:val="007F2753"/>
    <w:rsid w:val="007F3368"/>
    <w:rsid w:val="007F397A"/>
    <w:rsid w:val="007F5924"/>
    <w:rsid w:val="00823870"/>
    <w:rsid w:val="0082630D"/>
    <w:rsid w:val="0082750F"/>
    <w:rsid w:val="0083185F"/>
    <w:rsid w:val="00834E9F"/>
    <w:rsid w:val="00841599"/>
    <w:rsid w:val="008442F1"/>
    <w:rsid w:val="00851DCC"/>
    <w:rsid w:val="00854C20"/>
    <w:rsid w:val="00861BD3"/>
    <w:rsid w:val="00863078"/>
    <w:rsid w:val="00865D04"/>
    <w:rsid w:val="00872426"/>
    <w:rsid w:val="0088096C"/>
    <w:rsid w:val="00895533"/>
    <w:rsid w:val="008979D6"/>
    <w:rsid w:val="008A46B5"/>
    <w:rsid w:val="008B1279"/>
    <w:rsid w:val="008B5C92"/>
    <w:rsid w:val="008B7869"/>
    <w:rsid w:val="008C0305"/>
    <w:rsid w:val="008C1FCD"/>
    <w:rsid w:val="008C53B2"/>
    <w:rsid w:val="008C6E29"/>
    <w:rsid w:val="008C73E0"/>
    <w:rsid w:val="008D23A7"/>
    <w:rsid w:val="008D4A99"/>
    <w:rsid w:val="008E0AED"/>
    <w:rsid w:val="008E6EEF"/>
    <w:rsid w:val="008F2BFA"/>
    <w:rsid w:val="008F4666"/>
    <w:rsid w:val="008F4876"/>
    <w:rsid w:val="008F738F"/>
    <w:rsid w:val="00900710"/>
    <w:rsid w:val="00901A72"/>
    <w:rsid w:val="00903193"/>
    <w:rsid w:val="00905CFA"/>
    <w:rsid w:val="0091006D"/>
    <w:rsid w:val="0091123E"/>
    <w:rsid w:val="00917637"/>
    <w:rsid w:val="00931AAB"/>
    <w:rsid w:val="0093371C"/>
    <w:rsid w:val="00937C3C"/>
    <w:rsid w:val="00937D48"/>
    <w:rsid w:val="00943AAA"/>
    <w:rsid w:val="009549A0"/>
    <w:rsid w:val="0095544F"/>
    <w:rsid w:val="0095659E"/>
    <w:rsid w:val="009676E8"/>
    <w:rsid w:val="009711EB"/>
    <w:rsid w:val="009746C7"/>
    <w:rsid w:val="0097694F"/>
    <w:rsid w:val="00980E54"/>
    <w:rsid w:val="0098173E"/>
    <w:rsid w:val="009874AE"/>
    <w:rsid w:val="00987D64"/>
    <w:rsid w:val="009961FE"/>
    <w:rsid w:val="0099712A"/>
    <w:rsid w:val="009A098B"/>
    <w:rsid w:val="009B3BC8"/>
    <w:rsid w:val="009C1450"/>
    <w:rsid w:val="009C5683"/>
    <w:rsid w:val="009E5868"/>
    <w:rsid w:val="009E6F5F"/>
    <w:rsid w:val="009F0AA5"/>
    <w:rsid w:val="009F151D"/>
    <w:rsid w:val="00A107B9"/>
    <w:rsid w:val="00A10FE1"/>
    <w:rsid w:val="00A165D8"/>
    <w:rsid w:val="00A31634"/>
    <w:rsid w:val="00A331D5"/>
    <w:rsid w:val="00A42A07"/>
    <w:rsid w:val="00A4589F"/>
    <w:rsid w:val="00A53153"/>
    <w:rsid w:val="00A57CF7"/>
    <w:rsid w:val="00A72A61"/>
    <w:rsid w:val="00A73036"/>
    <w:rsid w:val="00A74AF5"/>
    <w:rsid w:val="00A74CBB"/>
    <w:rsid w:val="00A7743C"/>
    <w:rsid w:val="00A830EE"/>
    <w:rsid w:val="00A912A8"/>
    <w:rsid w:val="00A9358F"/>
    <w:rsid w:val="00A97567"/>
    <w:rsid w:val="00AA30CD"/>
    <w:rsid w:val="00AA72E3"/>
    <w:rsid w:val="00AB2925"/>
    <w:rsid w:val="00AB2ED5"/>
    <w:rsid w:val="00AB337E"/>
    <w:rsid w:val="00AD5FC4"/>
    <w:rsid w:val="00AE2AF7"/>
    <w:rsid w:val="00AE6854"/>
    <w:rsid w:val="00AF1D61"/>
    <w:rsid w:val="00AF23CA"/>
    <w:rsid w:val="00AF4574"/>
    <w:rsid w:val="00AF6BDB"/>
    <w:rsid w:val="00AF70B0"/>
    <w:rsid w:val="00AF7CA9"/>
    <w:rsid w:val="00B01992"/>
    <w:rsid w:val="00B01A48"/>
    <w:rsid w:val="00B1027E"/>
    <w:rsid w:val="00B20A2C"/>
    <w:rsid w:val="00B25F65"/>
    <w:rsid w:val="00B27752"/>
    <w:rsid w:val="00B33D48"/>
    <w:rsid w:val="00B3424C"/>
    <w:rsid w:val="00B355DB"/>
    <w:rsid w:val="00B40D99"/>
    <w:rsid w:val="00B42E1B"/>
    <w:rsid w:val="00B46147"/>
    <w:rsid w:val="00B47CB9"/>
    <w:rsid w:val="00B55161"/>
    <w:rsid w:val="00B55A56"/>
    <w:rsid w:val="00B60D1A"/>
    <w:rsid w:val="00B725DA"/>
    <w:rsid w:val="00B820ED"/>
    <w:rsid w:val="00B84BC9"/>
    <w:rsid w:val="00B929A9"/>
    <w:rsid w:val="00B960D7"/>
    <w:rsid w:val="00BB4150"/>
    <w:rsid w:val="00BB6C12"/>
    <w:rsid w:val="00BC525C"/>
    <w:rsid w:val="00BD4599"/>
    <w:rsid w:val="00BD6358"/>
    <w:rsid w:val="00BD6816"/>
    <w:rsid w:val="00BE06E4"/>
    <w:rsid w:val="00C00E19"/>
    <w:rsid w:val="00C01F65"/>
    <w:rsid w:val="00C07759"/>
    <w:rsid w:val="00C07900"/>
    <w:rsid w:val="00C0792C"/>
    <w:rsid w:val="00C13C09"/>
    <w:rsid w:val="00C22E33"/>
    <w:rsid w:val="00C251DB"/>
    <w:rsid w:val="00C36519"/>
    <w:rsid w:val="00C47AB3"/>
    <w:rsid w:val="00C56240"/>
    <w:rsid w:val="00C60ACC"/>
    <w:rsid w:val="00C624A4"/>
    <w:rsid w:val="00C72748"/>
    <w:rsid w:val="00C775EB"/>
    <w:rsid w:val="00C84C25"/>
    <w:rsid w:val="00C85D47"/>
    <w:rsid w:val="00C92D39"/>
    <w:rsid w:val="00CA4532"/>
    <w:rsid w:val="00CA50B9"/>
    <w:rsid w:val="00CA6E96"/>
    <w:rsid w:val="00CB018C"/>
    <w:rsid w:val="00CB655C"/>
    <w:rsid w:val="00CC5E69"/>
    <w:rsid w:val="00CC7E1B"/>
    <w:rsid w:val="00CD4629"/>
    <w:rsid w:val="00CE1CD5"/>
    <w:rsid w:val="00CE34CE"/>
    <w:rsid w:val="00CE39D5"/>
    <w:rsid w:val="00CE3D22"/>
    <w:rsid w:val="00CE51EA"/>
    <w:rsid w:val="00CE697C"/>
    <w:rsid w:val="00CF5E56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47A6F"/>
    <w:rsid w:val="00D53DDE"/>
    <w:rsid w:val="00D64222"/>
    <w:rsid w:val="00D64D05"/>
    <w:rsid w:val="00D65AC9"/>
    <w:rsid w:val="00D66326"/>
    <w:rsid w:val="00D7307A"/>
    <w:rsid w:val="00D73C54"/>
    <w:rsid w:val="00D77199"/>
    <w:rsid w:val="00D80F44"/>
    <w:rsid w:val="00D838EA"/>
    <w:rsid w:val="00D83919"/>
    <w:rsid w:val="00D94324"/>
    <w:rsid w:val="00DA234B"/>
    <w:rsid w:val="00DA578E"/>
    <w:rsid w:val="00DB225C"/>
    <w:rsid w:val="00DC187A"/>
    <w:rsid w:val="00DC3B80"/>
    <w:rsid w:val="00DD563F"/>
    <w:rsid w:val="00DD56F8"/>
    <w:rsid w:val="00DD7FC7"/>
    <w:rsid w:val="00DE0E0A"/>
    <w:rsid w:val="00DE4A11"/>
    <w:rsid w:val="00DE6CED"/>
    <w:rsid w:val="00DE70A7"/>
    <w:rsid w:val="00E00D2E"/>
    <w:rsid w:val="00E0241D"/>
    <w:rsid w:val="00E10A31"/>
    <w:rsid w:val="00E12A8A"/>
    <w:rsid w:val="00E21030"/>
    <w:rsid w:val="00E25952"/>
    <w:rsid w:val="00E30D79"/>
    <w:rsid w:val="00E4092E"/>
    <w:rsid w:val="00E41391"/>
    <w:rsid w:val="00E43E56"/>
    <w:rsid w:val="00E4516F"/>
    <w:rsid w:val="00E528FB"/>
    <w:rsid w:val="00E530D2"/>
    <w:rsid w:val="00E57E8F"/>
    <w:rsid w:val="00E60E31"/>
    <w:rsid w:val="00E67AA5"/>
    <w:rsid w:val="00E818FC"/>
    <w:rsid w:val="00E82F18"/>
    <w:rsid w:val="00E85070"/>
    <w:rsid w:val="00E870DE"/>
    <w:rsid w:val="00E90245"/>
    <w:rsid w:val="00E945BD"/>
    <w:rsid w:val="00E94FE2"/>
    <w:rsid w:val="00E96A57"/>
    <w:rsid w:val="00EA7D5A"/>
    <w:rsid w:val="00EB0BE7"/>
    <w:rsid w:val="00EB1781"/>
    <w:rsid w:val="00EB4F12"/>
    <w:rsid w:val="00EC3C11"/>
    <w:rsid w:val="00EC4894"/>
    <w:rsid w:val="00EC59BA"/>
    <w:rsid w:val="00EC6BB6"/>
    <w:rsid w:val="00ED205F"/>
    <w:rsid w:val="00ED7B92"/>
    <w:rsid w:val="00EE2FBE"/>
    <w:rsid w:val="00EE7846"/>
    <w:rsid w:val="00EF06F9"/>
    <w:rsid w:val="00EF0E80"/>
    <w:rsid w:val="00EF1F84"/>
    <w:rsid w:val="00EF3136"/>
    <w:rsid w:val="00F1220F"/>
    <w:rsid w:val="00F12EA5"/>
    <w:rsid w:val="00F13465"/>
    <w:rsid w:val="00F2336B"/>
    <w:rsid w:val="00F266AC"/>
    <w:rsid w:val="00F30E76"/>
    <w:rsid w:val="00F31B2B"/>
    <w:rsid w:val="00F4219E"/>
    <w:rsid w:val="00F44AF3"/>
    <w:rsid w:val="00F470B1"/>
    <w:rsid w:val="00F50B6D"/>
    <w:rsid w:val="00F622C4"/>
    <w:rsid w:val="00F64BDB"/>
    <w:rsid w:val="00F71FAF"/>
    <w:rsid w:val="00F729C4"/>
    <w:rsid w:val="00F7370D"/>
    <w:rsid w:val="00F7722A"/>
    <w:rsid w:val="00F811AD"/>
    <w:rsid w:val="00F84F03"/>
    <w:rsid w:val="00F87EBB"/>
    <w:rsid w:val="00F91A07"/>
    <w:rsid w:val="00F92996"/>
    <w:rsid w:val="00FA09D3"/>
    <w:rsid w:val="00FA0F68"/>
    <w:rsid w:val="00FA47CF"/>
    <w:rsid w:val="00FB0514"/>
    <w:rsid w:val="00FB25FA"/>
    <w:rsid w:val="00FB28EE"/>
    <w:rsid w:val="00FB51B0"/>
    <w:rsid w:val="00FB7813"/>
    <w:rsid w:val="00FC3F1C"/>
    <w:rsid w:val="00FC3FA6"/>
    <w:rsid w:val="00FC4945"/>
    <w:rsid w:val="00FD300A"/>
    <w:rsid w:val="00FE0C20"/>
    <w:rsid w:val="00FE1267"/>
    <w:rsid w:val="00FE22F8"/>
    <w:rsid w:val="00FE39E9"/>
    <w:rsid w:val="00FE7B94"/>
    <w:rsid w:val="00FF273F"/>
    <w:rsid w:val="00FF509B"/>
    <w:rsid w:val="00FF52E0"/>
    <w:rsid w:val="00FF7629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  <w:style w:type="paragraph" w:styleId="ListParagraph">
    <w:name w:val="List Paragraph"/>
    <w:basedOn w:val="Normal"/>
    <w:uiPriority w:val="34"/>
    <w:qFormat/>
    <w:rsid w:val="00FF52E0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D8391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policie.gov.cz/clanek/statistika-nehodovosti-900835.aspx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3167F-DA0E-43DB-ACFC-5FE91C72C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1</Pages>
  <Words>5407</Words>
  <Characters>30824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550</cp:revision>
  <cp:lastPrinted>2025-03-03T01:17:00Z</cp:lastPrinted>
  <dcterms:created xsi:type="dcterms:W3CDTF">2025-02-26T21:13:00Z</dcterms:created>
  <dcterms:modified xsi:type="dcterms:W3CDTF">2025-03-03T01:25:00Z</dcterms:modified>
</cp:coreProperties>
</file>