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Kádár-korszak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1956. </w:t>
      </w:r>
      <w:r>
        <w:rPr>
          <w:b/>
          <w:bCs/>
        </w:rPr>
        <w:t>november 7-én</w:t>
      </w:r>
      <w:r>
        <w:rPr/>
        <w:t xml:space="preserve"> megalakult a f</w:t>
      </w:r>
      <w:r>
        <w:rPr>
          <w:b/>
          <w:bCs/>
        </w:rPr>
        <w:t xml:space="preserve">orradalmi munkás paraszt </w:t>
      </w:r>
      <w:r>
        <w:rPr>
          <w:b/>
          <w:bCs/>
        </w:rPr>
        <w:t>kormány</w:t>
      </w:r>
      <w:r>
        <w:rPr/>
        <w:t>. A</w:t>
      </w:r>
      <w:r>
        <w:rPr/>
        <w:t xml:space="preserve"> </w:t>
      </w:r>
      <w:r>
        <w:rPr>
          <w:b/>
          <w:bCs/>
        </w:rPr>
        <w:t>kommunista párt</w:t>
        <w:softHyphen/>
        <w:t>főtitkár Kádár János</w:t>
      </w:r>
      <w:r>
        <w:rPr/>
        <w:t xml:space="preserve"> lett 198</w:t>
      </w:r>
      <w:r>
        <w:rPr/>
        <w:t>8</w:t>
      </w:r>
      <w:r>
        <w:rPr/>
        <w:t xml:space="preserve">-ig. </w:t>
      </w:r>
      <w:r>
        <w:rPr>
          <w:b/>
          <w:bCs/>
        </w:rPr>
        <w:t>Nagy Imre</w:t>
      </w:r>
      <w:r>
        <w:rPr/>
        <w:t xml:space="preserve"> és társai Fito hívására a </w:t>
      </w:r>
      <w:r>
        <w:rPr>
          <w:b/>
          <w:bCs/>
        </w:rPr>
        <w:t xml:space="preserve">Jugoszláv </w:t>
      </w:r>
      <w:r>
        <w:rPr>
          <w:b/>
          <w:bCs/>
        </w:rPr>
        <w:t xml:space="preserve">magyar </w:t>
      </w:r>
      <w:r>
        <w:rPr>
          <w:b/>
          <w:bCs/>
        </w:rPr>
        <w:t>szövetségre menekült.</w:t>
      </w:r>
      <w:r>
        <w:rPr/>
        <w:t xml:space="preserve"> </w:t>
      </w:r>
      <w:r>
        <w:rPr>
          <w:b/>
          <w:bCs/>
        </w:rPr>
        <w:t>Mindszenty bíboros</w:t>
      </w:r>
      <w:r>
        <w:rPr/>
        <w:t xml:space="preserve"> pedig az </w:t>
      </w:r>
      <w:r>
        <w:rPr>
          <w:b/>
          <w:bCs/>
        </w:rPr>
        <w:t>amerikai</w:t>
      </w:r>
      <w:r>
        <w:rPr>
          <w:b/>
          <w:bCs/>
        </w:rPr>
        <w:t xml:space="preserve"> szövetségre</w:t>
      </w:r>
      <w:r>
        <w:rPr/>
        <w:t xml:space="preserve"> ment </w:t>
      </w:r>
      <w:r>
        <w:rPr>
          <w:b/>
          <w:bCs/>
        </w:rPr>
        <w:t>1952</w:t>
      </w:r>
      <w:r>
        <w:rPr/>
        <w:t xml:space="preserve">-ben és csak 1963-ban jött ki onnan. Forradalmárok és szabadságharcosok </w:t>
      </w:r>
      <w:r>
        <w:rPr>
          <w:b/>
          <w:bCs/>
        </w:rPr>
        <w:t>ezreivel menekültek Magyarország</w:t>
        <w:softHyphen/>
        <w:t>ról.</w:t>
      </w:r>
    </w:p>
    <w:p>
      <w:pPr>
        <w:pStyle w:val="Normal"/>
        <w:bidi w:val="0"/>
        <w:jc w:val="left"/>
        <w:rPr/>
      </w:pPr>
      <w:r>
        <w:rPr/>
        <w:tab/>
        <w:t xml:space="preserve">A társadalom </w:t>
      </w:r>
      <w:r>
        <w:rPr>
          <w:b/>
          <w:bCs/>
        </w:rPr>
        <w:t>ell</w:t>
      </w:r>
      <w:r>
        <w:rPr>
          <w:b/>
          <w:bCs/>
        </w:rPr>
        <w:t>en</w:t>
      </w:r>
      <w:r>
        <w:rPr>
          <w:b/>
          <w:bCs/>
        </w:rPr>
        <w:t>állását a pufajkások és a munkás őrök</w:t>
      </w:r>
      <w:r>
        <w:rPr/>
        <w:t xml:space="preserve"> törték meg: 300 forradalmárt vé</w:t>
        <w:softHyphen/>
        <w:t xml:space="preserve">geztek ki, 20000 főt pedig bebörtönöztek. Ekkor </w:t>
      </w:r>
      <w:r>
        <w:rPr>
          <w:b/>
          <w:bCs/>
        </w:rPr>
        <w:t>Nagy Imre lemondott,</w:t>
      </w:r>
      <w:r>
        <w:rPr/>
        <w:t xml:space="preserve"> cserébe szabadon távozha</w:t>
        <w:softHyphen/>
        <w:t xml:space="preserve">tott, de </w:t>
      </w:r>
      <w:r>
        <w:rPr>
          <w:b/>
          <w:bCs/>
        </w:rPr>
        <w:t>elrabolták</w:t>
      </w:r>
      <w:r>
        <w:rPr/>
        <w:t xml:space="preserve"> és </w:t>
      </w:r>
      <w:r>
        <w:rPr>
          <w:b/>
          <w:bCs/>
        </w:rPr>
        <w:t>Romániába</w:t>
      </w:r>
      <w:r>
        <w:rPr/>
        <w:t xml:space="preserve"> vitték, ahol koncepciós perben elítélték és végül </w:t>
      </w:r>
      <w:r>
        <w:rPr>
          <w:b/>
          <w:bCs/>
        </w:rPr>
        <w:t>1958-ban vé</w:t>
        <w:softHyphen/>
        <w:t>gezték ki. A korábbi forradalmat ellenforradalomnak minősítették.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Rákosi Mátyást nem </w:t>
      </w:r>
      <w:r>
        <w:rPr>
          <w:b/>
          <w:bCs/>
        </w:rPr>
        <w:t>engedték</w:t>
      </w:r>
      <w:r>
        <w:rPr>
          <w:b/>
          <w:bCs/>
        </w:rPr>
        <w:t xml:space="preserve"> haza</w:t>
      </w:r>
      <w:r>
        <w:rPr/>
        <w:t xml:space="preserve"> a </w:t>
      </w:r>
      <w:r>
        <w:rPr/>
        <w:t>Szovjetunióból.</w:t>
      </w:r>
      <w:r>
        <w:rPr/>
        <w:t xml:space="preserve"> </w:t>
      </w:r>
      <w:r>
        <w:rPr>
          <w:b/>
          <w:bCs/>
        </w:rPr>
        <w:t>1957-ben létrehozták a KISZ-t</w:t>
      </w:r>
      <w:r>
        <w:rPr/>
        <w:t xml:space="preserve"> (Kom</w:t>
        <w:softHyphen/>
        <w:t xml:space="preserve">munista Ifjúsági Szövetség). </w:t>
      </w:r>
      <w:r>
        <w:rPr>
          <w:b/>
          <w:bCs/>
        </w:rPr>
        <w:t>Megszűnt a személyi kultusz.</w:t>
      </w:r>
      <w:r>
        <w:rPr/>
        <w:t xml:space="preserve"> </w:t>
      </w:r>
      <w:r>
        <w:rPr>
          <w:b/>
          <w:bCs/>
        </w:rPr>
        <w:t>Hatalmas besúgó-hálózat</w:t>
      </w:r>
      <w:r>
        <w:rPr/>
        <w:t>ot épí</w:t>
        <w:softHyphen/>
        <w:t xml:space="preserve">tettek ki az ország területén. Kádár kérésének eleget téve </w:t>
      </w:r>
      <w:r>
        <w:rPr>
          <w:b/>
          <w:bCs/>
        </w:rPr>
        <w:t>a szovjetek itt maradtak Magyarorszá</w:t>
        <w:softHyphen/>
        <w:t xml:space="preserve">gon. </w:t>
      </w:r>
      <w:r>
        <w:rPr/>
        <w:t>1</w:t>
      </w:r>
      <w:r>
        <w:rPr>
          <w:b/>
          <w:bCs/>
        </w:rPr>
        <w:t xml:space="preserve">963-ban politikai amnesztiát kaptak. </w:t>
      </w:r>
      <w:r>
        <w:rPr/>
        <w:t>(A börtönökből azokat a politikai elítélteket engedték el, akik öt év</w:t>
        <w:softHyphen/>
        <w:t>nél rövidebb büntetést kaptak. A többiek rács mögött maradtak.)</w:t>
      </w:r>
    </w:p>
    <w:p>
      <w:pPr>
        <w:pStyle w:val="Normal"/>
        <w:bidi w:val="0"/>
        <w:jc w:val="left"/>
        <w:rPr/>
      </w:pPr>
      <w:r>
        <w:rPr/>
        <w:tab/>
        <w:t xml:space="preserve">Az ország </w:t>
      </w:r>
      <w:r>
        <w:rPr>
          <w:b/>
          <w:bCs/>
        </w:rPr>
        <w:t xml:space="preserve">célja </w:t>
      </w:r>
      <w:r>
        <w:rPr/>
        <w:t xml:space="preserve">volt </w:t>
      </w:r>
      <w:r>
        <w:rPr>
          <w:b/>
          <w:bCs/>
        </w:rPr>
        <w:t>az életszínvonal megemelése és annak fenntartása.</w:t>
      </w:r>
      <w:r>
        <w:rPr/>
        <w:t xml:space="preserve"> Ehhez </w:t>
      </w:r>
      <w:r>
        <w:rPr>
          <w:b/>
          <w:bCs/>
        </w:rPr>
        <w:t>segítség</w:t>
      </w:r>
      <w:r>
        <w:rPr/>
        <w:t xml:space="preserve">et kaptunk a </w:t>
      </w:r>
      <w:r>
        <w:rPr>
          <w:b/>
          <w:bCs/>
        </w:rPr>
        <w:t>keleti tömbtől.</w:t>
      </w:r>
      <w:r>
        <w:rPr/>
        <w:t xml:space="preserve"> Még mindig a </w:t>
      </w:r>
      <w:r>
        <w:rPr>
          <w:b/>
          <w:bCs/>
        </w:rPr>
        <w:t>nehézipar volt túlsúlyban</w:t>
      </w:r>
      <w:r>
        <w:rPr/>
        <w:t xml:space="preserve">, mellette a </w:t>
      </w:r>
      <w:r>
        <w:rPr>
          <w:b/>
          <w:bCs/>
        </w:rPr>
        <w:t>vegyipar</w:t>
      </w:r>
      <w:r>
        <w:rPr/>
        <w:t xml:space="preserve"> is műkö</w:t>
        <w:softHyphen/>
        <w:t>dött. A</w:t>
      </w:r>
      <w:r>
        <w:rPr>
          <w:b/>
          <w:bCs/>
        </w:rPr>
        <w:t xml:space="preserve"> mezőgazdaság azonban nem fejlődött,</w:t>
      </w:r>
      <w:r>
        <w:rPr/>
        <w:t xml:space="preserve"> továbbra is maradtak a </w:t>
      </w:r>
      <w:r>
        <w:rPr>
          <w:b/>
          <w:bCs/>
        </w:rPr>
        <w:t>Tsz-ek</w:t>
      </w:r>
      <w:r>
        <w:rPr>
          <w:b/>
          <w:bCs/>
        </w:rPr>
        <w:t>,</w:t>
      </w:r>
      <w:r>
        <w:rPr/>
        <w:t xml:space="preserve"> de már engedték a </w:t>
      </w:r>
      <w:r>
        <w:rPr>
          <w:b/>
          <w:bCs/>
        </w:rPr>
        <w:t>háztáji termelést,</w:t>
      </w:r>
      <w:r>
        <w:rPr/>
        <w:t xml:space="preserve"> ezáltal kicsit tudott </w:t>
      </w:r>
      <w:r>
        <w:rPr>
          <w:b/>
          <w:bCs/>
        </w:rPr>
        <w:t>fejlődni az agrárium.</w:t>
      </w:r>
    </w:p>
    <w:p>
      <w:pPr>
        <w:pStyle w:val="Normal"/>
        <w:bidi w:val="0"/>
        <w:jc w:val="left"/>
        <w:rPr/>
      </w:pPr>
      <w:r>
        <w:rPr/>
        <w:tab/>
        <w:t xml:space="preserve">Ha az emberek nem bírálják a pártot, a rendszert és annak politikáját, akkor őket </w:t>
      </w:r>
      <w:r>
        <w:rPr/>
        <w:t>békén hagyták</w:t>
      </w:r>
      <w:r>
        <w:rPr/>
        <w:t xml:space="preserve">, nyugodtan élhettek tovább, gazdagodhatnak. </w:t>
      </w:r>
      <w:r>
        <w:rPr>
          <w:b/>
          <w:bCs/>
        </w:rPr>
        <w:t xml:space="preserve">A társadalom és a hatalom kiegyezésének </w:t>
      </w:r>
      <w:r>
        <w:rPr>
          <w:b/>
          <w:bCs/>
        </w:rPr>
        <w:t>jel</w:t>
        <w:softHyphen/>
        <w:t>mondata</w:t>
      </w:r>
      <w:r>
        <w:rPr>
          <w:b/>
          <w:bCs/>
        </w:rPr>
        <w:t>: „Élni és élni hagyni.”</w:t>
      </w:r>
    </w:p>
    <w:p>
      <w:pPr>
        <w:pStyle w:val="Normal"/>
        <w:bidi w:val="0"/>
        <w:jc w:val="left"/>
        <w:rPr/>
      </w:pPr>
      <w:r>
        <w:rPr/>
        <w:tab/>
        <w:t xml:space="preserve">Megjelent az </w:t>
      </w:r>
      <w:r>
        <w:rPr>
          <w:b/>
          <w:bCs/>
        </w:rPr>
        <w:t>új gazdasági mechanizmus</w:t>
      </w:r>
      <w:r>
        <w:rPr/>
        <w:t xml:space="preserve">, melynek kitalálói </w:t>
      </w:r>
      <w:r>
        <w:rPr>
          <w:b/>
          <w:bCs/>
        </w:rPr>
        <w:t>Fock Jenő és Nyers Rezső</w:t>
      </w:r>
      <w:r>
        <w:rPr/>
        <w:t xml:space="preserve">. A </w:t>
      </w:r>
      <w:r>
        <w:rPr>
          <w:b/>
          <w:bCs/>
        </w:rPr>
        <w:t>pi</w:t>
        <w:softHyphen/>
        <w:t>acgazdaság bizonyos elemeit visszavezették</w:t>
      </w:r>
      <w:r>
        <w:rPr/>
        <w:t xml:space="preserve"> és a </w:t>
      </w:r>
      <w:r>
        <w:rPr>
          <w:b/>
          <w:bCs/>
        </w:rPr>
        <w:t xml:space="preserve">vállalatok élére </w:t>
      </w:r>
      <w:r>
        <w:rPr/>
        <w:t xml:space="preserve">hozzáértő </w:t>
      </w:r>
      <w:r>
        <w:rPr>
          <w:b/>
          <w:bCs/>
        </w:rPr>
        <w:t>szakemberek</w:t>
      </w:r>
      <w:r>
        <w:rPr/>
        <w:t xml:space="preserve"> ke</w:t>
        <w:softHyphen/>
        <w:t xml:space="preserve">rültek. Ez </w:t>
      </w:r>
      <w:r>
        <w:rPr>
          <w:b/>
          <w:bCs/>
        </w:rPr>
        <w:t>nagyobb szabadság</w:t>
      </w:r>
      <w:r>
        <w:rPr/>
        <w:t xml:space="preserve">ot eredményezett a termelésben, de </w:t>
      </w:r>
      <w:r>
        <w:rPr>
          <w:b/>
          <w:bCs/>
        </w:rPr>
        <w:t>működésképtelen</w:t>
      </w:r>
      <w:r>
        <w:rPr/>
        <w:t xml:space="preserve"> volt, mert </w:t>
      </w:r>
      <w:r>
        <w:rPr>
          <w:b/>
          <w:bCs/>
        </w:rPr>
        <w:t>megmarad</w:t>
        <w:softHyphen/>
        <w:t xml:space="preserve">tak a kötött árak </w:t>
      </w:r>
      <w:r>
        <w:rPr/>
        <w:t xml:space="preserve">és a </w:t>
      </w:r>
      <w:r>
        <w:rPr>
          <w:b/>
          <w:bCs/>
        </w:rPr>
        <w:t>teljes foglalkoztatottság.</w:t>
      </w:r>
      <w:r>
        <w:rPr/>
        <w:t xml:space="preserve"> Későbbiekben a </w:t>
      </w:r>
      <w:r>
        <w:rPr>
          <w:b/>
          <w:bCs/>
        </w:rPr>
        <w:t>mezőgazdaság a tár</w:t>
        <w:softHyphen/>
        <w:t xml:space="preserve">sadalommal együtt változott. </w:t>
      </w:r>
      <w:r>
        <w:rPr/>
        <w:t xml:space="preserve">Megjelentek </w:t>
      </w:r>
      <w:r>
        <w:rPr>
          <w:b/>
          <w:bCs/>
        </w:rPr>
        <w:t>új gépek</w:t>
      </w:r>
      <w:r>
        <w:rPr/>
        <w:t xml:space="preserve"> és</w:t>
      </w:r>
      <w:r>
        <w:rPr/>
        <w:t xml:space="preserve"> </w:t>
      </w:r>
      <w:r>
        <w:rPr>
          <w:b/>
          <w:bCs/>
        </w:rPr>
        <w:t>műtrágya</w:t>
      </w:r>
      <w:r>
        <w:rPr/>
        <w:t xml:space="preserve">, azonban az </w:t>
      </w:r>
      <w:r>
        <w:rPr>
          <w:b/>
          <w:bCs/>
        </w:rPr>
        <w:t>infrastruktúra el</w:t>
        <w:softHyphen/>
        <w:t>maradott volt. Ke</w:t>
        <w:softHyphen/>
        <w:t>vés volt a motorizáció</w:t>
      </w:r>
      <w:r>
        <w:rPr/>
        <w:t xml:space="preserve">, </w:t>
      </w:r>
      <w:r>
        <w:rPr>
          <w:b/>
          <w:bCs/>
        </w:rPr>
        <w:t>nem</w:t>
      </w:r>
      <w:r>
        <w:rPr/>
        <w:t xml:space="preserve"> mindenhol</w:t>
      </w:r>
      <w:r>
        <w:rPr>
          <w:b/>
          <w:bCs/>
        </w:rPr>
        <w:t xml:space="preserve"> volt telefon</w:t>
      </w:r>
      <w:r>
        <w:rPr/>
        <w:t xml:space="preserve"> és </w:t>
      </w:r>
      <w:r>
        <w:rPr>
          <w:b/>
          <w:bCs/>
        </w:rPr>
        <w:t xml:space="preserve">úthálózat </w:t>
      </w:r>
      <w:r>
        <w:rPr/>
        <w:t xml:space="preserve">sem. Egyre </w:t>
      </w:r>
      <w:r>
        <w:rPr>
          <w:b/>
          <w:bCs/>
        </w:rPr>
        <w:t>több lett a szellemi al</w:t>
        <w:softHyphen/>
        <w:t xml:space="preserve">kalmazott </w:t>
      </w:r>
      <w:r>
        <w:rPr/>
        <w:t xml:space="preserve">és a középiskolai </w:t>
      </w:r>
      <w:r>
        <w:rPr>
          <w:b/>
          <w:bCs/>
        </w:rPr>
        <w:t>tanuló.</w:t>
      </w:r>
      <w:r>
        <w:rPr/>
        <w:t xml:space="preserve"> </w:t>
      </w:r>
      <w:r>
        <w:rPr>
          <w:b/>
          <w:bCs/>
        </w:rPr>
        <w:t>Felerősödött,</w:t>
      </w:r>
      <w:r>
        <w:rPr/>
        <w:t xml:space="preserve"> folytatódott </w:t>
      </w:r>
      <w:r>
        <w:rPr>
          <w:b/>
          <w:bCs/>
        </w:rPr>
        <w:t>az urbanizá</w:t>
        <w:softHyphen/>
        <w:t>ció (városiasodás)</w:t>
      </w:r>
      <w:r>
        <w:rPr/>
        <w:t xml:space="preserve">. Akiket nem kötött le a politika, vagy </w:t>
      </w:r>
      <w:r>
        <w:rPr/>
        <w:t>akit</w:t>
      </w:r>
      <w:r>
        <w:rPr/>
        <w:t xml:space="preserve"> </w:t>
      </w:r>
      <w:r>
        <w:rPr/>
        <w:t>kirekesztették</w:t>
      </w:r>
      <w:r>
        <w:rPr/>
        <w:t xml:space="preserve"> belőle, azok figyelmét a nyaralók, lakások, autók kötötték le. A </w:t>
      </w:r>
      <w:r>
        <w:rPr>
          <w:b/>
          <w:bCs/>
        </w:rPr>
        <w:t>»70-es években</w:t>
      </w:r>
      <w:r>
        <w:rPr/>
        <w:t xml:space="preserve"> épült meg a </w:t>
      </w:r>
      <w:r>
        <w:rPr>
          <w:b/>
          <w:bCs/>
        </w:rPr>
        <w:t>metró, autópálya. Ekkor kb 1 millió panelházat</w:t>
      </w:r>
      <w:r>
        <w:rPr/>
        <w:t xml:space="preserve"> húztak fel. Ebben a korszakban kezdődött a </w:t>
      </w:r>
      <w:r>
        <w:rPr>
          <w:b/>
          <w:bCs/>
        </w:rPr>
        <w:t>fusizás és a maszekolás.</w:t>
      </w:r>
    </w:p>
    <w:p>
      <w:pPr>
        <w:pStyle w:val="Normal"/>
        <w:bidi w:val="0"/>
        <w:jc w:val="left"/>
        <w:rPr/>
      </w:pPr>
      <w:r>
        <w:rPr/>
        <w:tab/>
        <w:t xml:space="preserve">A </w:t>
      </w:r>
      <w:r>
        <w:rPr>
          <w:b/>
          <w:bCs/>
        </w:rPr>
        <w:t>külpolitikában</w:t>
      </w:r>
      <w:r>
        <w:rPr/>
        <w:t xml:space="preserve"> </w:t>
      </w:r>
      <w:r>
        <w:rPr/>
        <w:t>széles körű</w:t>
      </w:r>
      <w:r>
        <w:rPr/>
        <w:t xml:space="preserve"> </w:t>
      </w:r>
      <w:r>
        <w:rPr>
          <w:b/>
          <w:bCs/>
        </w:rPr>
        <w:t>kapcsolatokat építettünk ki politikai és gazdasági téren.</w:t>
      </w:r>
      <w:r>
        <w:rPr/>
        <w:t xml:space="preserve"> </w:t>
      </w:r>
      <w:r>
        <w:rPr>
          <w:b/>
          <w:bCs/>
        </w:rPr>
        <w:t>1977-ben Kádár ellátogat Vatikánba</w:t>
      </w:r>
      <w:r>
        <w:rPr/>
        <w:t xml:space="preserve"> a pápához. </w:t>
      </w:r>
      <w:r>
        <w:rPr>
          <w:b/>
          <w:bCs/>
        </w:rPr>
        <w:t>1978-ban visszakapjuk Amerikából a Szent koronát.</w:t>
      </w:r>
      <w:r>
        <w:rPr/>
        <w:t xml:space="preserve"> </w:t>
      </w:r>
      <w:r>
        <w:rPr>
          <w:b/>
          <w:bCs/>
        </w:rPr>
        <w:t>Mindszenty</w:t>
      </w:r>
      <w:r>
        <w:rPr/>
        <w:t xml:space="preserve"> bíboros is </w:t>
      </w:r>
      <w:r>
        <w:rPr>
          <w:b/>
          <w:bCs/>
        </w:rPr>
        <w:t>eljöhetett</w:t>
      </w:r>
      <w:r>
        <w:rPr/>
        <w:t xml:space="preserve"> Amerika nagykövetségéről </w:t>
      </w:r>
      <w:r>
        <w:rPr>
          <w:b/>
          <w:bCs/>
        </w:rPr>
        <w:t>és Bécsbe menekült.</w:t>
      </w:r>
    </w:p>
    <w:p>
      <w:pPr>
        <w:pStyle w:val="Normal"/>
        <w:bidi w:val="0"/>
        <w:jc w:val="left"/>
        <w:rPr/>
      </w:pPr>
      <w:r>
        <w:rPr/>
        <w:tab/>
        <w:t xml:space="preserve">Az </w:t>
      </w:r>
      <w:r>
        <w:rPr>
          <w:b/>
          <w:bCs/>
        </w:rPr>
        <w:t>1970-es és 1980-as évek</w:t>
      </w:r>
      <w:r>
        <w:rPr/>
        <w:t xml:space="preserve"> közepétől az ország a </w:t>
      </w:r>
      <w:r>
        <w:rPr>
          <w:b/>
          <w:bCs/>
        </w:rPr>
        <w:t>válság felé közeledik.</w:t>
      </w:r>
      <w:r>
        <w:rPr/>
        <w:t xml:space="preserve"> </w:t>
      </w:r>
      <w:r>
        <w:rPr>
          <w:b/>
          <w:bCs/>
        </w:rPr>
        <w:t>1974-től romlot</w:t>
        <w:softHyphen/>
        <w:t xml:space="preserve">tak a cserearányok, </w:t>
      </w:r>
      <w:r>
        <w:rPr/>
        <w:t xml:space="preserve">a </w:t>
      </w:r>
      <w:r>
        <w:rPr>
          <w:b/>
          <w:bCs/>
        </w:rPr>
        <w:t>világpiaci helyzetünk visszaesett,</w:t>
      </w:r>
      <w:r>
        <w:rPr/>
        <w:t xml:space="preserve"> de az </w:t>
      </w:r>
      <w:r>
        <w:rPr>
          <w:b/>
          <w:bCs/>
        </w:rPr>
        <w:t>életszínvonalat tartani kellett.</w:t>
      </w:r>
      <w:r>
        <w:rPr/>
        <w:t xml:space="preserve"> Ehhez </w:t>
      </w:r>
      <w:r>
        <w:rPr>
          <w:b/>
          <w:bCs/>
        </w:rPr>
        <w:t>fel</w:t>
        <w:softHyphen/>
        <w:t>vettünk külföldi kölcsönöket</w:t>
      </w:r>
      <w:r>
        <w:rPr/>
        <w:t xml:space="preserve">, melyeket nem tudtunk fizetni és </w:t>
      </w:r>
      <w:r>
        <w:rPr>
          <w:b/>
          <w:bCs/>
        </w:rPr>
        <w:t>adósságspirálba került az ország.</w:t>
      </w:r>
      <w:r>
        <w:rPr/>
        <w:t xml:space="preserve"> </w:t>
      </w:r>
      <w:r>
        <w:rPr>
          <w:b/>
          <w:bCs/>
        </w:rPr>
        <w:t>1979-ben csökkentek a bérek, de az árak emelkedtek.</w:t>
      </w:r>
      <w:r>
        <w:rPr/>
        <w:t xml:space="preserve"> A </w:t>
      </w:r>
      <w:r>
        <w:rPr>
          <w:b/>
          <w:bCs/>
        </w:rPr>
        <w:t xml:space="preserve">lakosság fogyasztása </w:t>
      </w:r>
      <w:r>
        <w:rPr/>
        <w:t>látvá</w:t>
        <w:softHyphen/>
        <w:t xml:space="preserve">nyosan </w:t>
      </w:r>
      <w:r>
        <w:rPr>
          <w:b/>
          <w:bCs/>
        </w:rPr>
        <w:t>megnőtt:</w:t>
      </w:r>
      <w:r>
        <w:rPr/>
        <w:t xml:space="preserve"> majdnem mindenhol volt </w:t>
      </w:r>
      <w:r>
        <w:rPr>
          <w:b/>
          <w:bCs/>
        </w:rPr>
        <w:t>hűtő, mosógép, TV, porszívó.</w:t>
      </w:r>
      <w:r>
        <w:rPr/>
        <w:t xml:space="preserve"> Egyre több lett az </w:t>
      </w:r>
      <w:r>
        <w:rPr>
          <w:b/>
          <w:bCs/>
        </w:rPr>
        <w:t>autó. Ingyenes</w:t>
      </w:r>
      <w:r>
        <w:rPr/>
        <w:t xml:space="preserve"> lett az </w:t>
      </w:r>
      <w:r>
        <w:rPr>
          <w:b/>
          <w:bCs/>
        </w:rPr>
        <w:t>ok</w:t>
        <w:softHyphen/>
        <w:t>tatás és az egészségügy</w:t>
      </w:r>
      <w:r>
        <w:rPr/>
        <w:t xml:space="preserve"> is. </w:t>
      </w:r>
      <w:r>
        <w:rPr>
          <w:b/>
          <w:bCs/>
        </w:rPr>
        <w:t>Többet utaztak a nyugatra</w:t>
      </w:r>
      <w:r>
        <w:rPr/>
        <w:t xml:space="preserve">. Magyarország ekkor volt a </w:t>
      </w:r>
      <w:r>
        <w:rPr>
          <w:b/>
          <w:bCs/>
        </w:rPr>
        <w:t>„legvidámabb ba</w:t>
        <w:softHyphen/>
        <w:t>rakk”.</w:t>
      </w:r>
      <w:r>
        <w:rPr/>
        <w:t xml:space="preserve"> Az emberek </w:t>
      </w:r>
      <w:r>
        <w:rPr>
          <w:b/>
          <w:bCs/>
        </w:rPr>
        <w:t>kivásárolták magukat</w:t>
      </w:r>
      <w:r>
        <w:rPr/>
        <w:t xml:space="preserve">, ennek következménye lett a depresszió, válás, abortusz. Csökkent a </w:t>
      </w:r>
      <w:r>
        <w:rPr/>
        <w:t>magyarok</w:t>
      </w:r>
      <w:r>
        <w:rPr/>
        <w:t xml:space="preserve"> száma.</w:t>
      </w:r>
    </w:p>
    <w:p>
      <w:pPr>
        <w:pStyle w:val="Normal"/>
        <w:bidi w:val="0"/>
        <w:jc w:val="left"/>
        <w:rPr/>
      </w:pPr>
      <w:r>
        <w:rPr/>
        <w:tab/>
        <w:t xml:space="preserve">A </w:t>
      </w:r>
      <w:r>
        <w:rPr>
          <w:b/>
          <w:bCs/>
        </w:rPr>
        <w:t>magyar kultúrélet</w:t>
      </w:r>
      <w:r>
        <w:rPr/>
        <w:t xml:space="preserve"> irányítója </w:t>
      </w:r>
      <w:r>
        <w:rPr>
          <w:b/>
          <w:bCs/>
        </w:rPr>
        <w:t>Aczél György</w:t>
      </w:r>
      <w:r>
        <w:rPr/>
        <w:t xml:space="preserve"> lett. </w:t>
      </w:r>
      <w:r>
        <w:rPr>
          <w:b/>
          <w:bCs/>
        </w:rPr>
        <w:t>A „3T” politikáját folytatta:</w:t>
      </w:r>
      <w:r>
        <w:rPr/>
        <w:t xml:space="preserve"> </w:t>
      </w:r>
      <w:r>
        <w:rPr>
          <w:b/>
          <w:bCs/>
        </w:rPr>
        <w:t>Tűr</w:t>
      </w:r>
      <w:r>
        <w:rPr/>
        <w:t xml:space="preserve"> (Hofi Gé</w:t>
        <w:softHyphen/>
        <w:t xml:space="preserve">za) – </w:t>
      </w:r>
      <w:r>
        <w:rPr>
          <w:b/>
          <w:bCs/>
        </w:rPr>
        <w:t xml:space="preserve">Tilt </w:t>
      </w:r>
      <w:r>
        <w:rPr/>
        <w:t>(</w:t>
      </w:r>
      <w:r>
        <w:rPr/>
        <w:t>keresztény</w:t>
      </w:r>
      <w:r>
        <w:rPr/>
        <w:t xml:space="preserve">, demokrata yrók) – </w:t>
      </w:r>
      <w:r>
        <w:rPr>
          <w:b/>
          <w:bCs/>
        </w:rPr>
        <w:t>Támogat</w:t>
      </w:r>
      <w:r>
        <w:rPr/>
        <w:t xml:space="preserve"> (kommunista szerzők). Ez a rendszer az </w:t>
      </w:r>
      <w:r>
        <w:rPr>
          <w:b/>
          <w:bCs/>
        </w:rPr>
        <w:t>ön</w:t>
        <w:softHyphen/>
        <w:t>cenzúrára épült.</w:t>
      </w:r>
      <w:r>
        <w:rPr/>
        <w:t xml:space="preserve"> Ezen felül a kiadó is felelős volt. Létrehozták az </w:t>
      </w:r>
      <w:r>
        <w:rPr>
          <w:b/>
          <w:bCs/>
        </w:rPr>
        <w:t>Agitációs</w:t>
      </w:r>
      <w:r>
        <w:rPr/>
        <w:t xml:space="preserve"> (</w:t>
      </w:r>
      <w:r>
        <w:rPr/>
        <w:t>befolyásol</w:t>
      </w:r>
      <w:r>
        <w:rPr/>
        <w:t xml:space="preserve">) </w:t>
      </w:r>
      <w:r>
        <w:rPr>
          <w:b/>
          <w:bCs/>
        </w:rPr>
        <w:t>Propa</w:t>
        <w:softHyphen/>
        <w:t>ganda</w:t>
      </w:r>
      <w:r>
        <w:rPr/>
        <w:t xml:space="preserve"> (reklám) </w:t>
      </w:r>
      <w:r>
        <w:rPr>
          <w:b/>
          <w:bCs/>
        </w:rPr>
        <w:t xml:space="preserve">Osztályt </w:t>
      </w:r>
      <w:r>
        <w:rPr/>
        <w:t>(</w:t>
      </w:r>
      <w:r>
        <w:rPr>
          <w:b/>
          <w:bCs/>
        </w:rPr>
        <w:t>APO</w:t>
      </w:r>
      <w:r>
        <w:rPr/>
        <w:t xml:space="preserve">). Ezzel </w:t>
      </w:r>
      <w:r>
        <w:rPr>
          <w:b/>
          <w:bCs/>
        </w:rPr>
        <w:t>megpróbálták megnyerni</w:t>
      </w:r>
      <w:r>
        <w:rPr/>
        <w:t xml:space="preserve"> maguknak </w:t>
      </w:r>
      <w:r>
        <w:rPr>
          <w:b/>
          <w:bCs/>
        </w:rPr>
        <w:t xml:space="preserve">a kor nagy alkotóit </w:t>
      </w:r>
      <w:r>
        <w:rPr/>
        <w:t xml:space="preserve">(Weöres Sándor, Illyés Gyula, </w:t>
      </w:r>
      <w:r>
        <w:rPr/>
        <w:t xml:space="preserve">Latinovits Zoltán, Kodály Zoltán). A Kádár-korszakban is voltak </w:t>
      </w:r>
      <w:r>
        <w:rPr>
          <w:b/>
          <w:bCs/>
        </w:rPr>
        <w:t>No</w:t>
        <w:softHyphen/>
        <w:t>bel-díja tudósok: Rubik Ernő.</w:t>
      </w:r>
      <w:r>
        <w:rPr/>
        <w:t xml:space="preserve"> Az első magyar ember, </w:t>
      </w:r>
      <w:r>
        <w:rPr>
          <w:b/>
          <w:bCs/>
        </w:rPr>
        <w:t>Farkas Bertalan volt az űrben.</w:t>
      </w:r>
      <w:r>
        <w:rPr/>
        <w:t xml:space="preserve"> Verse</w:t>
        <w:softHyphen/>
        <w:t xml:space="preserve">nyekben </w:t>
      </w:r>
      <w:r>
        <w:rPr>
          <w:b/>
          <w:bCs/>
        </w:rPr>
        <w:t>olimpiai nagyhatalomnak</w:t>
      </w:r>
      <w:r>
        <w:rPr/>
        <w:t xml:space="preserve"> számítottunk. A korszakban kezdett terjedni s</w:t>
      </w:r>
      <w:r>
        <w:rPr>
          <w:b/>
          <w:bCs/>
        </w:rPr>
        <w:t>zabadidős tevé</w:t>
        <w:softHyphen/>
        <w:t xml:space="preserve">kenységként </w:t>
      </w:r>
      <w:r>
        <w:rPr/>
        <w:t>a sport, a lakosság nagy része</w:t>
      </w:r>
      <w:r>
        <w:rPr>
          <w:b/>
          <w:bCs/>
        </w:rPr>
        <w:t xml:space="preserve"> túrázott.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Az ország </w:t>
      </w:r>
      <w:r>
        <w:rPr>
          <w:b/>
          <w:bCs/>
        </w:rPr>
        <w:t>adósságspirál keretében</w:t>
      </w:r>
      <w:r>
        <w:rPr/>
        <w:t xml:space="preserve"> gyorsan </w:t>
      </w:r>
      <w:r>
        <w:rPr>
          <w:b/>
          <w:bCs/>
        </w:rPr>
        <w:t>eladósodott,</w:t>
      </w:r>
      <w:r>
        <w:rPr/>
        <w:t xml:space="preserve"> a </w:t>
      </w:r>
      <w:r>
        <w:rPr>
          <w:b/>
          <w:bCs/>
        </w:rPr>
        <w:t>válságot nem tudták kezelni.</w:t>
      </w:r>
      <w:r>
        <w:rPr/>
        <w:t xml:space="preserve"> Kép</w:t>
        <w:softHyphen/>
        <w:t xml:space="preserve">telenek voltak az </w:t>
      </w:r>
      <w:r>
        <w:rPr>
          <w:b/>
          <w:bCs/>
        </w:rPr>
        <w:t>életszínvonalat fenntartani.</w:t>
      </w:r>
      <w:r>
        <w:rPr/>
        <w:t xml:space="preserve"> Egyértelművé vált a </w:t>
      </w:r>
      <w:r>
        <w:rPr>
          <w:b/>
          <w:bCs/>
        </w:rPr>
        <w:t>kommunizmus csődje.</w:t>
      </w:r>
      <w:r>
        <w:rPr/>
        <w:t xml:space="preserve"> </w:t>
      </w:r>
      <w:r>
        <w:rPr>
          <w:b/>
          <w:bCs/>
        </w:rPr>
        <w:t>Kádárt nem engedték nyugdíjba,</w:t>
      </w:r>
      <w:r>
        <w:rPr/>
        <w:t xml:space="preserve"> hogy ő vigye el a balhét. </w:t>
      </w:r>
      <w:r>
        <w:rPr>
          <w:b/>
          <w:bCs/>
        </w:rPr>
        <w:t>1988-ban leváltották és Grósz Ká</w:t>
        <w:softHyphen/>
        <w:t>roly lett az új pártfőtitkár.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hu-HU" w:eastAsia="zh-CN" w:bidi="hi-IN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  <w:style w:type="paragraph" w:styleId="Elformzottszveg">
    <w:name w:val="Előformázott szöveg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LibreOffice/6.3.4.2$Windows_X86_64 LibreOffice_project/60da17e045e08f1793c57c00ba83cdfce946d0aa</Application>
  <Pages>2</Pages>
  <Words>618</Words>
  <Characters>3997</Characters>
  <CharactersWithSpaces>4615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2020-02-01T08:29:00Z</dcterms:created>
  <dc:creator/>
  <dc:description/>
  <dc:language>hu-HU</dc:language>
  <cp:lastModifiedBy/>
  <dcterms:modified xsi:type="dcterms:W3CDTF">2020-02-01T10:55:34Z</dcterms:modified>
  <cp:revision>19</cp:revision>
  <dc:subject/>
  <dc:title/>
</cp:coreProperties>
</file>