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pPr>
      <w:r w:rsidDel="00000000" w:rsidR="00000000" w:rsidRPr="00000000">
        <w:rPr>
          <w:rFonts w:ascii="Arial" w:cs="Arial" w:eastAsia="Arial" w:hAnsi="Arial"/>
          <w:b w:val="1"/>
          <w:bCs w:val="1"/>
          <w:color w:val="0a6e78"/>
          <w:sz w:val="30"/>
          <w:szCs w:val="30"/>
          <w:rtl w:val="0"/>
        </w:rPr>
        <w:t xml:space="preserve">Universidade Politécnica</w:t>
      </w:r>
      <w:r w:rsidDel="00000000" w:rsidR="00000000" w:rsidRPr="00000000">
        <w:rPr>
          <w:rtl w:val="0"/>
        </w:rPr>
      </w:r>
    </w:p>
    <w:p w:rsidR="00000000" w:rsidDel="00000000" w:rsidP="00000000" w:rsidRDefault="00000000" w:rsidRPr="00000000" w14:paraId="00000002">
      <w:pPr>
        <w:spacing w:after="60" w:lineRule="auto"/>
        <w:jc w:val="left"/>
        <w:rPr/>
      </w:pPr>
      <w:r w:rsidDel="00000000" w:rsidR="00000000" w:rsidRPr="00000000">
        <w:rPr>
          <w:rFonts w:ascii="Arial" w:cs="Arial" w:eastAsia="Arial" w:hAnsi="Arial"/>
          <w:b w:val="0"/>
          <w:bCs w:val="0"/>
          <w:color w:val="2b2b2b"/>
          <w:sz w:val="24"/>
          <w:szCs w:val="24"/>
          <w:rtl w:val="0"/>
        </w:rPr>
        <w:t xml:space="preserve">Castelo Branco</w:t>
      </w:r>
      <w:r w:rsidDel="00000000" w:rsidR="00000000" w:rsidRPr="00000000">
        <w:rPr>
          <w:rtl w:val="0"/>
        </w:rPr>
      </w:r>
    </w:p>
    <w:p w:rsidR="00000000" w:rsidDel="00000000" w:rsidP="00000000" w:rsidRDefault="00000000" w:rsidRPr="00000000" w14:paraId="00000003">
      <w:pPr>
        <w:pBdr>
          <w:bottom w:color="54bdc0" w:space="1" w:sz="12" w:val="single"/>
        </w:pBdr>
        <w:spacing w:after="50" w:lineRule="auto"/>
        <w:rPr/>
      </w:pPr>
      <w:r w:rsidDel="00000000" w:rsidR="00000000" w:rsidRPr="00000000">
        <w:rPr>
          <w:rtl w:val="0"/>
        </w:rPr>
      </w:r>
    </w:p>
    <w:p w:rsidR="00000000" w:rsidDel="00000000" w:rsidP="00000000" w:rsidRDefault="00000000" w:rsidRPr="00000000" w14:paraId="00000004">
      <w:pPr>
        <w:spacing w:after="0" w:lineRule="auto"/>
        <w:jc w:val="left"/>
        <w:rPr/>
      </w:pPr>
      <w:r w:rsidDel="00000000" w:rsidR="00000000" w:rsidRPr="00000000">
        <w:rPr>
          <w:rFonts w:ascii="Arial" w:cs="Arial" w:eastAsia="Arial" w:hAnsi="Arial"/>
          <w:b w:val="0"/>
          <w:bCs w:val="0"/>
          <w:color w:val="656671"/>
          <w:sz w:val="20"/>
          <w:szCs w:val="20"/>
          <w:rtl w:val="0"/>
        </w:rPr>
        <w:t xml:space="preserve">Escola Superior de Tecnologia</w:t>
      </w:r>
      <w:r w:rsidDel="00000000" w:rsidR="00000000" w:rsidRPr="00000000">
        <w:rPr>
          <w:rtl w:val="0"/>
        </w:rPr>
      </w:r>
    </w:p>
    <w:p w:rsidR="00000000" w:rsidDel="00000000" w:rsidP="00000000" w:rsidRDefault="00000000" w:rsidRPr="00000000" w14:paraId="00000005">
      <w:pPr>
        <w:spacing w:before="11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color w:val="444444"/>
          <w:sz w:val="24"/>
          <w:szCs w:val="24"/>
          <w:rtl w:val="0"/>
        </w:rPr>
        <w:t xml:space="preserve">Trabalho Prático 1 – Processo ICONIX</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0"/>
          <w:bCs w:val="0"/>
          <w:color w:val="444444"/>
          <w:sz w:val="22"/>
          <w:szCs w:val="22"/>
          <w:rtl w:val="0"/>
        </w:rPr>
        <w:t xml:space="preserve">Unidade Curricular: Modelação de Sistemas Informáticos</w:t>
      </w:r>
      <w:r w:rsidDel="00000000" w:rsidR="00000000" w:rsidRPr="00000000">
        <w:rPr>
          <w:rtl w:val="0"/>
        </w:rPr>
      </w:r>
    </w:p>
    <w:p w:rsidR="00000000" w:rsidDel="00000000" w:rsidP="00000000" w:rsidRDefault="00000000" w:rsidRPr="00000000" w14:paraId="00000008">
      <w:pPr>
        <w:spacing w:after="240" w:lineRule="auto"/>
        <w:jc w:val="center"/>
        <w:rPr/>
      </w:pPr>
      <w:r w:rsidDel="00000000" w:rsidR="00000000" w:rsidRPr="00000000">
        <w:rPr>
          <w:rFonts w:ascii="Arial" w:cs="Arial" w:eastAsia="Arial" w:hAnsi="Arial"/>
          <w:b w:val="0"/>
          <w:bCs w:val="0"/>
          <w:color w:val="444444"/>
          <w:sz w:val="22"/>
          <w:szCs w:val="22"/>
          <w:rtl w:val="0"/>
        </w:rPr>
        <w:t xml:space="preserve">Licenciatura em Engenharia Informática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1"/>
          <w:bCs w:val="1"/>
          <w:color w:val="111111"/>
          <w:sz w:val="40"/>
          <w:szCs w:val="40"/>
          <w:rtl w:val="0"/>
        </w:rPr>
        <w:t xml:space="preserve">Sistema de Gestão de Tutorias UTC-INF</w:t>
      </w:r>
      <w:r w:rsidDel="00000000" w:rsidR="00000000" w:rsidRPr="00000000">
        <w:rPr>
          <w:rtl w:val="0"/>
        </w:rPr>
      </w:r>
    </w:p>
    <w:p w:rsidR="00000000" w:rsidDel="00000000" w:rsidP="00000000" w:rsidRDefault="00000000" w:rsidRPr="00000000" w14:paraId="0000000A">
      <w:pPr>
        <w:spacing w:after="360" w:lineRule="auto"/>
        <w:jc w:val="center"/>
        <w:rPr/>
      </w:pPr>
      <w:r w:rsidDel="00000000" w:rsidR="00000000" w:rsidRPr="00000000">
        <w:rPr>
          <w:rFonts w:ascii="Arial" w:cs="Arial" w:eastAsia="Arial" w:hAnsi="Arial"/>
          <w:b w:val="0"/>
          <w:bCs w:val="0"/>
          <w:color w:val="0a6e78"/>
          <w:sz w:val="26"/>
          <w:szCs w:val="26"/>
          <w:rtl w:val="0"/>
        </w:rPr>
        <w:t xml:space="preserve">Fases 1 e 2 do Processo ICONIX</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11111"/>
          <w:sz w:val="24"/>
          <w:szCs w:val="24"/>
          <w:rtl w:val="0"/>
        </w:rPr>
        <w:t xml:space="preserve">Grupo </w:t>
      </w:r>
      <w:r w:rsidDel="00000000" w:rsidR="00000000" w:rsidRPr="00000000">
        <w:rPr>
          <w:b w:val="1"/>
          <w:bCs w:val="1"/>
          <w:color w:val="111111"/>
          <w:sz w:val="24"/>
          <w:szCs w:val="24"/>
          <w:rtl w:val="0"/>
        </w:rPr>
        <w:t xml:space="preserve">31</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color w:val="222222"/>
          <w:rtl w:val="0"/>
        </w:rPr>
        <w:t xml:space="preserve">Francisco Duarte</w:t>
      </w:r>
      <w:r w:rsidDel="00000000" w:rsidR="00000000" w:rsidRPr="00000000">
        <w:rPr>
          <w:rFonts w:ascii="Arial" w:cs="Arial" w:eastAsia="Arial" w:hAnsi="Arial"/>
          <w:b w:val="0"/>
          <w:bCs w:val="0"/>
          <w:color w:val="222222"/>
          <w:sz w:val="22"/>
          <w:szCs w:val="22"/>
          <w:rtl w:val="0"/>
        </w:rPr>
        <w:t xml:space="preserve"> – </w:t>
      </w:r>
      <w:r w:rsidDel="00000000" w:rsidR="00000000" w:rsidRPr="00000000">
        <w:rPr>
          <w:color w:val="222222"/>
          <w:rtl w:val="0"/>
        </w:rPr>
        <w:t xml:space="preserve">20250560</w:t>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color w:val="222222"/>
          <w:rtl w:val="0"/>
        </w:rPr>
        <w:t xml:space="preserve">Gustavo Mendes</w:t>
      </w:r>
      <w:r w:rsidDel="00000000" w:rsidR="00000000" w:rsidRPr="00000000">
        <w:rPr>
          <w:rFonts w:ascii="Arial" w:cs="Arial" w:eastAsia="Arial" w:hAnsi="Arial"/>
          <w:b w:val="0"/>
          <w:bCs w:val="0"/>
          <w:color w:val="222222"/>
          <w:sz w:val="22"/>
          <w:szCs w:val="22"/>
          <w:rtl w:val="0"/>
        </w:rPr>
        <w:t xml:space="preserve"> – </w:t>
      </w:r>
      <w:r w:rsidDel="00000000" w:rsidR="00000000" w:rsidRPr="00000000">
        <w:rPr>
          <w:color w:val="222222"/>
          <w:rtl w:val="0"/>
        </w:rPr>
        <w:t xml:space="preserve">20251003</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color w:val="222222"/>
          <w:rtl w:val="0"/>
        </w:rPr>
        <w:t xml:space="preserve">João Barroqueiro</w:t>
      </w:r>
      <w:r w:rsidDel="00000000" w:rsidR="00000000" w:rsidRPr="00000000">
        <w:rPr>
          <w:rFonts w:ascii="Arial" w:cs="Arial" w:eastAsia="Arial" w:hAnsi="Arial"/>
          <w:b w:val="0"/>
          <w:bCs w:val="0"/>
          <w:color w:val="222222"/>
          <w:sz w:val="22"/>
          <w:szCs w:val="22"/>
          <w:rtl w:val="0"/>
        </w:rPr>
        <w:t xml:space="preserve"> –</w:t>
      </w:r>
      <w:r w:rsidDel="00000000" w:rsidR="00000000" w:rsidRPr="00000000">
        <w:rPr>
          <w:color w:val="222222"/>
          <w:rtl w:val="0"/>
        </w:rPr>
        <w:t xml:space="preserve"> 20251142</w:t>
      </w:r>
      <w:r w:rsidDel="00000000" w:rsidR="00000000" w:rsidRPr="00000000">
        <w:rPr>
          <w:rtl w:val="0"/>
        </w:rPr>
      </w:r>
    </w:p>
    <w:p w:rsidR="00000000" w:rsidDel="00000000" w:rsidP="00000000" w:rsidRDefault="00000000" w:rsidRPr="00000000" w14:paraId="0000000F">
      <w:pPr>
        <w:spacing w:after="40" w:lineRule="auto"/>
        <w:jc w:val="center"/>
        <w:rPr/>
      </w:pPr>
      <w:r w:rsidDel="00000000" w:rsidR="00000000" w:rsidRPr="00000000">
        <w:rPr>
          <w:color w:val="222222"/>
          <w:rtl w:val="0"/>
        </w:rPr>
        <w:t xml:space="preserve">Tomás Pires</w:t>
      </w:r>
      <w:r w:rsidDel="00000000" w:rsidR="00000000" w:rsidRPr="00000000">
        <w:rPr>
          <w:rFonts w:ascii="Arial" w:cs="Arial" w:eastAsia="Arial" w:hAnsi="Arial"/>
          <w:b w:val="0"/>
          <w:bCs w:val="0"/>
          <w:color w:val="222222"/>
          <w:sz w:val="22"/>
          <w:szCs w:val="22"/>
          <w:rtl w:val="0"/>
        </w:rPr>
        <w:t xml:space="preserve"> – </w:t>
      </w:r>
      <w:r w:rsidDel="00000000" w:rsidR="00000000" w:rsidRPr="00000000">
        <w:rPr>
          <w:color w:val="222222"/>
          <w:rtl w:val="0"/>
        </w:rPr>
        <w:t xml:space="preserve">2025</w:t>
      </w:r>
      <w:r w:rsidDel="00000000" w:rsidR="00000000" w:rsidRPr="00000000">
        <w:rPr>
          <w:rtl w:val="0"/>
        </w:rPr>
      </w:r>
    </w:p>
    <w:p w:rsidR="00000000" w:rsidDel="00000000" w:rsidP="00000000" w:rsidRDefault="00000000" w:rsidRPr="00000000" w14:paraId="00000010">
      <w:pPr>
        <w:spacing w:after="40" w:lineRule="auto"/>
        <w:jc w:val="center"/>
        <w:rPr>
          <w:color w:val="222222"/>
        </w:rPr>
      </w:pPr>
      <w:r w:rsidDel="00000000" w:rsidR="00000000" w:rsidRPr="00000000">
        <w:rPr>
          <w:color w:val="222222"/>
          <w:rtl w:val="0"/>
        </w:rPr>
        <w:t xml:space="preserve">Tomás Mateus</w:t>
      </w:r>
      <w:r w:rsidDel="00000000" w:rsidR="00000000" w:rsidRPr="00000000">
        <w:rPr>
          <w:rFonts w:ascii="Arial" w:cs="Arial" w:eastAsia="Arial" w:hAnsi="Arial"/>
          <w:b w:val="0"/>
          <w:bCs w:val="0"/>
          <w:color w:val="222222"/>
          <w:sz w:val="22"/>
          <w:szCs w:val="22"/>
          <w:rtl w:val="0"/>
        </w:rPr>
        <w:t xml:space="preserve"> – </w:t>
      </w:r>
      <w:r w:rsidDel="00000000" w:rsidR="00000000" w:rsidRPr="00000000">
        <w:rPr>
          <w:color w:val="222222"/>
          <w:rtl w:val="0"/>
        </w:rPr>
        <w:t xml:space="preserve">20250556</w:t>
      </w:r>
    </w:p>
    <w:p w:rsidR="00000000" w:rsidDel="00000000" w:rsidP="00000000" w:rsidRDefault="00000000" w:rsidRPr="00000000" w14:paraId="00000011">
      <w:pPr>
        <w:spacing w:after="40" w:lineRule="auto"/>
        <w:jc w:val="center"/>
        <w:rPr>
          <w:color w:val="222222"/>
        </w:rPr>
      </w:pPr>
      <w:r w:rsidDel="00000000" w:rsidR="00000000" w:rsidRPr="00000000">
        <w:rPr>
          <w:rtl w:val="0"/>
        </w:rPr>
      </w:r>
    </w:p>
    <w:p w:rsidR="00000000" w:rsidDel="00000000" w:rsidP="00000000" w:rsidRDefault="00000000" w:rsidRPr="00000000" w14:paraId="00000012">
      <w:pPr>
        <w:spacing w:after="60" w:lineRule="auto"/>
        <w:jc w:val="center"/>
        <w:rPr/>
      </w:pPr>
      <w:r w:rsidDel="00000000" w:rsidR="00000000" w:rsidRPr="00000000">
        <w:rPr>
          <w:rFonts w:ascii="Arial" w:cs="Arial" w:eastAsia="Arial" w:hAnsi="Arial"/>
          <w:b w:val="0"/>
          <w:bCs w:val="0"/>
          <w:color w:val="222222"/>
          <w:sz w:val="22"/>
          <w:szCs w:val="22"/>
          <w:rtl w:val="0"/>
        </w:rPr>
        <w:t xml:space="preserve">Orientador: Professor </w:t>
      </w:r>
      <w:r w:rsidDel="00000000" w:rsidR="00000000" w:rsidRPr="00000000">
        <w:rPr>
          <w:color w:val="222222"/>
          <w:rtl w:val="0"/>
        </w:rPr>
        <w:t xml:space="preserve">Luís Miguel Barata</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rFonts w:ascii="Arial" w:cs="Arial" w:eastAsia="Arial" w:hAnsi="Arial"/>
          <w:b w:val="0"/>
          <w:bCs w:val="0"/>
          <w:color w:val="666666"/>
          <w:sz w:val="20"/>
          <w:szCs w:val="20"/>
          <w:rtl w:val="0"/>
        </w:rPr>
        <w:t xml:space="preserve">Ano Letivo 2025/2026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40" w:before="280" w:lineRule="auto"/>
        <w:rPr/>
      </w:pPr>
      <w:bookmarkStart w:colFirst="0" w:colLast="0" w:name="_8klrjv3h67zj" w:id="0"/>
      <w:bookmarkEnd w:id="0"/>
      <w:r w:rsidDel="00000000" w:rsidR="00000000" w:rsidRPr="00000000">
        <w:rPr>
          <w:rFonts w:ascii="Arial" w:cs="Arial" w:eastAsia="Arial" w:hAnsi="Arial"/>
          <w:b w:val="1"/>
          <w:bCs w:val="1"/>
          <w:color w:val="0a6e78"/>
          <w:sz w:val="32"/>
          <w:szCs w:val="32"/>
          <w:rtl w:val="0"/>
        </w:rPr>
        <w:t xml:space="preserve">Índice</w:t>
      </w:r>
      <w:r w:rsidDel="00000000" w:rsidR="00000000" w:rsidRPr="00000000">
        <w:rPr>
          <w:rtl w:val="0"/>
        </w:rPr>
      </w:r>
    </w:p>
    <w:sdt>
      <w:sdtPr>
        <w:id w:val="1996115489"/>
        <w:docPartObj>
          <w:docPartGallery w:val="Table of Contents"/>
          <w:docPartUnique w:val="1"/>
        </w:docPartObj>
      </w:sdtPr>
      <w:sdtContent>
        <w:p w:rsidR="00000000" w:rsidDel="00000000" w:rsidP="00000000" w:rsidRDefault="00000000" w:rsidRPr="00000000" w14:paraId="00000016">
          <w:pPr>
            <w:widowControl w:val="0"/>
            <w:tabs>
              <w:tab w:val="right" w:leader="none" w:pos="8786.511811023625"/>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klrjv3h67zj">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_8klrjv3h67zj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786.511811023625"/>
            </w:tabs>
            <w:spacing w:before="60" w:lineRule="auto"/>
            <w:rPr>
              <w:b w:val="1"/>
              <w:bCs w:val="1"/>
              <w:color w:val="000000"/>
              <w:u w:val="none"/>
            </w:rPr>
          </w:pPr>
          <w:hyperlink w:anchor="_twn6ovozfain">
            <w:r w:rsidDel="00000000" w:rsidR="00000000" w:rsidRPr="00000000">
              <w:rPr>
                <w:b w:val="1"/>
                <w:bCs w:val="1"/>
                <w:color w:val="000000"/>
                <w:u w:val="none"/>
                <w:rtl w:val="0"/>
              </w:rPr>
              <w:t xml:space="preserve">Índice de Figuras</w:t>
              <w:tab/>
            </w:r>
          </w:hyperlink>
          <w:r w:rsidDel="00000000" w:rsidR="00000000" w:rsidRPr="00000000">
            <w:fldChar w:fldCharType="begin"/>
            <w:instrText xml:space="preserve"> PAGEREF _twn6ovozfain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786.511811023625"/>
            </w:tabs>
            <w:spacing w:before="60" w:lineRule="auto"/>
            <w:rPr>
              <w:b w:val="1"/>
              <w:bCs w:val="1"/>
              <w:color w:val="000000"/>
              <w:u w:val="none"/>
            </w:rPr>
          </w:pPr>
          <w:hyperlink w:anchor="_x93vtu4rlb6w">
            <w:r w:rsidDel="00000000" w:rsidR="00000000" w:rsidRPr="00000000">
              <w:rPr>
                <w:b w:val="1"/>
                <w:bCs w:val="1"/>
                <w:color w:val="000000"/>
                <w:u w:val="none"/>
                <w:rtl w:val="0"/>
              </w:rPr>
              <w:t xml:space="preserve">Capítulo 1 – Introdução</w:t>
              <w:tab/>
            </w:r>
          </w:hyperlink>
          <w:r w:rsidDel="00000000" w:rsidR="00000000" w:rsidRPr="00000000">
            <w:fldChar w:fldCharType="begin"/>
            <w:instrText xml:space="preserve"> PAGEREF _x93vtu4rlb6w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786.511811023625"/>
            </w:tabs>
            <w:spacing w:before="60" w:lineRule="auto"/>
            <w:ind w:left="360" w:firstLine="0"/>
            <w:rPr>
              <w:color w:val="000000"/>
              <w:u w:val="none"/>
            </w:rPr>
          </w:pPr>
          <w:hyperlink w:anchor="_ibdnksp3wedj">
            <w:r w:rsidDel="00000000" w:rsidR="00000000" w:rsidRPr="00000000">
              <w:rPr>
                <w:color w:val="000000"/>
                <w:u w:val="none"/>
                <w:rtl w:val="0"/>
              </w:rPr>
              <w:t xml:space="preserve">Âmbito do Trabalho</w:t>
              <w:tab/>
            </w:r>
          </w:hyperlink>
          <w:r w:rsidDel="00000000" w:rsidR="00000000" w:rsidRPr="00000000">
            <w:fldChar w:fldCharType="begin"/>
            <w:instrText xml:space="preserve"> PAGEREF _ibdnksp3wedj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786.511811023625"/>
            </w:tabs>
            <w:spacing w:before="60" w:lineRule="auto"/>
            <w:ind w:left="360" w:firstLine="0"/>
            <w:rPr>
              <w:color w:val="000000"/>
              <w:u w:val="none"/>
            </w:rPr>
          </w:pPr>
          <w:hyperlink w:anchor="_ttserk30qyih">
            <w:r w:rsidDel="00000000" w:rsidR="00000000" w:rsidRPr="00000000">
              <w:rPr>
                <w:color w:val="000000"/>
                <w:u w:val="none"/>
                <w:rtl w:val="0"/>
              </w:rPr>
              <w:t xml:space="preserve">Identificação do Problema</w:t>
              <w:tab/>
            </w:r>
          </w:hyperlink>
          <w:r w:rsidDel="00000000" w:rsidR="00000000" w:rsidRPr="00000000">
            <w:fldChar w:fldCharType="begin"/>
            <w:instrText xml:space="preserve"> PAGEREF _ttserk30qyih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786.511811023625"/>
            </w:tabs>
            <w:spacing w:before="60" w:lineRule="auto"/>
            <w:ind w:left="360" w:firstLine="0"/>
            <w:rPr>
              <w:color w:val="000000"/>
              <w:u w:val="none"/>
            </w:rPr>
          </w:pPr>
          <w:hyperlink w:anchor="_i4a9xkaxg43">
            <w:r w:rsidDel="00000000" w:rsidR="00000000" w:rsidRPr="00000000">
              <w:rPr>
                <w:color w:val="000000"/>
                <w:u w:val="none"/>
                <w:rtl w:val="0"/>
              </w:rPr>
              <w:t xml:space="preserve">Objetivos</w:t>
              <w:tab/>
            </w:r>
          </w:hyperlink>
          <w:r w:rsidDel="00000000" w:rsidR="00000000" w:rsidRPr="00000000">
            <w:fldChar w:fldCharType="begin"/>
            <w:instrText xml:space="preserve"> PAGEREF _i4a9xkaxg43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786.511811023625"/>
            </w:tabs>
            <w:spacing w:before="60" w:lineRule="auto"/>
            <w:ind w:left="360" w:firstLine="0"/>
            <w:rPr>
              <w:color w:val="000000"/>
              <w:u w:val="none"/>
            </w:rPr>
          </w:pPr>
          <w:hyperlink w:anchor="_fn92axpqyb4m">
            <w:r w:rsidDel="00000000" w:rsidR="00000000" w:rsidRPr="00000000">
              <w:rPr>
                <w:color w:val="000000"/>
                <w:u w:val="none"/>
                <w:rtl w:val="0"/>
              </w:rPr>
              <w:t xml:space="preserve">Estrutura do Documento</w:t>
              <w:tab/>
            </w:r>
          </w:hyperlink>
          <w:r w:rsidDel="00000000" w:rsidR="00000000" w:rsidRPr="00000000">
            <w:fldChar w:fldCharType="begin"/>
            <w:instrText xml:space="preserve"> PAGEREF _fn92axpqyb4m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786.511811023625"/>
            </w:tabs>
            <w:spacing w:before="60" w:lineRule="auto"/>
            <w:rPr>
              <w:b w:val="1"/>
              <w:bCs w:val="1"/>
              <w:color w:val="000000"/>
              <w:u w:val="none"/>
            </w:rPr>
          </w:pPr>
          <w:hyperlink w:anchor="_3a4exfdv6d0l">
            <w:r w:rsidDel="00000000" w:rsidR="00000000" w:rsidRPr="00000000">
              <w:rPr>
                <w:b w:val="1"/>
                <w:bCs w:val="1"/>
                <w:color w:val="000000"/>
                <w:u w:val="none"/>
                <w:rtl w:val="0"/>
              </w:rPr>
              <w:t xml:space="preserve">Capítulo 2 – Modelação (Processo ICONIX)</w:t>
              <w:tab/>
            </w:r>
          </w:hyperlink>
          <w:r w:rsidDel="00000000" w:rsidR="00000000" w:rsidRPr="00000000">
            <w:fldChar w:fldCharType="begin"/>
            <w:instrText xml:space="preserve"> PAGEREF _3a4exfdv6d0l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786.511811023625"/>
            </w:tabs>
            <w:spacing w:before="60" w:lineRule="auto"/>
            <w:ind w:left="360" w:firstLine="0"/>
            <w:rPr>
              <w:color w:val="000000"/>
              <w:u w:val="none"/>
            </w:rPr>
          </w:pPr>
          <w:hyperlink w:anchor="_l4owb36hpbtu">
            <w:r w:rsidDel="00000000" w:rsidR="00000000" w:rsidRPr="00000000">
              <w:rPr>
                <w:color w:val="000000"/>
                <w:u w:val="none"/>
                <w:rtl w:val="0"/>
              </w:rPr>
              <w:t xml:space="preserve">2.1 Fase 1 – Análise de Requisitos</w:t>
              <w:tab/>
            </w:r>
          </w:hyperlink>
          <w:r w:rsidDel="00000000" w:rsidR="00000000" w:rsidRPr="00000000">
            <w:fldChar w:fldCharType="begin"/>
            <w:instrText xml:space="preserve"> PAGEREF _l4owb36hpbtu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786.511811023625"/>
            </w:tabs>
            <w:spacing w:before="60" w:lineRule="auto"/>
            <w:ind w:left="720" w:firstLine="0"/>
            <w:rPr>
              <w:color w:val="000000"/>
              <w:u w:val="none"/>
            </w:rPr>
          </w:pPr>
          <w:hyperlink w:anchor="_h18vbowbp3ck">
            <w:r w:rsidDel="00000000" w:rsidR="00000000" w:rsidRPr="00000000">
              <w:rPr>
                <w:color w:val="000000"/>
                <w:u w:val="none"/>
                <w:rtl w:val="0"/>
              </w:rPr>
              <w:t xml:space="preserve">2.1.1 Identificação de Atores e Casos de Uso</w:t>
              <w:tab/>
            </w:r>
          </w:hyperlink>
          <w:r w:rsidDel="00000000" w:rsidR="00000000" w:rsidRPr="00000000">
            <w:fldChar w:fldCharType="begin"/>
            <w:instrText xml:space="preserve"> PAGEREF _h18vbowbp3ck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786.511811023625"/>
            </w:tabs>
            <w:spacing w:before="60" w:lineRule="auto"/>
            <w:ind w:left="720" w:firstLine="0"/>
            <w:rPr>
              <w:color w:val="000000"/>
              <w:u w:val="none"/>
            </w:rPr>
          </w:pPr>
          <w:hyperlink w:anchor="_6xvqufrc969r">
            <w:r w:rsidDel="00000000" w:rsidR="00000000" w:rsidRPr="00000000">
              <w:rPr>
                <w:color w:val="000000"/>
                <w:u w:val="none"/>
                <w:rtl w:val="0"/>
              </w:rPr>
              <w:t xml:space="preserve">2.1.2 Diagrama de Casos de Uso</w:t>
              <w:tab/>
            </w:r>
          </w:hyperlink>
          <w:r w:rsidDel="00000000" w:rsidR="00000000" w:rsidRPr="00000000">
            <w:fldChar w:fldCharType="begin"/>
            <w:instrText xml:space="preserve"> PAGEREF _6xvqufrc969r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786.511811023625"/>
            </w:tabs>
            <w:spacing w:before="60" w:lineRule="auto"/>
            <w:ind w:left="720" w:firstLine="0"/>
            <w:rPr>
              <w:color w:val="000000"/>
              <w:u w:val="none"/>
            </w:rPr>
          </w:pPr>
          <w:hyperlink w:anchor="_2mb18diijgvx">
            <w:r w:rsidDel="00000000" w:rsidR="00000000" w:rsidRPr="00000000">
              <w:rPr>
                <w:color w:val="000000"/>
                <w:u w:val="none"/>
                <w:rtl w:val="0"/>
              </w:rPr>
              <w:t xml:space="preserve">2.1.3 Modelo de Domínio</w:t>
              <w:tab/>
            </w:r>
          </w:hyperlink>
          <w:r w:rsidDel="00000000" w:rsidR="00000000" w:rsidRPr="00000000">
            <w:fldChar w:fldCharType="begin"/>
            <w:instrText xml:space="preserve"> PAGEREF _2mb18diijgvx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786.511811023625"/>
            </w:tabs>
            <w:spacing w:before="60" w:lineRule="auto"/>
            <w:ind w:left="720" w:firstLine="0"/>
            <w:rPr>
              <w:color w:val="000000"/>
              <w:u w:val="none"/>
            </w:rPr>
          </w:pPr>
          <w:hyperlink w:anchor="_8155om5ff8u9">
            <w:r w:rsidDel="00000000" w:rsidR="00000000" w:rsidRPr="00000000">
              <w:rPr>
                <w:color w:val="000000"/>
                <w:u w:val="none"/>
                <w:rtl w:val="0"/>
              </w:rPr>
              <w:t xml:space="preserve">2.1.4 Diagrama de Pacotes</w:t>
              <w:tab/>
            </w:r>
          </w:hyperlink>
          <w:r w:rsidDel="00000000" w:rsidR="00000000" w:rsidRPr="00000000">
            <w:fldChar w:fldCharType="begin"/>
            <w:instrText xml:space="preserve"> PAGEREF _8155om5ff8u9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786.511811023625"/>
            </w:tabs>
            <w:spacing w:before="60" w:lineRule="auto"/>
            <w:ind w:left="360" w:firstLine="0"/>
            <w:rPr>
              <w:color w:val="000000"/>
              <w:u w:val="none"/>
            </w:rPr>
          </w:pPr>
          <w:hyperlink w:anchor="_7adyo2i4sg4">
            <w:r w:rsidDel="00000000" w:rsidR="00000000" w:rsidRPr="00000000">
              <w:rPr>
                <w:color w:val="000000"/>
                <w:u w:val="none"/>
                <w:rtl w:val="0"/>
              </w:rPr>
              <w:t xml:space="preserve">2.2 Fase 2 – Análise e Projeto Preliminar</w:t>
              <w:tab/>
            </w:r>
          </w:hyperlink>
          <w:r w:rsidDel="00000000" w:rsidR="00000000" w:rsidRPr="00000000">
            <w:fldChar w:fldCharType="begin"/>
            <w:instrText xml:space="preserve"> PAGEREF _7adyo2i4sg4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786.511811023625"/>
            </w:tabs>
            <w:spacing w:before="60" w:lineRule="auto"/>
            <w:ind w:left="720" w:firstLine="0"/>
            <w:rPr>
              <w:color w:val="000000"/>
              <w:u w:val="none"/>
            </w:rPr>
          </w:pPr>
          <w:hyperlink w:anchor="_64wvhcgyb7jz">
            <w:r w:rsidDel="00000000" w:rsidR="00000000" w:rsidRPr="00000000">
              <w:rPr>
                <w:color w:val="000000"/>
                <w:u w:val="none"/>
                <w:rtl w:val="0"/>
              </w:rPr>
              <w:t xml:space="preserve">2.2.1 Descrição dos Casos de Uso</w:t>
              <w:tab/>
            </w:r>
          </w:hyperlink>
          <w:r w:rsidDel="00000000" w:rsidR="00000000" w:rsidRPr="00000000">
            <w:fldChar w:fldCharType="begin"/>
            <w:instrText xml:space="preserve"> PAGEREF _64wvhcgyb7jz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786.511811023625"/>
            </w:tabs>
            <w:spacing w:before="60" w:lineRule="auto"/>
            <w:ind w:left="720" w:firstLine="0"/>
            <w:rPr>
              <w:color w:val="000000"/>
              <w:u w:val="none"/>
            </w:rPr>
          </w:pPr>
          <w:hyperlink w:anchor="_2qmg65ndz9v4">
            <w:r w:rsidDel="00000000" w:rsidR="00000000" w:rsidRPr="00000000">
              <w:rPr>
                <w:color w:val="000000"/>
                <w:u w:val="none"/>
                <w:rtl w:val="0"/>
              </w:rPr>
              <w:t xml:space="preserve">2.2.1.1  UC01 – Autenticar</w:t>
              <w:tab/>
            </w:r>
          </w:hyperlink>
          <w:r w:rsidDel="00000000" w:rsidR="00000000" w:rsidRPr="00000000">
            <w:fldChar w:fldCharType="begin"/>
            <w:instrText xml:space="preserve"> PAGEREF _2qmg65ndz9v4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786.511811023625"/>
            </w:tabs>
            <w:spacing w:before="60" w:lineRule="auto"/>
            <w:ind w:left="720" w:firstLine="0"/>
            <w:rPr>
              <w:color w:val="000000"/>
              <w:u w:val="none"/>
            </w:rPr>
          </w:pPr>
          <w:hyperlink w:anchor="_sx9fh9tnwvya">
            <w:r w:rsidDel="00000000" w:rsidR="00000000" w:rsidRPr="00000000">
              <w:rPr>
                <w:color w:val="000000"/>
                <w:u w:val="none"/>
                <w:rtl w:val="0"/>
              </w:rPr>
              <w:t xml:space="preserve">2.2.1.2  UC02 – Registar aluno</w:t>
              <w:tab/>
            </w:r>
          </w:hyperlink>
          <w:r w:rsidDel="00000000" w:rsidR="00000000" w:rsidRPr="00000000">
            <w:fldChar w:fldCharType="begin"/>
            <w:instrText xml:space="preserve"> PAGEREF _sx9fh9tnwvya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8786.511811023625"/>
            </w:tabs>
            <w:spacing w:before="60" w:lineRule="auto"/>
            <w:ind w:left="720" w:firstLine="0"/>
            <w:rPr>
              <w:color w:val="000000"/>
              <w:u w:val="none"/>
            </w:rPr>
          </w:pPr>
          <w:hyperlink w:anchor="_j23xa7takkc">
            <w:r w:rsidDel="00000000" w:rsidR="00000000" w:rsidRPr="00000000">
              <w:rPr>
                <w:color w:val="000000"/>
                <w:u w:val="none"/>
                <w:rtl w:val="0"/>
              </w:rPr>
              <w:t xml:space="preserve">2.2.1.3  UC03 – Associar aluno a tutor</w:t>
              <w:tab/>
            </w:r>
          </w:hyperlink>
          <w:r w:rsidDel="00000000" w:rsidR="00000000" w:rsidRPr="00000000">
            <w:fldChar w:fldCharType="begin"/>
            <w:instrText xml:space="preserve"> PAGEREF _j23xa7takkc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8786.511811023625"/>
            </w:tabs>
            <w:spacing w:before="60" w:lineRule="auto"/>
            <w:ind w:left="720" w:firstLine="0"/>
            <w:rPr>
              <w:color w:val="000000"/>
              <w:u w:val="none"/>
            </w:rPr>
          </w:pPr>
          <w:hyperlink w:anchor="_9m5qpk84gmwu">
            <w:r w:rsidDel="00000000" w:rsidR="00000000" w:rsidRPr="00000000">
              <w:rPr>
                <w:color w:val="000000"/>
                <w:u w:val="none"/>
                <w:rtl w:val="0"/>
              </w:rPr>
              <w:t xml:space="preserve">2.2.1.4  UC04 – Enviar notificação</w:t>
              <w:tab/>
            </w:r>
          </w:hyperlink>
          <w:r w:rsidDel="00000000" w:rsidR="00000000" w:rsidRPr="00000000">
            <w:fldChar w:fldCharType="begin"/>
            <w:instrText xml:space="preserve"> PAGEREF _9m5qpk84gmwu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8786.511811023625"/>
            </w:tabs>
            <w:spacing w:before="60" w:lineRule="auto"/>
            <w:ind w:left="720" w:firstLine="0"/>
            <w:rPr>
              <w:color w:val="000000"/>
              <w:u w:val="none"/>
            </w:rPr>
          </w:pPr>
          <w:hyperlink w:anchor="_2adzqzle8lkm">
            <w:r w:rsidDel="00000000" w:rsidR="00000000" w:rsidRPr="00000000">
              <w:rPr>
                <w:color w:val="000000"/>
                <w:u w:val="none"/>
                <w:rtl w:val="0"/>
              </w:rPr>
              <w:t xml:space="preserve">2.2.1.5  UC05 – Registar-se no sistema</w:t>
              <w:tab/>
            </w:r>
          </w:hyperlink>
          <w:r w:rsidDel="00000000" w:rsidR="00000000" w:rsidRPr="00000000">
            <w:fldChar w:fldCharType="begin"/>
            <w:instrText xml:space="preserve"> PAGEREF _2adzqzle8lkm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8786.511811023625"/>
            </w:tabs>
            <w:spacing w:before="60" w:lineRule="auto"/>
            <w:ind w:left="720" w:firstLine="0"/>
            <w:rPr>
              <w:color w:val="000000"/>
              <w:u w:val="none"/>
            </w:rPr>
          </w:pPr>
          <w:hyperlink w:anchor="_skbve0tgt083">
            <w:r w:rsidDel="00000000" w:rsidR="00000000" w:rsidRPr="00000000">
              <w:rPr>
                <w:color w:val="000000"/>
                <w:u w:val="none"/>
                <w:rtl w:val="0"/>
              </w:rPr>
              <w:t xml:space="preserve">2.2.1.6  UC06 – Preencher dados pessoais e proveniência</w:t>
              <w:tab/>
            </w:r>
          </w:hyperlink>
          <w:r w:rsidDel="00000000" w:rsidR="00000000" w:rsidRPr="00000000">
            <w:fldChar w:fldCharType="begin"/>
            <w:instrText xml:space="preserve"> PAGEREF _skbve0tgt083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8786.511811023625"/>
            </w:tabs>
            <w:spacing w:before="60" w:lineRule="auto"/>
            <w:ind w:left="720" w:firstLine="0"/>
            <w:rPr>
              <w:color w:val="000000"/>
              <w:u w:val="none"/>
            </w:rPr>
          </w:pPr>
          <w:hyperlink w:anchor="_c2m9i2wwsq1c">
            <w:r w:rsidDel="00000000" w:rsidR="00000000" w:rsidRPr="00000000">
              <w:rPr>
                <w:color w:val="000000"/>
                <w:u w:val="none"/>
                <w:rtl w:val="0"/>
              </w:rPr>
              <w:t xml:space="preserve">2.2.1.7  UC07 – Preencher ficha de frequência</w:t>
              <w:tab/>
            </w:r>
          </w:hyperlink>
          <w:r w:rsidDel="00000000" w:rsidR="00000000" w:rsidRPr="00000000">
            <w:fldChar w:fldCharType="begin"/>
            <w:instrText xml:space="preserve"> PAGEREF _c2m9i2wwsq1c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8786.511811023625"/>
            </w:tabs>
            <w:spacing w:before="60" w:lineRule="auto"/>
            <w:ind w:left="720" w:firstLine="0"/>
            <w:rPr>
              <w:color w:val="000000"/>
              <w:u w:val="none"/>
            </w:rPr>
          </w:pPr>
          <w:hyperlink w:anchor="_a2prf3g4ipif">
            <w:r w:rsidDel="00000000" w:rsidR="00000000" w:rsidRPr="00000000">
              <w:rPr>
                <w:color w:val="000000"/>
                <w:u w:val="none"/>
                <w:rtl w:val="0"/>
              </w:rPr>
              <w:t xml:space="preserve">2.2.1.8  UC08 – Solicitar reunião</w:t>
              <w:tab/>
            </w:r>
          </w:hyperlink>
          <w:r w:rsidDel="00000000" w:rsidR="00000000" w:rsidRPr="00000000">
            <w:fldChar w:fldCharType="begin"/>
            <w:instrText xml:space="preserve"> PAGEREF _a2prf3g4ipif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8786.511811023625"/>
            </w:tabs>
            <w:spacing w:before="60" w:lineRule="auto"/>
            <w:ind w:left="720" w:firstLine="0"/>
            <w:rPr>
              <w:color w:val="000000"/>
              <w:u w:val="none"/>
            </w:rPr>
          </w:pPr>
          <w:hyperlink w:anchor="_ryc1ph01dam">
            <w:r w:rsidDel="00000000" w:rsidR="00000000" w:rsidRPr="00000000">
              <w:rPr>
                <w:color w:val="000000"/>
                <w:u w:val="none"/>
                <w:rtl w:val="0"/>
              </w:rPr>
              <w:t xml:space="preserve">2.2.1.9  UC09 – Consultar/alterar dados do tutorando</w:t>
              <w:tab/>
            </w:r>
          </w:hyperlink>
          <w:r w:rsidDel="00000000" w:rsidR="00000000" w:rsidRPr="00000000">
            <w:fldChar w:fldCharType="begin"/>
            <w:instrText xml:space="preserve"> PAGEREF _ryc1ph01dam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8786.511811023625"/>
            </w:tabs>
            <w:spacing w:before="60" w:lineRule="auto"/>
            <w:ind w:left="720" w:firstLine="0"/>
            <w:rPr>
              <w:color w:val="000000"/>
              <w:u w:val="none"/>
            </w:rPr>
          </w:pPr>
          <w:hyperlink w:anchor="_ebtivmahy72y">
            <w:r w:rsidDel="00000000" w:rsidR="00000000" w:rsidRPr="00000000">
              <w:rPr>
                <w:color w:val="000000"/>
                <w:u w:val="none"/>
                <w:rtl w:val="0"/>
              </w:rPr>
              <w:t xml:space="preserve">2.2.1.10  UC10 – Convocar reunião</w:t>
              <w:tab/>
            </w:r>
          </w:hyperlink>
          <w:r w:rsidDel="00000000" w:rsidR="00000000" w:rsidRPr="00000000">
            <w:fldChar w:fldCharType="begin"/>
            <w:instrText xml:space="preserve"> PAGEREF _ebtivmahy72y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8786.511811023625"/>
            </w:tabs>
            <w:spacing w:before="60" w:lineRule="auto"/>
            <w:ind w:left="720" w:firstLine="0"/>
            <w:rPr>
              <w:color w:val="000000"/>
              <w:u w:val="none"/>
            </w:rPr>
          </w:pPr>
          <w:hyperlink w:anchor="_fv0fz8179o7t">
            <w:r w:rsidDel="00000000" w:rsidR="00000000" w:rsidRPr="00000000">
              <w:rPr>
                <w:color w:val="000000"/>
                <w:u w:val="none"/>
                <w:rtl w:val="0"/>
              </w:rPr>
              <w:t xml:space="preserve">2.2.1.11  UC11 – Registar reunião</w:t>
              <w:tab/>
            </w:r>
          </w:hyperlink>
          <w:r w:rsidDel="00000000" w:rsidR="00000000" w:rsidRPr="00000000">
            <w:fldChar w:fldCharType="begin"/>
            <w:instrText xml:space="preserve"> PAGEREF _fv0fz8179o7t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8786.511811023625"/>
            </w:tabs>
            <w:spacing w:before="60" w:lineRule="auto"/>
            <w:ind w:left="720" w:firstLine="0"/>
            <w:rPr>
              <w:color w:val="000000"/>
              <w:u w:val="none"/>
            </w:rPr>
          </w:pPr>
          <w:hyperlink w:anchor="_pqfr536jwob0">
            <w:r w:rsidDel="00000000" w:rsidR="00000000" w:rsidRPr="00000000">
              <w:rPr>
                <w:color w:val="000000"/>
                <w:u w:val="none"/>
                <w:rtl w:val="0"/>
              </w:rPr>
              <w:t xml:space="preserve">2.2.1.12  UC12 – Consultar estatísticas de aproveitamento por UC (proposto)</w:t>
              <w:tab/>
            </w:r>
          </w:hyperlink>
          <w:r w:rsidDel="00000000" w:rsidR="00000000" w:rsidRPr="00000000">
            <w:fldChar w:fldCharType="begin"/>
            <w:instrText xml:space="preserve"> PAGEREF _pqfr536jwob0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8786.511811023625"/>
            </w:tabs>
            <w:spacing w:before="60" w:lineRule="auto"/>
            <w:ind w:left="720" w:firstLine="0"/>
            <w:rPr>
              <w:color w:val="000000"/>
              <w:u w:val="none"/>
            </w:rPr>
          </w:pPr>
          <w:hyperlink w:anchor="_d2ncvukvd9o7">
            <w:r w:rsidDel="00000000" w:rsidR="00000000" w:rsidRPr="00000000">
              <w:rPr>
                <w:color w:val="000000"/>
                <w:u w:val="none"/>
                <w:rtl w:val="0"/>
              </w:rPr>
              <w:t xml:space="preserve">2.2.1.13  UC13 – Consultar relatório de atividade de tutoria (proposto)</w:t>
              <w:tab/>
            </w:r>
          </w:hyperlink>
          <w:r w:rsidDel="00000000" w:rsidR="00000000" w:rsidRPr="00000000">
            <w:fldChar w:fldCharType="begin"/>
            <w:instrText xml:space="preserve"> PAGEREF _d2ncvukvd9o7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8786.511811023625"/>
            </w:tabs>
            <w:spacing w:before="60" w:lineRule="auto"/>
            <w:ind w:left="720" w:firstLine="0"/>
            <w:rPr>
              <w:color w:val="000000"/>
              <w:u w:val="none"/>
            </w:rPr>
          </w:pPr>
          <w:hyperlink w:anchor="_cidoe7ubm9lh">
            <w:r w:rsidDel="00000000" w:rsidR="00000000" w:rsidRPr="00000000">
              <w:rPr>
                <w:color w:val="000000"/>
                <w:u w:val="none"/>
                <w:rtl w:val="0"/>
              </w:rPr>
              <w:t xml:space="preserve">2.2.2 Modelo de Domínio Atualizado (Diagrama de Classes de Análise)</w:t>
              <w:tab/>
            </w:r>
          </w:hyperlink>
          <w:r w:rsidDel="00000000" w:rsidR="00000000" w:rsidRPr="00000000">
            <w:fldChar w:fldCharType="begin"/>
            <w:instrText xml:space="preserve"> PAGEREF _cidoe7ubm9lh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8786.511811023625"/>
            </w:tabs>
            <w:spacing w:before="60" w:lineRule="auto"/>
            <w:rPr>
              <w:b w:val="1"/>
              <w:bCs w:val="1"/>
              <w:color w:val="000000"/>
              <w:u w:val="none"/>
            </w:rPr>
          </w:pPr>
          <w:hyperlink w:anchor="_6ove4dew30os">
            <w:r w:rsidDel="00000000" w:rsidR="00000000" w:rsidRPr="00000000">
              <w:rPr>
                <w:b w:val="1"/>
                <w:bCs w:val="1"/>
                <w:color w:val="000000"/>
                <w:u w:val="none"/>
                <w:rtl w:val="0"/>
              </w:rPr>
              <w:t xml:space="preserve">Capítulo 3 – Conclusão</w:t>
              <w:tab/>
            </w:r>
          </w:hyperlink>
          <w:r w:rsidDel="00000000" w:rsidR="00000000" w:rsidRPr="00000000">
            <w:fldChar w:fldCharType="begin"/>
            <w:instrText xml:space="preserve"> PAGEREF _6ove4dew30os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8786.511811023625"/>
            </w:tabs>
            <w:spacing w:before="60" w:lineRule="auto"/>
            <w:rPr>
              <w:b w:val="1"/>
              <w:bCs w:val="1"/>
              <w:color w:val="000000"/>
              <w:u w:val="none"/>
            </w:rPr>
          </w:pPr>
          <w:hyperlink w:anchor="_l85j7gol72lm">
            <w:r w:rsidDel="00000000" w:rsidR="00000000" w:rsidRPr="00000000">
              <w:rPr>
                <w:b w:val="1"/>
                <w:bCs w:val="1"/>
                <w:color w:val="000000"/>
                <w:u w:val="none"/>
                <w:rtl w:val="0"/>
              </w:rPr>
              <w:t xml:space="preserve">Capítulo 4 – Bibliografia</w:t>
              <w:tab/>
            </w:r>
          </w:hyperlink>
          <w:r w:rsidDel="00000000" w:rsidR="00000000" w:rsidRPr="00000000">
            <w:fldChar w:fldCharType="begin"/>
            <w:instrText xml:space="preserve"> PAGEREF _l85j7gol72lm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140" w:before="280" w:lineRule="auto"/>
        <w:rPr/>
      </w:pPr>
      <w:bookmarkStart w:colFirst="0" w:colLast="0" w:name="_twn6ovozfain" w:id="1"/>
      <w:bookmarkEnd w:id="1"/>
      <w:r w:rsidDel="00000000" w:rsidR="00000000" w:rsidRPr="00000000">
        <w:rPr>
          <w:rFonts w:ascii="Arial" w:cs="Arial" w:eastAsia="Arial" w:hAnsi="Arial"/>
          <w:b w:val="1"/>
          <w:bCs w:val="1"/>
          <w:color w:val="0a6e78"/>
          <w:sz w:val="32"/>
          <w:szCs w:val="32"/>
          <w:rtl w:val="0"/>
        </w:rPr>
        <w:t xml:space="preserve">Índice de Figuras</w:t>
      </w:r>
      <w:r w:rsidDel="00000000" w:rsidR="00000000" w:rsidRPr="00000000">
        <w:rPr>
          <w:rtl w:val="0"/>
        </w:rPr>
      </w:r>
    </w:p>
    <w:p w:rsidR="00000000" w:rsidDel="00000000" w:rsidP="00000000" w:rsidRDefault="00000000" w:rsidRPr="00000000" w14:paraId="00000038">
      <w:pPr>
        <w:spacing w:after="30" w:lineRule="auto"/>
        <w:rPr/>
      </w:pPr>
      <w:r w:rsidDel="00000000" w:rsidR="00000000" w:rsidRPr="00000000">
        <w:rPr>
          <w:sz w:val="20"/>
          <w:szCs w:val="20"/>
          <w:rtl w:val="0"/>
        </w:rPr>
        <w:t xml:space="preserve">Ilustração 1 – Diagrama de Casos de Uso</w:t>
      </w:r>
      <w:r w:rsidDel="00000000" w:rsidR="00000000" w:rsidRPr="00000000">
        <w:rPr>
          <w:rtl w:val="0"/>
        </w:rPr>
      </w:r>
    </w:p>
    <w:p w:rsidR="00000000" w:rsidDel="00000000" w:rsidP="00000000" w:rsidRDefault="00000000" w:rsidRPr="00000000" w14:paraId="00000039">
      <w:pPr>
        <w:spacing w:after="30" w:lineRule="auto"/>
        <w:rPr/>
      </w:pPr>
      <w:r w:rsidDel="00000000" w:rsidR="00000000" w:rsidRPr="00000000">
        <w:rPr>
          <w:sz w:val="20"/>
          <w:szCs w:val="20"/>
          <w:rtl w:val="0"/>
        </w:rPr>
        <w:t xml:space="preserve">Ilustração 2 – Modelo de Domínio (Fase 1)</w:t>
      </w:r>
      <w:r w:rsidDel="00000000" w:rsidR="00000000" w:rsidRPr="00000000">
        <w:rPr>
          <w:rtl w:val="0"/>
        </w:rPr>
      </w:r>
    </w:p>
    <w:p w:rsidR="00000000" w:rsidDel="00000000" w:rsidP="00000000" w:rsidRDefault="00000000" w:rsidRPr="00000000" w14:paraId="0000003A">
      <w:pPr>
        <w:spacing w:after="30" w:lineRule="auto"/>
        <w:rPr/>
      </w:pPr>
      <w:r w:rsidDel="00000000" w:rsidR="00000000" w:rsidRPr="00000000">
        <w:rPr>
          <w:sz w:val="20"/>
          <w:szCs w:val="20"/>
          <w:rtl w:val="0"/>
        </w:rPr>
        <w:t xml:space="preserve">Ilustração 3 – Diagrama de Pacotes</w:t>
      </w:r>
      <w:r w:rsidDel="00000000" w:rsidR="00000000" w:rsidRPr="00000000">
        <w:rPr>
          <w:rtl w:val="0"/>
        </w:rPr>
      </w:r>
    </w:p>
    <w:p w:rsidR="00000000" w:rsidDel="00000000" w:rsidP="00000000" w:rsidRDefault="00000000" w:rsidRPr="00000000" w14:paraId="0000003B">
      <w:pPr>
        <w:spacing w:after="30" w:lineRule="auto"/>
        <w:rPr/>
      </w:pPr>
      <w:r w:rsidDel="00000000" w:rsidR="00000000" w:rsidRPr="00000000">
        <w:rPr>
          <w:sz w:val="20"/>
          <w:szCs w:val="20"/>
          <w:rtl w:val="0"/>
        </w:rPr>
        <w:t xml:space="preserve">Ilustração 4 – Storyboard: Autenticar</w:t>
      </w:r>
      <w:r w:rsidDel="00000000" w:rsidR="00000000" w:rsidRPr="00000000">
        <w:rPr>
          <w:rtl w:val="0"/>
        </w:rPr>
      </w:r>
    </w:p>
    <w:p w:rsidR="00000000" w:rsidDel="00000000" w:rsidP="00000000" w:rsidRDefault="00000000" w:rsidRPr="00000000" w14:paraId="0000003C">
      <w:pPr>
        <w:spacing w:after="30" w:lineRule="auto"/>
        <w:rPr/>
      </w:pPr>
      <w:r w:rsidDel="00000000" w:rsidR="00000000" w:rsidRPr="00000000">
        <w:rPr>
          <w:sz w:val="20"/>
          <w:szCs w:val="20"/>
          <w:rtl w:val="0"/>
        </w:rPr>
        <w:t xml:space="preserve">Ilustração 5 – Storyboard: Registar aluno</w:t>
      </w:r>
      <w:r w:rsidDel="00000000" w:rsidR="00000000" w:rsidRPr="00000000">
        <w:rPr>
          <w:rtl w:val="0"/>
        </w:rPr>
      </w:r>
    </w:p>
    <w:p w:rsidR="00000000" w:rsidDel="00000000" w:rsidP="00000000" w:rsidRDefault="00000000" w:rsidRPr="00000000" w14:paraId="0000003D">
      <w:pPr>
        <w:spacing w:after="30" w:lineRule="auto"/>
        <w:rPr/>
      </w:pPr>
      <w:r w:rsidDel="00000000" w:rsidR="00000000" w:rsidRPr="00000000">
        <w:rPr>
          <w:sz w:val="20"/>
          <w:szCs w:val="20"/>
          <w:rtl w:val="0"/>
        </w:rPr>
        <w:t xml:space="preserve">Ilustração 6 – Storyboard: Associar aluno a tutor</w:t>
      </w:r>
      <w:r w:rsidDel="00000000" w:rsidR="00000000" w:rsidRPr="00000000">
        <w:rPr>
          <w:rtl w:val="0"/>
        </w:rPr>
      </w:r>
    </w:p>
    <w:p w:rsidR="00000000" w:rsidDel="00000000" w:rsidP="00000000" w:rsidRDefault="00000000" w:rsidRPr="00000000" w14:paraId="0000003E">
      <w:pPr>
        <w:spacing w:after="30" w:lineRule="auto"/>
        <w:rPr/>
      </w:pPr>
      <w:r w:rsidDel="00000000" w:rsidR="00000000" w:rsidRPr="00000000">
        <w:rPr>
          <w:sz w:val="20"/>
          <w:szCs w:val="20"/>
          <w:rtl w:val="0"/>
        </w:rPr>
        <w:t xml:space="preserve">Ilustração 7 – Storyboard: Enviar/Receber notificação</w:t>
      </w:r>
      <w:r w:rsidDel="00000000" w:rsidR="00000000" w:rsidRPr="00000000">
        <w:rPr>
          <w:rtl w:val="0"/>
        </w:rPr>
      </w:r>
    </w:p>
    <w:p w:rsidR="00000000" w:rsidDel="00000000" w:rsidP="00000000" w:rsidRDefault="00000000" w:rsidRPr="00000000" w14:paraId="0000003F">
      <w:pPr>
        <w:spacing w:after="30" w:lineRule="auto"/>
        <w:rPr/>
      </w:pPr>
      <w:r w:rsidDel="00000000" w:rsidR="00000000" w:rsidRPr="00000000">
        <w:rPr>
          <w:sz w:val="20"/>
          <w:szCs w:val="20"/>
          <w:rtl w:val="0"/>
        </w:rPr>
        <w:t xml:space="preserve">Ilustração 8 – Storyboard: Registar-se no sistema</w:t>
      </w:r>
      <w:r w:rsidDel="00000000" w:rsidR="00000000" w:rsidRPr="00000000">
        <w:rPr>
          <w:rtl w:val="0"/>
        </w:rPr>
      </w:r>
    </w:p>
    <w:p w:rsidR="00000000" w:rsidDel="00000000" w:rsidP="00000000" w:rsidRDefault="00000000" w:rsidRPr="00000000" w14:paraId="00000040">
      <w:pPr>
        <w:spacing w:after="30" w:lineRule="auto"/>
        <w:rPr/>
      </w:pPr>
      <w:r w:rsidDel="00000000" w:rsidR="00000000" w:rsidRPr="00000000">
        <w:rPr>
          <w:sz w:val="20"/>
          <w:szCs w:val="20"/>
          <w:rtl w:val="0"/>
        </w:rPr>
        <w:t xml:space="preserve">Ilustração 9 – Storyboard: Dados pessoais e proveniência</w:t>
      </w:r>
      <w:r w:rsidDel="00000000" w:rsidR="00000000" w:rsidRPr="00000000">
        <w:rPr>
          <w:rtl w:val="0"/>
        </w:rPr>
      </w:r>
    </w:p>
    <w:p w:rsidR="00000000" w:rsidDel="00000000" w:rsidP="00000000" w:rsidRDefault="00000000" w:rsidRPr="00000000" w14:paraId="00000041">
      <w:pPr>
        <w:spacing w:after="30" w:lineRule="auto"/>
        <w:rPr/>
      </w:pPr>
      <w:r w:rsidDel="00000000" w:rsidR="00000000" w:rsidRPr="00000000">
        <w:rPr>
          <w:sz w:val="20"/>
          <w:szCs w:val="20"/>
          <w:rtl w:val="0"/>
        </w:rPr>
        <w:t xml:space="preserve">Ilustração 10 – Storyboard: Ficha de frequência</w:t>
      </w:r>
      <w:r w:rsidDel="00000000" w:rsidR="00000000" w:rsidRPr="00000000">
        <w:rPr>
          <w:rtl w:val="0"/>
        </w:rPr>
      </w:r>
    </w:p>
    <w:p w:rsidR="00000000" w:rsidDel="00000000" w:rsidP="00000000" w:rsidRDefault="00000000" w:rsidRPr="00000000" w14:paraId="00000042">
      <w:pPr>
        <w:spacing w:after="30" w:lineRule="auto"/>
        <w:rPr/>
      </w:pPr>
      <w:r w:rsidDel="00000000" w:rsidR="00000000" w:rsidRPr="00000000">
        <w:rPr>
          <w:sz w:val="20"/>
          <w:szCs w:val="20"/>
          <w:rtl w:val="0"/>
        </w:rPr>
        <w:t xml:space="preserve">Ilustração 11 – Storyboard: Solicitar reunião</w:t>
      </w:r>
      <w:r w:rsidDel="00000000" w:rsidR="00000000" w:rsidRPr="00000000">
        <w:rPr>
          <w:rtl w:val="0"/>
        </w:rPr>
      </w:r>
    </w:p>
    <w:p w:rsidR="00000000" w:rsidDel="00000000" w:rsidP="00000000" w:rsidRDefault="00000000" w:rsidRPr="00000000" w14:paraId="00000043">
      <w:pPr>
        <w:spacing w:after="30" w:lineRule="auto"/>
        <w:rPr/>
      </w:pPr>
      <w:r w:rsidDel="00000000" w:rsidR="00000000" w:rsidRPr="00000000">
        <w:rPr>
          <w:sz w:val="20"/>
          <w:szCs w:val="20"/>
          <w:rtl w:val="0"/>
        </w:rPr>
        <w:t xml:space="preserve">Ilustração 12 – Storyboard: Consultar/alterar dados do tutorando</w:t>
      </w:r>
      <w:r w:rsidDel="00000000" w:rsidR="00000000" w:rsidRPr="00000000">
        <w:rPr>
          <w:rtl w:val="0"/>
        </w:rPr>
      </w:r>
    </w:p>
    <w:p w:rsidR="00000000" w:rsidDel="00000000" w:rsidP="00000000" w:rsidRDefault="00000000" w:rsidRPr="00000000" w14:paraId="00000044">
      <w:pPr>
        <w:spacing w:after="30" w:lineRule="auto"/>
        <w:rPr/>
      </w:pPr>
      <w:r w:rsidDel="00000000" w:rsidR="00000000" w:rsidRPr="00000000">
        <w:rPr>
          <w:sz w:val="20"/>
          <w:szCs w:val="20"/>
          <w:rtl w:val="0"/>
        </w:rPr>
        <w:t xml:space="preserve">Ilustração 13 – Storyboard: Convocar reunião</w:t>
      </w:r>
      <w:r w:rsidDel="00000000" w:rsidR="00000000" w:rsidRPr="00000000">
        <w:rPr>
          <w:rtl w:val="0"/>
        </w:rPr>
      </w:r>
    </w:p>
    <w:p w:rsidR="00000000" w:rsidDel="00000000" w:rsidP="00000000" w:rsidRDefault="00000000" w:rsidRPr="00000000" w14:paraId="00000045">
      <w:pPr>
        <w:spacing w:after="30" w:lineRule="auto"/>
        <w:rPr/>
      </w:pPr>
      <w:r w:rsidDel="00000000" w:rsidR="00000000" w:rsidRPr="00000000">
        <w:rPr>
          <w:sz w:val="20"/>
          <w:szCs w:val="20"/>
          <w:rtl w:val="0"/>
        </w:rPr>
        <w:t xml:space="preserve">Ilustração 14 – Storyboard: Registar reunião</w:t>
      </w:r>
      <w:r w:rsidDel="00000000" w:rsidR="00000000" w:rsidRPr="00000000">
        <w:rPr>
          <w:rtl w:val="0"/>
        </w:rPr>
      </w:r>
    </w:p>
    <w:p w:rsidR="00000000" w:rsidDel="00000000" w:rsidP="00000000" w:rsidRDefault="00000000" w:rsidRPr="00000000" w14:paraId="00000046">
      <w:pPr>
        <w:spacing w:after="30" w:lineRule="auto"/>
        <w:rPr/>
      </w:pPr>
      <w:r w:rsidDel="00000000" w:rsidR="00000000" w:rsidRPr="00000000">
        <w:rPr>
          <w:sz w:val="20"/>
          <w:szCs w:val="20"/>
          <w:rtl w:val="0"/>
        </w:rPr>
        <w:t xml:space="preserve">Ilustração 15 – Storyboard: Estatísticas por UC</w:t>
      </w:r>
      <w:r w:rsidDel="00000000" w:rsidR="00000000" w:rsidRPr="00000000">
        <w:rPr>
          <w:rtl w:val="0"/>
        </w:rPr>
      </w:r>
    </w:p>
    <w:p w:rsidR="00000000" w:rsidDel="00000000" w:rsidP="00000000" w:rsidRDefault="00000000" w:rsidRPr="00000000" w14:paraId="00000047">
      <w:pPr>
        <w:spacing w:after="30" w:lineRule="auto"/>
        <w:rPr/>
      </w:pPr>
      <w:r w:rsidDel="00000000" w:rsidR="00000000" w:rsidRPr="00000000">
        <w:rPr>
          <w:sz w:val="20"/>
          <w:szCs w:val="20"/>
          <w:rtl w:val="0"/>
        </w:rPr>
        <w:t xml:space="preserve">Ilustração 16 – Storyboard: Relatório de tutoria</w:t>
      </w:r>
      <w:r w:rsidDel="00000000" w:rsidR="00000000" w:rsidRPr="00000000">
        <w:rPr>
          <w:rtl w:val="0"/>
        </w:rPr>
      </w:r>
    </w:p>
    <w:p w:rsidR="00000000" w:rsidDel="00000000" w:rsidP="00000000" w:rsidRDefault="00000000" w:rsidRPr="00000000" w14:paraId="00000048">
      <w:pPr>
        <w:spacing w:after="30" w:lineRule="auto"/>
        <w:rPr/>
      </w:pPr>
      <w:r w:rsidDel="00000000" w:rsidR="00000000" w:rsidRPr="00000000">
        <w:rPr>
          <w:sz w:val="20"/>
          <w:szCs w:val="20"/>
          <w:rtl w:val="0"/>
        </w:rPr>
        <w:t xml:space="preserve">Ilustração 17 – Diagrama de Robustez: Autenticar</w:t>
      </w:r>
      <w:r w:rsidDel="00000000" w:rsidR="00000000" w:rsidRPr="00000000">
        <w:rPr>
          <w:rtl w:val="0"/>
        </w:rPr>
      </w:r>
    </w:p>
    <w:p w:rsidR="00000000" w:rsidDel="00000000" w:rsidP="00000000" w:rsidRDefault="00000000" w:rsidRPr="00000000" w14:paraId="00000049">
      <w:pPr>
        <w:spacing w:after="30" w:lineRule="auto"/>
        <w:rPr/>
      </w:pPr>
      <w:r w:rsidDel="00000000" w:rsidR="00000000" w:rsidRPr="00000000">
        <w:rPr>
          <w:sz w:val="20"/>
          <w:szCs w:val="20"/>
          <w:rtl w:val="0"/>
        </w:rPr>
        <w:t xml:space="preserve">Ilustração 18 – Diagrama de Robustez: Registar aluno</w:t>
      </w:r>
      <w:r w:rsidDel="00000000" w:rsidR="00000000" w:rsidRPr="00000000">
        <w:rPr>
          <w:rtl w:val="0"/>
        </w:rPr>
      </w:r>
    </w:p>
    <w:p w:rsidR="00000000" w:rsidDel="00000000" w:rsidP="00000000" w:rsidRDefault="00000000" w:rsidRPr="00000000" w14:paraId="0000004A">
      <w:pPr>
        <w:spacing w:after="30" w:lineRule="auto"/>
        <w:rPr/>
      </w:pPr>
      <w:r w:rsidDel="00000000" w:rsidR="00000000" w:rsidRPr="00000000">
        <w:rPr>
          <w:sz w:val="20"/>
          <w:szCs w:val="20"/>
          <w:rtl w:val="0"/>
        </w:rPr>
        <w:t xml:space="preserve">Ilustração 19 – Diagrama de Robustez: Associar aluno a tutor</w:t>
      </w:r>
      <w:r w:rsidDel="00000000" w:rsidR="00000000" w:rsidRPr="00000000">
        <w:rPr>
          <w:rtl w:val="0"/>
        </w:rPr>
      </w:r>
    </w:p>
    <w:p w:rsidR="00000000" w:rsidDel="00000000" w:rsidP="00000000" w:rsidRDefault="00000000" w:rsidRPr="00000000" w14:paraId="0000004B">
      <w:pPr>
        <w:spacing w:after="30" w:lineRule="auto"/>
        <w:rPr/>
      </w:pPr>
      <w:r w:rsidDel="00000000" w:rsidR="00000000" w:rsidRPr="00000000">
        <w:rPr>
          <w:sz w:val="20"/>
          <w:szCs w:val="20"/>
          <w:rtl w:val="0"/>
        </w:rPr>
        <w:t xml:space="preserve">Ilustração 20 – Diagrama de Robustez: Enviar notificação</w:t>
      </w:r>
      <w:r w:rsidDel="00000000" w:rsidR="00000000" w:rsidRPr="00000000">
        <w:rPr>
          <w:rtl w:val="0"/>
        </w:rPr>
      </w:r>
    </w:p>
    <w:p w:rsidR="00000000" w:rsidDel="00000000" w:rsidP="00000000" w:rsidRDefault="00000000" w:rsidRPr="00000000" w14:paraId="0000004C">
      <w:pPr>
        <w:spacing w:after="30" w:lineRule="auto"/>
        <w:rPr/>
      </w:pPr>
      <w:r w:rsidDel="00000000" w:rsidR="00000000" w:rsidRPr="00000000">
        <w:rPr>
          <w:sz w:val="20"/>
          <w:szCs w:val="20"/>
          <w:rtl w:val="0"/>
        </w:rPr>
        <w:t xml:space="preserve">Ilustração 21 – Diagrama de Robustez: Registar-se no sistema</w:t>
      </w:r>
      <w:r w:rsidDel="00000000" w:rsidR="00000000" w:rsidRPr="00000000">
        <w:rPr>
          <w:rtl w:val="0"/>
        </w:rPr>
      </w:r>
    </w:p>
    <w:p w:rsidR="00000000" w:rsidDel="00000000" w:rsidP="00000000" w:rsidRDefault="00000000" w:rsidRPr="00000000" w14:paraId="0000004D">
      <w:pPr>
        <w:spacing w:after="30" w:lineRule="auto"/>
        <w:rPr/>
      </w:pPr>
      <w:r w:rsidDel="00000000" w:rsidR="00000000" w:rsidRPr="00000000">
        <w:rPr>
          <w:sz w:val="20"/>
          <w:szCs w:val="20"/>
          <w:rtl w:val="0"/>
        </w:rPr>
        <w:t xml:space="preserve">Ilustração 22 – Diagrama de Robustez: Dados pessoais e proveniência</w:t>
      </w:r>
      <w:r w:rsidDel="00000000" w:rsidR="00000000" w:rsidRPr="00000000">
        <w:rPr>
          <w:rtl w:val="0"/>
        </w:rPr>
      </w:r>
    </w:p>
    <w:p w:rsidR="00000000" w:rsidDel="00000000" w:rsidP="00000000" w:rsidRDefault="00000000" w:rsidRPr="00000000" w14:paraId="0000004E">
      <w:pPr>
        <w:spacing w:after="30" w:lineRule="auto"/>
        <w:rPr/>
      </w:pPr>
      <w:r w:rsidDel="00000000" w:rsidR="00000000" w:rsidRPr="00000000">
        <w:rPr>
          <w:sz w:val="20"/>
          <w:szCs w:val="20"/>
          <w:rtl w:val="0"/>
        </w:rPr>
        <w:t xml:space="preserve">Ilustração 23 – Diagrama de Robustez: Ficha de frequência</w:t>
      </w:r>
      <w:r w:rsidDel="00000000" w:rsidR="00000000" w:rsidRPr="00000000">
        <w:rPr>
          <w:rtl w:val="0"/>
        </w:rPr>
      </w:r>
    </w:p>
    <w:p w:rsidR="00000000" w:rsidDel="00000000" w:rsidP="00000000" w:rsidRDefault="00000000" w:rsidRPr="00000000" w14:paraId="0000004F">
      <w:pPr>
        <w:spacing w:after="30" w:lineRule="auto"/>
        <w:rPr/>
      </w:pPr>
      <w:r w:rsidDel="00000000" w:rsidR="00000000" w:rsidRPr="00000000">
        <w:rPr>
          <w:sz w:val="20"/>
          <w:szCs w:val="20"/>
          <w:rtl w:val="0"/>
        </w:rPr>
        <w:t xml:space="preserve">Ilustração 24 – Diagrama de Robustez: Solicitar reunião</w:t>
      </w:r>
      <w:r w:rsidDel="00000000" w:rsidR="00000000" w:rsidRPr="00000000">
        <w:rPr>
          <w:rtl w:val="0"/>
        </w:rPr>
      </w:r>
    </w:p>
    <w:p w:rsidR="00000000" w:rsidDel="00000000" w:rsidP="00000000" w:rsidRDefault="00000000" w:rsidRPr="00000000" w14:paraId="00000050">
      <w:pPr>
        <w:spacing w:after="30" w:lineRule="auto"/>
        <w:rPr/>
      </w:pPr>
      <w:r w:rsidDel="00000000" w:rsidR="00000000" w:rsidRPr="00000000">
        <w:rPr>
          <w:sz w:val="20"/>
          <w:szCs w:val="20"/>
          <w:rtl w:val="0"/>
        </w:rPr>
        <w:t xml:space="preserve">Ilustração 25 – Diagrama de Robustez: Consultar/alterar dados do tutorando</w:t>
      </w:r>
      <w:r w:rsidDel="00000000" w:rsidR="00000000" w:rsidRPr="00000000">
        <w:rPr>
          <w:rtl w:val="0"/>
        </w:rPr>
      </w:r>
    </w:p>
    <w:p w:rsidR="00000000" w:rsidDel="00000000" w:rsidP="00000000" w:rsidRDefault="00000000" w:rsidRPr="00000000" w14:paraId="00000051">
      <w:pPr>
        <w:spacing w:after="30" w:lineRule="auto"/>
        <w:rPr/>
      </w:pPr>
      <w:r w:rsidDel="00000000" w:rsidR="00000000" w:rsidRPr="00000000">
        <w:rPr>
          <w:sz w:val="20"/>
          <w:szCs w:val="20"/>
          <w:rtl w:val="0"/>
        </w:rPr>
        <w:t xml:space="preserve">Ilustração 26 – Diagrama de Robustez: Convocar reunião</w:t>
      </w:r>
      <w:r w:rsidDel="00000000" w:rsidR="00000000" w:rsidRPr="00000000">
        <w:rPr>
          <w:rtl w:val="0"/>
        </w:rPr>
      </w:r>
    </w:p>
    <w:p w:rsidR="00000000" w:rsidDel="00000000" w:rsidP="00000000" w:rsidRDefault="00000000" w:rsidRPr="00000000" w14:paraId="00000052">
      <w:pPr>
        <w:spacing w:after="30" w:lineRule="auto"/>
        <w:rPr/>
      </w:pPr>
      <w:r w:rsidDel="00000000" w:rsidR="00000000" w:rsidRPr="00000000">
        <w:rPr>
          <w:sz w:val="20"/>
          <w:szCs w:val="20"/>
          <w:rtl w:val="0"/>
        </w:rPr>
        <w:t xml:space="preserve">Ilustração 27 – Diagrama de Robustez: Registar reunião</w:t>
      </w:r>
      <w:r w:rsidDel="00000000" w:rsidR="00000000" w:rsidRPr="00000000">
        <w:rPr>
          <w:rtl w:val="0"/>
        </w:rPr>
      </w:r>
    </w:p>
    <w:p w:rsidR="00000000" w:rsidDel="00000000" w:rsidP="00000000" w:rsidRDefault="00000000" w:rsidRPr="00000000" w14:paraId="00000053">
      <w:pPr>
        <w:spacing w:after="30" w:lineRule="auto"/>
        <w:rPr/>
      </w:pPr>
      <w:r w:rsidDel="00000000" w:rsidR="00000000" w:rsidRPr="00000000">
        <w:rPr>
          <w:sz w:val="20"/>
          <w:szCs w:val="20"/>
          <w:rtl w:val="0"/>
        </w:rPr>
        <w:t xml:space="preserve">Ilustração 28 – Diagrama de Robustez: Estatísticas por UC</w:t>
      </w:r>
      <w:r w:rsidDel="00000000" w:rsidR="00000000" w:rsidRPr="00000000">
        <w:rPr>
          <w:rtl w:val="0"/>
        </w:rPr>
      </w:r>
    </w:p>
    <w:p w:rsidR="00000000" w:rsidDel="00000000" w:rsidP="00000000" w:rsidRDefault="00000000" w:rsidRPr="00000000" w14:paraId="00000054">
      <w:pPr>
        <w:spacing w:after="30" w:lineRule="auto"/>
        <w:rPr/>
      </w:pPr>
      <w:r w:rsidDel="00000000" w:rsidR="00000000" w:rsidRPr="00000000">
        <w:rPr>
          <w:sz w:val="20"/>
          <w:szCs w:val="20"/>
          <w:rtl w:val="0"/>
        </w:rPr>
        <w:t xml:space="preserve">Ilustração 29 – Diagrama de Robustez: Relatório de tutoria</w:t>
      </w:r>
      <w:r w:rsidDel="00000000" w:rsidR="00000000" w:rsidRPr="00000000">
        <w:rPr>
          <w:rtl w:val="0"/>
        </w:rPr>
      </w:r>
    </w:p>
    <w:p w:rsidR="00000000" w:rsidDel="00000000" w:rsidP="00000000" w:rsidRDefault="00000000" w:rsidRPr="00000000" w14:paraId="00000055">
      <w:pPr>
        <w:spacing w:after="30" w:lineRule="auto"/>
        <w:rPr/>
      </w:pPr>
      <w:r w:rsidDel="00000000" w:rsidR="00000000" w:rsidRPr="00000000">
        <w:rPr>
          <w:sz w:val="20"/>
          <w:szCs w:val="20"/>
          <w:rtl w:val="0"/>
        </w:rPr>
        <w:t xml:space="preserve">Ilustração 30 – Modelo de Domínio Atualizado (Diagrama de Classes de Análise)</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140" w:before="280" w:lineRule="auto"/>
        <w:rPr/>
      </w:pPr>
      <w:bookmarkStart w:colFirst="0" w:colLast="0" w:name="_x93vtu4rlb6w" w:id="2"/>
      <w:bookmarkEnd w:id="2"/>
      <w:r w:rsidDel="00000000" w:rsidR="00000000" w:rsidRPr="00000000">
        <w:rPr>
          <w:rFonts w:ascii="Arial" w:cs="Arial" w:eastAsia="Arial" w:hAnsi="Arial"/>
          <w:b w:val="1"/>
          <w:bCs w:val="1"/>
          <w:color w:val="0a6e78"/>
          <w:sz w:val="32"/>
          <w:szCs w:val="32"/>
          <w:rtl w:val="0"/>
        </w:rPr>
        <w:t xml:space="preserve">Capítulo 1 – Introdução</w:t>
      </w:r>
      <w:r w:rsidDel="00000000" w:rsidR="00000000" w:rsidRPr="00000000">
        <w:rPr>
          <w:rtl w:val="0"/>
        </w:rPr>
      </w:r>
    </w:p>
    <w:p w:rsidR="00000000" w:rsidDel="00000000" w:rsidP="00000000" w:rsidRDefault="00000000" w:rsidRPr="00000000" w14:paraId="00000058">
      <w:pPr>
        <w:pStyle w:val="Heading2"/>
        <w:spacing w:after="90" w:before="220" w:lineRule="auto"/>
        <w:rPr/>
      </w:pPr>
      <w:bookmarkStart w:colFirst="0" w:colLast="0" w:name="_ibdnksp3wedj" w:id="3"/>
      <w:bookmarkEnd w:id="3"/>
      <w:r w:rsidDel="00000000" w:rsidR="00000000" w:rsidRPr="00000000">
        <w:rPr>
          <w:rFonts w:ascii="Arial" w:cs="Arial" w:eastAsia="Arial" w:hAnsi="Arial"/>
          <w:b w:val="1"/>
          <w:bCs w:val="1"/>
          <w:color w:val="0a6e78"/>
          <w:sz w:val="28"/>
          <w:szCs w:val="28"/>
          <w:rtl w:val="0"/>
        </w:rPr>
        <w:t xml:space="preserve">Âmbito do Trabalho</w:t>
      </w:r>
      <w:r w:rsidDel="00000000" w:rsidR="00000000" w:rsidRPr="00000000">
        <w:rPr>
          <w:rtl w:val="0"/>
        </w:rPr>
      </w:r>
    </w:p>
    <w:p w:rsidR="00000000" w:rsidDel="00000000" w:rsidP="00000000" w:rsidRDefault="00000000" w:rsidRPr="00000000" w14:paraId="00000059">
      <w:pPr>
        <w:spacing w:after="120" w:line="276" w:lineRule="auto"/>
        <w:ind w:firstLine="340"/>
        <w:jc w:val="both"/>
        <w:rPr/>
      </w:pPr>
      <w:r w:rsidDel="00000000" w:rsidR="00000000" w:rsidRPr="00000000">
        <w:rPr>
          <w:sz w:val="22"/>
          <w:szCs w:val="22"/>
          <w:rtl w:val="0"/>
        </w:rPr>
        <w:t xml:space="preserve">O presente trabalho prático foi desenvolvido no âmbito da unidade curricular de Modelação de Sistemas Informáticos e tem como propósito a aplicação do processo ICONIX à modelação de um sistema de informação real. Através desta atividade, o grupo pretende consolidar os conceitos de análise e projeto orientados a objetos e ganhar prática na utilização da notação UML (Unified Modeling Language) como linguagem de comunicação técnica.</w:t>
      </w:r>
      <w:r w:rsidDel="00000000" w:rsidR="00000000" w:rsidRPr="00000000">
        <w:rPr>
          <w:rtl w:val="0"/>
        </w:rPr>
      </w:r>
    </w:p>
    <w:p w:rsidR="00000000" w:rsidDel="00000000" w:rsidP="00000000" w:rsidRDefault="00000000" w:rsidRPr="00000000" w14:paraId="0000005A">
      <w:pPr>
        <w:spacing w:after="120" w:line="276" w:lineRule="auto"/>
        <w:ind w:firstLine="340"/>
        <w:jc w:val="both"/>
        <w:rPr/>
      </w:pPr>
      <w:r w:rsidDel="00000000" w:rsidR="00000000" w:rsidRPr="00000000">
        <w:rPr>
          <w:sz w:val="22"/>
          <w:szCs w:val="22"/>
          <w:rtl w:val="0"/>
        </w:rPr>
        <w:t xml:space="preserve">O exercício centra-se nas duas primeiras fases do processo ICONIX — Análise de Requisitos e Análise e Projeto Preliminar — deixando de fora a fase de implementação. Pretende-se, assim, exercitar o raciocínio de modelação: partir de um enunciado em linguagem natural e chegar a um conjunto coerente de diagramas que descrevem o sistema sem ambiguidades.</w:t>
      </w:r>
      <w:r w:rsidDel="00000000" w:rsidR="00000000" w:rsidRPr="00000000">
        <w:rPr>
          <w:rtl w:val="0"/>
        </w:rPr>
      </w:r>
    </w:p>
    <w:p w:rsidR="00000000" w:rsidDel="00000000" w:rsidP="00000000" w:rsidRDefault="00000000" w:rsidRPr="00000000" w14:paraId="0000005B">
      <w:pPr>
        <w:pStyle w:val="Heading2"/>
        <w:spacing w:after="90" w:before="220" w:lineRule="auto"/>
        <w:rPr/>
      </w:pPr>
      <w:bookmarkStart w:colFirst="0" w:colLast="0" w:name="_ttserk30qyih" w:id="4"/>
      <w:bookmarkEnd w:id="4"/>
      <w:r w:rsidDel="00000000" w:rsidR="00000000" w:rsidRPr="00000000">
        <w:rPr>
          <w:rFonts w:ascii="Arial" w:cs="Arial" w:eastAsia="Arial" w:hAnsi="Arial"/>
          <w:b w:val="1"/>
          <w:bCs w:val="1"/>
          <w:color w:val="0a6e78"/>
          <w:sz w:val="28"/>
          <w:szCs w:val="28"/>
          <w:rtl w:val="0"/>
        </w:rPr>
        <w:t xml:space="preserve">Identificação do Problema</w:t>
      </w:r>
      <w:r w:rsidDel="00000000" w:rsidR="00000000" w:rsidRPr="00000000">
        <w:rPr>
          <w:rtl w:val="0"/>
        </w:rPr>
      </w:r>
    </w:p>
    <w:p w:rsidR="00000000" w:rsidDel="00000000" w:rsidP="00000000" w:rsidRDefault="00000000" w:rsidRPr="00000000" w14:paraId="0000005C">
      <w:pPr>
        <w:spacing w:after="120" w:line="276" w:lineRule="auto"/>
        <w:ind w:firstLine="340"/>
        <w:jc w:val="both"/>
        <w:rPr/>
      </w:pPr>
      <w:r w:rsidDel="00000000" w:rsidR="00000000" w:rsidRPr="00000000">
        <w:rPr>
          <w:sz w:val="22"/>
          <w:szCs w:val="22"/>
          <w:rtl w:val="0"/>
        </w:rPr>
        <w:t xml:space="preserve">A UPCB mantém um programa de tutorias cuja finalidade é o acompanhamento dos novos alunos por docentes dos respetivos cursos. Para ter maior controlo sobre as atividades desenvolvidas neste programa, a UTC-INF pretende dispor de um sistema que suporte o registo de informação e a gestão de tutorados e tutores.</w:t>
      </w:r>
      <w:r w:rsidDel="00000000" w:rsidR="00000000" w:rsidRPr="00000000">
        <w:rPr>
          <w:rtl w:val="0"/>
        </w:rPr>
      </w:r>
    </w:p>
    <w:p w:rsidR="00000000" w:rsidDel="00000000" w:rsidP="00000000" w:rsidRDefault="00000000" w:rsidRPr="00000000" w14:paraId="0000005D">
      <w:pPr>
        <w:spacing w:after="120" w:line="276" w:lineRule="auto"/>
        <w:ind w:firstLine="340"/>
        <w:jc w:val="both"/>
        <w:rPr/>
      </w:pPr>
      <w:r w:rsidDel="00000000" w:rsidR="00000000" w:rsidRPr="00000000">
        <w:rPr>
          <w:sz w:val="22"/>
          <w:szCs w:val="22"/>
          <w:rtl w:val="0"/>
        </w:rPr>
        <w:t xml:space="preserve">Atualmente, o acompanhamento é feito de forma dispersa e manual, o que dificulta o registo das atribuições de tutores, o acompanhamento do percurso académico de cada tutorando e a comunicação entre tutores e tutorandos. Daqui resulta a necessidade de um sistema de informação que centralize e automatize estas atividades, permitindo, nomeadamente: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registo de novos alunos e a sua associação a um tutor pelo coordenador da UTC;</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envio automático de mensagens de atribuição ao tutor e ao tutorando;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registo, pelo tutorando, dos seus dados pessoais, proveniência e justificação da escolha do curso;</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preenchimento de uma ficha de frequência com as notas por época e comentários por unidade curricular;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solicitação, convocação e registo de reuniões entre tutor e tutorando;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envio de notificações ao tutor quando o tutorando adiciona um comentário ou solicita uma reunião;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controlo de acesso, garantindo que todas as ações exigem autenticação prévia.</w:t>
      </w:r>
      <w:r w:rsidDel="00000000" w:rsidR="00000000" w:rsidRPr="00000000">
        <w:rPr>
          <w:rtl w:val="0"/>
        </w:rPr>
      </w:r>
    </w:p>
    <w:p w:rsidR="00000000" w:rsidDel="00000000" w:rsidP="00000000" w:rsidRDefault="00000000" w:rsidRPr="00000000" w14:paraId="00000065">
      <w:pPr>
        <w:pStyle w:val="Heading2"/>
        <w:spacing w:after="90" w:before="220" w:lineRule="auto"/>
        <w:rPr>
          <w:b w:val="1"/>
          <w:bCs w:val="1"/>
          <w:color w:val="0a6e78"/>
          <w:sz w:val="28"/>
          <w:szCs w:val="28"/>
        </w:rPr>
      </w:pPr>
      <w:bookmarkStart w:colFirst="0" w:colLast="0" w:name="_we0vcepbj4de" w:id="5"/>
      <w:bookmarkEnd w:id="5"/>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spacing w:after="90" w:before="220" w:lineRule="auto"/>
        <w:rPr/>
      </w:pPr>
      <w:bookmarkStart w:colFirst="0" w:colLast="0" w:name="_i4a9xkaxg43" w:id="6"/>
      <w:bookmarkEnd w:id="6"/>
      <w:r w:rsidDel="00000000" w:rsidR="00000000" w:rsidRPr="00000000">
        <w:rPr>
          <w:rFonts w:ascii="Arial" w:cs="Arial" w:eastAsia="Arial" w:hAnsi="Arial"/>
          <w:b w:val="1"/>
          <w:bCs w:val="1"/>
          <w:color w:val="0a6e78"/>
          <w:sz w:val="28"/>
          <w:szCs w:val="28"/>
          <w:rtl w:val="0"/>
        </w:rPr>
        <w:t xml:space="preserve">Objetivos</w:t>
      </w:r>
      <w:r w:rsidDel="00000000" w:rsidR="00000000" w:rsidRPr="00000000">
        <w:rPr>
          <w:rtl w:val="0"/>
        </w:rPr>
      </w:r>
    </w:p>
    <w:p w:rsidR="00000000" w:rsidDel="00000000" w:rsidP="00000000" w:rsidRDefault="00000000" w:rsidRPr="00000000" w14:paraId="00000067">
      <w:pPr>
        <w:spacing w:after="120" w:line="276" w:lineRule="auto"/>
        <w:ind w:firstLine="340"/>
        <w:jc w:val="both"/>
        <w:rPr/>
      </w:pPr>
      <w:r w:rsidDel="00000000" w:rsidR="00000000" w:rsidRPr="00000000">
        <w:rPr>
          <w:sz w:val="22"/>
          <w:szCs w:val="22"/>
          <w:rtl w:val="0"/>
        </w:rPr>
        <w:t xml:space="preserve">Os principais objetivos definidos para este trabalho são:</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Analisar e compreender os requisitos funcionais do sistema de tutorias descrito no enunciado;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Identificar os atores e os casos de uso que traduzem as interações entre os utilizadores e o sistema;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Elaborar o modelo de domínio, representando os conceitos do mundo real e as relações de generalização, associação e agregação;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Produzir descrições detalhadas dos casos de uso, com cenário principal, cenários alternativos e de exceção;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Realizar a análise de robustez de cada caso de uso, usando os estereótipos &lt;&lt;boundary&gt;&gt;, &lt;&lt;control&gt;&gt; e &lt;&lt;entity&gt;&gt;;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Atualizar o modelo de domínio, obtendo o diagrama de classes de análise;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Documentar todo o processo de modelação de forma estruturada e justificada.</w:t>
      </w:r>
      <w:r w:rsidDel="00000000" w:rsidR="00000000" w:rsidRPr="00000000">
        <w:rPr>
          <w:rtl w:val="0"/>
        </w:rPr>
      </w:r>
    </w:p>
    <w:p w:rsidR="00000000" w:rsidDel="00000000" w:rsidP="00000000" w:rsidRDefault="00000000" w:rsidRPr="00000000" w14:paraId="0000006F">
      <w:pPr>
        <w:pStyle w:val="Heading2"/>
        <w:spacing w:after="90" w:before="220" w:lineRule="auto"/>
        <w:rPr>
          <w:b w:val="1"/>
          <w:bCs w:val="1"/>
          <w:color w:val="0a6e78"/>
          <w:sz w:val="28"/>
          <w:szCs w:val="28"/>
        </w:rPr>
      </w:pPr>
      <w:bookmarkStart w:colFirst="0" w:colLast="0" w:name="_ymstvj79l341" w:id="7"/>
      <w:bookmarkEnd w:id="7"/>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spacing w:after="90" w:before="220" w:lineRule="auto"/>
        <w:rPr/>
      </w:pPr>
      <w:bookmarkStart w:colFirst="0" w:colLast="0" w:name="_fn92axpqyb4m" w:id="8"/>
      <w:bookmarkEnd w:id="8"/>
      <w:r w:rsidDel="00000000" w:rsidR="00000000" w:rsidRPr="00000000">
        <w:rPr>
          <w:rFonts w:ascii="Arial" w:cs="Arial" w:eastAsia="Arial" w:hAnsi="Arial"/>
          <w:b w:val="1"/>
          <w:bCs w:val="1"/>
          <w:color w:val="0a6e78"/>
          <w:sz w:val="28"/>
          <w:szCs w:val="28"/>
          <w:rtl w:val="0"/>
        </w:rPr>
        <w:t xml:space="preserve">Estrutura do Documento</w:t>
      </w:r>
      <w:r w:rsidDel="00000000" w:rsidR="00000000" w:rsidRPr="00000000">
        <w:rPr>
          <w:rtl w:val="0"/>
        </w:rPr>
      </w:r>
    </w:p>
    <w:p w:rsidR="00000000" w:rsidDel="00000000" w:rsidP="00000000" w:rsidRDefault="00000000" w:rsidRPr="00000000" w14:paraId="00000071">
      <w:pPr>
        <w:spacing w:after="120" w:line="276" w:lineRule="auto"/>
        <w:ind w:firstLine="340"/>
        <w:jc w:val="both"/>
        <w:rPr/>
      </w:pPr>
      <w:r w:rsidDel="00000000" w:rsidR="00000000" w:rsidRPr="00000000">
        <w:rPr>
          <w:sz w:val="22"/>
          <w:szCs w:val="22"/>
          <w:rtl w:val="0"/>
        </w:rPr>
        <w:t xml:space="preserve">Este relatório está organizado em quatro capítulos:</w:t>
      </w:r>
      <w:r w:rsidDel="00000000" w:rsidR="00000000" w:rsidRPr="00000000">
        <w:rPr>
          <w:rtl w:val="0"/>
        </w:rPr>
      </w:r>
    </w:p>
    <w:p w:rsidR="00000000" w:rsidDel="00000000" w:rsidP="00000000" w:rsidRDefault="00000000" w:rsidRPr="00000000" w14:paraId="00000072">
      <w:pPr>
        <w:spacing w:after="120" w:line="276" w:lineRule="auto"/>
        <w:ind w:firstLine="340"/>
        <w:jc w:val="both"/>
        <w:rPr/>
      </w:pPr>
      <w:r w:rsidDel="00000000" w:rsidR="00000000" w:rsidRPr="00000000">
        <w:rPr>
          <w:b w:val="1"/>
          <w:bCs w:val="1"/>
          <w:sz w:val="22"/>
          <w:szCs w:val="22"/>
          <w:rtl w:val="0"/>
        </w:rPr>
        <w:t xml:space="preserve">Capítulo 1 – Introdução: </w:t>
      </w:r>
      <w:r w:rsidDel="00000000" w:rsidR="00000000" w:rsidRPr="00000000">
        <w:rPr>
          <w:sz w:val="22"/>
          <w:szCs w:val="22"/>
          <w:rtl w:val="0"/>
        </w:rPr>
        <w:t xml:space="preserve">apresenta o âmbito do trabalho, a identificação do problema, os objetivos e a estrutura do documento.</w:t>
      </w:r>
      <w:r w:rsidDel="00000000" w:rsidR="00000000" w:rsidRPr="00000000">
        <w:rPr>
          <w:rtl w:val="0"/>
        </w:rPr>
      </w:r>
    </w:p>
    <w:p w:rsidR="00000000" w:rsidDel="00000000" w:rsidP="00000000" w:rsidRDefault="00000000" w:rsidRPr="00000000" w14:paraId="00000073">
      <w:pPr>
        <w:spacing w:after="120" w:line="276" w:lineRule="auto"/>
        <w:ind w:firstLine="340"/>
        <w:jc w:val="both"/>
        <w:rPr/>
      </w:pPr>
      <w:r w:rsidDel="00000000" w:rsidR="00000000" w:rsidRPr="00000000">
        <w:rPr>
          <w:b w:val="1"/>
          <w:bCs w:val="1"/>
          <w:sz w:val="22"/>
          <w:szCs w:val="22"/>
          <w:rtl w:val="0"/>
        </w:rPr>
        <w:t xml:space="preserve">Capítulo 2 – Modelação: </w:t>
      </w:r>
      <w:r w:rsidDel="00000000" w:rsidR="00000000" w:rsidRPr="00000000">
        <w:rPr>
          <w:sz w:val="22"/>
          <w:szCs w:val="22"/>
          <w:rtl w:val="0"/>
        </w:rPr>
        <w:t xml:space="preserve">descreve a aplicação das duas primeiras fases do processo ICONIX ao sistema de tutorias, incluindo atores e casos de uso, o diagrama de casos de uso, o modelo de domínio, o diagrama de pacotes, as descrições dos casos de uso, os storyboards, os diagramas de robustez e o diagrama de classes atualizado.</w:t>
      </w:r>
      <w:r w:rsidDel="00000000" w:rsidR="00000000" w:rsidRPr="00000000">
        <w:rPr>
          <w:rtl w:val="0"/>
        </w:rPr>
      </w:r>
    </w:p>
    <w:p w:rsidR="00000000" w:rsidDel="00000000" w:rsidP="00000000" w:rsidRDefault="00000000" w:rsidRPr="00000000" w14:paraId="00000074">
      <w:pPr>
        <w:spacing w:after="120" w:line="276" w:lineRule="auto"/>
        <w:ind w:firstLine="340"/>
        <w:jc w:val="both"/>
        <w:rPr/>
      </w:pPr>
      <w:r w:rsidDel="00000000" w:rsidR="00000000" w:rsidRPr="00000000">
        <w:rPr>
          <w:b w:val="1"/>
          <w:bCs w:val="1"/>
          <w:sz w:val="22"/>
          <w:szCs w:val="22"/>
          <w:rtl w:val="0"/>
        </w:rPr>
        <w:t xml:space="preserve">Capítulo 3 – Conclusão: </w:t>
      </w:r>
      <w:r w:rsidDel="00000000" w:rsidR="00000000" w:rsidRPr="00000000">
        <w:rPr>
          <w:sz w:val="22"/>
          <w:szCs w:val="22"/>
          <w:rtl w:val="0"/>
        </w:rPr>
        <w:t xml:space="preserve">reúne as considerações finais, as principais dificuldades sentidas e as aprendizagens obtidas.</w:t>
      </w:r>
      <w:r w:rsidDel="00000000" w:rsidR="00000000" w:rsidRPr="00000000">
        <w:rPr>
          <w:rtl w:val="0"/>
        </w:rPr>
      </w:r>
    </w:p>
    <w:p w:rsidR="00000000" w:rsidDel="00000000" w:rsidP="00000000" w:rsidRDefault="00000000" w:rsidRPr="00000000" w14:paraId="00000075">
      <w:pPr>
        <w:spacing w:after="120" w:line="276" w:lineRule="auto"/>
        <w:ind w:firstLine="340"/>
        <w:jc w:val="both"/>
        <w:rPr/>
      </w:pPr>
      <w:r w:rsidDel="00000000" w:rsidR="00000000" w:rsidRPr="00000000">
        <w:rPr>
          <w:b w:val="1"/>
          <w:bCs w:val="1"/>
          <w:sz w:val="22"/>
          <w:szCs w:val="22"/>
          <w:rtl w:val="0"/>
        </w:rPr>
        <w:t xml:space="preserve">Capítulo 4 – Bibliografia: </w:t>
      </w:r>
      <w:r w:rsidDel="00000000" w:rsidR="00000000" w:rsidRPr="00000000">
        <w:rPr>
          <w:sz w:val="22"/>
          <w:szCs w:val="22"/>
          <w:rtl w:val="0"/>
        </w:rPr>
        <w:t xml:space="preserve">lista as referências utilizadas.</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140" w:before="280" w:lineRule="auto"/>
        <w:rPr/>
      </w:pPr>
      <w:bookmarkStart w:colFirst="0" w:colLast="0" w:name="_3a4exfdv6d0l" w:id="9"/>
      <w:bookmarkEnd w:id="9"/>
      <w:r w:rsidDel="00000000" w:rsidR="00000000" w:rsidRPr="00000000">
        <w:rPr>
          <w:rFonts w:ascii="Arial" w:cs="Arial" w:eastAsia="Arial" w:hAnsi="Arial"/>
          <w:b w:val="1"/>
          <w:bCs w:val="1"/>
          <w:color w:val="0a6e78"/>
          <w:sz w:val="32"/>
          <w:szCs w:val="32"/>
          <w:rtl w:val="0"/>
        </w:rPr>
        <w:t xml:space="preserve">Capítulo 2 – Modelação (Processo ICONIX)</w:t>
      </w:r>
      <w:r w:rsidDel="00000000" w:rsidR="00000000" w:rsidRPr="00000000">
        <w:rPr>
          <w:rtl w:val="0"/>
        </w:rPr>
      </w:r>
    </w:p>
    <w:p w:rsidR="00000000" w:rsidDel="00000000" w:rsidP="00000000" w:rsidRDefault="00000000" w:rsidRPr="00000000" w14:paraId="00000078">
      <w:pPr>
        <w:spacing w:after="120" w:line="276" w:lineRule="auto"/>
        <w:ind w:firstLine="340"/>
        <w:jc w:val="both"/>
        <w:rPr/>
      </w:pPr>
      <w:r w:rsidDel="00000000" w:rsidR="00000000" w:rsidRPr="00000000">
        <w:rPr>
          <w:sz w:val="22"/>
          <w:szCs w:val="22"/>
          <w:rtl w:val="0"/>
        </w:rPr>
        <w:t xml:space="preserve">O processo ICONIX é uma metodologia de desenvolvimento de software orientada a objetos, proposta por Doug Rosenberg, que se posiciona entre a simplicidade das abordagens ágeis e o rigor dos processos mais pesados. Assenta num conjunto reduzido de diagramas UML e, sobretudo, na ideia de rastreabilidade: cada elemento do modelo deve poder ligar-se aos requisitos que o originaram, reduzindo ambiguidades entre o que o cliente pede e o que é modelado.</w:t>
      </w:r>
      <w:r w:rsidDel="00000000" w:rsidR="00000000" w:rsidRPr="00000000">
        <w:rPr>
          <w:rtl w:val="0"/>
        </w:rPr>
      </w:r>
    </w:p>
    <w:p w:rsidR="00000000" w:rsidDel="00000000" w:rsidP="00000000" w:rsidRDefault="00000000" w:rsidRPr="00000000" w14:paraId="00000079">
      <w:pPr>
        <w:spacing w:after="120" w:line="276" w:lineRule="auto"/>
        <w:ind w:firstLine="340"/>
        <w:jc w:val="both"/>
        <w:rPr/>
      </w:pPr>
      <w:r w:rsidDel="00000000" w:rsidR="00000000" w:rsidRPr="00000000">
        <w:rPr>
          <w:sz w:val="22"/>
          <w:szCs w:val="22"/>
          <w:rtl w:val="0"/>
        </w:rPr>
        <w:t xml:space="preserve">Neste trabalho foram aplicadas as duas primeiras fases do processo: a Análise de Requisitos (Fase 1) e a Análise e Projeto Preliminar (Fase 2). Em conjunto, permitem obter uma visão clara do sistema antes de se avançar para qualquer implementação.</w:t>
      </w:r>
      <w:r w:rsidDel="00000000" w:rsidR="00000000" w:rsidRPr="00000000">
        <w:rPr>
          <w:rtl w:val="0"/>
        </w:rPr>
      </w:r>
    </w:p>
    <w:p w:rsidR="00000000" w:rsidDel="00000000" w:rsidP="00000000" w:rsidRDefault="00000000" w:rsidRPr="00000000" w14:paraId="0000007A">
      <w:pPr>
        <w:pStyle w:val="Heading2"/>
        <w:spacing w:after="90" w:before="220" w:lineRule="auto"/>
        <w:rPr/>
      </w:pPr>
      <w:bookmarkStart w:colFirst="0" w:colLast="0" w:name="_l4owb36hpbtu" w:id="10"/>
      <w:bookmarkEnd w:id="10"/>
      <w:r w:rsidDel="00000000" w:rsidR="00000000" w:rsidRPr="00000000">
        <w:rPr>
          <w:rFonts w:ascii="Arial" w:cs="Arial" w:eastAsia="Arial" w:hAnsi="Arial"/>
          <w:b w:val="1"/>
          <w:bCs w:val="1"/>
          <w:color w:val="0a6e78"/>
          <w:sz w:val="28"/>
          <w:szCs w:val="28"/>
          <w:rtl w:val="0"/>
        </w:rPr>
        <w:t xml:space="preserve">2.1 Fase 1 – Análise de Requisitos</w:t>
      </w:r>
      <w:r w:rsidDel="00000000" w:rsidR="00000000" w:rsidRPr="00000000">
        <w:rPr>
          <w:rtl w:val="0"/>
        </w:rPr>
      </w:r>
    </w:p>
    <w:p w:rsidR="00000000" w:rsidDel="00000000" w:rsidP="00000000" w:rsidRDefault="00000000" w:rsidRPr="00000000" w14:paraId="0000007B">
      <w:pPr>
        <w:spacing w:after="120" w:line="276" w:lineRule="auto"/>
        <w:ind w:firstLine="340"/>
        <w:jc w:val="both"/>
        <w:rPr/>
      </w:pPr>
      <w:r w:rsidDel="00000000" w:rsidR="00000000" w:rsidRPr="00000000">
        <w:rPr>
          <w:sz w:val="22"/>
          <w:szCs w:val="22"/>
          <w:rtl w:val="0"/>
        </w:rPr>
        <w:t xml:space="preserve">A Fase 1 responde à pergunta "o quê?": o que deve o sistema fazer. O objetivo é identificar os objetos do mundo real e as relações entre eles (modelo de domínio), reconhecer os atores e os casos de uso, e organizar estes últimos em pacotes. Nesta fase ainda não se definem operações nem detalhes internos.</w:t>
      </w:r>
      <w:r w:rsidDel="00000000" w:rsidR="00000000" w:rsidRPr="00000000">
        <w:rPr>
          <w:rtl w:val="0"/>
        </w:rPr>
      </w:r>
    </w:p>
    <w:p w:rsidR="00000000" w:rsidDel="00000000" w:rsidP="00000000" w:rsidRDefault="00000000" w:rsidRPr="00000000" w14:paraId="0000007C">
      <w:pPr>
        <w:pStyle w:val="Heading3"/>
        <w:spacing w:after="70" w:before="180" w:lineRule="auto"/>
        <w:rPr/>
      </w:pPr>
      <w:bookmarkStart w:colFirst="0" w:colLast="0" w:name="_h18vbowbp3ck" w:id="11"/>
      <w:bookmarkEnd w:id="11"/>
      <w:r w:rsidDel="00000000" w:rsidR="00000000" w:rsidRPr="00000000">
        <w:rPr>
          <w:rFonts w:ascii="Arial" w:cs="Arial" w:eastAsia="Arial" w:hAnsi="Arial"/>
          <w:b w:val="1"/>
          <w:bCs w:val="1"/>
          <w:color w:val="222222"/>
          <w:sz w:val="24"/>
          <w:szCs w:val="24"/>
          <w:rtl w:val="0"/>
        </w:rPr>
        <w:t xml:space="preserve">2.1.1 Identificação de Atores e Casos de Uso</w:t>
      </w:r>
      <w:r w:rsidDel="00000000" w:rsidR="00000000" w:rsidRPr="00000000">
        <w:rPr>
          <w:rtl w:val="0"/>
        </w:rPr>
      </w:r>
    </w:p>
    <w:p w:rsidR="00000000" w:rsidDel="00000000" w:rsidP="00000000" w:rsidRDefault="00000000" w:rsidRPr="00000000" w14:paraId="0000007D">
      <w:pPr>
        <w:spacing w:after="120" w:line="276" w:lineRule="auto"/>
        <w:ind w:firstLine="340"/>
        <w:jc w:val="both"/>
        <w:rPr/>
      </w:pPr>
      <w:r w:rsidDel="00000000" w:rsidR="00000000" w:rsidRPr="00000000">
        <w:rPr>
          <w:sz w:val="22"/>
          <w:szCs w:val="22"/>
          <w:rtl w:val="0"/>
        </w:rPr>
        <w:t xml:space="preserve">A partir da leitura do enunciado foram identificados os seguintes atores:</w:t>
      </w:r>
      <w:r w:rsidDel="00000000" w:rsidR="00000000" w:rsidRPr="00000000">
        <w:rPr>
          <w:rtl w:val="0"/>
        </w:rPr>
      </w:r>
    </w:p>
    <w:tbl>
      <w:tblPr>
        <w:tblStyle w:val="Table1"/>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1"/>
        </w:trPr>
        <w:tc>
          <w:tcPr>
            <w:shd w:fill="eef7f7" w:val="clear"/>
            <w:tcMar>
              <w:top w:w="40.0" w:type="dxa"/>
              <w:left w:w="80.0" w:type="dxa"/>
              <w:bottom w:w="40.0" w:type="dxa"/>
              <w:right w:w="80.0" w:type="dxa"/>
            </w:tcMar>
          </w:tcPr>
          <w:p w:rsidR="00000000" w:rsidDel="00000000" w:rsidP="00000000" w:rsidRDefault="00000000" w:rsidRPr="00000000" w14:paraId="0000007E">
            <w:pPr>
              <w:rPr/>
            </w:pPr>
            <w:r w:rsidDel="00000000" w:rsidR="00000000" w:rsidRPr="00000000">
              <w:rPr>
                <w:b w:val="1"/>
                <w:bCs w:val="1"/>
                <w:sz w:val="20"/>
                <w:szCs w:val="20"/>
                <w:rtl w:val="0"/>
              </w:rPr>
              <w:t xml:space="preserve">Ator</w:t>
            </w:r>
            <w:r w:rsidDel="00000000" w:rsidR="00000000" w:rsidRPr="00000000">
              <w:rPr>
                <w:rtl w:val="0"/>
              </w:rPr>
            </w:r>
          </w:p>
        </w:tc>
        <w:tc>
          <w:tcPr>
            <w:shd w:fill="eef7f7" w:val="clear"/>
            <w:tcMar>
              <w:top w:w="40.0" w:type="dxa"/>
              <w:left w:w="80.0" w:type="dxa"/>
              <w:bottom w:w="40.0" w:type="dxa"/>
              <w:right w:w="8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Papel no sistema</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0">
            <w:pPr>
              <w:rPr/>
            </w:pPr>
            <w:r w:rsidDel="00000000" w:rsidR="00000000" w:rsidRPr="00000000">
              <w:rPr>
                <w:sz w:val="20"/>
                <w:szCs w:val="20"/>
                <w:rtl w:val="0"/>
              </w:rPr>
              <w:t xml:space="preserve">Coordenador da UTC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1">
            <w:pPr>
              <w:rPr/>
            </w:pPr>
            <w:r w:rsidDel="00000000" w:rsidR="00000000" w:rsidRPr="00000000">
              <w:rPr>
                <w:sz w:val="20"/>
                <w:szCs w:val="20"/>
                <w:rtl w:val="0"/>
              </w:rPr>
              <w:t xml:space="preserve">Regista novos alunos e associa-os a tutores.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2">
            <w:pPr>
              <w:rPr/>
            </w:pPr>
            <w:r w:rsidDel="00000000" w:rsidR="00000000" w:rsidRPr="00000000">
              <w:rPr>
                <w:sz w:val="20"/>
                <w:szCs w:val="20"/>
                <w:rtl w:val="0"/>
              </w:rPr>
              <w:t xml:space="preserve">Tutor (docente)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3">
            <w:pPr>
              <w:rPr/>
            </w:pPr>
            <w:r w:rsidDel="00000000" w:rsidR="00000000" w:rsidRPr="00000000">
              <w:rPr>
                <w:sz w:val="20"/>
                <w:szCs w:val="20"/>
                <w:rtl w:val="0"/>
              </w:rPr>
              <w:t xml:space="preserve">Consulta e altera os dados do tutorando, convoca e regista reuniões e recebe notificações.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4">
            <w:pPr>
              <w:rPr/>
            </w:pPr>
            <w:r w:rsidDel="00000000" w:rsidR="00000000" w:rsidRPr="00000000">
              <w:rPr>
                <w:sz w:val="20"/>
                <w:szCs w:val="20"/>
                <w:rtl w:val="0"/>
              </w:rPr>
              <w:t xml:space="preserve">Tutorando (aluno)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5">
            <w:pPr>
              <w:rPr/>
            </w:pPr>
            <w:r w:rsidDel="00000000" w:rsidR="00000000" w:rsidRPr="00000000">
              <w:rPr>
                <w:sz w:val="20"/>
                <w:szCs w:val="20"/>
                <w:rtl w:val="0"/>
              </w:rPr>
              <w:t xml:space="preserve">Regista-se, preenche os dados pessoais e a ficha de frequência, adiciona comentários e solicita reuniões.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86">
            <w:pPr>
              <w:rPr/>
            </w:pPr>
            <w:r w:rsidDel="00000000" w:rsidR="00000000" w:rsidRPr="00000000">
              <w:rPr>
                <w:sz w:val="20"/>
                <w:szCs w:val="20"/>
                <w:rtl w:val="0"/>
              </w:rPr>
              <w:t xml:space="preserve">Diretor de Curso (proposto)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87">
            <w:pPr>
              <w:rPr/>
            </w:pPr>
            <w:r w:rsidDel="00000000" w:rsidR="00000000" w:rsidRPr="00000000">
              <w:rPr>
                <w:sz w:val="20"/>
                <w:szCs w:val="20"/>
                <w:rtl w:val="0"/>
              </w:rPr>
              <w:t xml:space="preserve">Consulta indicadores agregados e anonimizados do programa de tutorias.</w:t>
            </w:r>
            <w:r w:rsidDel="00000000" w:rsidR="00000000" w:rsidRPr="00000000">
              <w:rPr>
                <w:rtl w:val="0"/>
              </w:rPr>
            </w:r>
          </w:p>
        </w:tc>
      </w:tr>
    </w:tbl>
    <w:p w:rsidR="00000000" w:rsidDel="00000000" w:rsidP="00000000" w:rsidRDefault="00000000" w:rsidRPr="00000000" w14:paraId="00000088">
      <w:pPr>
        <w:spacing w:after="120" w:line="276" w:lineRule="auto"/>
        <w:ind w:firstLine="340"/>
        <w:jc w:val="both"/>
        <w:rPr/>
      </w:pPr>
      <w:r w:rsidDel="00000000" w:rsidR="00000000" w:rsidRPr="00000000">
        <w:rPr>
          <w:i w:val="1"/>
          <w:iCs w:val="1"/>
          <w:color w:val="555555"/>
          <w:sz w:val="20"/>
          <w:szCs w:val="20"/>
          <w:rtl w:val="0"/>
        </w:rPr>
        <w:t xml:space="preserve">Conforme permitido pelo enunciado, o grupo propôs um ator adicional (Diretor de Curso) e dois casos de uso adicionais (UC12 e UC13), dentro dos limites estabelecidos.</w:t>
      </w:r>
      <w:r w:rsidDel="00000000" w:rsidR="00000000" w:rsidRPr="00000000">
        <w:rPr>
          <w:rtl w:val="0"/>
        </w:rPr>
      </w:r>
    </w:p>
    <w:p w:rsidR="00000000" w:rsidDel="00000000" w:rsidP="00000000" w:rsidRDefault="00000000" w:rsidRPr="00000000" w14:paraId="00000089">
      <w:pPr>
        <w:spacing w:after="120" w:line="276" w:lineRule="auto"/>
        <w:ind w:firstLine="340"/>
        <w:jc w:val="both"/>
        <w:rPr/>
      </w:pPr>
      <w:r w:rsidDel="00000000" w:rsidR="00000000" w:rsidRPr="00000000">
        <w:rPr>
          <w:sz w:val="22"/>
          <w:szCs w:val="22"/>
          <w:rtl w:val="0"/>
        </w:rPr>
        <w:t xml:space="preserve">Os casos de uso identificados são apresentados em seguida e detalhados na Fase 2.</w:t>
      </w:r>
      <w:r w:rsidDel="00000000" w:rsidR="00000000" w:rsidRPr="00000000">
        <w:rPr>
          <w:rtl w:val="0"/>
        </w:rPr>
      </w:r>
    </w:p>
    <w:p w:rsidR="00000000" w:rsidDel="00000000" w:rsidP="00000000" w:rsidRDefault="00000000" w:rsidRPr="00000000" w14:paraId="0000008A">
      <w:pPr>
        <w:pStyle w:val="Heading3"/>
        <w:spacing w:after="70" w:before="180" w:lineRule="auto"/>
        <w:rPr>
          <w:b w:val="1"/>
          <w:bCs w:val="1"/>
          <w:color w:val="222222"/>
        </w:rPr>
      </w:pPr>
      <w:bookmarkStart w:colFirst="0" w:colLast="0" w:name="_hlve4twnoygv" w:id="12"/>
      <w:bookmarkEnd w:id="12"/>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3"/>
        <w:spacing w:after="70" w:before="180" w:lineRule="auto"/>
        <w:rPr/>
      </w:pPr>
      <w:bookmarkStart w:colFirst="0" w:colLast="0" w:name="_6xvqufrc969r" w:id="13"/>
      <w:bookmarkEnd w:id="13"/>
      <w:r w:rsidDel="00000000" w:rsidR="00000000" w:rsidRPr="00000000">
        <w:rPr>
          <w:rFonts w:ascii="Arial" w:cs="Arial" w:eastAsia="Arial" w:hAnsi="Arial"/>
          <w:b w:val="1"/>
          <w:bCs w:val="1"/>
          <w:color w:val="222222"/>
          <w:sz w:val="24"/>
          <w:szCs w:val="24"/>
          <w:rtl w:val="0"/>
        </w:rPr>
        <w:t xml:space="preserve">2.1.2 Diagrama de Casos de Uso</w:t>
      </w:r>
      <w:r w:rsidDel="00000000" w:rsidR="00000000" w:rsidRPr="00000000">
        <w:rPr>
          <w:rtl w:val="0"/>
        </w:rPr>
      </w:r>
    </w:p>
    <w:p w:rsidR="00000000" w:rsidDel="00000000" w:rsidP="00000000" w:rsidRDefault="00000000" w:rsidRPr="00000000" w14:paraId="0000008C">
      <w:pPr>
        <w:spacing w:after="120" w:line="276" w:lineRule="auto"/>
        <w:ind w:firstLine="340"/>
        <w:jc w:val="both"/>
        <w:rPr/>
      </w:pPr>
      <w:r w:rsidDel="00000000" w:rsidR="00000000" w:rsidRPr="00000000">
        <w:rPr>
          <w:sz w:val="22"/>
          <w:szCs w:val="22"/>
          <w:rtl w:val="0"/>
        </w:rPr>
        <w:t xml:space="preserve">O diagrama de casos de uso representa quem faz o quê no sistema, evidenciando os atores, os casos de uso e as relações de inclusão (&lt;&lt;include&gt;&gt;). Todos os casos de uso iniciados por um ator exigem autenticação prévia e, por isso, incluem o UC01; a única exceção é o UC05 (Registar-se), pois o aluno ainda não possui conta.</w:t>
      </w:r>
      <w:r w:rsidDel="00000000" w:rsidR="00000000" w:rsidRPr="00000000">
        <w:rPr>
          <w:rtl w:val="0"/>
        </w:rPr>
      </w:r>
    </w:p>
    <w:p w:rsidR="00000000" w:rsidDel="00000000" w:rsidP="00000000" w:rsidRDefault="00000000" w:rsidRPr="00000000" w14:paraId="0000008D">
      <w:pPr>
        <w:spacing w:after="20" w:before="80" w:lineRule="auto"/>
        <w:jc w:val="center"/>
        <w:rPr/>
      </w:pPr>
      <w:r w:rsidDel="00000000" w:rsidR="00000000" w:rsidRPr="00000000">
        <w:rPr/>
        <w:drawing>
          <wp:inline distB="0" distT="0" distL="0" distR="0">
            <wp:extent cx="4476750" cy="3581400"/>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4767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 – </w:t>
      </w:r>
      <w:r w:rsidDel="00000000" w:rsidR="00000000" w:rsidRPr="00000000">
        <w:rPr>
          <w:rFonts w:ascii="Arial" w:cs="Arial" w:eastAsia="Arial" w:hAnsi="Arial"/>
          <w:color w:val="333333"/>
          <w:sz w:val="18"/>
          <w:szCs w:val="18"/>
          <w:rtl w:val="0"/>
        </w:rPr>
        <w:t xml:space="preserve">Diagrama de Casos de Uso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08F">
      <w:pPr>
        <w:pStyle w:val="Heading3"/>
        <w:spacing w:after="70" w:before="180" w:lineRule="auto"/>
        <w:rPr>
          <w:b w:val="1"/>
          <w:bCs w:val="1"/>
          <w:color w:val="222222"/>
        </w:rPr>
      </w:pPr>
      <w:bookmarkStart w:colFirst="0" w:colLast="0" w:name="_m8lg0otiohdf" w:id="14"/>
      <w:bookmarkEnd w:id="14"/>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3"/>
        <w:spacing w:after="70" w:before="180" w:lineRule="auto"/>
        <w:rPr/>
      </w:pPr>
      <w:bookmarkStart w:colFirst="0" w:colLast="0" w:name="_2mb18diijgvx" w:id="15"/>
      <w:bookmarkEnd w:id="15"/>
      <w:r w:rsidDel="00000000" w:rsidR="00000000" w:rsidRPr="00000000">
        <w:rPr>
          <w:rFonts w:ascii="Arial" w:cs="Arial" w:eastAsia="Arial" w:hAnsi="Arial"/>
          <w:b w:val="1"/>
          <w:bCs w:val="1"/>
          <w:color w:val="222222"/>
          <w:sz w:val="24"/>
          <w:szCs w:val="24"/>
          <w:rtl w:val="0"/>
        </w:rPr>
        <w:t xml:space="preserve">2.1.3 Modelo de Domínio</w:t>
      </w:r>
      <w:r w:rsidDel="00000000" w:rsidR="00000000" w:rsidRPr="00000000">
        <w:rPr>
          <w:rtl w:val="0"/>
        </w:rPr>
      </w:r>
    </w:p>
    <w:p w:rsidR="00000000" w:rsidDel="00000000" w:rsidP="00000000" w:rsidRDefault="00000000" w:rsidRPr="00000000" w14:paraId="00000091">
      <w:pPr>
        <w:spacing w:after="120" w:line="276" w:lineRule="auto"/>
        <w:ind w:firstLine="340"/>
        <w:jc w:val="both"/>
        <w:rPr/>
      </w:pPr>
      <w:r w:rsidDel="00000000" w:rsidR="00000000" w:rsidRPr="00000000">
        <w:rPr>
          <w:sz w:val="22"/>
          <w:szCs w:val="22"/>
          <w:rtl w:val="0"/>
        </w:rPr>
        <w:t xml:space="preserve">O modelo de domínio representa os objetos do mundo real do sistema de tutorias e as suas relações, sem incluir ainda operações. As classes Coordenador, Tutor e Tutorando são especializações de Utilizador (generalização). A proveniência do tutorando é modelada pela classe Proveniencia (composição) e o percurso académico através de FichaFrequencia, RegistoUC e Avaliacao.</w:t>
      </w:r>
      <w:r w:rsidDel="00000000" w:rsidR="00000000" w:rsidRPr="00000000">
        <w:rPr>
          <w:rtl w:val="0"/>
        </w:rPr>
      </w:r>
    </w:p>
    <w:p w:rsidR="00000000" w:rsidDel="00000000" w:rsidP="00000000" w:rsidRDefault="00000000" w:rsidRPr="00000000" w14:paraId="00000092">
      <w:pPr>
        <w:spacing w:after="20" w:before="80" w:lineRule="auto"/>
        <w:jc w:val="center"/>
        <w:rPr/>
      </w:pPr>
      <w:r w:rsidDel="00000000" w:rsidR="00000000" w:rsidRPr="00000000">
        <w:rPr/>
        <w:drawing>
          <wp:inline distB="0" distT="0" distL="0" distR="0">
            <wp:extent cx="5524500" cy="3190875"/>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5245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 – </w:t>
      </w:r>
      <w:r w:rsidDel="00000000" w:rsidR="00000000" w:rsidRPr="00000000">
        <w:rPr>
          <w:rFonts w:ascii="Arial" w:cs="Arial" w:eastAsia="Arial" w:hAnsi="Arial"/>
          <w:color w:val="333333"/>
          <w:sz w:val="18"/>
          <w:szCs w:val="18"/>
          <w:rtl w:val="0"/>
        </w:rPr>
        <w:t xml:space="preserve">Modelo de Domínio (Fase 1)</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094">
      <w:pPr>
        <w:spacing w:after="120" w:line="276" w:lineRule="auto"/>
        <w:ind w:firstLine="340"/>
        <w:jc w:val="both"/>
        <w:rPr/>
      </w:pPr>
      <w:r w:rsidDel="00000000" w:rsidR="00000000" w:rsidRPr="00000000">
        <w:rPr>
          <w:i w:val="1"/>
          <w:iCs w:val="1"/>
          <w:color w:val="555555"/>
          <w:sz w:val="20"/>
          <w:szCs w:val="20"/>
          <w:rtl w:val="0"/>
        </w:rPr>
        <w:t xml:space="preserve">Generalização: Coordenador, Tutor e Tutorando especializam Utilizador. Composição: Tutorando–Proveniencia, FichaFrequencia–RegistoUC, RegistoUC–Avaliacao. Agregação: Curso–UnidadeCurricular.</w:t>
      </w:r>
      <w:r w:rsidDel="00000000" w:rsidR="00000000" w:rsidRPr="00000000">
        <w:rPr>
          <w:rtl w:val="0"/>
        </w:rPr>
      </w:r>
    </w:p>
    <w:p w:rsidR="00000000" w:rsidDel="00000000" w:rsidP="00000000" w:rsidRDefault="00000000" w:rsidRPr="00000000" w14:paraId="00000095">
      <w:pPr>
        <w:pStyle w:val="Heading3"/>
        <w:spacing w:after="70" w:before="180" w:lineRule="auto"/>
        <w:rPr/>
      </w:pPr>
      <w:bookmarkStart w:colFirst="0" w:colLast="0" w:name="_8155om5ff8u9" w:id="16"/>
      <w:bookmarkEnd w:id="16"/>
      <w:r w:rsidDel="00000000" w:rsidR="00000000" w:rsidRPr="00000000">
        <w:rPr>
          <w:rFonts w:ascii="Arial" w:cs="Arial" w:eastAsia="Arial" w:hAnsi="Arial"/>
          <w:b w:val="1"/>
          <w:bCs w:val="1"/>
          <w:color w:val="222222"/>
          <w:sz w:val="24"/>
          <w:szCs w:val="24"/>
          <w:rtl w:val="0"/>
        </w:rPr>
        <w:t xml:space="preserve">2.1.4 Diagrama de Pacotes</w:t>
      </w:r>
      <w:r w:rsidDel="00000000" w:rsidR="00000000" w:rsidRPr="00000000">
        <w:rPr>
          <w:rtl w:val="0"/>
        </w:rPr>
      </w:r>
    </w:p>
    <w:p w:rsidR="00000000" w:rsidDel="00000000" w:rsidP="00000000" w:rsidRDefault="00000000" w:rsidRPr="00000000" w14:paraId="00000096">
      <w:pPr>
        <w:spacing w:after="120" w:line="276" w:lineRule="auto"/>
        <w:ind w:firstLine="340"/>
        <w:jc w:val="both"/>
        <w:rPr/>
      </w:pPr>
      <w:r w:rsidDel="00000000" w:rsidR="00000000" w:rsidRPr="00000000">
        <w:rPr>
          <w:sz w:val="22"/>
          <w:szCs w:val="22"/>
          <w:rtl w:val="0"/>
        </w:rPr>
        <w:t xml:space="preserve">Para organizar os casos de uso em unidades coesas, estes foram agrupados em cinco pacotes funcionais, de acordo com a área de responsabilidade a que pertencem.</w:t>
      </w:r>
      <w:r w:rsidDel="00000000" w:rsidR="00000000" w:rsidRPr="00000000">
        <w:rPr>
          <w:rtl w:val="0"/>
        </w:rPr>
      </w:r>
    </w:p>
    <w:p w:rsidR="00000000" w:rsidDel="00000000" w:rsidP="00000000" w:rsidRDefault="00000000" w:rsidRPr="00000000" w14:paraId="00000097">
      <w:pPr>
        <w:spacing w:after="20" w:before="80" w:lineRule="auto"/>
        <w:jc w:val="center"/>
        <w:rPr/>
      </w:pPr>
      <w:r w:rsidDel="00000000" w:rsidR="00000000" w:rsidRPr="00000000">
        <w:rPr/>
        <w:drawing>
          <wp:inline distB="0" distT="0" distL="0" distR="0">
            <wp:extent cx="5524500" cy="1838325"/>
            <wp:effectExtent b="0" l="0" r="0" t="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3 – </w:t>
      </w:r>
      <w:r w:rsidDel="00000000" w:rsidR="00000000" w:rsidRPr="00000000">
        <w:rPr>
          <w:rFonts w:ascii="Arial" w:cs="Arial" w:eastAsia="Arial" w:hAnsi="Arial"/>
          <w:color w:val="333333"/>
          <w:sz w:val="18"/>
          <w:szCs w:val="18"/>
          <w:rtl w:val="0"/>
        </w:rPr>
        <w:t xml:space="preserve">Diagrama de Pacotes</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spacing w:after="90" w:before="220" w:lineRule="auto"/>
        <w:rPr/>
      </w:pPr>
      <w:bookmarkStart w:colFirst="0" w:colLast="0" w:name="_7adyo2i4sg4" w:id="17"/>
      <w:bookmarkEnd w:id="17"/>
      <w:r w:rsidDel="00000000" w:rsidR="00000000" w:rsidRPr="00000000">
        <w:rPr>
          <w:rFonts w:ascii="Arial" w:cs="Arial" w:eastAsia="Arial" w:hAnsi="Arial"/>
          <w:b w:val="1"/>
          <w:bCs w:val="1"/>
          <w:color w:val="0a6e78"/>
          <w:sz w:val="28"/>
          <w:szCs w:val="28"/>
          <w:rtl w:val="0"/>
        </w:rPr>
        <w:t xml:space="preserve">2.2 Fase 2 – Análise e Projeto Preliminar</w:t>
      </w:r>
      <w:r w:rsidDel="00000000" w:rsidR="00000000" w:rsidRPr="00000000">
        <w:rPr>
          <w:rtl w:val="0"/>
        </w:rPr>
      </w:r>
    </w:p>
    <w:p w:rsidR="00000000" w:rsidDel="00000000" w:rsidP="00000000" w:rsidRDefault="00000000" w:rsidRPr="00000000" w14:paraId="0000009B">
      <w:pPr>
        <w:spacing w:after="120" w:line="276" w:lineRule="auto"/>
        <w:ind w:firstLine="340"/>
        <w:jc w:val="both"/>
        <w:rPr/>
      </w:pPr>
      <w:r w:rsidDel="00000000" w:rsidR="00000000" w:rsidRPr="00000000">
        <w:rPr>
          <w:sz w:val="22"/>
          <w:szCs w:val="22"/>
          <w:rtl w:val="0"/>
        </w:rPr>
        <w:t xml:space="preserve">A Fase 2 começa a responder à pergunta "como?". Os requisitos são aprofundados ligando cada caso de uso ao modelo de classes. Para isso utiliza-se a análise de robustez, que classifica os objetos em três estereótipos do perfil UML do ICONIX:</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&lt;&lt;boundary&gt;&gt; (fronteira) – os ecrãs e elementos de interface através dos quais os atores interagem com o sistema;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&lt;&lt;control&gt;&gt; (controlo) – a lógica que coordena o caso de uso (os "verbos" do sistema);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&lt;&lt;entity&gt;&gt; (entidade) – os objetos de dados, normalmente provenientes do modelo de domínio.</w:t>
      </w:r>
      <w:r w:rsidDel="00000000" w:rsidR="00000000" w:rsidRPr="00000000">
        <w:rPr>
          <w:rtl w:val="0"/>
        </w:rPr>
      </w:r>
    </w:p>
    <w:p w:rsidR="00000000" w:rsidDel="00000000" w:rsidP="00000000" w:rsidRDefault="00000000" w:rsidRPr="00000000" w14:paraId="0000009F">
      <w:pPr>
        <w:spacing w:after="120" w:line="276" w:lineRule="auto"/>
        <w:ind w:firstLine="340"/>
        <w:jc w:val="both"/>
        <w:rPr/>
      </w:pPr>
      <w:r w:rsidDel="00000000" w:rsidR="00000000" w:rsidRPr="00000000">
        <w:rPr>
          <w:b w:val="1"/>
          <w:bCs w:val="1"/>
          <w:sz w:val="21"/>
          <w:szCs w:val="21"/>
          <w:rtl w:val="0"/>
        </w:rPr>
        <w:t xml:space="preserve">Regras de ligação na análise de robustez: </w:t>
      </w:r>
      <w:r w:rsidDel="00000000" w:rsidR="00000000" w:rsidRPr="00000000">
        <w:rPr>
          <w:sz w:val="21"/>
          <w:szCs w:val="21"/>
          <w:rtl w:val="0"/>
        </w:rPr>
        <w:t xml:space="preserve">um ator só comunica com objetos boundary; um boundary comunica com atores e com control; uma entity comunica apenas com control; um control pode comunicar com boundary, entity e outros control.</w:t>
      </w:r>
      <w:r w:rsidDel="00000000" w:rsidR="00000000" w:rsidRPr="00000000">
        <w:rPr>
          <w:rtl w:val="0"/>
        </w:rPr>
      </w:r>
    </w:p>
    <w:p w:rsidR="00000000" w:rsidDel="00000000" w:rsidP="00000000" w:rsidRDefault="00000000" w:rsidRPr="00000000" w14:paraId="000000A0">
      <w:pPr>
        <w:pStyle w:val="Heading3"/>
        <w:spacing w:after="70" w:before="180" w:lineRule="auto"/>
        <w:rPr/>
      </w:pPr>
      <w:bookmarkStart w:colFirst="0" w:colLast="0" w:name="_64wvhcgyb7jz" w:id="18"/>
      <w:bookmarkEnd w:id="18"/>
      <w:r w:rsidDel="00000000" w:rsidR="00000000" w:rsidRPr="00000000">
        <w:rPr>
          <w:rFonts w:ascii="Arial" w:cs="Arial" w:eastAsia="Arial" w:hAnsi="Arial"/>
          <w:b w:val="1"/>
          <w:bCs w:val="1"/>
          <w:color w:val="222222"/>
          <w:sz w:val="24"/>
          <w:szCs w:val="24"/>
          <w:rtl w:val="0"/>
        </w:rPr>
        <w:t xml:space="preserve">2.2.1 Descrição dos Casos de Uso</w:t>
      </w:r>
      <w:r w:rsidDel="00000000" w:rsidR="00000000" w:rsidRPr="00000000">
        <w:rPr>
          <w:rtl w:val="0"/>
        </w:rPr>
      </w:r>
    </w:p>
    <w:p w:rsidR="00000000" w:rsidDel="00000000" w:rsidP="00000000" w:rsidRDefault="00000000" w:rsidRPr="00000000" w14:paraId="000000A1">
      <w:pPr>
        <w:spacing w:after="120" w:line="276" w:lineRule="auto"/>
        <w:ind w:firstLine="340"/>
        <w:jc w:val="both"/>
        <w:rPr/>
      </w:pPr>
      <w:r w:rsidDel="00000000" w:rsidR="00000000" w:rsidRPr="00000000">
        <w:rPr>
          <w:sz w:val="22"/>
          <w:szCs w:val="22"/>
          <w:rtl w:val="0"/>
        </w:rPr>
        <w:t xml:space="preserve">Cada caso de uso é apresentado com o respetivo storyboard (esboço de interface), a descrição textual e o diagrama de robustez correspondente.</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3"/>
        <w:spacing w:after="70" w:before="180" w:lineRule="auto"/>
        <w:rPr/>
      </w:pPr>
      <w:bookmarkStart w:colFirst="0" w:colLast="0" w:name="_2qmg65ndz9v4" w:id="19"/>
      <w:bookmarkEnd w:id="19"/>
      <w:r w:rsidDel="00000000" w:rsidR="00000000" w:rsidRPr="00000000">
        <w:rPr>
          <w:rFonts w:ascii="Arial" w:cs="Arial" w:eastAsia="Arial" w:hAnsi="Arial"/>
          <w:b w:val="1"/>
          <w:bCs w:val="1"/>
          <w:color w:val="222222"/>
          <w:sz w:val="24"/>
          <w:szCs w:val="24"/>
          <w:rtl w:val="0"/>
        </w:rPr>
        <w:t xml:space="preserve">2.2.1.1  UC01 – Autenticar</w:t>
      </w:r>
      <w:r w:rsidDel="00000000" w:rsidR="00000000" w:rsidRPr="00000000">
        <w:rPr>
          <w:rtl w:val="0"/>
        </w:rPr>
      </w:r>
    </w:p>
    <w:p w:rsidR="00000000" w:rsidDel="00000000" w:rsidP="00000000" w:rsidRDefault="00000000" w:rsidRPr="00000000" w14:paraId="000000A4">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0A5">
      <w:pPr>
        <w:spacing w:after="20" w:before="80" w:lineRule="auto"/>
        <w:jc w:val="center"/>
        <w:rPr/>
      </w:pPr>
      <w:r w:rsidDel="00000000" w:rsidR="00000000" w:rsidRPr="00000000">
        <w:rPr/>
        <w:drawing>
          <wp:inline distB="0" distT="0" distL="0" distR="0">
            <wp:extent cx="3429000" cy="1409700"/>
            <wp:effectExtent b="0" l="0" r="0" t="0"/>
            <wp:docPr id="1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429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4 – </w:t>
      </w:r>
      <w:r w:rsidDel="00000000" w:rsidR="00000000" w:rsidRPr="00000000">
        <w:rPr>
          <w:rFonts w:ascii="Arial" w:cs="Arial" w:eastAsia="Arial" w:hAnsi="Arial"/>
          <w:color w:val="333333"/>
          <w:sz w:val="18"/>
          <w:szCs w:val="18"/>
          <w:rtl w:val="0"/>
        </w:rPr>
        <w:t xml:space="preserve">Storyboard: Autenticar</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2"/>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A7">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8">
            <w:pPr>
              <w:spacing w:after="20" w:lineRule="auto"/>
              <w:rPr/>
            </w:pPr>
            <w:r w:rsidDel="00000000" w:rsidR="00000000" w:rsidRPr="00000000">
              <w:rPr>
                <w:sz w:val="20"/>
                <w:szCs w:val="20"/>
                <w:rtl w:val="0"/>
              </w:rPr>
              <w:t xml:space="preserve">Autenticar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A9">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A">
            <w:pPr>
              <w:spacing w:after="20" w:lineRule="auto"/>
              <w:rPr/>
            </w:pPr>
            <w:r w:rsidDel="00000000" w:rsidR="00000000" w:rsidRPr="00000000">
              <w:rPr>
                <w:sz w:val="20"/>
                <w:szCs w:val="20"/>
                <w:rtl w:val="0"/>
              </w:rPr>
              <w:t xml:space="preserve">Coordenador, Tutor, Tutorando, Diretor de Curso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AB">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C">
            <w:pPr>
              <w:spacing w:after="20" w:lineRule="auto"/>
              <w:rPr/>
            </w:pPr>
            <w:r w:rsidDel="00000000" w:rsidR="00000000" w:rsidRPr="00000000">
              <w:rPr>
                <w:sz w:val="20"/>
                <w:szCs w:val="20"/>
                <w:rtl w:val="0"/>
              </w:rPr>
              <w:t xml:space="preserve">O próprio utilizador; a UTC-INF (segurança do acesso)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AD">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E">
            <w:pPr>
              <w:spacing w:after="20" w:lineRule="auto"/>
              <w:rPr/>
            </w:pPr>
            <w:r w:rsidDel="00000000" w:rsidR="00000000" w:rsidRPr="00000000">
              <w:rPr>
                <w:sz w:val="20"/>
                <w:szCs w:val="20"/>
                <w:rtl w:val="0"/>
              </w:rPr>
              <w:t xml:space="preserve">O utilizador possui uma conta ativa no sistema.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AF">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0">
            <w:pPr>
              <w:spacing w:after="20" w:lineRule="auto"/>
              <w:rPr/>
            </w:pPr>
            <w:r w:rsidDel="00000000" w:rsidR="00000000" w:rsidRPr="00000000">
              <w:rPr>
                <w:sz w:val="20"/>
                <w:szCs w:val="20"/>
                <w:rtl w:val="0"/>
              </w:rPr>
              <w:t xml:space="preserve">A tentativa de autenticação é registada e o utilizador permanece sem sessão.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B1">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2">
            <w:pPr>
              <w:spacing w:after="20" w:lineRule="auto"/>
              <w:rPr/>
            </w:pPr>
            <w:r w:rsidDel="00000000" w:rsidR="00000000" w:rsidRPr="00000000">
              <w:rPr>
                <w:sz w:val="20"/>
                <w:szCs w:val="20"/>
                <w:rtl w:val="0"/>
              </w:rPr>
              <w:t xml:space="preserve">Sessão iniciada e menu correspondente ao perfil apresentado.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B3">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4">
            <w:pPr>
              <w:spacing w:after="20" w:lineRule="auto"/>
              <w:rPr/>
            </w:pPr>
            <w:r w:rsidDel="00000000" w:rsidR="00000000" w:rsidRPr="00000000">
              <w:rPr>
                <w:sz w:val="20"/>
                <w:szCs w:val="20"/>
                <w:rtl w:val="0"/>
              </w:rPr>
              <w:t xml:space="preserve">O utilizador acede ao sistema ou tenta executar uma ação sem sessão ativa.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B5">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6">
            <w:pPr>
              <w:spacing w:after="10" w:lineRule="auto"/>
              <w:rPr/>
            </w:pPr>
            <w:r w:rsidDel="00000000" w:rsidR="00000000" w:rsidRPr="00000000">
              <w:rPr>
                <w:sz w:val="20"/>
                <w:szCs w:val="20"/>
                <w:rtl w:val="0"/>
              </w:rPr>
              <w:t xml:space="preserve">1. O sistema apresenta o formulário de autenticação.</w:t>
            </w:r>
            <w:r w:rsidDel="00000000" w:rsidR="00000000" w:rsidRPr="00000000">
              <w:rPr>
                <w:rtl w:val="0"/>
              </w:rPr>
            </w:r>
          </w:p>
          <w:p w:rsidR="00000000" w:rsidDel="00000000" w:rsidP="00000000" w:rsidRDefault="00000000" w:rsidRPr="00000000" w14:paraId="000000B7">
            <w:pPr>
              <w:spacing w:after="10" w:lineRule="auto"/>
              <w:rPr/>
            </w:pPr>
            <w:r w:rsidDel="00000000" w:rsidR="00000000" w:rsidRPr="00000000">
              <w:rPr>
                <w:sz w:val="20"/>
                <w:szCs w:val="20"/>
                <w:rtl w:val="0"/>
              </w:rPr>
              <w:t xml:space="preserve">2. O utilizador introduz o nome de utilizador e a palavra-passe.</w:t>
            </w:r>
            <w:r w:rsidDel="00000000" w:rsidR="00000000" w:rsidRPr="00000000">
              <w:rPr>
                <w:rtl w:val="0"/>
              </w:rPr>
            </w:r>
          </w:p>
          <w:p w:rsidR="00000000" w:rsidDel="00000000" w:rsidP="00000000" w:rsidRDefault="00000000" w:rsidRPr="00000000" w14:paraId="000000B8">
            <w:pPr>
              <w:spacing w:after="10" w:lineRule="auto"/>
              <w:rPr/>
            </w:pPr>
            <w:r w:rsidDel="00000000" w:rsidR="00000000" w:rsidRPr="00000000">
              <w:rPr>
                <w:sz w:val="20"/>
                <w:szCs w:val="20"/>
                <w:rtl w:val="0"/>
              </w:rPr>
              <w:t xml:space="preserve">3. O sistema verifica as credenciais.</w:t>
            </w:r>
            <w:r w:rsidDel="00000000" w:rsidR="00000000" w:rsidRPr="00000000">
              <w:rPr>
                <w:rtl w:val="0"/>
              </w:rPr>
            </w:r>
          </w:p>
          <w:p w:rsidR="00000000" w:rsidDel="00000000" w:rsidP="00000000" w:rsidRDefault="00000000" w:rsidRPr="00000000" w14:paraId="000000B9">
            <w:pPr>
              <w:spacing w:after="10" w:lineRule="auto"/>
              <w:rPr/>
            </w:pPr>
            <w:r w:rsidDel="00000000" w:rsidR="00000000" w:rsidRPr="00000000">
              <w:rPr>
                <w:sz w:val="20"/>
                <w:szCs w:val="20"/>
                <w:rtl w:val="0"/>
              </w:rPr>
              <w:t xml:space="preserve">4. O sistema abre a sessão e apresenta o menu do perfil.</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BA">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B">
            <w:pPr>
              <w:spacing w:after="10" w:lineRule="auto"/>
              <w:rPr/>
            </w:pPr>
            <w:r w:rsidDel="00000000" w:rsidR="00000000" w:rsidRPr="00000000">
              <w:rPr>
                <w:sz w:val="20"/>
                <w:szCs w:val="20"/>
                <w:rtl w:val="0"/>
              </w:rPr>
              <w:t xml:space="preserve">3a. Credenciais inválidas – o sistema apresenta mensagem de erro e regressa ao passo 1.</w:t>
            </w:r>
            <w:r w:rsidDel="00000000" w:rsidR="00000000" w:rsidRPr="00000000">
              <w:rPr>
                <w:rtl w:val="0"/>
              </w:rPr>
            </w:r>
          </w:p>
          <w:p w:rsidR="00000000" w:rsidDel="00000000" w:rsidP="00000000" w:rsidRDefault="00000000" w:rsidRPr="00000000" w14:paraId="000000BC">
            <w:pPr>
              <w:spacing w:after="10" w:lineRule="auto"/>
              <w:rPr/>
            </w:pPr>
            <w:r w:rsidDel="00000000" w:rsidR="00000000" w:rsidRPr="00000000">
              <w:rPr>
                <w:sz w:val="20"/>
                <w:szCs w:val="20"/>
                <w:rtl w:val="0"/>
              </w:rPr>
              <w:t xml:space="preserve">3b. Após várias tentativas falhadas – o sistema pode bloquear temporariamente a conta.</w:t>
            </w:r>
            <w:r w:rsidDel="00000000" w:rsidR="00000000" w:rsidRPr="00000000">
              <w:rPr>
                <w:rtl w:val="0"/>
              </w:rPr>
            </w:r>
          </w:p>
        </w:tc>
      </w:tr>
    </w:tbl>
    <w:p w:rsidR="00000000" w:rsidDel="00000000" w:rsidP="00000000" w:rsidRDefault="00000000" w:rsidRPr="00000000" w14:paraId="000000BD">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0BE">
      <w:pPr>
        <w:spacing w:after="20" w:before="80" w:lineRule="auto"/>
        <w:jc w:val="center"/>
        <w:rPr/>
      </w:pPr>
      <w:r w:rsidDel="00000000" w:rsidR="00000000" w:rsidRPr="00000000">
        <w:rPr/>
        <w:drawing>
          <wp:inline distB="0" distT="0" distL="0" distR="0">
            <wp:extent cx="5334000" cy="2085975"/>
            <wp:effectExtent b="0" l="0" r="0" t="0"/>
            <wp:docPr id="1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17 – </w:t>
      </w:r>
      <w:r w:rsidDel="00000000" w:rsidR="00000000" w:rsidRPr="00000000">
        <w:rPr>
          <w:rFonts w:ascii="Arial" w:cs="Arial" w:eastAsia="Arial" w:hAnsi="Arial"/>
          <w:color w:val="333333"/>
          <w:sz w:val="18"/>
          <w:szCs w:val="18"/>
          <w:rtl w:val="0"/>
        </w:rPr>
        <w:t xml:space="preserve">Diagrama de Robustez: Autenticar</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spacing w:after="70" w:before="180" w:lineRule="auto"/>
        <w:rPr/>
      </w:pPr>
      <w:bookmarkStart w:colFirst="0" w:colLast="0" w:name="_sx9fh9tnwvya" w:id="20"/>
      <w:bookmarkEnd w:id="20"/>
      <w:r w:rsidDel="00000000" w:rsidR="00000000" w:rsidRPr="00000000">
        <w:rPr>
          <w:rFonts w:ascii="Arial" w:cs="Arial" w:eastAsia="Arial" w:hAnsi="Arial"/>
          <w:b w:val="1"/>
          <w:bCs w:val="1"/>
          <w:color w:val="222222"/>
          <w:sz w:val="24"/>
          <w:szCs w:val="24"/>
          <w:rtl w:val="0"/>
        </w:rPr>
        <w:t xml:space="preserve">2.2.1.2  UC02 – Registar aluno</w:t>
      </w:r>
      <w:r w:rsidDel="00000000" w:rsidR="00000000" w:rsidRPr="00000000">
        <w:rPr>
          <w:rtl w:val="0"/>
        </w:rPr>
      </w:r>
    </w:p>
    <w:p w:rsidR="00000000" w:rsidDel="00000000" w:rsidP="00000000" w:rsidRDefault="00000000" w:rsidRPr="00000000" w14:paraId="000000C2">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0C3">
      <w:pPr>
        <w:spacing w:after="20" w:before="80" w:lineRule="auto"/>
        <w:jc w:val="center"/>
        <w:rPr/>
      </w:pPr>
      <w:r w:rsidDel="00000000" w:rsidR="00000000" w:rsidRPr="00000000">
        <w:rPr/>
        <w:drawing>
          <wp:inline distB="0" distT="0" distL="0" distR="0">
            <wp:extent cx="3429000" cy="1533525"/>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4290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5 – </w:t>
      </w:r>
      <w:r w:rsidDel="00000000" w:rsidR="00000000" w:rsidRPr="00000000">
        <w:rPr>
          <w:rFonts w:ascii="Arial" w:cs="Arial" w:eastAsia="Arial" w:hAnsi="Arial"/>
          <w:color w:val="333333"/>
          <w:sz w:val="18"/>
          <w:szCs w:val="18"/>
          <w:rtl w:val="0"/>
        </w:rPr>
        <w:t xml:space="preserve">Storyboard: Registar aluno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3"/>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C5">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6">
            <w:pPr>
              <w:spacing w:after="20" w:lineRule="auto"/>
              <w:rPr/>
            </w:pPr>
            <w:r w:rsidDel="00000000" w:rsidR="00000000" w:rsidRPr="00000000">
              <w:rPr>
                <w:sz w:val="20"/>
                <w:szCs w:val="20"/>
                <w:rtl w:val="0"/>
              </w:rPr>
              <w:t xml:space="preserve">Registar aluno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C7">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8">
            <w:pPr>
              <w:spacing w:after="20" w:lineRule="auto"/>
              <w:rPr/>
            </w:pPr>
            <w:r w:rsidDel="00000000" w:rsidR="00000000" w:rsidRPr="00000000">
              <w:rPr>
                <w:sz w:val="20"/>
                <w:szCs w:val="20"/>
                <w:rtl w:val="0"/>
              </w:rPr>
              <w:t xml:space="preserve">Coordenador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C9">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A">
            <w:pPr>
              <w:spacing w:after="20" w:lineRule="auto"/>
              <w:rPr/>
            </w:pPr>
            <w:r w:rsidDel="00000000" w:rsidR="00000000" w:rsidRPr="00000000">
              <w:rPr>
                <w:sz w:val="20"/>
                <w:szCs w:val="20"/>
                <w:rtl w:val="0"/>
              </w:rPr>
              <w:t xml:space="preserve">Coordenador, Tutor,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CB">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C">
            <w:pPr>
              <w:spacing w:after="20" w:lineRule="auto"/>
              <w:rPr/>
            </w:pPr>
            <w:r w:rsidDel="00000000" w:rsidR="00000000" w:rsidRPr="00000000">
              <w:rPr>
                <w:sz w:val="20"/>
                <w:szCs w:val="20"/>
                <w:rtl w:val="0"/>
              </w:rPr>
              <w:t xml:space="preserve">O coordenador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CD">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CE">
            <w:pPr>
              <w:spacing w:after="20" w:lineRule="auto"/>
              <w:rPr/>
            </w:pPr>
            <w:r w:rsidDel="00000000" w:rsidR="00000000" w:rsidRPr="00000000">
              <w:rPr>
                <w:sz w:val="20"/>
                <w:szCs w:val="20"/>
                <w:rtl w:val="0"/>
              </w:rPr>
              <w:t xml:space="preserve">Os dados introduzidos não são perdidos em caso de erro.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CF">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0">
            <w:pPr>
              <w:spacing w:after="20" w:lineRule="auto"/>
              <w:rPr/>
            </w:pPr>
            <w:r w:rsidDel="00000000" w:rsidR="00000000" w:rsidRPr="00000000">
              <w:rPr>
                <w:sz w:val="20"/>
                <w:szCs w:val="20"/>
                <w:rtl w:val="0"/>
              </w:rPr>
              <w:t xml:space="preserve">Aluno registado e associado a um 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D1">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2">
            <w:pPr>
              <w:spacing w:after="20" w:lineRule="auto"/>
              <w:rPr/>
            </w:pPr>
            <w:r w:rsidDel="00000000" w:rsidR="00000000" w:rsidRPr="00000000">
              <w:rPr>
                <w:sz w:val="20"/>
                <w:szCs w:val="20"/>
                <w:rtl w:val="0"/>
              </w:rPr>
              <w:t xml:space="preserve">O coordenador escolhe a opção "registar novo aluno".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D3">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4">
            <w:pPr>
              <w:spacing w:after="10" w:lineRule="auto"/>
              <w:rPr/>
            </w:pPr>
            <w:r w:rsidDel="00000000" w:rsidR="00000000" w:rsidRPr="00000000">
              <w:rPr>
                <w:sz w:val="20"/>
                <w:szCs w:val="20"/>
                <w:rtl w:val="0"/>
              </w:rPr>
              <w:t xml:space="preserve">1. O sistema apresenta o formulário de registo de aluno.</w:t>
            </w:r>
            <w:r w:rsidDel="00000000" w:rsidR="00000000" w:rsidRPr="00000000">
              <w:rPr>
                <w:rtl w:val="0"/>
              </w:rPr>
            </w:r>
          </w:p>
          <w:p w:rsidR="00000000" w:rsidDel="00000000" w:rsidP="00000000" w:rsidRDefault="00000000" w:rsidRPr="00000000" w14:paraId="000000D5">
            <w:pPr>
              <w:spacing w:after="10" w:lineRule="auto"/>
              <w:rPr/>
            </w:pPr>
            <w:r w:rsidDel="00000000" w:rsidR="00000000" w:rsidRPr="00000000">
              <w:rPr>
                <w:sz w:val="20"/>
                <w:szCs w:val="20"/>
                <w:rtl w:val="0"/>
              </w:rPr>
              <w:t xml:space="preserve">2. O coordenador preenche os campos.</w:t>
            </w:r>
            <w:r w:rsidDel="00000000" w:rsidR="00000000" w:rsidRPr="00000000">
              <w:rPr>
                <w:rtl w:val="0"/>
              </w:rPr>
            </w:r>
          </w:p>
          <w:p w:rsidR="00000000" w:rsidDel="00000000" w:rsidP="00000000" w:rsidRDefault="00000000" w:rsidRPr="00000000" w14:paraId="000000D6">
            <w:pPr>
              <w:spacing w:after="10" w:lineRule="auto"/>
              <w:rPr/>
            </w:pPr>
            <w:r w:rsidDel="00000000" w:rsidR="00000000" w:rsidRPr="00000000">
              <w:rPr>
                <w:sz w:val="20"/>
                <w:szCs w:val="20"/>
                <w:rtl w:val="0"/>
              </w:rPr>
              <w:t xml:space="preserve">3. O sistema valida os dados.</w:t>
            </w:r>
            <w:r w:rsidDel="00000000" w:rsidR="00000000" w:rsidRPr="00000000">
              <w:rPr>
                <w:rtl w:val="0"/>
              </w:rPr>
            </w:r>
          </w:p>
          <w:p w:rsidR="00000000" w:rsidDel="00000000" w:rsidP="00000000" w:rsidRDefault="00000000" w:rsidRPr="00000000" w14:paraId="000000D7">
            <w:pPr>
              <w:spacing w:after="10" w:lineRule="auto"/>
              <w:rPr/>
            </w:pPr>
            <w:r w:rsidDel="00000000" w:rsidR="00000000" w:rsidRPr="00000000">
              <w:rPr>
                <w:sz w:val="20"/>
                <w:szCs w:val="20"/>
                <w:rtl w:val="0"/>
              </w:rPr>
              <w:t xml:space="preserve">4. O coordenador submete o formulário.</w:t>
            </w:r>
            <w:r w:rsidDel="00000000" w:rsidR="00000000" w:rsidRPr="00000000">
              <w:rPr>
                <w:rtl w:val="0"/>
              </w:rPr>
            </w:r>
          </w:p>
          <w:p w:rsidR="00000000" w:rsidDel="00000000" w:rsidP="00000000" w:rsidRDefault="00000000" w:rsidRPr="00000000" w14:paraId="000000D8">
            <w:pPr>
              <w:spacing w:after="10" w:lineRule="auto"/>
              <w:rPr/>
            </w:pPr>
            <w:r w:rsidDel="00000000" w:rsidR="00000000" w:rsidRPr="00000000">
              <w:rPr>
                <w:sz w:val="20"/>
                <w:szCs w:val="20"/>
                <w:rtl w:val="0"/>
              </w:rPr>
              <w:t xml:space="preserve">5. O sistema guarda o aluno.</w:t>
            </w:r>
            <w:r w:rsidDel="00000000" w:rsidR="00000000" w:rsidRPr="00000000">
              <w:rPr>
                <w:rtl w:val="0"/>
              </w:rPr>
            </w:r>
          </w:p>
          <w:p w:rsidR="00000000" w:rsidDel="00000000" w:rsidP="00000000" w:rsidRDefault="00000000" w:rsidRPr="00000000" w14:paraId="000000D9">
            <w:pPr>
              <w:spacing w:after="10" w:lineRule="auto"/>
              <w:rPr/>
            </w:pPr>
            <w:r w:rsidDel="00000000" w:rsidR="00000000" w:rsidRPr="00000000">
              <w:rPr>
                <w:sz w:val="20"/>
                <w:szCs w:val="20"/>
                <w:rtl w:val="0"/>
              </w:rPr>
              <w:t xml:space="preserve">6. O sistema executa a associação do aluno a um tutor (&lt;&lt;include&gt;&gt; UC03).</w:t>
            </w:r>
            <w:r w:rsidDel="00000000" w:rsidR="00000000" w:rsidRPr="00000000">
              <w:rPr>
                <w:rtl w:val="0"/>
              </w:rPr>
            </w:r>
          </w:p>
          <w:p w:rsidR="00000000" w:rsidDel="00000000" w:rsidP="00000000" w:rsidRDefault="00000000" w:rsidRPr="00000000" w14:paraId="000000DA">
            <w:pPr>
              <w:spacing w:after="10" w:lineRule="auto"/>
              <w:rPr/>
            </w:pPr>
            <w:r w:rsidDel="00000000" w:rsidR="00000000" w:rsidRPr="00000000">
              <w:rPr>
                <w:sz w:val="20"/>
                <w:szCs w:val="20"/>
                <w:rtl w:val="0"/>
              </w:rPr>
              <w:t xml:space="preserve">7. O sistema apresenta a confirmação do registo.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DB">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10" w:lineRule="auto"/>
              <w:rPr/>
            </w:pPr>
            <w:r w:rsidDel="00000000" w:rsidR="00000000" w:rsidRPr="00000000">
              <w:rPr>
                <w:sz w:val="20"/>
                <w:szCs w:val="20"/>
                <w:rtl w:val="0"/>
              </w:rPr>
              <w:t xml:space="preserve">3a. Dados incompletos ou inválidos – o sistema indica os campos a corrigir.</w:t>
            </w:r>
            <w:r w:rsidDel="00000000" w:rsidR="00000000" w:rsidRPr="00000000">
              <w:rPr>
                <w:rtl w:val="0"/>
              </w:rPr>
            </w:r>
          </w:p>
          <w:p w:rsidR="00000000" w:rsidDel="00000000" w:rsidP="00000000" w:rsidRDefault="00000000" w:rsidRPr="00000000" w14:paraId="000000DD">
            <w:pPr>
              <w:spacing w:after="10" w:lineRule="auto"/>
              <w:rPr/>
            </w:pPr>
            <w:r w:rsidDel="00000000" w:rsidR="00000000" w:rsidRPr="00000000">
              <w:rPr>
                <w:sz w:val="20"/>
                <w:szCs w:val="20"/>
                <w:rtl w:val="0"/>
              </w:rPr>
              <w:t xml:space="preserve">3b. Nº de aluno já registado – o sistema apresenta mensagem de erro.</w:t>
            </w:r>
            <w:r w:rsidDel="00000000" w:rsidR="00000000" w:rsidRPr="00000000">
              <w:rPr>
                <w:rtl w:val="0"/>
              </w:rPr>
            </w:r>
          </w:p>
        </w:tc>
      </w:tr>
    </w:tbl>
    <w:p w:rsidR="00000000" w:rsidDel="00000000" w:rsidP="00000000" w:rsidRDefault="00000000" w:rsidRPr="00000000" w14:paraId="000000DE">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0DF">
      <w:pPr>
        <w:spacing w:after="20" w:before="80" w:lineRule="auto"/>
        <w:jc w:val="center"/>
        <w:rPr/>
      </w:pPr>
      <w:r w:rsidDel="00000000" w:rsidR="00000000" w:rsidRPr="00000000">
        <w:rPr/>
        <w:drawing>
          <wp:inline distB="0" distT="0" distL="0" distR="0">
            <wp:extent cx="5334000" cy="2085975"/>
            <wp:effectExtent b="0" l="0" r="0" t="0"/>
            <wp:docPr id="1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18 – </w:t>
      </w:r>
      <w:r w:rsidDel="00000000" w:rsidR="00000000" w:rsidRPr="00000000">
        <w:rPr>
          <w:rFonts w:ascii="Arial" w:cs="Arial" w:eastAsia="Arial" w:hAnsi="Arial"/>
          <w:color w:val="333333"/>
          <w:sz w:val="18"/>
          <w:szCs w:val="18"/>
          <w:rtl w:val="0"/>
        </w:rPr>
        <w:t xml:space="preserve">Diagrama de Robustez: Registar aluno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3"/>
        <w:spacing w:after="70" w:before="180" w:lineRule="auto"/>
        <w:rPr/>
      </w:pPr>
      <w:bookmarkStart w:colFirst="0" w:colLast="0" w:name="_j23xa7takkc" w:id="21"/>
      <w:bookmarkEnd w:id="21"/>
      <w:r w:rsidDel="00000000" w:rsidR="00000000" w:rsidRPr="00000000">
        <w:rPr>
          <w:rFonts w:ascii="Arial" w:cs="Arial" w:eastAsia="Arial" w:hAnsi="Arial"/>
          <w:b w:val="1"/>
          <w:bCs w:val="1"/>
          <w:color w:val="222222"/>
          <w:sz w:val="24"/>
          <w:szCs w:val="24"/>
          <w:rtl w:val="0"/>
        </w:rPr>
        <w:t xml:space="preserve">2.2.1.3  UC03 – Associar aluno a tutor</w:t>
      </w:r>
      <w:r w:rsidDel="00000000" w:rsidR="00000000" w:rsidRPr="00000000">
        <w:rPr>
          <w:rtl w:val="0"/>
        </w:rPr>
      </w:r>
    </w:p>
    <w:p w:rsidR="00000000" w:rsidDel="00000000" w:rsidP="00000000" w:rsidRDefault="00000000" w:rsidRPr="00000000" w14:paraId="000000E3">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0E4">
      <w:pPr>
        <w:spacing w:after="20" w:before="80" w:lineRule="auto"/>
        <w:jc w:val="center"/>
        <w:rPr/>
      </w:pPr>
      <w:r w:rsidDel="00000000" w:rsidR="00000000" w:rsidRPr="00000000">
        <w:rPr/>
        <w:drawing>
          <wp:inline distB="0" distT="0" distL="0" distR="0">
            <wp:extent cx="3429000" cy="1285875"/>
            <wp:effectExtent b="0" l="0" r="0" t="0"/>
            <wp:docPr id="19"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4290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6 – </w:t>
      </w:r>
      <w:r w:rsidDel="00000000" w:rsidR="00000000" w:rsidRPr="00000000">
        <w:rPr>
          <w:rFonts w:ascii="Arial" w:cs="Arial" w:eastAsia="Arial" w:hAnsi="Arial"/>
          <w:color w:val="333333"/>
          <w:sz w:val="18"/>
          <w:szCs w:val="18"/>
          <w:rtl w:val="0"/>
        </w:rPr>
        <w:t xml:space="preserve">Storyboard: Associar aluno a tutor</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4"/>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E6">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7">
            <w:pPr>
              <w:spacing w:after="20" w:lineRule="auto"/>
              <w:rPr/>
            </w:pPr>
            <w:r w:rsidDel="00000000" w:rsidR="00000000" w:rsidRPr="00000000">
              <w:rPr>
                <w:sz w:val="20"/>
                <w:szCs w:val="20"/>
                <w:rtl w:val="0"/>
              </w:rPr>
              <w:t xml:space="preserve">Associar aluno a 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E8">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lineRule="auto"/>
              <w:rPr/>
            </w:pPr>
            <w:r w:rsidDel="00000000" w:rsidR="00000000" w:rsidRPr="00000000">
              <w:rPr>
                <w:sz w:val="20"/>
                <w:szCs w:val="20"/>
                <w:rtl w:val="0"/>
              </w:rPr>
              <w:t xml:space="preserve">Coordenador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EA">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B">
            <w:pPr>
              <w:spacing w:after="20" w:lineRule="auto"/>
              <w:rPr/>
            </w:pPr>
            <w:r w:rsidDel="00000000" w:rsidR="00000000" w:rsidRPr="00000000">
              <w:rPr>
                <w:sz w:val="20"/>
                <w:szCs w:val="20"/>
                <w:rtl w:val="0"/>
              </w:rPr>
              <w:t xml:space="preserve">Coordenador, Tutor,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EC">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D">
            <w:pPr>
              <w:spacing w:after="20" w:lineRule="auto"/>
              <w:rPr/>
            </w:pPr>
            <w:r w:rsidDel="00000000" w:rsidR="00000000" w:rsidRPr="00000000">
              <w:rPr>
                <w:sz w:val="20"/>
                <w:szCs w:val="20"/>
                <w:rtl w:val="0"/>
              </w:rPr>
              <w:t xml:space="preserve">O aluno encontra-se registado no sistema.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EE">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F">
            <w:pPr>
              <w:spacing w:after="20" w:lineRule="auto"/>
              <w:rPr/>
            </w:pPr>
            <w:r w:rsidDel="00000000" w:rsidR="00000000" w:rsidRPr="00000000">
              <w:rPr>
                <w:sz w:val="20"/>
                <w:szCs w:val="20"/>
                <w:rtl w:val="0"/>
              </w:rPr>
              <w:t xml:space="preserve">O sistema apresenta a lista de tutores disponíveis.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F0">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1">
            <w:pPr>
              <w:spacing w:after="20" w:lineRule="auto"/>
              <w:rPr/>
            </w:pPr>
            <w:r w:rsidDel="00000000" w:rsidR="00000000" w:rsidRPr="00000000">
              <w:rPr>
                <w:sz w:val="20"/>
                <w:szCs w:val="20"/>
                <w:rtl w:val="0"/>
              </w:rPr>
              <w:t xml:space="preserve">Associação gravada; tutor e tutorando notificados.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F2">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3">
            <w:pPr>
              <w:spacing w:after="20" w:lineRule="auto"/>
              <w:rPr/>
            </w:pPr>
            <w:r w:rsidDel="00000000" w:rsidR="00000000" w:rsidRPr="00000000">
              <w:rPr>
                <w:sz w:val="20"/>
                <w:szCs w:val="20"/>
                <w:rtl w:val="0"/>
              </w:rPr>
              <w:t xml:space="preserve">Incluído por UC02, ou o coordenador escolhe "alterar tutor" de um aluno.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F4">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5">
            <w:pPr>
              <w:spacing w:after="10" w:lineRule="auto"/>
              <w:rPr/>
            </w:pPr>
            <w:r w:rsidDel="00000000" w:rsidR="00000000" w:rsidRPr="00000000">
              <w:rPr>
                <w:sz w:val="20"/>
                <w:szCs w:val="20"/>
                <w:rtl w:val="0"/>
              </w:rPr>
              <w:t xml:space="preserve">1. O sistema apresenta a lista de tutores disponíveis.</w:t>
            </w:r>
            <w:r w:rsidDel="00000000" w:rsidR="00000000" w:rsidRPr="00000000">
              <w:rPr>
                <w:rtl w:val="0"/>
              </w:rPr>
            </w:r>
          </w:p>
          <w:p w:rsidR="00000000" w:rsidDel="00000000" w:rsidP="00000000" w:rsidRDefault="00000000" w:rsidRPr="00000000" w14:paraId="000000F6">
            <w:pPr>
              <w:spacing w:after="10" w:lineRule="auto"/>
              <w:rPr/>
            </w:pPr>
            <w:r w:rsidDel="00000000" w:rsidR="00000000" w:rsidRPr="00000000">
              <w:rPr>
                <w:sz w:val="20"/>
                <w:szCs w:val="20"/>
                <w:rtl w:val="0"/>
              </w:rPr>
              <w:t xml:space="preserve">2. O coordenador escolhe o tutor.</w:t>
            </w:r>
            <w:r w:rsidDel="00000000" w:rsidR="00000000" w:rsidRPr="00000000">
              <w:rPr>
                <w:rtl w:val="0"/>
              </w:rPr>
            </w:r>
          </w:p>
          <w:p w:rsidR="00000000" w:rsidDel="00000000" w:rsidP="00000000" w:rsidRDefault="00000000" w:rsidRPr="00000000" w14:paraId="000000F7">
            <w:pPr>
              <w:spacing w:after="10" w:lineRule="auto"/>
              <w:rPr/>
            </w:pPr>
            <w:r w:rsidDel="00000000" w:rsidR="00000000" w:rsidRPr="00000000">
              <w:rPr>
                <w:sz w:val="20"/>
                <w:szCs w:val="20"/>
                <w:rtl w:val="0"/>
              </w:rPr>
              <w:t xml:space="preserve">3. O sistema regista a associação aluno–tutor.</w:t>
            </w:r>
            <w:r w:rsidDel="00000000" w:rsidR="00000000" w:rsidRPr="00000000">
              <w:rPr>
                <w:rtl w:val="0"/>
              </w:rPr>
            </w:r>
          </w:p>
          <w:p w:rsidR="00000000" w:rsidDel="00000000" w:rsidP="00000000" w:rsidRDefault="00000000" w:rsidRPr="00000000" w14:paraId="000000F8">
            <w:pPr>
              <w:spacing w:after="10" w:lineRule="auto"/>
              <w:rPr/>
            </w:pPr>
            <w:r w:rsidDel="00000000" w:rsidR="00000000" w:rsidRPr="00000000">
              <w:rPr>
                <w:sz w:val="20"/>
                <w:szCs w:val="20"/>
                <w:rtl w:val="0"/>
              </w:rPr>
              <w:t xml:space="preserve">4. O sistema envia a notificação de atribuição ao tutor e ao tutorando (&lt;&lt;include&gt;&gt; UC04).</w:t>
            </w:r>
            <w:r w:rsidDel="00000000" w:rsidR="00000000" w:rsidRPr="00000000">
              <w:rPr>
                <w:rtl w:val="0"/>
              </w:rPr>
            </w:r>
          </w:p>
          <w:p w:rsidR="00000000" w:rsidDel="00000000" w:rsidP="00000000" w:rsidRDefault="00000000" w:rsidRPr="00000000" w14:paraId="000000F9">
            <w:pPr>
              <w:spacing w:after="10" w:lineRule="auto"/>
              <w:rPr/>
            </w:pPr>
            <w:r w:rsidDel="00000000" w:rsidR="00000000" w:rsidRPr="00000000">
              <w:rPr>
                <w:sz w:val="20"/>
                <w:szCs w:val="20"/>
                <w:rtl w:val="0"/>
              </w:rPr>
              <w:t xml:space="preserve">5. O sistema apresenta confirmação.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0FA">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FB">
            <w:pPr>
              <w:spacing w:after="10" w:lineRule="auto"/>
              <w:rPr/>
            </w:pPr>
            <w:r w:rsidDel="00000000" w:rsidR="00000000" w:rsidRPr="00000000">
              <w:rPr>
                <w:sz w:val="20"/>
                <w:szCs w:val="20"/>
                <w:rtl w:val="0"/>
              </w:rPr>
              <w:t xml:space="preserve">1a. Não existem tutores disponíveis – o sistema informa o coordenador.</w:t>
            </w:r>
            <w:r w:rsidDel="00000000" w:rsidR="00000000" w:rsidRPr="00000000">
              <w:rPr>
                <w:rtl w:val="0"/>
              </w:rPr>
            </w:r>
          </w:p>
          <w:p w:rsidR="00000000" w:rsidDel="00000000" w:rsidP="00000000" w:rsidRDefault="00000000" w:rsidRPr="00000000" w14:paraId="000000FC">
            <w:pPr>
              <w:spacing w:after="10" w:lineRule="auto"/>
              <w:rPr/>
            </w:pPr>
            <w:r w:rsidDel="00000000" w:rsidR="00000000" w:rsidRPr="00000000">
              <w:rPr>
                <w:sz w:val="20"/>
                <w:szCs w:val="20"/>
                <w:rtl w:val="0"/>
              </w:rPr>
              <w:t xml:space="preserve">4a. Falha no envio da mensagem – a associação é mantida e a notificação fica pendente.</w:t>
            </w:r>
            <w:r w:rsidDel="00000000" w:rsidR="00000000" w:rsidRPr="00000000">
              <w:rPr>
                <w:rtl w:val="0"/>
              </w:rPr>
            </w:r>
          </w:p>
        </w:tc>
      </w:tr>
    </w:tbl>
    <w:p w:rsidR="00000000" w:rsidDel="00000000" w:rsidP="00000000" w:rsidRDefault="00000000" w:rsidRPr="00000000" w14:paraId="000000FD">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0FE">
      <w:pPr>
        <w:spacing w:after="20" w:before="80" w:lineRule="auto"/>
        <w:jc w:val="center"/>
        <w:rPr/>
      </w:pPr>
      <w:r w:rsidDel="00000000" w:rsidR="00000000" w:rsidRPr="00000000">
        <w:rPr/>
        <w:drawing>
          <wp:inline distB="0" distT="0" distL="0" distR="0">
            <wp:extent cx="5334000" cy="2667000"/>
            <wp:effectExtent b="0" l="0" r="0" t="0"/>
            <wp:docPr id="1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19 – </w:t>
      </w:r>
      <w:r w:rsidDel="00000000" w:rsidR="00000000" w:rsidRPr="00000000">
        <w:rPr>
          <w:rFonts w:ascii="Arial" w:cs="Arial" w:eastAsia="Arial" w:hAnsi="Arial"/>
          <w:color w:val="333333"/>
          <w:sz w:val="18"/>
          <w:szCs w:val="18"/>
          <w:rtl w:val="0"/>
        </w:rPr>
        <w:t xml:space="preserve">Diagrama de Robustez: Associar aluno a tutor</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3"/>
        <w:spacing w:after="70" w:before="180" w:lineRule="auto"/>
        <w:rPr/>
      </w:pPr>
      <w:bookmarkStart w:colFirst="0" w:colLast="0" w:name="_9m5qpk84gmwu" w:id="22"/>
      <w:bookmarkEnd w:id="22"/>
      <w:r w:rsidDel="00000000" w:rsidR="00000000" w:rsidRPr="00000000">
        <w:rPr>
          <w:rFonts w:ascii="Arial" w:cs="Arial" w:eastAsia="Arial" w:hAnsi="Arial"/>
          <w:b w:val="1"/>
          <w:bCs w:val="1"/>
          <w:color w:val="222222"/>
          <w:sz w:val="24"/>
          <w:szCs w:val="24"/>
          <w:rtl w:val="0"/>
        </w:rPr>
        <w:t xml:space="preserve">2.2.1.4  UC04 – Enviar notificação</w:t>
      </w:r>
      <w:r w:rsidDel="00000000" w:rsidR="00000000" w:rsidRPr="00000000">
        <w:rPr>
          <w:rtl w:val="0"/>
        </w:rPr>
      </w:r>
    </w:p>
    <w:p w:rsidR="00000000" w:rsidDel="00000000" w:rsidP="00000000" w:rsidRDefault="00000000" w:rsidRPr="00000000" w14:paraId="00000102">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03">
      <w:pPr>
        <w:spacing w:after="20" w:before="80" w:lineRule="auto"/>
        <w:jc w:val="center"/>
        <w:rPr/>
      </w:pPr>
      <w:r w:rsidDel="00000000" w:rsidR="00000000" w:rsidRPr="00000000">
        <w:rPr/>
        <w:drawing>
          <wp:inline distB="0" distT="0" distL="0" distR="0">
            <wp:extent cx="3429000" cy="1038225"/>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4290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7 – </w:t>
      </w:r>
      <w:r w:rsidDel="00000000" w:rsidR="00000000" w:rsidRPr="00000000">
        <w:rPr>
          <w:rFonts w:ascii="Arial" w:cs="Arial" w:eastAsia="Arial" w:hAnsi="Arial"/>
          <w:color w:val="333333"/>
          <w:sz w:val="18"/>
          <w:szCs w:val="18"/>
          <w:rtl w:val="0"/>
        </w:rPr>
        <w:t xml:space="preserve">Storyboard: Enviar/Receber notificação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5"/>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05">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6">
            <w:pPr>
              <w:spacing w:after="20" w:lineRule="auto"/>
              <w:rPr/>
            </w:pPr>
            <w:r w:rsidDel="00000000" w:rsidR="00000000" w:rsidRPr="00000000">
              <w:rPr>
                <w:sz w:val="20"/>
                <w:szCs w:val="20"/>
                <w:rtl w:val="0"/>
              </w:rPr>
              <w:t xml:space="preserve">Enviar notificação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07">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8">
            <w:pPr>
              <w:spacing w:after="20" w:lineRule="auto"/>
              <w:rPr/>
            </w:pPr>
            <w:r w:rsidDel="00000000" w:rsidR="00000000" w:rsidRPr="00000000">
              <w:rPr>
                <w:sz w:val="20"/>
                <w:szCs w:val="20"/>
                <w:rtl w:val="0"/>
              </w:rPr>
              <w:t xml:space="preserve">— (iniciado pelo sistema); destinatários: Tutor e/ou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09">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A">
            <w:pPr>
              <w:spacing w:after="20" w:lineRule="auto"/>
              <w:rPr/>
            </w:pPr>
            <w:r w:rsidDel="00000000" w:rsidR="00000000" w:rsidRPr="00000000">
              <w:rPr>
                <w:sz w:val="20"/>
                <w:szCs w:val="20"/>
                <w:rtl w:val="0"/>
              </w:rPr>
              <w:t xml:space="preserve">Tutor,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0B">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C">
            <w:pPr>
              <w:spacing w:after="20" w:lineRule="auto"/>
              <w:rPr/>
            </w:pPr>
            <w:r w:rsidDel="00000000" w:rsidR="00000000" w:rsidRPr="00000000">
              <w:rPr>
                <w:sz w:val="20"/>
                <w:szCs w:val="20"/>
                <w:rtl w:val="0"/>
              </w:rPr>
              <w:t xml:space="preserve">Ocorreu um evento que exige notificação.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0D">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E">
            <w:pPr>
              <w:spacing w:after="20" w:lineRule="auto"/>
              <w:rPr/>
            </w:pPr>
            <w:r w:rsidDel="00000000" w:rsidR="00000000" w:rsidRPr="00000000">
              <w:rPr>
                <w:sz w:val="20"/>
                <w:szCs w:val="20"/>
                <w:rtl w:val="0"/>
              </w:rPr>
              <w:t xml:space="preserve">A mensagem é registada ainda que o envio falhe.</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0F">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0">
            <w:pPr>
              <w:spacing w:after="20" w:lineRule="auto"/>
              <w:rPr/>
            </w:pPr>
            <w:r w:rsidDel="00000000" w:rsidR="00000000" w:rsidRPr="00000000">
              <w:rPr>
                <w:sz w:val="20"/>
                <w:szCs w:val="20"/>
                <w:rtl w:val="0"/>
              </w:rPr>
              <w:t xml:space="preserve">Mensagem enviada e registada.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11">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2">
            <w:pPr>
              <w:spacing w:after="20" w:lineRule="auto"/>
              <w:rPr/>
            </w:pPr>
            <w:r w:rsidDel="00000000" w:rsidR="00000000" w:rsidRPr="00000000">
              <w:rPr>
                <w:sz w:val="20"/>
                <w:szCs w:val="20"/>
                <w:rtl w:val="0"/>
              </w:rPr>
              <w:t xml:space="preserve">Incluído por UC03, UC07 e UC08.</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13">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4">
            <w:pPr>
              <w:spacing w:after="10" w:lineRule="auto"/>
              <w:rPr/>
            </w:pPr>
            <w:r w:rsidDel="00000000" w:rsidR="00000000" w:rsidRPr="00000000">
              <w:rPr>
                <w:sz w:val="20"/>
                <w:szCs w:val="20"/>
                <w:rtl w:val="0"/>
              </w:rPr>
              <w:t xml:space="preserve">1. O sistema determina o tipo de mensagem e os destinatários.</w:t>
            </w:r>
            <w:r w:rsidDel="00000000" w:rsidR="00000000" w:rsidRPr="00000000">
              <w:rPr>
                <w:rtl w:val="0"/>
              </w:rPr>
            </w:r>
          </w:p>
          <w:p w:rsidR="00000000" w:rsidDel="00000000" w:rsidP="00000000" w:rsidRDefault="00000000" w:rsidRPr="00000000" w14:paraId="00000115">
            <w:pPr>
              <w:spacing w:after="10" w:lineRule="auto"/>
              <w:rPr/>
            </w:pPr>
            <w:r w:rsidDel="00000000" w:rsidR="00000000" w:rsidRPr="00000000">
              <w:rPr>
                <w:sz w:val="20"/>
                <w:szCs w:val="20"/>
                <w:rtl w:val="0"/>
              </w:rPr>
              <w:t xml:space="preserve">2. O sistema compõe o texto da mensagem.</w:t>
            </w:r>
            <w:r w:rsidDel="00000000" w:rsidR="00000000" w:rsidRPr="00000000">
              <w:rPr>
                <w:rtl w:val="0"/>
              </w:rPr>
            </w:r>
          </w:p>
          <w:p w:rsidR="00000000" w:rsidDel="00000000" w:rsidP="00000000" w:rsidRDefault="00000000" w:rsidRPr="00000000" w14:paraId="00000116">
            <w:pPr>
              <w:spacing w:after="10" w:lineRule="auto"/>
              <w:rPr/>
            </w:pPr>
            <w:r w:rsidDel="00000000" w:rsidR="00000000" w:rsidRPr="00000000">
              <w:rPr>
                <w:sz w:val="20"/>
                <w:szCs w:val="20"/>
                <w:rtl w:val="0"/>
              </w:rPr>
              <w:t xml:space="preserve">3. O sistema envia a mensagem por email.</w:t>
            </w:r>
            <w:r w:rsidDel="00000000" w:rsidR="00000000" w:rsidRPr="00000000">
              <w:rPr>
                <w:rtl w:val="0"/>
              </w:rPr>
            </w:r>
          </w:p>
          <w:p w:rsidR="00000000" w:rsidDel="00000000" w:rsidP="00000000" w:rsidRDefault="00000000" w:rsidRPr="00000000" w14:paraId="00000117">
            <w:pPr>
              <w:spacing w:after="10" w:lineRule="auto"/>
              <w:rPr/>
            </w:pPr>
            <w:r w:rsidDel="00000000" w:rsidR="00000000" w:rsidRPr="00000000">
              <w:rPr>
                <w:sz w:val="20"/>
                <w:szCs w:val="20"/>
                <w:rtl w:val="0"/>
              </w:rPr>
              <w:t xml:space="preserve">4. O sistema regista a mensagem.</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18">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10" w:lineRule="auto"/>
              <w:rPr/>
            </w:pPr>
            <w:r w:rsidDel="00000000" w:rsidR="00000000" w:rsidRPr="00000000">
              <w:rPr>
                <w:sz w:val="20"/>
                <w:szCs w:val="20"/>
                <w:rtl w:val="0"/>
              </w:rPr>
              <w:t xml:space="preserve">3a. Falha no envio – a mensagem é registada como pendente para novo envio.</w:t>
            </w:r>
            <w:r w:rsidDel="00000000" w:rsidR="00000000" w:rsidRPr="00000000">
              <w:rPr>
                <w:rtl w:val="0"/>
              </w:rPr>
            </w:r>
          </w:p>
        </w:tc>
      </w:tr>
    </w:tbl>
    <w:p w:rsidR="00000000" w:rsidDel="00000000" w:rsidP="00000000" w:rsidRDefault="00000000" w:rsidRPr="00000000" w14:paraId="0000011A">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1B">
      <w:pPr>
        <w:spacing w:after="20" w:before="80" w:lineRule="auto"/>
        <w:jc w:val="center"/>
        <w:rPr/>
      </w:pPr>
      <w:r w:rsidDel="00000000" w:rsidR="00000000" w:rsidRPr="00000000">
        <w:rPr/>
        <w:drawing>
          <wp:inline distB="0" distT="0" distL="0" distR="0">
            <wp:extent cx="5334000" cy="1752600"/>
            <wp:effectExtent b="0" l="0" r="0" t="0"/>
            <wp:docPr id="20"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334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20 – </w:t>
      </w:r>
      <w:r w:rsidDel="00000000" w:rsidR="00000000" w:rsidRPr="00000000">
        <w:rPr>
          <w:rFonts w:ascii="Arial" w:cs="Arial" w:eastAsia="Arial" w:hAnsi="Arial"/>
          <w:color w:val="333333"/>
          <w:sz w:val="18"/>
          <w:szCs w:val="18"/>
          <w:rtl w:val="0"/>
        </w:rPr>
        <w:t xml:space="preserve">Diagrama de Robustez: Enviar notificação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3"/>
        <w:spacing w:after="70" w:before="180" w:lineRule="auto"/>
        <w:rPr/>
      </w:pPr>
      <w:bookmarkStart w:colFirst="0" w:colLast="0" w:name="_2adzqzle8lkm" w:id="23"/>
      <w:bookmarkEnd w:id="23"/>
      <w:r w:rsidDel="00000000" w:rsidR="00000000" w:rsidRPr="00000000">
        <w:rPr>
          <w:rFonts w:ascii="Arial" w:cs="Arial" w:eastAsia="Arial" w:hAnsi="Arial"/>
          <w:b w:val="1"/>
          <w:bCs w:val="1"/>
          <w:color w:val="222222"/>
          <w:sz w:val="24"/>
          <w:szCs w:val="24"/>
          <w:rtl w:val="0"/>
        </w:rPr>
        <w:t xml:space="preserve">2.2.1.5  UC05 – Registar-se no sistema</w:t>
      </w:r>
      <w:r w:rsidDel="00000000" w:rsidR="00000000" w:rsidRPr="00000000">
        <w:rPr>
          <w:rtl w:val="0"/>
        </w:rPr>
      </w:r>
    </w:p>
    <w:p w:rsidR="00000000" w:rsidDel="00000000" w:rsidP="00000000" w:rsidRDefault="00000000" w:rsidRPr="00000000" w14:paraId="0000011F">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20">
      <w:pPr>
        <w:spacing w:after="20" w:before="80" w:lineRule="auto"/>
        <w:jc w:val="center"/>
        <w:rPr/>
      </w:pPr>
      <w:r w:rsidDel="00000000" w:rsidR="00000000" w:rsidRPr="00000000">
        <w:rPr/>
        <w:drawing>
          <wp:inline distB="0" distT="0" distL="0" distR="0">
            <wp:extent cx="3429000" cy="1409700"/>
            <wp:effectExtent b="0" l="0" r="0" t="0"/>
            <wp:docPr id="2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429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8 – </w:t>
      </w:r>
      <w:r w:rsidDel="00000000" w:rsidR="00000000" w:rsidRPr="00000000">
        <w:rPr>
          <w:rFonts w:ascii="Arial" w:cs="Arial" w:eastAsia="Arial" w:hAnsi="Arial"/>
          <w:color w:val="333333"/>
          <w:sz w:val="18"/>
          <w:szCs w:val="18"/>
          <w:rtl w:val="0"/>
        </w:rPr>
        <w:t xml:space="preserve">Storyboard: Registar-se no sistema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6"/>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3">
            <w:pPr>
              <w:spacing w:after="20" w:lineRule="auto"/>
              <w:rPr/>
            </w:pPr>
            <w:r w:rsidDel="00000000" w:rsidR="00000000" w:rsidRPr="00000000">
              <w:rPr>
                <w:sz w:val="20"/>
                <w:szCs w:val="20"/>
                <w:rtl w:val="0"/>
              </w:rPr>
              <w:t xml:space="preserve">Registar-se no sistema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4">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5">
            <w:pPr>
              <w:spacing w:after="20" w:lineRule="auto"/>
              <w:rPr/>
            </w:pPr>
            <w:r w:rsidDel="00000000" w:rsidR="00000000" w:rsidRPr="00000000">
              <w:rPr>
                <w:sz w:val="20"/>
                <w:szCs w:val="20"/>
                <w:rtl w:val="0"/>
              </w:rPr>
              <w:t xml:space="preserve">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6">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7">
            <w:pPr>
              <w:spacing w:after="20" w:lineRule="auto"/>
              <w:rPr/>
            </w:pPr>
            <w:r w:rsidDel="00000000" w:rsidR="00000000" w:rsidRPr="00000000">
              <w:rPr>
                <w:sz w:val="20"/>
                <w:szCs w:val="20"/>
                <w:rtl w:val="0"/>
              </w:rPr>
              <w:t xml:space="preserve">Tutorando, Coordenador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8">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9">
            <w:pPr>
              <w:spacing w:after="20" w:lineRule="auto"/>
              <w:rPr/>
            </w:pPr>
            <w:r w:rsidDel="00000000" w:rsidR="00000000" w:rsidRPr="00000000">
              <w:rPr>
                <w:sz w:val="20"/>
                <w:szCs w:val="20"/>
                <w:rtl w:val="0"/>
              </w:rPr>
              <w:t xml:space="preserve">O aluno foi registado pelo coordenador e notificado (UC03). Único caso de uso que não exige autenticação prévia.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A">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B">
            <w:pPr>
              <w:spacing w:after="20" w:lineRule="auto"/>
              <w:rPr/>
            </w:pPr>
            <w:r w:rsidDel="00000000" w:rsidR="00000000" w:rsidRPr="00000000">
              <w:rPr>
                <w:sz w:val="20"/>
                <w:szCs w:val="20"/>
                <w:rtl w:val="0"/>
              </w:rPr>
              <w:t xml:space="preserve">Os dados do formulário não são perdidos em caso de erro.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C">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D">
            <w:pPr>
              <w:spacing w:after="20" w:lineRule="auto"/>
              <w:rPr/>
            </w:pPr>
            <w:r w:rsidDel="00000000" w:rsidR="00000000" w:rsidRPr="00000000">
              <w:rPr>
                <w:sz w:val="20"/>
                <w:szCs w:val="20"/>
                <w:rtl w:val="0"/>
              </w:rPr>
              <w:t xml:space="preserve">Conta de utilizador criada e ativa.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2E">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2F">
            <w:pPr>
              <w:spacing w:after="20" w:lineRule="auto"/>
              <w:rPr/>
            </w:pPr>
            <w:r w:rsidDel="00000000" w:rsidR="00000000" w:rsidRPr="00000000">
              <w:rPr>
                <w:sz w:val="20"/>
                <w:szCs w:val="20"/>
                <w:rtl w:val="0"/>
              </w:rPr>
              <w:t xml:space="preserve">O aluno acede à ligação indicada na mensagem de atribuição.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30">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1">
            <w:pPr>
              <w:spacing w:after="10" w:lineRule="auto"/>
              <w:rPr/>
            </w:pPr>
            <w:r w:rsidDel="00000000" w:rsidR="00000000" w:rsidRPr="00000000">
              <w:rPr>
                <w:sz w:val="20"/>
                <w:szCs w:val="20"/>
                <w:rtl w:val="0"/>
              </w:rPr>
              <w:t xml:space="preserve">1. O sistema apresenta o formulário de registo.</w:t>
            </w:r>
            <w:r w:rsidDel="00000000" w:rsidR="00000000" w:rsidRPr="00000000">
              <w:rPr>
                <w:rtl w:val="0"/>
              </w:rPr>
            </w:r>
          </w:p>
          <w:p w:rsidR="00000000" w:rsidDel="00000000" w:rsidP="00000000" w:rsidRDefault="00000000" w:rsidRPr="00000000" w14:paraId="00000132">
            <w:pPr>
              <w:spacing w:after="10" w:lineRule="auto"/>
              <w:rPr/>
            </w:pPr>
            <w:r w:rsidDel="00000000" w:rsidR="00000000" w:rsidRPr="00000000">
              <w:rPr>
                <w:sz w:val="20"/>
                <w:szCs w:val="20"/>
                <w:rtl w:val="0"/>
              </w:rPr>
              <w:t xml:space="preserve">2. O aluno preenche os campos.</w:t>
            </w:r>
            <w:r w:rsidDel="00000000" w:rsidR="00000000" w:rsidRPr="00000000">
              <w:rPr>
                <w:rtl w:val="0"/>
              </w:rPr>
            </w:r>
          </w:p>
          <w:p w:rsidR="00000000" w:rsidDel="00000000" w:rsidP="00000000" w:rsidRDefault="00000000" w:rsidRPr="00000000" w14:paraId="00000133">
            <w:pPr>
              <w:spacing w:after="10" w:lineRule="auto"/>
              <w:rPr/>
            </w:pPr>
            <w:r w:rsidDel="00000000" w:rsidR="00000000" w:rsidRPr="00000000">
              <w:rPr>
                <w:sz w:val="20"/>
                <w:szCs w:val="20"/>
                <w:rtl w:val="0"/>
              </w:rPr>
              <w:t xml:space="preserve">3. O sistema verifica que o aluno existe e ainda não tem conta.</w:t>
            </w:r>
            <w:r w:rsidDel="00000000" w:rsidR="00000000" w:rsidRPr="00000000">
              <w:rPr>
                <w:rtl w:val="0"/>
              </w:rPr>
            </w:r>
          </w:p>
          <w:p w:rsidR="00000000" w:rsidDel="00000000" w:rsidP="00000000" w:rsidRDefault="00000000" w:rsidRPr="00000000" w14:paraId="00000134">
            <w:pPr>
              <w:spacing w:after="10" w:lineRule="auto"/>
              <w:rPr/>
            </w:pPr>
            <w:r w:rsidDel="00000000" w:rsidR="00000000" w:rsidRPr="00000000">
              <w:rPr>
                <w:sz w:val="20"/>
                <w:szCs w:val="20"/>
                <w:rtl w:val="0"/>
              </w:rPr>
              <w:t xml:space="preserve">4. O aluno submete o formulário.</w:t>
            </w:r>
            <w:r w:rsidDel="00000000" w:rsidR="00000000" w:rsidRPr="00000000">
              <w:rPr>
                <w:rtl w:val="0"/>
              </w:rPr>
            </w:r>
          </w:p>
          <w:p w:rsidR="00000000" w:rsidDel="00000000" w:rsidP="00000000" w:rsidRDefault="00000000" w:rsidRPr="00000000" w14:paraId="00000135">
            <w:pPr>
              <w:spacing w:after="10" w:lineRule="auto"/>
              <w:rPr/>
            </w:pPr>
            <w:r w:rsidDel="00000000" w:rsidR="00000000" w:rsidRPr="00000000">
              <w:rPr>
                <w:sz w:val="20"/>
                <w:szCs w:val="20"/>
                <w:rtl w:val="0"/>
              </w:rPr>
              <w:t xml:space="preserve">5. O sistema cria as credenciais.</w:t>
            </w:r>
            <w:r w:rsidDel="00000000" w:rsidR="00000000" w:rsidRPr="00000000">
              <w:rPr>
                <w:rtl w:val="0"/>
              </w:rPr>
            </w:r>
          </w:p>
          <w:p w:rsidR="00000000" w:rsidDel="00000000" w:rsidP="00000000" w:rsidRDefault="00000000" w:rsidRPr="00000000" w14:paraId="00000136">
            <w:pPr>
              <w:spacing w:after="10" w:lineRule="auto"/>
              <w:rPr/>
            </w:pPr>
            <w:r w:rsidDel="00000000" w:rsidR="00000000" w:rsidRPr="00000000">
              <w:rPr>
                <w:sz w:val="20"/>
                <w:szCs w:val="20"/>
                <w:rtl w:val="0"/>
              </w:rPr>
              <w:t xml:space="preserve">6. O sistema apresenta confirmação e encaminha para a autenticação.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37">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38">
            <w:pPr>
              <w:spacing w:after="10" w:lineRule="auto"/>
              <w:rPr/>
            </w:pPr>
            <w:r w:rsidDel="00000000" w:rsidR="00000000" w:rsidRPr="00000000">
              <w:rPr>
                <w:sz w:val="20"/>
                <w:szCs w:val="20"/>
                <w:rtl w:val="0"/>
              </w:rPr>
              <w:t xml:space="preserve">3a. Nº de aluno desconhecido – mensagem de erro.</w:t>
            </w:r>
            <w:r w:rsidDel="00000000" w:rsidR="00000000" w:rsidRPr="00000000">
              <w:rPr>
                <w:rtl w:val="0"/>
              </w:rPr>
            </w:r>
          </w:p>
          <w:p w:rsidR="00000000" w:rsidDel="00000000" w:rsidP="00000000" w:rsidRDefault="00000000" w:rsidRPr="00000000" w14:paraId="00000139">
            <w:pPr>
              <w:spacing w:after="10" w:lineRule="auto"/>
              <w:rPr/>
            </w:pPr>
            <w:r w:rsidDel="00000000" w:rsidR="00000000" w:rsidRPr="00000000">
              <w:rPr>
                <w:sz w:val="20"/>
                <w:szCs w:val="20"/>
                <w:rtl w:val="0"/>
              </w:rPr>
              <w:t xml:space="preserve">3b. O aluno já tem conta – mensagem de erro.</w:t>
            </w:r>
            <w:r w:rsidDel="00000000" w:rsidR="00000000" w:rsidRPr="00000000">
              <w:rPr>
                <w:rtl w:val="0"/>
              </w:rPr>
            </w:r>
          </w:p>
          <w:p w:rsidR="00000000" w:rsidDel="00000000" w:rsidP="00000000" w:rsidRDefault="00000000" w:rsidRPr="00000000" w14:paraId="0000013A">
            <w:pPr>
              <w:spacing w:after="10" w:lineRule="auto"/>
              <w:rPr/>
            </w:pPr>
            <w:r w:rsidDel="00000000" w:rsidR="00000000" w:rsidRPr="00000000">
              <w:rPr>
                <w:sz w:val="20"/>
                <w:szCs w:val="20"/>
                <w:rtl w:val="0"/>
              </w:rPr>
              <w:t xml:space="preserve">3c. Palavra-passe não cumpre os requisitos – o sistema pede nova palavra-passe.</w:t>
            </w:r>
            <w:r w:rsidDel="00000000" w:rsidR="00000000" w:rsidRPr="00000000">
              <w:rPr>
                <w:rtl w:val="0"/>
              </w:rPr>
            </w:r>
          </w:p>
        </w:tc>
      </w:tr>
    </w:tbl>
    <w:p w:rsidR="00000000" w:rsidDel="00000000" w:rsidP="00000000" w:rsidRDefault="00000000" w:rsidRPr="00000000" w14:paraId="0000013B">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3C">
      <w:pPr>
        <w:spacing w:after="20" w:before="80" w:lineRule="auto"/>
        <w:jc w:val="center"/>
        <w:rPr/>
      </w:pPr>
      <w:r w:rsidDel="00000000" w:rsidR="00000000" w:rsidRPr="00000000">
        <w:rPr/>
        <w:drawing>
          <wp:inline distB="0" distT="0" distL="0" distR="0">
            <wp:extent cx="5334000" cy="2085975"/>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21 – </w:t>
      </w:r>
      <w:r w:rsidDel="00000000" w:rsidR="00000000" w:rsidRPr="00000000">
        <w:rPr>
          <w:rFonts w:ascii="Arial" w:cs="Arial" w:eastAsia="Arial" w:hAnsi="Arial"/>
          <w:color w:val="333333"/>
          <w:sz w:val="18"/>
          <w:szCs w:val="18"/>
          <w:rtl w:val="0"/>
        </w:rPr>
        <w:t xml:space="preserve">Diagrama de Robustez: Registar-se no sistema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3"/>
        <w:spacing w:after="70" w:before="180" w:lineRule="auto"/>
        <w:rPr/>
      </w:pPr>
      <w:bookmarkStart w:colFirst="0" w:colLast="0" w:name="_skbve0tgt083" w:id="24"/>
      <w:bookmarkEnd w:id="24"/>
      <w:r w:rsidDel="00000000" w:rsidR="00000000" w:rsidRPr="00000000">
        <w:rPr>
          <w:rFonts w:ascii="Arial" w:cs="Arial" w:eastAsia="Arial" w:hAnsi="Arial"/>
          <w:b w:val="1"/>
          <w:bCs w:val="1"/>
          <w:color w:val="222222"/>
          <w:sz w:val="24"/>
          <w:szCs w:val="24"/>
          <w:rtl w:val="0"/>
        </w:rPr>
        <w:t xml:space="preserve">2.2.1.6  UC06 – Preencher dados pessoais e proveniência</w:t>
      </w:r>
      <w:r w:rsidDel="00000000" w:rsidR="00000000" w:rsidRPr="00000000">
        <w:rPr>
          <w:rtl w:val="0"/>
        </w:rPr>
      </w:r>
    </w:p>
    <w:p w:rsidR="00000000" w:rsidDel="00000000" w:rsidP="00000000" w:rsidRDefault="00000000" w:rsidRPr="00000000" w14:paraId="00000140">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41">
      <w:pPr>
        <w:spacing w:after="20" w:before="80" w:lineRule="auto"/>
        <w:jc w:val="center"/>
        <w:rPr/>
      </w:pPr>
      <w:r w:rsidDel="00000000" w:rsidR="00000000" w:rsidRPr="00000000">
        <w:rPr/>
        <w:drawing>
          <wp:inline distB="0" distT="0" distL="0" distR="0">
            <wp:extent cx="3429000" cy="1657350"/>
            <wp:effectExtent b="0" l="0" r="0" t="0"/>
            <wp:docPr id="24"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429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9 – </w:t>
      </w:r>
      <w:r w:rsidDel="00000000" w:rsidR="00000000" w:rsidRPr="00000000">
        <w:rPr>
          <w:rFonts w:ascii="Arial" w:cs="Arial" w:eastAsia="Arial" w:hAnsi="Arial"/>
          <w:color w:val="333333"/>
          <w:sz w:val="18"/>
          <w:szCs w:val="18"/>
          <w:rtl w:val="0"/>
        </w:rPr>
        <w:t xml:space="preserve">Storyboard: Dados pessoais e proveniência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7"/>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3">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4">
            <w:pPr>
              <w:spacing w:after="20" w:lineRule="auto"/>
              <w:rPr/>
            </w:pPr>
            <w:r w:rsidDel="00000000" w:rsidR="00000000" w:rsidRPr="00000000">
              <w:rPr>
                <w:sz w:val="20"/>
                <w:szCs w:val="20"/>
                <w:rtl w:val="0"/>
              </w:rPr>
              <w:t xml:space="preserve">Preencher dados pessoais e proveniência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5">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6">
            <w:pPr>
              <w:spacing w:after="20" w:lineRule="auto"/>
              <w:rPr/>
            </w:pPr>
            <w:r w:rsidDel="00000000" w:rsidR="00000000" w:rsidRPr="00000000">
              <w:rPr>
                <w:sz w:val="20"/>
                <w:szCs w:val="20"/>
                <w:rtl w:val="0"/>
              </w:rPr>
              <w:t xml:space="preserve">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7">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8">
            <w:pPr>
              <w:spacing w:after="20" w:lineRule="auto"/>
              <w:rPr/>
            </w:pPr>
            <w:r w:rsidDel="00000000" w:rsidR="00000000" w:rsidRPr="00000000">
              <w:rPr>
                <w:sz w:val="20"/>
                <w:szCs w:val="20"/>
                <w:rtl w:val="0"/>
              </w:rPr>
              <w:t xml:space="preserve">Tutorando, 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9">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A">
            <w:pPr>
              <w:spacing w:after="20" w:lineRule="auto"/>
              <w:rPr/>
            </w:pPr>
            <w:r w:rsidDel="00000000" w:rsidR="00000000" w:rsidRPr="00000000">
              <w:rPr>
                <w:sz w:val="20"/>
                <w:szCs w:val="20"/>
                <w:rtl w:val="0"/>
              </w:rPr>
              <w:t xml:space="preserve">O tutorando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B">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C">
            <w:pPr>
              <w:spacing w:after="20" w:lineRule="auto"/>
              <w:rPr/>
            </w:pPr>
            <w:r w:rsidDel="00000000" w:rsidR="00000000" w:rsidRPr="00000000">
              <w:rPr>
                <w:sz w:val="20"/>
                <w:szCs w:val="20"/>
                <w:rtl w:val="0"/>
              </w:rPr>
              <w:t xml:space="preserve">Os dados já guardados mantêm-se se o preenchimento for interrompido.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D">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4E">
            <w:pPr>
              <w:spacing w:after="20" w:lineRule="auto"/>
              <w:rPr/>
            </w:pPr>
            <w:r w:rsidDel="00000000" w:rsidR="00000000" w:rsidRPr="00000000">
              <w:rPr>
                <w:sz w:val="20"/>
                <w:szCs w:val="20"/>
                <w:rtl w:val="0"/>
              </w:rPr>
              <w:t xml:space="preserve">Dados pessoais e de proveniência guardados.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4F">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0">
            <w:pPr>
              <w:spacing w:after="20" w:lineRule="auto"/>
              <w:rPr/>
            </w:pPr>
            <w:r w:rsidDel="00000000" w:rsidR="00000000" w:rsidRPr="00000000">
              <w:rPr>
                <w:sz w:val="20"/>
                <w:szCs w:val="20"/>
                <w:rtl w:val="0"/>
              </w:rPr>
              <w:t xml:space="preserve">O tutorando escolhe a opção "os meus dados".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51">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2">
            <w:pPr>
              <w:spacing w:after="10" w:lineRule="auto"/>
              <w:rPr/>
            </w:pPr>
            <w:r w:rsidDel="00000000" w:rsidR="00000000" w:rsidRPr="00000000">
              <w:rPr>
                <w:sz w:val="20"/>
                <w:szCs w:val="20"/>
                <w:rtl w:val="0"/>
              </w:rPr>
              <w:t xml:space="preserve">1. O sistema apresenta o formulário (nome, morada, telefone, data de nascimento, instituição anterior, área de formação, justificação da escolha do curso).</w:t>
            </w:r>
            <w:r w:rsidDel="00000000" w:rsidR="00000000" w:rsidRPr="00000000">
              <w:rPr>
                <w:rtl w:val="0"/>
              </w:rPr>
            </w:r>
          </w:p>
          <w:p w:rsidR="00000000" w:rsidDel="00000000" w:rsidP="00000000" w:rsidRDefault="00000000" w:rsidRPr="00000000" w14:paraId="00000153">
            <w:pPr>
              <w:spacing w:after="10" w:lineRule="auto"/>
              <w:rPr/>
            </w:pPr>
            <w:r w:rsidDel="00000000" w:rsidR="00000000" w:rsidRPr="00000000">
              <w:rPr>
                <w:sz w:val="20"/>
                <w:szCs w:val="20"/>
                <w:rtl w:val="0"/>
              </w:rPr>
              <w:t xml:space="preserve">2. O tutorando preenche os campos.</w:t>
            </w:r>
            <w:r w:rsidDel="00000000" w:rsidR="00000000" w:rsidRPr="00000000">
              <w:rPr>
                <w:rtl w:val="0"/>
              </w:rPr>
            </w:r>
          </w:p>
          <w:p w:rsidR="00000000" w:rsidDel="00000000" w:rsidP="00000000" w:rsidRDefault="00000000" w:rsidRPr="00000000" w14:paraId="00000154">
            <w:pPr>
              <w:spacing w:after="10" w:lineRule="auto"/>
              <w:rPr/>
            </w:pPr>
            <w:r w:rsidDel="00000000" w:rsidR="00000000" w:rsidRPr="00000000">
              <w:rPr>
                <w:sz w:val="20"/>
                <w:szCs w:val="20"/>
                <w:rtl w:val="0"/>
              </w:rPr>
              <w:t xml:space="preserve">3. O sistema valida os dados.</w:t>
            </w:r>
            <w:r w:rsidDel="00000000" w:rsidR="00000000" w:rsidRPr="00000000">
              <w:rPr>
                <w:rtl w:val="0"/>
              </w:rPr>
            </w:r>
          </w:p>
          <w:p w:rsidR="00000000" w:rsidDel="00000000" w:rsidP="00000000" w:rsidRDefault="00000000" w:rsidRPr="00000000" w14:paraId="00000155">
            <w:pPr>
              <w:spacing w:after="10" w:lineRule="auto"/>
              <w:rPr/>
            </w:pPr>
            <w:r w:rsidDel="00000000" w:rsidR="00000000" w:rsidRPr="00000000">
              <w:rPr>
                <w:sz w:val="20"/>
                <w:szCs w:val="20"/>
                <w:rtl w:val="0"/>
              </w:rPr>
              <w:t xml:space="preserve">4. O tutorando submete o formulário.</w:t>
            </w:r>
            <w:r w:rsidDel="00000000" w:rsidR="00000000" w:rsidRPr="00000000">
              <w:rPr>
                <w:rtl w:val="0"/>
              </w:rPr>
            </w:r>
          </w:p>
          <w:p w:rsidR="00000000" w:rsidDel="00000000" w:rsidP="00000000" w:rsidRDefault="00000000" w:rsidRPr="00000000" w14:paraId="00000156">
            <w:pPr>
              <w:spacing w:after="10" w:lineRule="auto"/>
              <w:rPr/>
            </w:pPr>
            <w:r w:rsidDel="00000000" w:rsidR="00000000" w:rsidRPr="00000000">
              <w:rPr>
                <w:sz w:val="20"/>
                <w:szCs w:val="20"/>
                <w:rtl w:val="0"/>
              </w:rPr>
              <w:t xml:space="preserve">5. O sistema guarda os dados.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58">
            <w:pPr>
              <w:spacing w:after="10" w:lineRule="auto"/>
              <w:rPr/>
            </w:pPr>
            <w:r w:rsidDel="00000000" w:rsidR="00000000" w:rsidRPr="00000000">
              <w:rPr>
                <w:sz w:val="20"/>
                <w:szCs w:val="20"/>
                <w:rtl w:val="0"/>
              </w:rPr>
              <w:t xml:space="preserve">3a. Campos obrigatórios em falta ou inválidos – o sistema indica os campos a corrigir.</w:t>
            </w:r>
            <w:r w:rsidDel="00000000" w:rsidR="00000000" w:rsidRPr="00000000">
              <w:rPr>
                <w:rtl w:val="0"/>
              </w:rPr>
            </w:r>
          </w:p>
        </w:tc>
      </w:tr>
    </w:tbl>
    <w:p w:rsidR="00000000" w:rsidDel="00000000" w:rsidP="00000000" w:rsidRDefault="00000000" w:rsidRPr="00000000" w14:paraId="00000159">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5A">
      <w:pPr>
        <w:spacing w:after="20" w:before="80" w:lineRule="auto"/>
        <w:jc w:val="center"/>
        <w:rPr/>
      </w:pPr>
      <w:r w:rsidDel="00000000" w:rsidR="00000000" w:rsidRPr="00000000">
        <w:rPr/>
        <w:drawing>
          <wp:inline distB="0" distT="0" distL="0" distR="0">
            <wp:extent cx="5334000" cy="2085975"/>
            <wp:effectExtent b="0" l="0" r="0" t="0"/>
            <wp:docPr id="2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22 – </w:t>
      </w:r>
      <w:r w:rsidDel="00000000" w:rsidR="00000000" w:rsidRPr="00000000">
        <w:rPr>
          <w:rFonts w:ascii="Arial" w:cs="Arial" w:eastAsia="Arial" w:hAnsi="Arial"/>
          <w:color w:val="333333"/>
          <w:sz w:val="18"/>
          <w:szCs w:val="18"/>
          <w:rtl w:val="0"/>
        </w:rPr>
        <w:t xml:space="preserve">Diagrama de Robustez: Dados pessoais e proveniência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3"/>
        <w:spacing w:after="70" w:before="180" w:lineRule="auto"/>
        <w:rPr/>
      </w:pPr>
      <w:bookmarkStart w:colFirst="0" w:colLast="0" w:name="_c2m9i2wwsq1c" w:id="25"/>
      <w:bookmarkEnd w:id="25"/>
      <w:r w:rsidDel="00000000" w:rsidR="00000000" w:rsidRPr="00000000">
        <w:rPr>
          <w:rFonts w:ascii="Arial" w:cs="Arial" w:eastAsia="Arial" w:hAnsi="Arial"/>
          <w:b w:val="1"/>
          <w:bCs w:val="1"/>
          <w:color w:val="222222"/>
          <w:sz w:val="24"/>
          <w:szCs w:val="24"/>
          <w:rtl w:val="0"/>
        </w:rPr>
        <w:t xml:space="preserve">2.2.1.7  UC07 – Preencher ficha de frequência</w:t>
      </w:r>
      <w:r w:rsidDel="00000000" w:rsidR="00000000" w:rsidRPr="00000000">
        <w:rPr>
          <w:rtl w:val="0"/>
        </w:rPr>
      </w:r>
    </w:p>
    <w:p w:rsidR="00000000" w:rsidDel="00000000" w:rsidP="00000000" w:rsidRDefault="00000000" w:rsidRPr="00000000" w14:paraId="0000015E">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5F">
      <w:pPr>
        <w:spacing w:after="20" w:before="80" w:lineRule="auto"/>
        <w:jc w:val="center"/>
        <w:rPr/>
      </w:pPr>
      <w:r w:rsidDel="00000000" w:rsidR="00000000" w:rsidRPr="00000000">
        <w:rPr/>
        <w:drawing>
          <wp:inline distB="0" distT="0" distL="0" distR="0">
            <wp:extent cx="3429000" cy="1409700"/>
            <wp:effectExtent b="0" l="0" r="0" t="0"/>
            <wp:docPr id="26"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429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10 – </w:t>
      </w:r>
      <w:r w:rsidDel="00000000" w:rsidR="00000000" w:rsidRPr="00000000">
        <w:rPr>
          <w:rFonts w:ascii="Arial" w:cs="Arial" w:eastAsia="Arial" w:hAnsi="Arial"/>
          <w:color w:val="333333"/>
          <w:sz w:val="18"/>
          <w:szCs w:val="18"/>
          <w:rtl w:val="0"/>
        </w:rPr>
        <w:t xml:space="preserve">Storyboard: Ficha de frequência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8"/>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1">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lineRule="auto"/>
              <w:rPr/>
            </w:pPr>
            <w:r w:rsidDel="00000000" w:rsidR="00000000" w:rsidRPr="00000000">
              <w:rPr>
                <w:sz w:val="20"/>
                <w:szCs w:val="20"/>
                <w:rtl w:val="0"/>
              </w:rPr>
              <w:t xml:space="preserve">Preencher ficha de frequência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3">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4">
            <w:pPr>
              <w:spacing w:after="20" w:lineRule="auto"/>
              <w:rPr/>
            </w:pPr>
            <w:r w:rsidDel="00000000" w:rsidR="00000000" w:rsidRPr="00000000">
              <w:rPr>
                <w:sz w:val="20"/>
                <w:szCs w:val="20"/>
                <w:rtl w:val="0"/>
              </w:rPr>
              <w:t xml:space="preserve">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5">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6">
            <w:pPr>
              <w:spacing w:after="20" w:lineRule="auto"/>
              <w:rPr/>
            </w:pPr>
            <w:r w:rsidDel="00000000" w:rsidR="00000000" w:rsidRPr="00000000">
              <w:rPr>
                <w:sz w:val="20"/>
                <w:szCs w:val="20"/>
                <w:rtl w:val="0"/>
              </w:rPr>
              <w:t xml:space="preserve">Tutorando, 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7">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8">
            <w:pPr>
              <w:spacing w:after="20" w:lineRule="auto"/>
              <w:rPr/>
            </w:pPr>
            <w:r w:rsidDel="00000000" w:rsidR="00000000" w:rsidRPr="00000000">
              <w:rPr>
                <w:sz w:val="20"/>
                <w:szCs w:val="20"/>
                <w:rtl w:val="0"/>
              </w:rPr>
              <w:t xml:space="preserve">O tutorando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9">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A">
            <w:pPr>
              <w:spacing w:after="20" w:lineRule="auto"/>
              <w:rPr/>
            </w:pPr>
            <w:r w:rsidDel="00000000" w:rsidR="00000000" w:rsidRPr="00000000">
              <w:rPr>
                <w:sz w:val="20"/>
                <w:szCs w:val="20"/>
                <w:rtl w:val="0"/>
              </w:rPr>
              <w:t xml:space="preserve">As notas já guardadas mantêm-se.</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B">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C">
            <w:pPr>
              <w:spacing w:after="20" w:lineRule="auto"/>
              <w:rPr/>
            </w:pPr>
            <w:r w:rsidDel="00000000" w:rsidR="00000000" w:rsidRPr="00000000">
              <w:rPr>
                <w:sz w:val="20"/>
                <w:szCs w:val="20"/>
                <w:rtl w:val="0"/>
              </w:rPr>
              <w:t xml:space="preserve">Ficha guardada e, se houver comentário, tutor notificado.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D">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E">
            <w:pPr>
              <w:spacing w:after="20" w:lineRule="auto"/>
              <w:rPr/>
            </w:pPr>
            <w:r w:rsidDel="00000000" w:rsidR="00000000" w:rsidRPr="00000000">
              <w:rPr>
                <w:sz w:val="20"/>
                <w:szCs w:val="20"/>
                <w:rtl w:val="0"/>
              </w:rPr>
              <w:t xml:space="preserve">O tutorando escolhe a opção "ficha de frequência".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6F">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0">
            <w:pPr>
              <w:spacing w:after="10" w:lineRule="auto"/>
              <w:rPr/>
            </w:pPr>
            <w:r w:rsidDel="00000000" w:rsidR="00000000" w:rsidRPr="00000000">
              <w:rPr>
                <w:sz w:val="20"/>
                <w:szCs w:val="20"/>
                <w:rtl w:val="0"/>
              </w:rPr>
              <w:t xml:space="preserve">1. O sistema apresenta as UC do curso do tutorando.</w:t>
            </w:r>
            <w:r w:rsidDel="00000000" w:rsidR="00000000" w:rsidRPr="00000000">
              <w:rPr>
                <w:rtl w:val="0"/>
              </w:rPr>
            </w:r>
          </w:p>
          <w:p w:rsidR="00000000" w:rsidDel="00000000" w:rsidP="00000000" w:rsidRDefault="00000000" w:rsidRPr="00000000" w14:paraId="00000171">
            <w:pPr>
              <w:spacing w:after="10" w:lineRule="auto"/>
              <w:rPr/>
            </w:pPr>
            <w:r w:rsidDel="00000000" w:rsidR="00000000" w:rsidRPr="00000000">
              <w:rPr>
                <w:sz w:val="20"/>
                <w:szCs w:val="20"/>
                <w:rtl w:val="0"/>
              </w:rPr>
              <w:t xml:space="preserve">2. O tutorando escolhe uma UC.</w:t>
            </w:r>
            <w:r w:rsidDel="00000000" w:rsidR="00000000" w:rsidRPr="00000000">
              <w:rPr>
                <w:rtl w:val="0"/>
              </w:rPr>
            </w:r>
          </w:p>
          <w:p w:rsidR="00000000" w:rsidDel="00000000" w:rsidP="00000000" w:rsidRDefault="00000000" w:rsidRPr="00000000" w14:paraId="00000172">
            <w:pPr>
              <w:spacing w:after="10" w:lineRule="auto"/>
              <w:rPr/>
            </w:pPr>
            <w:r w:rsidDel="00000000" w:rsidR="00000000" w:rsidRPr="00000000">
              <w:rPr>
                <w:sz w:val="20"/>
                <w:szCs w:val="20"/>
                <w:rtl w:val="0"/>
              </w:rPr>
              <w:t xml:space="preserve">3. O sistema apresenta os campos de nota por época e o campo de comentários.</w:t>
            </w:r>
            <w:r w:rsidDel="00000000" w:rsidR="00000000" w:rsidRPr="00000000">
              <w:rPr>
                <w:rtl w:val="0"/>
              </w:rPr>
            </w:r>
          </w:p>
          <w:p w:rsidR="00000000" w:rsidDel="00000000" w:rsidP="00000000" w:rsidRDefault="00000000" w:rsidRPr="00000000" w14:paraId="00000173">
            <w:pPr>
              <w:spacing w:after="10" w:lineRule="auto"/>
              <w:rPr/>
            </w:pPr>
            <w:r w:rsidDel="00000000" w:rsidR="00000000" w:rsidRPr="00000000">
              <w:rPr>
                <w:sz w:val="20"/>
                <w:szCs w:val="20"/>
                <w:rtl w:val="0"/>
              </w:rPr>
              <w:t xml:space="preserve">4. O tutorando preenche as notas e o comentário.</w:t>
            </w:r>
            <w:r w:rsidDel="00000000" w:rsidR="00000000" w:rsidRPr="00000000">
              <w:rPr>
                <w:rtl w:val="0"/>
              </w:rPr>
            </w:r>
          </w:p>
          <w:p w:rsidR="00000000" w:rsidDel="00000000" w:rsidP="00000000" w:rsidRDefault="00000000" w:rsidRPr="00000000" w14:paraId="00000174">
            <w:pPr>
              <w:spacing w:after="10" w:lineRule="auto"/>
              <w:rPr/>
            </w:pPr>
            <w:r w:rsidDel="00000000" w:rsidR="00000000" w:rsidRPr="00000000">
              <w:rPr>
                <w:sz w:val="20"/>
                <w:szCs w:val="20"/>
                <w:rtl w:val="0"/>
              </w:rPr>
              <w:t xml:space="preserve">5. O sistema valida os dados.</w:t>
            </w:r>
            <w:r w:rsidDel="00000000" w:rsidR="00000000" w:rsidRPr="00000000">
              <w:rPr>
                <w:rtl w:val="0"/>
              </w:rPr>
            </w:r>
          </w:p>
          <w:p w:rsidR="00000000" w:rsidDel="00000000" w:rsidP="00000000" w:rsidRDefault="00000000" w:rsidRPr="00000000" w14:paraId="00000175">
            <w:pPr>
              <w:spacing w:after="10" w:lineRule="auto"/>
              <w:rPr/>
            </w:pPr>
            <w:r w:rsidDel="00000000" w:rsidR="00000000" w:rsidRPr="00000000">
              <w:rPr>
                <w:sz w:val="20"/>
                <w:szCs w:val="20"/>
                <w:rtl w:val="0"/>
              </w:rPr>
              <w:t xml:space="preserve">6. O tutorando submete o formulário.</w:t>
            </w:r>
            <w:r w:rsidDel="00000000" w:rsidR="00000000" w:rsidRPr="00000000">
              <w:rPr>
                <w:rtl w:val="0"/>
              </w:rPr>
            </w:r>
          </w:p>
          <w:p w:rsidR="00000000" w:rsidDel="00000000" w:rsidP="00000000" w:rsidRDefault="00000000" w:rsidRPr="00000000" w14:paraId="00000176">
            <w:pPr>
              <w:spacing w:after="10" w:lineRule="auto"/>
              <w:rPr/>
            </w:pPr>
            <w:r w:rsidDel="00000000" w:rsidR="00000000" w:rsidRPr="00000000">
              <w:rPr>
                <w:sz w:val="20"/>
                <w:szCs w:val="20"/>
                <w:rtl w:val="0"/>
              </w:rPr>
              <w:t xml:space="preserve">7. O sistema guarda a ficha.</w:t>
            </w:r>
            <w:r w:rsidDel="00000000" w:rsidR="00000000" w:rsidRPr="00000000">
              <w:rPr>
                <w:rtl w:val="0"/>
              </w:rPr>
            </w:r>
          </w:p>
          <w:p w:rsidR="00000000" w:rsidDel="00000000" w:rsidP="00000000" w:rsidRDefault="00000000" w:rsidRPr="00000000" w14:paraId="00000177">
            <w:pPr>
              <w:spacing w:after="10" w:lineRule="auto"/>
              <w:rPr/>
            </w:pPr>
            <w:r w:rsidDel="00000000" w:rsidR="00000000" w:rsidRPr="00000000">
              <w:rPr>
                <w:sz w:val="20"/>
                <w:szCs w:val="20"/>
                <w:rtl w:val="0"/>
              </w:rPr>
              <w:t xml:space="preserve">8. O sistema notifica o tutor do comentário adicionado (&lt;&lt;include&gt;&gt; UC04).</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78">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9">
            <w:pPr>
              <w:spacing w:after="10" w:lineRule="auto"/>
              <w:rPr/>
            </w:pPr>
            <w:r w:rsidDel="00000000" w:rsidR="00000000" w:rsidRPr="00000000">
              <w:rPr>
                <w:sz w:val="20"/>
                <w:szCs w:val="20"/>
                <w:rtl w:val="0"/>
              </w:rPr>
              <w:t xml:space="preserve">4a. O tutorando não escreve comentário – o sistema guarda as notas e não notifica o tutor.</w:t>
            </w:r>
            <w:r w:rsidDel="00000000" w:rsidR="00000000" w:rsidRPr="00000000">
              <w:rPr>
                <w:rtl w:val="0"/>
              </w:rPr>
            </w:r>
          </w:p>
          <w:p w:rsidR="00000000" w:rsidDel="00000000" w:rsidP="00000000" w:rsidRDefault="00000000" w:rsidRPr="00000000" w14:paraId="0000017A">
            <w:pPr>
              <w:spacing w:after="10" w:lineRule="auto"/>
              <w:rPr/>
            </w:pPr>
            <w:r w:rsidDel="00000000" w:rsidR="00000000" w:rsidRPr="00000000">
              <w:rPr>
                <w:sz w:val="20"/>
                <w:szCs w:val="20"/>
                <w:rtl w:val="0"/>
              </w:rPr>
              <w:t xml:space="preserve">5a. Nota fora do intervalo 0–20 – o sistema indica o erro.</w:t>
            </w:r>
            <w:r w:rsidDel="00000000" w:rsidR="00000000" w:rsidRPr="00000000">
              <w:rPr>
                <w:rtl w:val="0"/>
              </w:rPr>
            </w:r>
          </w:p>
        </w:tc>
      </w:tr>
    </w:tbl>
    <w:p w:rsidR="00000000" w:rsidDel="00000000" w:rsidP="00000000" w:rsidRDefault="00000000" w:rsidRPr="00000000" w14:paraId="0000017B">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7C">
      <w:pPr>
        <w:spacing w:after="20" w:before="80" w:lineRule="auto"/>
        <w:jc w:val="center"/>
        <w:rPr/>
      </w:pPr>
      <w:r w:rsidDel="00000000" w:rsidR="00000000" w:rsidRPr="00000000">
        <w:rPr/>
        <w:drawing>
          <wp:inline distB="0" distT="0" distL="0" distR="0">
            <wp:extent cx="5334000" cy="2476500"/>
            <wp:effectExtent b="0" l="0" r="0" t="0"/>
            <wp:docPr id="2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334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23 – </w:t>
      </w:r>
      <w:r w:rsidDel="00000000" w:rsidR="00000000" w:rsidRPr="00000000">
        <w:rPr>
          <w:rFonts w:ascii="Arial" w:cs="Arial" w:eastAsia="Arial" w:hAnsi="Arial"/>
          <w:color w:val="333333"/>
          <w:sz w:val="18"/>
          <w:szCs w:val="18"/>
          <w:rtl w:val="0"/>
        </w:rPr>
        <w:t xml:space="preserve">Diagrama de Robustez: Ficha de frequência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7E">
      <w:pPr>
        <w:pStyle w:val="Heading3"/>
        <w:spacing w:after="70" w:before="180" w:lineRule="auto"/>
        <w:rPr/>
      </w:pPr>
      <w:bookmarkStart w:colFirst="0" w:colLast="0" w:name="_a2prf3g4ipif" w:id="26"/>
      <w:bookmarkEnd w:id="26"/>
      <w:r w:rsidDel="00000000" w:rsidR="00000000" w:rsidRPr="00000000">
        <w:rPr>
          <w:rFonts w:ascii="Arial" w:cs="Arial" w:eastAsia="Arial" w:hAnsi="Arial"/>
          <w:b w:val="1"/>
          <w:bCs w:val="1"/>
          <w:color w:val="222222"/>
          <w:sz w:val="24"/>
          <w:szCs w:val="24"/>
          <w:rtl w:val="0"/>
        </w:rPr>
        <w:t xml:space="preserve">2.2.1.8  UC08 – Solicitar reunião</w:t>
      </w:r>
      <w:r w:rsidDel="00000000" w:rsidR="00000000" w:rsidRPr="00000000">
        <w:rPr>
          <w:rtl w:val="0"/>
        </w:rPr>
      </w:r>
    </w:p>
    <w:p w:rsidR="00000000" w:rsidDel="00000000" w:rsidP="00000000" w:rsidRDefault="00000000" w:rsidRPr="00000000" w14:paraId="0000017F">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80">
      <w:pPr>
        <w:spacing w:after="20" w:before="80" w:lineRule="auto"/>
        <w:jc w:val="center"/>
        <w:rPr/>
      </w:pPr>
      <w:r w:rsidDel="00000000" w:rsidR="00000000" w:rsidRPr="00000000">
        <w:rPr/>
        <w:drawing>
          <wp:inline distB="0" distT="0" distL="0" distR="0">
            <wp:extent cx="3429000" cy="1228725"/>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3429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11 – </w:t>
      </w:r>
      <w:r w:rsidDel="00000000" w:rsidR="00000000" w:rsidRPr="00000000">
        <w:rPr>
          <w:rFonts w:ascii="Arial" w:cs="Arial" w:eastAsia="Arial" w:hAnsi="Arial"/>
          <w:color w:val="333333"/>
          <w:sz w:val="18"/>
          <w:szCs w:val="18"/>
          <w:rtl w:val="0"/>
        </w:rPr>
        <w:t xml:space="preserve">Storyboard: Solicitar reunião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9"/>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2">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3">
            <w:pPr>
              <w:spacing w:after="20" w:lineRule="auto"/>
              <w:rPr/>
            </w:pPr>
            <w:r w:rsidDel="00000000" w:rsidR="00000000" w:rsidRPr="00000000">
              <w:rPr>
                <w:sz w:val="20"/>
                <w:szCs w:val="20"/>
                <w:rtl w:val="0"/>
              </w:rPr>
              <w:t xml:space="preserve">Solicitar reunião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4">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5">
            <w:pPr>
              <w:spacing w:after="20" w:lineRule="auto"/>
              <w:rPr/>
            </w:pPr>
            <w:r w:rsidDel="00000000" w:rsidR="00000000" w:rsidRPr="00000000">
              <w:rPr>
                <w:sz w:val="20"/>
                <w:szCs w:val="20"/>
                <w:rtl w:val="0"/>
              </w:rPr>
              <w:t xml:space="preserve">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6">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7">
            <w:pPr>
              <w:spacing w:after="20" w:lineRule="auto"/>
              <w:rPr/>
            </w:pPr>
            <w:r w:rsidDel="00000000" w:rsidR="00000000" w:rsidRPr="00000000">
              <w:rPr>
                <w:sz w:val="20"/>
                <w:szCs w:val="20"/>
                <w:rtl w:val="0"/>
              </w:rPr>
              <w:t xml:space="preserve">Tutorando, 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8">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9">
            <w:pPr>
              <w:spacing w:after="20" w:lineRule="auto"/>
              <w:rPr/>
            </w:pPr>
            <w:r w:rsidDel="00000000" w:rsidR="00000000" w:rsidRPr="00000000">
              <w:rPr>
                <w:sz w:val="20"/>
                <w:szCs w:val="20"/>
                <w:rtl w:val="0"/>
              </w:rPr>
              <w:t xml:space="preserve">O tutorando está autenticado e tem tutor atribuído.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A">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B">
            <w:pPr>
              <w:spacing w:after="20" w:lineRule="auto"/>
              <w:rPr/>
            </w:pPr>
            <w:r w:rsidDel="00000000" w:rsidR="00000000" w:rsidRPr="00000000">
              <w:rPr>
                <w:sz w:val="20"/>
                <w:szCs w:val="20"/>
                <w:rtl w:val="0"/>
              </w:rPr>
              <w:t xml:space="preserve">O pedido é guardado ainda que a notificação falhe.</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C">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D">
            <w:pPr>
              <w:spacing w:after="20" w:lineRule="auto"/>
              <w:rPr/>
            </w:pPr>
            <w:r w:rsidDel="00000000" w:rsidR="00000000" w:rsidRPr="00000000">
              <w:rPr>
                <w:sz w:val="20"/>
                <w:szCs w:val="20"/>
                <w:rtl w:val="0"/>
              </w:rPr>
              <w:t xml:space="preserve">Pedido guardado e tutor notificado.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8E">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8F">
            <w:pPr>
              <w:spacing w:after="20" w:lineRule="auto"/>
              <w:rPr/>
            </w:pPr>
            <w:r w:rsidDel="00000000" w:rsidR="00000000" w:rsidRPr="00000000">
              <w:rPr>
                <w:sz w:val="20"/>
                <w:szCs w:val="20"/>
                <w:rtl w:val="0"/>
              </w:rPr>
              <w:t xml:space="preserve">O tutorando escolhe a opção "solicitar reunião".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90">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1">
            <w:pPr>
              <w:spacing w:after="10" w:lineRule="auto"/>
              <w:rPr/>
            </w:pPr>
            <w:r w:rsidDel="00000000" w:rsidR="00000000" w:rsidRPr="00000000">
              <w:rPr>
                <w:sz w:val="20"/>
                <w:szCs w:val="20"/>
                <w:rtl w:val="0"/>
              </w:rPr>
              <w:t xml:space="preserve">1. O sistema apresenta o formulário (assunto, datas sugeridas).</w:t>
            </w:r>
            <w:r w:rsidDel="00000000" w:rsidR="00000000" w:rsidRPr="00000000">
              <w:rPr>
                <w:rtl w:val="0"/>
              </w:rPr>
            </w:r>
          </w:p>
          <w:p w:rsidR="00000000" w:rsidDel="00000000" w:rsidP="00000000" w:rsidRDefault="00000000" w:rsidRPr="00000000" w14:paraId="00000192">
            <w:pPr>
              <w:spacing w:after="10" w:lineRule="auto"/>
              <w:rPr/>
            </w:pPr>
            <w:r w:rsidDel="00000000" w:rsidR="00000000" w:rsidRPr="00000000">
              <w:rPr>
                <w:sz w:val="20"/>
                <w:szCs w:val="20"/>
                <w:rtl w:val="0"/>
              </w:rPr>
              <w:t xml:space="preserve">2. O tutorando preenche os campos.</w:t>
            </w:r>
            <w:r w:rsidDel="00000000" w:rsidR="00000000" w:rsidRPr="00000000">
              <w:rPr>
                <w:rtl w:val="0"/>
              </w:rPr>
            </w:r>
          </w:p>
          <w:p w:rsidR="00000000" w:rsidDel="00000000" w:rsidP="00000000" w:rsidRDefault="00000000" w:rsidRPr="00000000" w14:paraId="00000193">
            <w:pPr>
              <w:spacing w:after="10" w:lineRule="auto"/>
              <w:rPr/>
            </w:pPr>
            <w:r w:rsidDel="00000000" w:rsidR="00000000" w:rsidRPr="00000000">
              <w:rPr>
                <w:sz w:val="20"/>
                <w:szCs w:val="20"/>
                <w:rtl w:val="0"/>
              </w:rPr>
              <w:t xml:space="preserve">3. O sistema valida os dados.</w:t>
            </w:r>
            <w:r w:rsidDel="00000000" w:rsidR="00000000" w:rsidRPr="00000000">
              <w:rPr>
                <w:rtl w:val="0"/>
              </w:rPr>
            </w:r>
          </w:p>
          <w:p w:rsidR="00000000" w:rsidDel="00000000" w:rsidP="00000000" w:rsidRDefault="00000000" w:rsidRPr="00000000" w14:paraId="00000194">
            <w:pPr>
              <w:spacing w:after="10" w:lineRule="auto"/>
              <w:rPr/>
            </w:pPr>
            <w:r w:rsidDel="00000000" w:rsidR="00000000" w:rsidRPr="00000000">
              <w:rPr>
                <w:sz w:val="20"/>
                <w:szCs w:val="20"/>
                <w:rtl w:val="0"/>
              </w:rPr>
              <w:t xml:space="preserve">4. O tutorando submete o pedido.</w:t>
            </w:r>
            <w:r w:rsidDel="00000000" w:rsidR="00000000" w:rsidRPr="00000000">
              <w:rPr>
                <w:rtl w:val="0"/>
              </w:rPr>
            </w:r>
          </w:p>
          <w:p w:rsidR="00000000" w:rsidDel="00000000" w:rsidP="00000000" w:rsidRDefault="00000000" w:rsidRPr="00000000" w14:paraId="00000195">
            <w:pPr>
              <w:spacing w:after="10" w:lineRule="auto"/>
              <w:rPr/>
            </w:pPr>
            <w:r w:rsidDel="00000000" w:rsidR="00000000" w:rsidRPr="00000000">
              <w:rPr>
                <w:sz w:val="20"/>
                <w:szCs w:val="20"/>
                <w:rtl w:val="0"/>
              </w:rPr>
              <w:t xml:space="preserve">5. O sistema guarda o pedido com estado "pendente".</w:t>
            </w:r>
            <w:r w:rsidDel="00000000" w:rsidR="00000000" w:rsidRPr="00000000">
              <w:rPr>
                <w:rtl w:val="0"/>
              </w:rPr>
            </w:r>
          </w:p>
          <w:p w:rsidR="00000000" w:rsidDel="00000000" w:rsidP="00000000" w:rsidRDefault="00000000" w:rsidRPr="00000000" w14:paraId="00000196">
            <w:pPr>
              <w:spacing w:after="10" w:lineRule="auto"/>
              <w:rPr/>
            </w:pPr>
            <w:r w:rsidDel="00000000" w:rsidR="00000000" w:rsidRPr="00000000">
              <w:rPr>
                <w:sz w:val="20"/>
                <w:szCs w:val="20"/>
                <w:rtl w:val="0"/>
              </w:rPr>
              <w:t xml:space="preserve">6. O sistema notifica o tutor (&lt;&lt;include&gt;&gt; UC04).</w:t>
            </w:r>
            <w:r w:rsidDel="00000000" w:rsidR="00000000" w:rsidRPr="00000000">
              <w:rPr>
                <w:rtl w:val="0"/>
              </w:rPr>
            </w:r>
          </w:p>
          <w:p w:rsidR="00000000" w:rsidDel="00000000" w:rsidP="00000000" w:rsidRDefault="00000000" w:rsidRPr="00000000" w14:paraId="00000197">
            <w:pPr>
              <w:spacing w:after="10" w:lineRule="auto"/>
              <w:rPr/>
            </w:pPr>
            <w:r w:rsidDel="00000000" w:rsidR="00000000" w:rsidRPr="00000000">
              <w:rPr>
                <w:sz w:val="20"/>
                <w:szCs w:val="20"/>
                <w:rtl w:val="0"/>
              </w:rPr>
              <w:t xml:space="preserve">7. O sistema apresenta confirmação.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98">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99">
            <w:pPr>
              <w:spacing w:after="10" w:lineRule="auto"/>
              <w:rPr/>
            </w:pPr>
            <w:r w:rsidDel="00000000" w:rsidR="00000000" w:rsidRPr="00000000">
              <w:rPr>
                <w:sz w:val="20"/>
                <w:szCs w:val="20"/>
                <w:rtl w:val="0"/>
              </w:rPr>
              <w:t xml:space="preserve">3a. Campos obrigatórios em falta – o sistema indica os campos a corrigir.</w:t>
            </w:r>
            <w:r w:rsidDel="00000000" w:rsidR="00000000" w:rsidRPr="00000000">
              <w:rPr>
                <w:rtl w:val="0"/>
              </w:rPr>
            </w:r>
          </w:p>
        </w:tc>
      </w:tr>
    </w:tbl>
    <w:p w:rsidR="00000000" w:rsidDel="00000000" w:rsidP="00000000" w:rsidRDefault="00000000" w:rsidRPr="00000000" w14:paraId="0000019A">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9B">
      <w:pPr>
        <w:spacing w:after="20" w:before="80" w:lineRule="auto"/>
        <w:jc w:val="center"/>
        <w:rPr/>
      </w:pPr>
      <w:r w:rsidDel="00000000" w:rsidR="00000000" w:rsidRPr="00000000">
        <w:rPr/>
        <w:drawing>
          <wp:inline distB="0" distT="0" distL="0" distR="0">
            <wp:extent cx="5334000" cy="2143125"/>
            <wp:effectExtent b="0" l="0" r="0" t="0"/>
            <wp:docPr id="29"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3340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24 – </w:t>
      </w:r>
      <w:r w:rsidDel="00000000" w:rsidR="00000000" w:rsidRPr="00000000">
        <w:rPr>
          <w:rFonts w:ascii="Arial" w:cs="Arial" w:eastAsia="Arial" w:hAnsi="Arial"/>
          <w:color w:val="333333"/>
          <w:sz w:val="18"/>
          <w:szCs w:val="18"/>
          <w:rtl w:val="0"/>
        </w:rPr>
        <w:t xml:space="preserve">Diagrama de Robustez: Solicitar reunião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3"/>
        <w:spacing w:after="70" w:before="180" w:lineRule="auto"/>
        <w:rPr/>
      </w:pPr>
      <w:bookmarkStart w:colFirst="0" w:colLast="0" w:name="_ryc1ph01dam" w:id="27"/>
      <w:bookmarkEnd w:id="27"/>
      <w:r w:rsidDel="00000000" w:rsidR="00000000" w:rsidRPr="00000000">
        <w:rPr>
          <w:rFonts w:ascii="Arial" w:cs="Arial" w:eastAsia="Arial" w:hAnsi="Arial"/>
          <w:b w:val="1"/>
          <w:bCs w:val="1"/>
          <w:color w:val="222222"/>
          <w:sz w:val="24"/>
          <w:szCs w:val="24"/>
          <w:rtl w:val="0"/>
        </w:rPr>
        <w:t xml:space="preserve">2.2.1.9  UC09 – Consultar/alterar dados do tutorando</w:t>
      </w:r>
      <w:r w:rsidDel="00000000" w:rsidR="00000000" w:rsidRPr="00000000">
        <w:rPr>
          <w:rtl w:val="0"/>
        </w:rPr>
      </w:r>
    </w:p>
    <w:p w:rsidR="00000000" w:rsidDel="00000000" w:rsidP="00000000" w:rsidRDefault="00000000" w:rsidRPr="00000000" w14:paraId="0000019F">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A0">
      <w:pPr>
        <w:spacing w:after="20" w:before="80" w:lineRule="auto"/>
        <w:jc w:val="center"/>
        <w:rPr/>
      </w:pPr>
      <w:r w:rsidDel="00000000" w:rsidR="00000000" w:rsidRPr="00000000">
        <w:rPr/>
        <w:drawing>
          <wp:inline distB="0" distT="0" distL="0" distR="0">
            <wp:extent cx="3429000" cy="1343025"/>
            <wp:effectExtent b="0" l="0" r="0" t="0"/>
            <wp:docPr id="3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4290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12 – </w:t>
      </w:r>
      <w:r w:rsidDel="00000000" w:rsidR="00000000" w:rsidRPr="00000000">
        <w:rPr>
          <w:rFonts w:ascii="Arial" w:cs="Arial" w:eastAsia="Arial" w:hAnsi="Arial"/>
          <w:color w:val="333333"/>
          <w:sz w:val="18"/>
          <w:szCs w:val="18"/>
          <w:rtl w:val="0"/>
        </w:rPr>
        <w:t xml:space="preserve">Storyboard: Consultar/alterar dados do tutorando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10"/>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2">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3">
            <w:pPr>
              <w:spacing w:after="20" w:lineRule="auto"/>
              <w:rPr/>
            </w:pPr>
            <w:r w:rsidDel="00000000" w:rsidR="00000000" w:rsidRPr="00000000">
              <w:rPr>
                <w:sz w:val="20"/>
                <w:szCs w:val="20"/>
                <w:rtl w:val="0"/>
              </w:rPr>
              <w:t xml:space="preserve">Consultar/alterar dados do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4">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5">
            <w:pPr>
              <w:spacing w:after="20" w:lineRule="auto"/>
              <w:rPr/>
            </w:pPr>
            <w:r w:rsidDel="00000000" w:rsidR="00000000" w:rsidRPr="00000000">
              <w:rPr>
                <w:sz w:val="20"/>
                <w:szCs w:val="20"/>
                <w:rtl w:val="0"/>
              </w:rPr>
              <w:t xml:space="preserve">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6">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7">
            <w:pPr>
              <w:spacing w:after="20" w:lineRule="auto"/>
              <w:rPr/>
            </w:pPr>
            <w:r w:rsidDel="00000000" w:rsidR="00000000" w:rsidRPr="00000000">
              <w:rPr>
                <w:sz w:val="20"/>
                <w:szCs w:val="20"/>
                <w:rtl w:val="0"/>
              </w:rPr>
              <w:t xml:space="preserve">Tutor,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8">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9">
            <w:pPr>
              <w:spacing w:after="20" w:lineRule="auto"/>
              <w:rPr/>
            </w:pPr>
            <w:r w:rsidDel="00000000" w:rsidR="00000000" w:rsidRPr="00000000">
              <w:rPr>
                <w:sz w:val="20"/>
                <w:szCs w:val="20"/>
                <w:rtl w:val="0"/>
              </w:rPr>
              <w:t xml:space="preserve">O tutor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A">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B">
            <w:pPr>
              <w:spacing w:after="20" w:lineRule="auto"/>
              <w:rPr/>
            </w:pPr>
            <w:r w:rsidDel="00000000" w:rsidR="00000000" w:rsidRPr="00000000">
              <w:rPr>
                <w:sz w:val="20"/>
                <w:szCs w:val="20"/>
                <w:rtl w:val="0"/>
              </w:rPr>
              <w:t xml:space="preserve">Os dados do tutorando permanecem intactos se a alteração for cancelada.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C">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D">
            <w:pPr>
              <w:spacing w:after="20" w:lineRule="auto"/>
              <w:rPr/>
            </w:pPr>
            <w:r w:rsidDel="00000000" w:rsidR="00000000" w:rsidRPr="00000000">
              <w:rPr>
                <w:sz w:val="20"/>
                <w:szCs w:val="20"/>
                <w:rtl w:val="0"/>
              </w:rPr>
              <w:t xml:space="preserve">Dados apresentados e, se alterados, guardados.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AE">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AF">
            <w:pPr>
              <w:spacing w:after="20" w:lineRule="auto"/>
              <w:rPr/>
            </w:pPr>
            <w:r w:rsidDel="00000000" w:rsidR="00000000" w:rsidRPr="00000000">
              <w:rPr>
                <w:sz w:val="20"/>
                <w:szCs w:val="20"/>
                <w:rtl w:val="0"/>
              </w:rPr>
              <w:t xml:space="preserve">O tutor escolhe a opção "os meus tutorandos".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B0">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1">
            <w:pPr>
              <w:spacing w:after="10" w:lineRule="auto"/>
              <w:rPr/>
            </w:pPr>
            <w:r w:rsidDel="00000000" w:rsidR="00000000" w:rsidRPr="00000000">
              <w:rPr>
                <w:sz w:val="20"/>
                <w:szCs w:val="20"/>
                <w:rtl w:val="0"/>
              </w:rPr>
              <w:t xml:space="preserve">1. O sistema apresenta a lista de tutorandos do tutor.</w:t>
            </w:r>
            <w:r w:rsidDel="00000000" w:rsidR="00000000" w:rsidRPr="00000000">
              <w:rPr>
                <w:rtl w:val="0"/>
              </w:rPr>
            </w:r>
          </w:p>
          <w:p w:rsidR="00000000" w:rsidDel="00000000" w:rsidP="00000000" w:rsidRDefault="00000000" w:rsidRPr="00000000" w14:paraId="000001B2">
            <w:pPr>
              <w:spacing w:after="10" w:lineRule="auto"/>
              <w:rPr/>
            </w:pPr>
            <w:r w:rsidDel="00000000" w:rsidR="00000000" w:rsidRPr="00000000">
              <w:rPr>
                <w:sz w:val="20"/>
                <w:szCs w:val="20"/>
                <w:rtl w:val="0"/>
              </w:rPr>
              <w:t xml:space="preserve">2. O tutor escolhe um tutorando.</w:t>
            </w:r>
            <w:r w:rsidDel="00000000" w:rsidR="00000000" w:rsidRPr="00000000">
              <w:rPr>
                <w:rtl w:val="0"/>
              </w:rPr>
            </w:r>
          </w:p>
          <w:p w:rsidR="00000000" w:rsidDel="00000000" w:rsidP="00000000" w:rsidRDefault="00000000" w:rsidRPr="00000000" w14:paraId="000001B3">
            <w:pPr>
              <w:spacing w:after="10" w:lineRule="auto"/>
              <w:rPr/>
            </w:pPr>
            <w:r w:rsidDel="00000000" w:rsidR="00000000" w:rsidRPr="00000000">
              <w:rPr>
                <w:sz w:val="20"/>
                <w:szCs w:val="20"/>
                <w:rtl w:val="0"/>
              </w:rPr>
              <w:t xml:space="preserve">3. O sistema apresenta dados pessoais, proveniência e ficha de frequência.</w:t>
            </w:r>
            <w:r w:rsidDel="00000000" w:rsidR="00000000" w:rsidRPr="00000000">
              <w:rPr>
                <w:rtl w:val="0"/>
              </w:rPr>
            </w:r>
          </w:p>
          <w:p w:rsidR="00000000" w:rsidDel="00000000" w:rsidP="00000000" w:rsidRDefault="00000000" w:rsidRPr="00000000" w14:paraId="000001B4">
            <w:pPr>
              <w:spacing w:after="10" w:lineRule="auto"/>
              <w:rPr/>
            </w:pPr>
            <w:r w:rsidDel="00000000" w:rsidR="00000000" w:rsidRPr="00000000">
              <w:rPr>
                <w:sz w:val="20"/>
                <w:szCs w:val="20"/>
                <w:rtl w:val="0"/>
              </w:rPr>
              <w:t xml:space="preserve">4. O tutor escolhe "alterar".</w:t>
            </w:r>
            <w:r w:rsidDel="00000000" w:rsidR="00000000" w:rsidRPr="00000000">
              <w:rPr>
                <w:rtl w:val="0"/>
              </w:rPr>
            </w:r>
          </w:p>
          <w:p w:rsidR="00000000" w:rsidDel="00000000" w:rsidP="00000000" w:rsidRDefault="00000000" w:rsidRPr="00000000" w14:paraId="000001B5">
            <w:pPr>
              <w:spacing w:after="10" w:lineRule="auto"/>
              <w:rPr/>
            </w:pPr>
            <w:r w:rsidDel="00000000" w:rsidR="00000000" w:rsidRPr="00000000">
              <w:rPr>
                <w:sz w:val="20"/>
                <w:szCs w:val="20"/>
                <w:rtl w:val="0"/>
              </w:rPr>
              <w:t xml:space="preserve">5. O sistema fornece um formulário pré-preenchido.</w:t>
            </w:r>
            <w:r w:rsidDel="00000000" w:rsidR="00000000" w:rsidRPr="00000000">
              <w:rPr>
                <w:rtl w:val="0"/>
              </w:rPr>
            </w:r>
          </w:p>
          <w:p w:rsidR="00000000" w:rsidDel="00000000" w:rsidP="00000000" w:rsidRDefault="00000000" w:rsidRPr="00000000" w14:paraId="000001B6">
            <w:pPr>
              <w:spacing w:after="10" w:lineRule="auto"/>
              <w:rPr/>
            </w:pPr>
            <w:r w:rsidDel="00000000" w:rsidR="00000000" w:rsidRPr="00000000">
              <w:rPr>
                <w:sz w:val="20"/>
                <w:szCs w:val="20"/>
                <w:rtl w:val="0"/>
              </w:rPr>
              <w:t xml:space="preserve">6. O tutor altera os campos e submete.</w:t>
            </w:r>
            <w:r w:rsidDel="00000000" w:rsidR="00000000" w:rsidRPr="00000000">
              <w:rPr>
                <w:rtl w:val="0"/>
              </w:rPr>
            </w:r>
          </w:p>
          <w:p w:rsidR="00000000" w:rsidDel="00000000" w:rsidP="00000000" w:rsidRDefault="00000000" w:rsidRPr="00000000" w14:paraId="000001B7">
            <w:pPr>
              <w:spacing w:after="10" w:lineRule="auto"/>
              <w:rPr/>
            </w:pPr>
            <w:r w:rsidDel="00000000" w:rsidR="00000000" w:rsidRPr="00000000">
              <w:rPr>
                <w:sz w:val="20"/>
                <w:szCs w:val="20"/>
                <w:rtl w:val="0"/>
              </w:rPr>
              <w:t xml:space="preserve">7. O sistema valida e guarda as alterações.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B8">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9">
            <w:pPr>
              <w:spacing w:after="10" w:lineRule="auto"/>
              <w:rPr/>
            </w:pPr>
            <w:r w:rsidDel="00000000" w:rsidR="00000000" w:rsidRPr="00000000">
              <w:rPr>
                <w:sz w:val="20"/>
                <w:szCs w:val="20"/>
                <w:rtl w:val="0"/>
              </w:rPr>
              <w:t xml:space="preserve">4a. O tutor apenas consulta – o caso de uso termina no passo 3.</w:t>
            </w:r>
            <w:r w:rsidDel="00000000" w:rsidR="00000000" w:rsidRPr="00000000">
              <w:rPr>
                <w:rtl w:val="0"/>
              </w:rPr>
            </w:r>
          </w:p>
          <w:p w:rsidR="00000000" w:rsidDel="00000000" w:rsidP="00000000" w:rsidRDefault="00000000" w:rsidRPr="00000000" w14:paraId="000001BA">
            <w:pPr>
              <w:spacing w:after="10" w:lineRule="auto"/>
              <w:rPr/>
            </w:pPr>
            <w:r w:rsidDel="00000000" w:rsidR="00000000" w:rsidRPr="00000000">
              <w:rPr>
                <w:sz w:val="20"/>
                <w:szCs w:val="20"/>
                <w:rtl w:val="0"/>
              </w:rPr>
              <w:t xml:space="preserve">7a. Dados inválidos – o sistema indica os campos a corrigir.</w:t>
            </w:r>
            <w:r w:rsidDel="00000000" w:rsidR="00000000" w:rsidRPr="00000000">
              <w:rPr>
                <w:rtl w:val="0"/>
              </w:rPr>
            </w:r>
          </w:p>
        </w:tc>
      </w:tr>
    </w:tbl>
    <w:p w:rsidR="00000000" w:rsidDel="00000000" w:rsidP="00000000" w:rsidRDefault="00000000" w:rsidRPr="00000000" w14:paraId="000001BB">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BC">
      <w:pPr>
        <w:spacing w:after="20" w:before="80" w:lineRule="auto"/>
        <w:jc w:val="center"/>
        <w:rPr/>
      </w:pPr>
      <w:r w:rsidDel="00000000" w:rsidR="00000000" w:rsidRPr="00000000">
        <w:rPr/>
        <w:drawing>
          <wp:inline distB="0" distT="0" distL="0" distR="0">
            <wp:extent cx="5334000" cy="2857500"/>
            <wp:effectExtent b="0" l="0" r="0" t="0"/>
            <wp:docPr id="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25 – </w:t>
      </w:r>
      <w:r w:rsidDel="00000000" w:rsidR="00000000" w:rsidRPr="00000000">
        <w:rPr>
          <w:rFonts w:ascii="Arial" w:cs="Arial" w:eastAsia="Arial" w:hAnsi="Arial"/>
          <w:color w:val="333333"/>
          <w:sz w:val="18"/>
          <w:szCs w:val="18"/>
          <w:rtl w:val="0"/>
        </w:rPr>
        <w:t xml:space="preserve">Diagrama de Robustez: Consultar/alterar dados do tutorando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Fonts w:ascii="Arial" w:cs="Arial" w:eastAsia="Arial" w:hAnsi="Arial"/>
          <w:b w:val="1"/>
          <w:bCs w:val="1"/>
          <w:color w:val="222222"/>
          <w:sz w:val="24"/>
          <w:szCs w:val="24"/>
          <w:rtl w:val="0"/>
        </w:rPr>
        <w:t xml:space="preserve">2.2.1.10  UC10 – Convocar reunião</w:t>
      </w:r>
      <w:r w:rsidDel="00000000" w:rsidR="00000000" w:rsidRPr="00000000">
        <w:rPr>
          <w:rtl w:val="0"/>
        </w:rPr>
      </w:r>
    </w:p>
    <w:p w:rsidR="00000000" w:rsidDel="00000000" w:rsidP="00000000" w:rsidRDefault="00000000" w:rsidRPr="00000000" w14:paraId="000001BF">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C0">
      <w:pPr>
        <w:spacing w:after="20" w:before="80" w:lineRule="auto"/>
        <w:jc w:val="center"/>
        <w:rPr/>
      </w:pPr>
      <w:r w:rsidDel="00000000" w:rsidR="00000000" w:rsidRPr="00000000">
        <w:rPr/>
        <w:drawing>
          <wp:inline distB="0" distT="0" distL="0" distR="0">
            <wp:extent cx="3429000" cy="1228725"/>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429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13 – </w:t>
      </w:r>
      <w:r w:rsidDel="00000000" w:rsidR="00000000" w:rsidRPr="00000000">
        <w:rPr>
          <w:rFonts w:ascii="Arial" w:cs="Arial" w:eastAsia="Arial" w:hAnsi="Arial"/>
          <w:color w:val="333333"/>
          <w:sz w:val="18"/>
          <w:szCs w:val="18"/>
          <w:rtl w:val="0"/>
        </w:rPr>
        <w:t xml:space="preserve">Storyboard: Convocar reunião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11"/>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2">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3">
            <w:pPr>
              <w:spacing w:after="20" w:lineRule="auto"/>
              <w:rPr/>
            </w:pPr>
            <w:r w:rsidDel="00000000" w:rsidR="00000000" w:rsidRPr="00000000">
              <w:rPr>
                <w:sz w:val="20"/>
                <w:szCs w:val="20"/>
                <w:rtl w:val="0"/>
              </w:rPr>
              <w:t xml:space="preserve">Convocar reunião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4">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lineRule="auto"/>
              <w:rPr/>
            </w:pPr>
            <w:r w:rsidDel="00000000" w:rsidR="00000000" w:rsidRPr="00000000">
              <w:rPr>
                <w:sz w:val="20"/>
                <w:szCs w:val="20"/>
                <w:rtl w:val="0"/>
              </w:rPr>
              <w:t xml:space="preserve">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6">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7">
            <w:pPr>
              <w:spacing w:after="20" w:lineRule="auto"/>
              <w:rPr/>
            </w:pPr>
            <w:r w:rsidDel="00000000" w:rsidR="00000000" w:rsidRPr="00000000">
              <w:rPr>
                <w:sz w:val="20"/>
                <w:szCs w:val="20"/>
                <w:rtl w:val="0"/>
              </w:rPr>
              <w:t xml:space="preserve">Tutor,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8">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9">
            <w:pPr>
              <w:spacing w:after="20" w:lineRule="auto"/>
              <w:rPr/>
            </w:pPr>
            <w:r w:rsidDel="00000000" w:rsidR="00000000" w:rsidRPr="00000000">
              <w:rPr>
                <w:sz w:val="20"/>
                <w:szCs w:val="20"/>
                <w:rtl w:val="0"/>
              </w:rPr>
              <w:t xml:space="preserve">O tutor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A">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lineRule="auto"/>
              <w:rPr/>
            </w:pPr>
            <w:r w:rsidDel="00000000" w:rsidR="00000000" w:rsidRPr="00000000">
              <w:rPr>
                <w:sz w:val="20"/>
                <w:szCs w:val="20"/>
                <w:rtl w:val="0"/>
              </w:rPr>
              <w:t xml:space="preserve">O sistema inicia o agendamento sem perder os dados introduzidos.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C">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D">
            <w:pPr>
              <w:spacing w:after="20" w:lineRule="auto"/>
              <w:rPr/>
            </w:pPr>
            <w:r w:rsidDel="00000000" w:rsidR="00000000" w:rsidRPr="00000000">
              <w:rPr>
                <w:sz w:val="20"/>
                <w:szCs w:val="20"/>
                <w:rtl w:val="0"/>
              </w:rPr>
              <w:t xml:space="preserve">Reunião convocada e guardada com estado "convocada".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CE">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F">
            <w:pPr>
              <w:spacing w:after="20" w:lineRule="auto"/>
              <w:rPr/>
            </w:pPr>
            <w:r w:rsidDel="00000000" w:rsidR="00000000" w:rsidRPr="00000000">
              <w:rPr>
                <w:sz w:val="20"/>
                <w:szCs w:val="20"/>
                <w:rtl w:val="0"/>
              </w:rPr>
              <w:t xml:space="preserve">O tutor escolhe a opção "convocar reunião".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D0">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1">
            <w:pPr>
              <w:spacing w:after="10" w:lineRule="auto"/>
              <w:rPr/>
            </w:pPr>
            <w:r w:rsidDel="00000000" w:rsidR="00000000" w:rsidRPr="00000000">
              <w:rPr>
                <w:sz w:val="20"/>
                <w:szCs w:val="20"/>
                <w:rtl w:val="0"/>
              </w:rPr>
              <w:t xml:space="preserve">1. O sistema apresenta os tutorandos e os pedidos pendentes.</w:t>
            </w:r>
            <w:r w:rsidDel="00000000" w:rsidR="00000000" w:rsidRPr="00000000">
              <w:rPr>
                <w:rtl w:val="0"/>
              </w:rPr>
            </w:r>
          </w:p>
          <w:p w:rsidR="00000000" w:rsidDel="00000000" w:rsidP="00000000" w:rsidRDefault="00000000" w:rsidRPr="00000000" w14:paraId="000001D2">
            <w:pPr>
              <w:spacing w:after="10" w:lineRule="auto"/>
              <w:rPr/>
            </w:pPr>
            <w:r w:rsidDel="00000000" w:rsidR="00000000" w:rsidRPr="00000000">
              <w:rPr>
                <w:sz w:val="20"/>
                <w:szCs w:val="20"/>
                <w:rtl w:val="0"/>
              </w:rPr>
              <w:t xml:space="preserve">2. O tutor escolhe o tutorando (e, se existir, o pedido).</w:t>
            </w:r>
            <w:r w:rsidDel="00000000" w:rsidR="00000000" w:rsidRPr="00000000">
              <w:rPr>
                <w:rtl w:val="0"/>
              </w:rPr>
            </w:r>
          </w:p>
          <w:p w:rsidR="00000000" w:rsidDel="00000000" w:rsidP="00000000" w:rsidRDefault="00000000" w:rsidRPr="00000000" w14:paraId="000001D3">
            <w:pPr>
              <w:spacing w:after="10" w:lineRule="auto"/>
              <w:rPr/>
            </w:pPr>
            <w:r w:rsidDel="00000000" w:rsidR="00000000" w:rsidRPr="00000000">
              <w:rPr>
                <w:sz w:val="20"/>
                <w:szCs w:val="20"/>
                <w:rtl w:val="0"/>
              </w:rPr>
              <w:t xml:space="preserve">3. O sistema apresenta o formulário (data, hora, local).</w:t>
            </w:r>
            <w:r w:rsidDel="00000000" w:rsidR="00000000" w:rsidRPr="00000000">
              <w:rPr>
                <w:rtl w:val="0"/>
              </w:rPr>
            </w:r>
          </w:p>
          <w:p w:rsidR="00000000" w:rsidDel="00000000" w:rsidP="00000000" w:rsidRDefault="00000000" w:rsidRPr="00000000" w14:paraId="000001D4">
            <w:pPr>
              <w:spacing w:after="10" w:lineRule="auto"/>
              <w:rPr/>
            </w:pPr>
            <w:r w:rsidDel="00000000" w:rsidR="00000000" w:rsidRPr="00000000">
              <w:rPr>
                <w:sz w:val="20"/>
                <w:szCs w:val="20"/>
                <w:rtl w:val="0"/>
              </w:rPr>
              <w:t xml:space="preserve">4. O tutor preenche os campos.</w:t>
            </w:r>
            <w:r w:rsidDel="00000000" w:rsidR="00000000" w:rsidRPr="00000000">
              <w:rPr>
                <w:rtl w:val="0"/>
              </w:rPr>
            </w:r>
          </w:p>
          <w:p w:rsidR="00000000" w:rsidDel="00000000" w:rsidP="00000000" w:rsidRDefault="00000000" w:rsidRPr="00000000" w14:paraId="000001D5">
            <w:pPr>
              <w:spacing w:after="10" w:lineRule="auto"/>
              <w:rPr/>
            </w:pPr>
            <w:r w:rsidDel="00000000" w:rsidR="00000000" w:rsidRPr="00000000">
              <w:rPr>
                <w:sz w:val="20"/>
                <w:szCs w:val="20"/>
                <w:rtl w:val="0"/>
              </w:rPr>
              <w:t xml:space="preserve">5. O sistema valida os dados.</w:t>
            </w:r>
            <w:r w:rsidDel="00000000" w:rsidR="00000000" w:rsidRPr="00000000">
              <w:rPr>
                <w:rtl w:val="0"/>
              </w:rPr>
            </w:r>
          </w:p>
          <w:p w:rsidR="00000000" w:rsidDel="00000000" w:rsidP="00000000" w:rsidRDefault="00000000" w:rsidRPr="00000000" w14:paraId="000001D6">
            <w:pPr>
              <w:spacing w:after="10" w:lineRule="auto"/>
              <w:rPr/>
            </w:pPr>
            <w:r w:rsidDel="00000000" w:rsidR="00000000" w:rsidRPr="00000000">
              <w:rPr>
                <w:sz w:val="20"/>
                <w:szCs w:val="20"/>
                <w:rtl w:val="0"/>
              </w:rPr>
              <w:t xml:space="preserve">6. O tutor submete o formulário.</w:t>
            </w:r>
            <w:r w:rsidDel="00000000" w:rsidR="00000000" w:rsidRPr="00000000">
              <w:rPr>
                <w:rtl w:val="0"/>
              </w:rPr>
            </w:r>
          </w:p>
          <w:p w:rsidR="00000000" w:rsidDel="00000000" w:rsidP="00000000" w:rsidRDefault="00000000" w:rsidRPr="00000000" w14:paraId="000001D7">
            <w:pPr>
              <w:spacing w:after="10" w:lineRule="auto"/>
              <w:rPr/>
            </w:pPr>
            <w:r w:rsidDel="00000000" w:rsidR="00000000" w:rsidRPr="00000000">
              <w:rPr>
                <w:sz w:val="20"/>
                <w:szCs w:val="20"/>
                <w:rtl w:val="0"/>
              </w:rPr>
              <w:t xml:space="preserve">7. O sistema guarda a reunião com estado "convocada".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D8">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9">
            <w:pPr>
              <w:spacing w:after="10" w:lineRule="auto"/>
              <w:rPr/>
            </w:pPr>
            <w:r w:rsidDel="00000000" w:rsidR="00000000" w:rsidRPr="00000000">
              <w:rPr>
                <w:sz w:val="20"/>
                <w:szCs w:val="20"/>
                <w:rtl w:val="0"/>
              </w:rPr>
              <w:t xml:space="preserve">5a. Data no passado ou campos em falta – o sistema indica o erro.</w:t>
            </w:r>
            <w:r w:rsidDel="00000000" w:rsidR="00000000" w:rsidRPr="00000000">
              <w:rPr>
                <w:rtl w:val="0"/>
              </w:rPr>
            </w:r>
          </w:p>
        </w:tc>
      </w:tr>
    </w:tbl>
    <w:p w:rsidR="00000000" w:rsidDel="00000000" w:rsidP="00000000" w:rsidRDefault="00000000" w:rsidRPr="00000000" w14:paraId="000001DA">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DB">
      <w:pPr>
        <w:spacing w:after="20" w:before="80" w:lineRule="auto"/>
        <w:jc w:val="center"/>
        <w:rPr/>
      </w:pPr>
      <w:r w:rsidDel="00000000" w:rsidR="00000000" w:rsidRPr="00000000">
        <w:rPr/>
        <w:drawing>
          <wp:inline distB="0" distT="0" distL="0" distR="0">
            <wp:extent cx="5334000" cy="2085975"/>
            <wp:effectExtent b="0" l="0" r="0" t="0"/>
            <wp:docPr id="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26 – </w:t>
      </w:r>
      <w:r w:rsidDel="00000000" w:rsidR="00000000" w:rsidRPr="00000000">
        <w:rPr>
          <w:rFonts w:ascii="Arial" w:cs="Arial" w:eastAsia="Arial" w:hAnsi="Arial"/>
          <w:color w:val="333333"/>
          <w:sz w:val="18"/>
          <w:szCs w:val="18"/>
          <w:rtl w:val="0"/>
        </w:rPr>
        <w:t xml:space="preserve">Diagrama de Robustez: Convocar reunião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3"/>
        <w:spacing w:after="70" w:before="180" w:lineRule="auto"/>
        <w:rPr/>
      </w:pPr>
      <w:bookmarkStart w:colFirst="0" w:colLast="0" w:name="_fv0fz8179o7t" w:id="28"/>
      <w:bookmarkEnd w:id="28"/>
      <w:r w:rsidDel="00000000" w:rsidR="00000000" w:rsidRPr="00000000">
        <w:rPr>
          <w:rFonts w:ascii="Arial" w:cs="Arial" w:eastAsia="Arial" w:hAnsi="Arial"/>
          <w:b w:val="1"/>
          <w:bCs w:val="1"/>
          <w:color w:val="222222"/>
          <w:sz w:val="24"/>
          <w:szCs w:val="24"/>
          <w:rtl w:val="0"/>
        </w:rPr>
        <w:t xml:space="preserve">2.2.1.11  UC11 – Registar reunião</w:t>
      </w:r>
      <w:r w:rsidDel="00000000" w:rsidR="00000000" w:rsidRPr="00000000">
        <w:rPr>
          <w:rtl w:val="0"/>
        </w:rPr>
      </w:r>
    </w:p>
    <w:p w:rsidR="00000000" w:rsidDel="00000000" w:rsidP="00000000" w:rsidRDefault="00000000" w:rsidRPr="00000000" w14:paraId="000001DF">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1E0">
      <w:pPr>
        <w:spacing w:after="20" w:before="80" w:lineRule="auto"/>
        <w:jc w:val="center"/>
        <w:rPr/>
      </w:pPr>
      <w:r w:rsidDel="00000000" w:rsidR="00000000" w:rsidRPr="00000000">
        <w:rPr/>
        <w:drawing>
          <wp:inline distB="0" distT="0" distL="0" distR="0">
            <wp:extent cx="3429000" cy="140970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429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14 – </w:t>
      </w:r>
      <w:r w:rsidDel="00000000" w:rsidR="00000000" w:rsidRPr="00000000">
        <w:rPr>
          <w:rFonts w:ascii="Arial" w:cs="Arial" w:eastAsia="Arial" w:hAnsi="Arial"/>
          <w:color w:val="333333"/>
          <w:sz w:val="18"/>
          <w:szCs w:val="18"/>
          <w:rtl w:val="0"/>
        </w:rPr>
        <w:t xml:space="preserve">Storyboard: Registar reunião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12"/>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2">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lineRule="auto"/>
              <w:rPr/>
            </w:pPr>
            <w:r w:rsidDel="00000000" w:rsidR="00000000" w:rsidRPr="00000000">
              <w:rPr>
                <w:sz w:val="20"/>
                <w:szCs w:val="20"/>
                <w:rtl w:val="0"/>
              </w:rPr>
              <w:t xml:space="preserve">Registar reunião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4">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5">
            <w:pPr>
              <w:spacing w:after="20" w:lineRule="auto"/>
              <w:rPr/>
            </w:pPr>
            <w:r w:rsidDel="00000000" w:rsidR="00000000" w:rsidRPr="00000000">
              <w:rPr>
                <w:sz w:val="20"/>
                <w:szCs w:val="20"/>
                <w:rtl w:val="0"/>
              </w:rPr>
              <w:t xml:space="preserve">Tutor</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6">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7">
            <w:pPr>
              <w:spacing w:after="20" w:lineRule="auto"/>
              <w:rPr/>
            </w:pPr>
            <w:r w:rsidDel="00000000" w:rsidR="00000000" w:rsidRPr="00000000">
              <w:rPr>
                <w:sz w:val="20"/>
                <w:szCs w:val="20"/>
                <w:rtl w:val="0"/>
              </w:rPr>
              <w:t xml:space="preserve">Tutor, Tutorando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8">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lineRule="auto"/>
              <w:rPr/>
            </w:pPr>
            <w:r w:rsidDel="00000000" w:rsidR="00000000" w:rsidRPr="00000000">
              <w:rPr>
                <w:sz w:val="20"/>
                <w:szCs w:val="20"/>
                <w:rtl w:val="0"/>
              </w:rPr>
              <w:t xml:space="preserve">Existe uma reunião convocada (UC10).</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A">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B">
            <w:pPr>
              <w:spacing w:after="20" w:lineRule="auto"/>
              <w:rPr/>
            </w:pPr>
            <w:r w:rsidDel="00000000" w:rsidR="00000000" w:rsidRPr="00000000">
              <w:rPr>
                <w:sz w:val="20"/>
                <w:szCs w:val="20"/>
                <w:rtl w:val="0"/>
              </w:rPr>
              <w:t xml:space="preserve">A tentativa de registo é guardada ainda que incompleta.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C">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D">
            <w:pPr>
              <w:spacing w:after="20" w:lineRule="auto"/>
              <w:rPr/>
            </w:pPr>
            <w:r w:rsidDel="00000000" w:rsidR="00000000" w:rsidRPr="00000000">
              <w:rPr>
                <w:sz w:val="20"/>
                <w:szCs w:val="20"/>
                <w:rtl w:val="0"/>
              </w:rPr>
              <w:t xml:space="preserve">Reunião registada como "realizada".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EE">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F">
            <w:pPr>
              <w:spacing w:after="20" w:lineRule="auto"/>
              <w:rPr/>
            </w:pPr>
            <w:r w:rsidDel="00000000" w:rsidR="00000000" w:rsidRPr="00000000">
              <w:rPr>
                <w:sz w:val="20"/>
                <w:szCs w:val="20"/>
                <w:rtl w:val="0"/>
              </w:rPr>
              <w:t xml:space="preserve">O tutor escolhe a opção "registar reunião".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F0">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1">
            <w:pPr>
              <w:spacing w:after="10" w:lineRule="auto"/>
              <w:rPr/>
            </w:pPr>
            <w:r w:rsidDel="00000000" w:rsidR="00000000" w:rsidRPr="00000000">
              <w:rPr>
                <w:sz w:val="20"/>
                <w:szCs w:val="20"/>
                <w:rtl w:val="0"/>
              </w:rPr>
              <w:t xml:space="preserve">1. O sistema apresenta as reuniões convocadas.</w:t>
            </w:r>
            <w:r w:rsidDel="00000000" w:rsidR="00000000" w:rsidRPr="00000000">
              <w:rPr>
                <w:rtl w:val="0"/>
              </w:rPr>
            </w:r>
          </w:p>
          <w:p w:rsidR="00000000" w:rsidDel="00000000" w:rsidP="00000000" w:rsidRDefault="00000000" w:rsidRPr="00000000" w14:paraId="000001F2">
            <w:pPr>
              <w:spacing w:after="10" w:lineRule="auto"/>
              <w:rPr/>
            </w:pPr>
            <w:r w:rsidDel="00000000" w:rsidR="00000000" w:rsidRPr="00000000">
              <w:rPr>
                <w:sz w:val="20"/>
                <w:szCs w:val="20"/>
                <w:rtl w:val="0"/>
              </w:rPr>
              <w:t xml:space="preserve">2. O tutor escolhe uma reunião.</w:t>
            </w:r>
            <w:r w:rsidDel="00000000" w:rsidR="00000000" w:rsidRPr="00000000">
              <w:rPr>
                <w:rtl w:val="0"/>
              </w:rPr>
            </w:r>
          </w:p>
          <w:p w:rsidR="00000000" w:rsidDel="00000000" w:rsidP="00000000" w:rsidRDefault="00000000" w:rsidRPr="00000000" w14:paraId="000001F3">
            <w:pPr>
              <w:spacing w:after="10" w:lineRule="auto"/>
              <w:rPr/>
            </w:pPr>
            <w:r w:rsidDel="00000000" w:rsidR="00000000" w:rsidRPr="00000000">
              <w:rPr>
                <w:sz w:val="20"/>
                <w:szCs w:val="20"/>
                <w:rtl w:val="0"/>
              </w:rPr>
              <w:t xml:space="preserve">3. O sistema apresenta o formulário (data, presentes, quem solicitou, assuntos tratados).</w:t>
            </w:r>
            <w:r w:rsidDel="00000000" w:rsidR="00000000" w:rsidRPr="00000000">
              <w:rPr>
                <w:rtl w:val="0"/>
              </w:rPr>
            </w:r>
          </w:p>
          <w:p w:rsidR="00000000" w:rsidDel="00000000" w:rsidP="00000000" w:rsidRDefault="00000000" w:rsidRPr="00000000" w14:paraId="000001F4">
            <w:pPr>
              <w:spacing w:after="10" w:lineRule="auto"/>
              <w:rPr/>
            </w:pPr>
            <w:r w:rsidDel="00000000" w:rsidR="00000000" w:rsidRPr="00000000">
              <w:rPr>
                <w:sz w:val="20"/>
                <w:szCs w:val="20"/>
                <w:rtl w:val="0"/>
              </w:rPr>
              <w:t xml:space="preserve">4. O tutor preenche os campos.</w:t>
            </w:r>
            <w:r w:rsidDel="00000000" w:rsidR="00000000" w:rsidRPr="00000000">
              <w:rPr>
                <w:rtl w:val="0"/>
              </w:rPr>
            </w:r>
          </w:p>
          <w:p w:rsidR="00000000" w:rsidDel="00000000" w:rsidP="00000000" w:rsidRDefault="00000000" w:rsidRPr="00000000" w14:paraId="000001F5">
            <w:pPr>
              <w:spacing w:after="10" w:lineRule="auto"/>
              <w:rPr/>
            </w:pPr>
            <w:r w:rsidDel="00000000" w:rsidR="00000000" w:rsidRPr="00000000">
              <w:rPr>
                <w:sz w:val="20"/>
                <w:szCs w:val="20"/>
                <w:rtl w:val="0"/>
              </w:rPr>
              <w:t xml:space="preserve">5. O sistema valida os dados.</w:t>
            </w:r>
            <w:r w:rsidDel="00000000" w:rsidR="00000000" w:rsidRPr="00000000">
              <w:rPr>
                <w:rtl w:val="0"/>
              </w:rPr>
            </w:r>
          </w:p>
          <w:p w:rsidR="00000000" w:rsidDel="00000000" w:rsidP="00000000" w:rsidRDefault="00000000" w:rsidRPr="00000000" w14:paraId="000001F6">
            <w:pPr>
              <w:spacing w:after="10" w:lineRule="auto"/>
              <w:rPr/>
            </w:pPr>
            <w:r w:rsidDel="00000000" w:rsidR="00000000" w:rsidRPr="00000000">
              <w:rPr>
                <w:sz w:val="20"/>
                <w:szCs w:val="20"/>
                <w:rtl w:val="0"/>
              </w:rPr>
              <w:t xml:space="preserve">6. O tutor submete o formulário.</w:t>
            </w:r>
            <w:r w:rsidDel="00000000" w:rsidR="00000000" w:rsidRPr="00000000">
              <w:rPr>
                <w:rtl w:val="0"/>
              </w:rPr>
            </w:r>
          </w:p>
          <w:p w:rsidR="00000000" w:rsidDel="00000000" w:rsidP="00000000" w:rsidRDefault="00000000" w:rsidRPr="00000000" w14:paraId="000001F7">
            <w:pPr>
              <w:spacing w:after="10" w:lineRule="auto"/>
              <w:rPr/>
            </w:pPr>
            <w:r w:rsidDel="00000000" w:rsidR="00000000" w:rsidRPr="00000000">
              <w:rPr>
                <w:sz w:val="20"/>
                <w:szCs w:val="20"/>
                <w:rtl w:val="0"/>
              </w:rPr>
              <w:t xml:space="preserve">7. O sistema guarda o registo e altera o estado para "realizada".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1F8">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10" w:lineRule="auto"/>
              <w:rPr/>
            </w:pPr>
            <w:r w:rsidDel="00000000" w:rsidR="00000000" w:rsidRPr="00000000">
              <w:rPr>
                <w:sz w:val="20"/>
                <w:szCs w:val="20"/>
                <w:rtl w:val="0"/>
              </w:rPr>
              <w:t xml:space="preserve">5a. Nenhuma pessoa presente ou assuntos em branco – o sistema indica o erro.</w:t>
            </w:r>
            <w:r w:rsidDel="00000000" w:rsidR="00000000" w:rsidRPr="00000000">
              <w:rPr>
                <w:rtl w:val="0"/>
              </w:rPr>
            </w:r>
          </w:p>
        </w:tc>
      </w:tr>
    </w:tbl>
    <w:p w:rsidR="00000000" w:rsidDel="00000000" w:rsidP="00000000" w:rsidRDefault="00000000" w:rsidRPr="00000000" w14:paraId="000001FA">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1FB">
      <w:pPr>
        <w:spacing w:after="20" w:before="80" w:lineRule="auto"/>
        <w:jc w:val="center"/>
        <w:rPr/>
      </w:pPr>
      <w:r w:rsidDel="00000000" w:rsidR="00000000" w:rsidRPr="00000000">
        <w:rPr/>
        <w:drawing>
          <wp:inline distB="0" distT="0" distL="0" distR="0">
            <wp:extent cx="5334000" cy="2085975"/>
            <wp:effectExtent b="0" l="0" r="0" t="0"/>
            <wp:docPr id="5"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27 – </w:t>
      </w:r>
      <w:r w:rsidDel="00000000" w:rsidR="00000000" w:rsidRPr="00000000">
        <w:rPr>
          <w:rFonts w:ascii="Arial" w:cs="Arial" w:eastAsia="Arial" w:hAnsi="Arial"/>
          <w:color w:val="333333"/>
          <w:sz w:val="18"/>
          <w:szCs w:val="18"/>
          <w:rtl w:val="0"/>
        </w:rPr>
        <w:t xml:space="preserve">Diagrama de Robustez: Registar reunião</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3"/>
        <w:spacing w:after="70" w:before="180" w:lineRule="auto"/>
        <w:rPr/>
      </w:pPr>
      <w:bookmarkStart w:colFirst="0" w:colLast="0" w:name="_pqfr536jwob0" w:id="29"/>
      <w:bookmarkEnd w:id="29"/>
      <w:r w:rsidDel="00000000" w:rsidR="00000000" w:rsidRPr="00000000">
        <w:rPr>
          <w:rFonts w:ascii="Arial" w:cs="Arial" w:eastAsia="Arial" w:hAnsi="Arial"/>
          <w:b w:val="1"/>
          <w:bCs w:val="1"/>
          <w:color w:val="222222"/>
          <w:sz w:val="24"/>
          <w:szCs w:val="24"/>
          <w:rtl w:val="0"/>
        </w:rPr>
        <w:t xml:space="preserve">2.2.1.12  UC12 – Consultar estatísticas de aproveitamento por UC (proposto)</w:t>
      </w:r>
      <w:r w:rsidDel="00000000" w:rsidR="00000000" w:rsidRPr="00000000">
        <w:rPr>
          <w:rtl w:val="0"/>
        </w:rPr>
      </w:r>
    </w:p>
    <w:p w:rsidR="00000000" w:rsidDel="00000000" w:rsidP="00000000" w:rsidRDefault="00000000" w:rsidRPr="00000000" w14:paraId="000001FF">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200">
      <w:pPr>
        <w:spacing w:after="20" w:before="80" w:lineRule="auto"/>
        <w:jc w:val="center"/>
        <w:rPr/>
      </w:pPr>
      <w:r w:rsidDel="00000000" w:rsidR="00000000" w:rsidRPr="00000000">
        <w:rPr/>
        <w:drawing>
          <wp:inline distB="0" distT="0" distL="0" distR="0">
            <wp:extent cx="3429000" cy="1343025"/>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4290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15 – </w:t>
      </w:r>
      <w:r w:rsidDel="00000000" w:rsidR="00000000" w:rsidRPr="00000000">
        <w:rPr>
          <w:rFonts w:ascii="Arial" w:cs="Arial" w:eastAsia="Arial" w:hAnsi="Arial"/>
          <w:color w:val="333333"/>
          <w:sz w:val="18"/>
          <w:szCs w:val="18"/>
          <w:rtl w:val="0"/>
        </w:rPr>
        <w:t xml:space="preserve">Storyboard: Estatísticas por UC</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13"/>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2">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3">
            <w:pPr>
              <w:spacing w:after="20" w:lineRule="auto"/>
              <w:rPr/>
            </w:pPr>
            <w:r w:rsidDel="00000000" w:rsidR="00000000" w:rsidRPr="00000000">
              <w:rPr>
                <w:sz w:val="20"/>
                <w:szCs w:val="20"/>
                <w:rtl w:val="0"/>
              </w:rPr>
              <w:t xml:space="preserve">Consultar estatísticas de aproveitamento por UC</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4">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lineRule="auto"/>
              <w:rPr/>
            </w:pPr>
            <w:r w:rsidDel="00000000" w:rsidR="00000000" w:rsidRPr="00000000">
              <w:rPr>
                <w:sz w:val="20"/>
                <w:szCs w:val="20"/>
                <w:rtl w:val="0"/>
              </w:rPr>
              <w:t xml:space="preserve">Diretor de Curso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6">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7">
            <w:pPr>
              <w:spacing w:after="20" w:lineRule="auto"/>
              <w:rPr/>
            </w:pPr>
            <w:r w:rsidDel="00000000" w:rsidR="00000000" w:rsidRPr="00000000">
              <w:rPr>
                <w:sz w:val="20"/>
                <w:szCs w:val="20"/>
                <w:rtl w:val="0"/>
              </w:rPr>
              <w:t xml:space="preserve">Diretor de Curso; UTC-INF</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8">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9">
            <w:pPr>
              <w:spacing w:after="20" w:lineRule="auto"/>
              <w:rPr/>
            </w:pPr>
            <w:r w:rsidDel="00000000" w:rsidR="00000000" w:rsidRPr="00000000">
              <w:rPr>
                <w:sz w:val="20"/>
                <w:szCs w:val="20"/>
                <w:rtl w:val="0"/>
              </w:rPr>
              <w:t xml:space="preserve">O diretor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A">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B">
            <w:pPr>
              <w:spacing w:after="20" w:lineRule="auto"/>
              <w:rPr/>
            </w:pPr>
            <w:r w:rsidDel="00000000" w:rsidR="00000000" w:rsidRPr="00000000">
              <w:rPr>
                <w:sz w:val="20"/>
                <w:szCs w:val="20"/>
                <w:rtl w:val="0"/>
              </w:rPr>
              <w:t xml:space="preserve">O sistema apresenta os filtros disponíveis.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C">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D">
            <w:pPr>
              <w:spacing w:after="20" w:lineRule="auto"/>
              <w:rPr/>
            </w:pPr>
            <w:r w:rsidDel="00000000" w:rsidR="00000000" w:rsidRPr="00000000">
              <w:rPr>
                <w:sz w:val="20"/>
                <w:szCs w:val="20"/>
                <w:rtl w:val="0"/>
              </w:rPr>
              <w:t xml:space="preserve">Estatísticas agregadas e anonimizadas apresentadas.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0E">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F">
            <w:pPr>
              <w:spacing w:after="20" w:lineRule="auto"/>
              <w:rPr/>
            </w:pPr>
            <w:r w:rsidDel="00000000" w:rsidR="00000000" w:rsidRPr="00000000">
              <w:rPr>
                <w:sz w:val="20"/>
                <w:szCs w:val="20"/>
                <w:rtl w:val="0"/>
              </w:rPr>
              <w:t xml:space="preserve">O diretor escolhe a opção "estatísticas de aproveitamento".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10">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1">
            <w:pPr>
              <w:spacing w:after="10" w:lineRule="auto"/>
              <w:rPr/>
            </w:pPr>
            <w:r w:rsidDel="00000000" w:rsidR="00000000" w:rsidRPr="00000000">
              <w:rPr>
                <w:sz w:val="20"/>
                <w:szCs w:val="20"/>
                <w:rtl w:val="0"/>
              </w:rPr>
              <w:t xml:space="preserve">1. O sistema apresenta os filtros (curso, UC, ano letivo).</w:t>
            </w:r>
            <w:r w:rsidDel="00000000" w:rsidR="00000000" w:rsidRPr="00000000">
              <w:rPr>
                <w:rtl w:val="0"/>
              </w:rPr>
            </w:r>
          </w:p>
          <w:p w:rsidR="00000000" w:rsidDel="00000000" w:rsidP="00000000" w:rsidRDefault="00000000" w:rsidRPr="00000000" w14:paraId="00000212">
            <w:pPr>
              <w:spacing w:after="10" w:lineRule="auto"/>
              <w:rPr/>
            </w:pPr>
            <w:r w:rsidDel="00000000" w:rsidR="00000000" w:rsidRPr="00000000">
              <w:rPr>
                <w:sz w:val="20"/>
                <w:szCs w:val="20"/>
                <w:rtl w:val="0"/>
              </w:rPr>
              <w:t xml:space="preserve">2. O diretor escolhe os filtros.</w:t>
            </w:r>
            <w:r w:rsidDel="00000000" w:rsidR="00000000" w:rsidRPr="00000000">
              <w:rPr>
                <w:rtl w:val="0"/>
              </w:rPr>
            </w:r>
          </w:p>
          <w:p w:rsidR="00000000" w:rsidDel="00000000" w:rsidP="00000000" w:rsidRDefault="00000000" w:rsidRPr="00000000" w14:paraId="00000213">
            <w:pPr>
              <w:spacing w:after="10" w:lineRule="auto"/>
              <w:rPr/>
            </w:pPr>
            <w:r w:rsidDel="00000000" w:rsidR="00000000" w:rsidRPr="00000000">
              <w:rPr>
                <w:sz w:val="20"/>
                <w:szCs w:val="20"/>
                <w:rtl w:val="0"/>
              </w:rPr>
              <w:t xml:space="preserve">3. O sistema agrega as notas das fichas de frequência.</w:t>
            </w:r>
            <w:r w:rsidDel="00000000" w:rsidR="00000000" w:rsidRPr="00000000">
              <w:rPr>
                <w:rtl w:val="0"/>
              </w:rPr>
            </w:r>
          </w:p>
          <w:p w:rsidR="00000000" w:rsidDel="00000000" w:rsidP="00000000" w:rsidRDefault="00000000" w:rsidRPr="00000000" w14:paraId="00000214">
            <w:pPr>
              <w:spacing w:after="10" w:lineRule="auto"/>
              <w:rPr/>
            </w:pPr>
            <w:r w:rsidDel="00000000" w:rsidR="00000000" w:rsidRPr="00000000">
              <w:rPr>
                <w:sz w:val="20"/>
                <w:szCs w:val="20"/>
                <w:rtl w:val="0"/>
              </w:rPr>
              <w:t xml:space="preserve">4. O sistema apresenta médias por época e taxa de aprovação.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15">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16">
            <w:pPr>
              <w:spacing w:after="10" w:lineRule="auto"/>
              <w:rPr/>
            </w:pPr>
            <w:r w:rsidDel="00000000" w:rsidR="00000000" w:rsidRPr="00000000">
              <w:rPr>
                <w:sz w:val="20"/>
                <w:szCs w:val="20"/>
                <w:rtl w:val="0"/>
              </w:rPr>
              <w:t xml:space="preserve">3a. Não existem dados para os filtros escolhidos – o sistema informa o diretor.</w:t>
            </w:r>
            <w:r w:rsidDel="00000000" w:rsidR="00000000" w:rsidRPr="00000000">
              <w:rPr>
                <w:rtl w:val="0"/>
              </w:rPr>
            </w:r>
          </w:p>
        </w:tc>
      </w:tr>
    </w:tbl>
    <w:p w:rsidR="00000000" w:rsidDel="00000000" w:rsidP="00000000" w:rsidRDefault="00000000" w:rsidRPr="00000000" w14:paraId="00000217">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218">
      <w:pPr>
        <w:spacing w:after="20" w:before="80" w:lineRule="auto"/>
        <w:jc w:val="center"/>
        <w:rPr/>
      </w:pPr>
      <w:r w:rsidDel="00000000" w:rsidR="00000000" w:rsidRPr="00000000">
        <w:rPr/>
        <w:drawing>
          <wp:inline distB="0" distT="0" distL="0" distR="0">
            <wp:extent cx="5334000" cy="2085975"/>
            <wp:effectExtent b="0" l="0" r="0" t="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28 – </w:t>
      </w:r>
      <w:r w:rsidDel="00000000" w:rsidR="00000000" w:rsidRPr="00000000">
        <w:rPr>
          <w:rFonts w:ascii="Arial" w:cs="Arial" w:eastAsia="Arial" w:hAnsi="Arial"/>
          <w:color w:val="333333"/>
          <w:sz w:val="18"/>
          <w:szCs w:val="18"/>
          <w:rtl w:val="0"/>
        </w:rPr>
        <w:t xml:space="preserve">Diagrama de Robustez: Estatísticas por UC</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3"/>
        <w:spacing w:after="70" w:before="180" w:lineRule="auto"/>
        <w:rPr/>
      </w:pPr>
      <w:bookmarkStart w:colFirst="0" w:colLast="0" w:name="_d2ncvukvd9o7" w:id="30"/>
      <w:bookmarkEnd w:id="30"/>
      <w:r w:rsidDel="00000000" w:rsidR="00000000" w:rsidRPr="00000000">
        <w:rPr>
          <w:rFonts w:ascii="Arial" w:cs="Arial" w:eastAsia="Arial" w:hAnsi="Arial"/>
          <w:b w:val="1"/>
          <w:bCs w:val="1"/>
          <w:color w:val="222222"/>
          <w:sz w:val="24"/>
          <w:szCs w:val="24"/>
          <w:rtl w:val="0"/>
        </w:rPr>
        <w:t xml:space="preserve">2.2.1.13  UC13 – Consultar relatório de atividade de tutoria (proposto)</w:t>
      </w:r>
      <w:r w:rsidDel="00000000" w:rsidR="00000000" w:rsidRPr="00000000">
        <w:rPr>
          <w:rtl w:val="0"/>
        </w:rPr>
      </w:r>
    </w:p>
    <w:p w:rsidR="00000000" w:rsidDel="00000000" w:rsidP="00000000" w:rsidRDefault="00000000" w:rsidRPr="00000000" w14:paraId="0000021C">
      <w:pPr>
        <w:spacing w:after="120" w:line="276" w:lineRule="auto"/>
        <w:ind w:firstLine="340"/>
        <w:jc w:val="both"/>
        <w:rPr/>
      </w:pPr>
      <w:r w:rsidDel="00000000" w:rsidR="00000000" w:rsidRPr="00000000">
        <w:rPr>
          <w:b w:val="1"/>
          <w:bCs w:val="1"/>
          <w:sz w:val="21"/>
          <w:szCs w:val="21"/>
          <w:rtl w:val="0"/>
        </w:rPr>
        <w:t xml:space="preserve">Interface (Storyboard):</w:t>
      </w:r>
      <w:r w:rsidDel="00000000" w:rsidR="00000000" w:rsidRPr="00000000">
        <w:rPr>
          <w:rtl w:val="0"/>
        </w:rPr>
      </w:r>
    </w:p>
    <w:p w:rsidR="00000000" w:rsidDel="00000000" w:rsidP="00000000" w:rsidRDefault="00000000" w:rsidRPr="00000000" w14:paraId="0000021D">
      <w:pPr>
        <w:spacing w:after="20" w:before="80" w:lineRule="auto"/>
        <w:jc w:val="center"/>
        <w:rPr/>
      </w:pPr>
      <w:r w:rsidDel="00000000" w:rsidR="00000000" w:rsidRPr="00000000">
        <w:rPr/>
        <w:drawing>
          <wp:inline distB="0" distT="0" distL="0" distR="0">
            <wp:extent cx="3429000" cy="1228725"/>
            <wp:effectExtent b="0" l="0" r="0" t="0"/>
            <wp:docPr id="8"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429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16 – </w:t>
      </w:r>
      <w:r w:rsidDel="00000000" w:rsidR="00000000" w:rsidRPr="00000000">
        <w:rPr>
          <w:rFonts w:ascii="Arial" w:cs="Arial" w:eastAsia="Arial" w:hAnsi="Arial"/>
          <w:color w:val="333333"/>
          <w:sz w:val="18"/>
          <w:szCs w:val="18"/>
          <w:rtl w:val="0"/>
        </w:rPr>
        <w:t xml:space="preserve">Storyboard: Relatório de tutoria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tbl>
      <w:tblPr>
        <w:tblStyle w:val="Table14"/>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300"/>
        <w:gridCol w:w="6726"/>
        <w:tblGridChange w:id="0">
          <w:tblGrid>
            <w:gridCol w:w="2300"/>
            <w:gridCol w:w="6726"/>
          </w:tblGrid>
        </w:tblGridChange>
      </w:tblGrid>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1F">
            <w:pPr>
              <w:rPr/>
            </w:pPr>
            <w:r w:rsidDel="00000000" w:rsidR="00000000" w:rsidRPr="00000000">
              <w:rPr>
                <w:b w:val="1"/>
                <w:bCs w:val="1"/>
                <w:sz w:val="20"/>
                <w:szCs w:val="20"/>
                <w:rtl w:val="0"/>
              </w:rPr>
              <w:t xml:space="preserve">Título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0">
            <w:pPr>
              <w:spacing w:after="20" w:lineRule="auto"/>
              <w:rPr/>
            </w:pPr>
            <w:r w:rsidDel="00000000" w:rsidR="00000000" w:rsidRPr="00000000">
              <w:rPr>
                <w:sz w:val="20"/>
                <w:szCs w:val="20"/>
                <w:rtl w:val="0"/>
              </w:rPr>
              <w:t xml:space="preserve">Consultar relatório de atividade de tutoria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1">
            <w:pPr>
              <w:rPr/>
            </w:pPr>
            <w:r w:rsidDel="00000000" w:rsidR="00000000" w:rsidRPr="00000000">
              <w:rPr>
                <w:b w:val="1"/>
                <w:bCs w:val="1"/>
                <w:sz w:val="20"/>
                <w:szCs w:val="20"/>
                <w:rtl w:val="0"/>
              </w:rPr>
              <w:t xml:space="preserve">Ator Primário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2">
            <w:pPr>
              <w:spacing w:after="20" w:lineRule="auto"/>
              <w:rPr/>
            </w:pPr>
            <w:r w:rsidDel="00000000" w:rsidR="00000000" w:rsidRPr="00000000">
              <w:rPr>
                <w:sz w:val="20"/>
                <w:szCs w:val="20"/>
                <w:rtl w:val="0"/>
              </w:rPr>
              <w:t xml:space="preserve">Diretor de Curso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3">
            <w:pPr>
              <w:rPr/>
            </w:pPr>
            <w:r w:rsidDel="00000000" w:rsidR="00000000" w:rsidRPr="00000000">
              <w:rPr>
                <w:b w:val="1"/>
                <w:bCs w:val="1"/>
                <w:sz w:val="20"/>
                <w:szCs w:val="20"/>
                <w:rtl w:val="0"/>
              </w:rPr>
              <w:t xml:space="preserve">Stakeholders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4">
            <w:pPr>
              <w:spacing w:after="20" w:lineRule="auto"/>
              <w:rPr/>
            </w:pPr>
            <w:r w:rsidDel="00000000" w:rsidR="00000000" w:rsidRPr="00000000">
              <w:rPr>
                <w:sz w:val="20"/>
                <w:szCs w:val="20"/>
                <w:rtl w:val="0"/>
              </w:rPr>
              <w:t xml:space="preserve">Diretor de Curso; UTC-INF</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5">
            <w:pPr>
              <w:rPr/>
            </w:pPr>
            <w:r w:rsidDel="00000000" w:rsidR="00000000" w:rsidRPr="00000000">
              <w:rPr>
                <w:b w:val="1"/>
                <w:bCs w:val="1"/>
                <w:sz w:val="20"/>
                <w:szCs w:val="20"/>
                <w:rtl w:val="0"/>
              </w:rPr>
              <w:t xml:space="preserve">Pré-condição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6">
            <w:pPr>
              <w:spacing w:after="20" w:lineRule="auto"/>
              <w:rPr/>
            </w:pPr>
            <w:r w:rsidDel="00000000" w:rsidR="00000000" w:rsidRPr="00000000">
              <w:rPr>
                <w:sz w:val="20"/>
                <w:szCs w:val="20"/>
                <w:rtl w:val="0"/>
              </w:rPr>
              <w:t xml:space="preserve">O diretor encontra-se autenticado (UC01).</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7">
            <w:pPr>
              <w:rPr/>
            </w:pPr>
            <w:r w:rsidDel="00000000" w:rsidR="00000000" w:rsidRPr="00000000">
              <w:rPr>
                <w:b w:val="1"/>
                <w:bCs w:val="1"/>
                <w:sz w:val="20"/>
                <w:szCs w:val="20"/>
                <w:rtl w:val="0"/>
              </w:rPr>
              <w:t xml:space="preserve">Garantia Mínima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8">
            <w:pPr>
              <w:spacing w:after="20" w:lineRule="auto"/>
              <w:rPr/>
            </w:pPr>
            <w:r w:rsidDel="00000000" w:rsidR="00000000" w:rsidRPr="00000000">
              <w:rPr>
                <w:sz w:val="20"/>
                <w:szCs w:val="20"/>
                <w:rtl w:val="0"/>
              </w:rPr>
              <w:t xml:space="preserve">O sistema apresenta os filtros disponíveis.</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9">
            <w:pPr>
              <w:rPr/>
            </w:pPr>
            <w:r w:rsidDel="00000000" w:rsidR="00000000" w:rsidRPr="00000000">
              <w:rPr>
                <w:b w:val="1"/>
                <w:bCs w:val="1"/>
                <w:sz w:val="20"/>
                <w:szCs w:val="20"/>
                <w:rtl w:val="0"/>
              </w:rPr>
              <w:t xml:space="preserve">Sucesso Garantido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A">
            <w:pPr>
              <w:spacing w:after="20" w:lineRule="auto"/>
              <w:rPr/>
            </w:pPr>
            <w:r w:rsidDel="00000000" w:rsidR="00000000" w:rsidRPr="00000000">
              <w:rPr>
                <w:sz w:val="20"/>
                <w:szCs w:val="20"/>
                <w:rtl w:val="0"/>
              </w:rPr>
              <w:t xml:space="preserve">Relatório de atividade apresentado.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B">
            <w:pPr>
              <w:rPr/>
            </w:pPr>
            <w:r w:rsidDel="00000000" w:rsidR="00000000" w:rsidRPr="00000000">
              <w:rPr>
                <w:b w:val="1"/>
                <w:bCs w:val="1"/>
                <w:sz w:val="20"/>
                <w:szCs w:val="20"/>
                <w:rtl w:val="0"/>
              </w:rPr>
              <w:t xml:space="preserve">Trigger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C">
            <w:pPr>
              <w:spacing w:after="20" w:lineRule="auto"/>
              <w:rPr/>
            </w:pPr>
            <w:r w:rsidDel="00000000" w:rsidR="00000000" w:rsidRPr="00000000">
              <w:rPr>
                <w:sz w:val="20"/>
                <w:szCs w:val="20"/>
                <w:rtl w:val="0"/>
              </w:rPr>
              <w:t xml:space="preserve">O diretor escolhe a opção "relatório de tutoria".</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2D">
            <w:pPr>
              <w:rPr/>
            </w:pPr>
            <w:r w:rsidDel="00000000" w:rsidR="00000000" w:rsidRPr="00000000">
              <w:rPr>
                <w:b w:val="1"/>
                <w:bCs w:val="1"/>
                <w:sz w:val="20"/>
                <w:szCs w:val="20"/>
                <w:rtl w:val="0"/>
              </w:rPr>
              <w:t xml:space="preserve">Cenário Principal</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2E">
            <w:pPr>
              <w:spacing w:after="10" w:lineRule="auto"/>
              <w:rPr/>
            </w:pPr>
            <w:r w:rsidDel="00000000" w:rsidR="00000000" w:rsidRPr="00000000">
              <w:rPr>
                <w:sz w:val="20"/>
                <w:szCs w:val="20"/>
                <w:rtl w:val="0"/>
              </w:rPr>
              <w:t xml:space="preserve">1. O sistema apresenta os filtros (período, curso).</w:t>
            </w:r>
            <w:r w:rsidDel="00000000" w:rsidR="00000000" w:rsidRPr="00000000">
              <w:rPr>
                <w:rtl w:val="0"/>
              </w:rPr>
            </w:r>
          </w:p>
          <w:p w:rsidR="00000000" w:rsidDel="00000000" w:rsidP="00000000" w:rsidRDefault="00000000" w:rsidRPr="00000000" w14:paraId="0000022F">
            <w:pPr>
              <w:spacing w:after="10" w:lineRule="auto"/>
              <w:rPr/>
            </w:pPr>
            <w:r w:rsidDel="00000000" w:rsidR="00000000" w:rsidRPr="00000000">
              <w:rPr>
                <w:sz w:val="20"/>
                <w:szCs w:val="20"/>
                <w:rtl w:val="0"/>
              </w:rPr>
              <w:t xml:space="preserve">2. O diretor escolhe os filtros.</w:t>
            </w:r>
            <w:r w:rsidDel="00000000" w:rsidR="00000000" w:rsidRPr="00000000">
              <w:rPr>
                <w:rtl w:val="0"/>
              </w:rPr>
            </w:r>
          </w:p>
          <w:p w:rsidR="00000000" w:rsidDel="00000000" w:rsidP="00000000" w:rsidRDefault="00000000" w:rsidRPr="00000000" w14:paraId="00000230">
            <w:pPr>
              <w:spacing w:after="10" w:lineRule="auto"/>
              <w:rPr/>
            </w:pPr>
            <w:r w:rsidDel="00000000" w:rsidR="00000000" w:rsidRPr="00000000">
              <w:rPr>
                <w:sz w:val="20"/>
                <w:szCs w:val="20"/>
                <w:rtl w:val="0"/>
              </w:rPr>
              <w:t xml:space="preserve">3. O sistema calcula tutorandos por tutor e reuniões realizadas.</w:t>
            </w:r>
            <w:r w:rsidDel="00000000" w:rsidR="00000000" w:rsidRPr="00000000">
              <w:rPr>
                <w:rtl w:val="0"/>
              </w:rPr>
            </w:r>
          </w:p>
          <w:p w:rsidR="00000000" w:rsidDel="00000000" w:rsidP="00000000" w:rsidRDefault="00000000" w:rsidRPr="00000000" w14:paraId="00000231">
            <w:pPr>
              <w:spacing w:after="10" w:lineRule="auto"/>
              <w:rPr/>
            </w:pPr>
            <w:r w:rsidDel="00000000" w:rsidR="00000000" w:rsidRPr="00000000">
              <w:rPr>
                <w:sz w:val="20"/>
                <w:szCs w:val="20"/>
                <w:rtl w:val="0"/>
              </w:rPr>
              <w:t xml:space="preserve">4. O sistema apresenta o relatório.</w:t>
            </w:r>
            <w:r w:rsidDel="00000000" w:rsidR="00000000" w:rsidRPr="00000000">
              <w:rPr>
                <w:rtl w:val="0"/>
              </w:rPr>
            </w:r>
          </w:p>
        </w:tc>
      </w:tr>
      <w:tr>
        <w:trPr>
          <w:cantSplit w:val="0"/>
          <w:tblHeader w:val="0"/>
        </w:trPr>
        <w:tc>
          <w:tcPr>
            <w:shd w:fill="eef7f7" w:val="clear"/>
            <w:tcMar>
              <w:top w:w="40.0" w:type="dxa"/>
              <w:left w:w="80.0" w:type="dxa"/>
              <w:bottom w:w="40.0" w:type="dxa"/>
              <w:right w:w="80.0" w:type="dxa"/>
            </w:tcMar>
          </w:tcPr>
          <w:p w:rsidR="00000000" w:rsidDel="00000000" w:rsidP="00000000" w:rsidRDefault="00000000" w:rsidRPr="00000000" w14:paraId="00000232">
            <w:pPr>
              <w:rPr/>
            </w:pPr>
            <w:r w:rsidDel="00000000" w:rsidR="00000000" w:rsidRPr="00000000">
              <w:rPr>
                <w:b w:val="1"/>
                <w:bCs w:val="1"/>
                <w:sz w:val="20"/>
                <w:szCs w:val="20"/>
                <w:rtl w:val="0"/>
              </w:rPr>
              <w:t xml:space="preserve">Extensões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33">
            <w:pPr>
              <w:spacing w:after="10" w:lineRule="auto"/>
              <w:rPr/>
            </w:pPr>
            <w:r w:rsidDel="00000000" w:rsidR="00000000" w:rsidRPr="00000000">
              <w:rPr>
                <w:sz w:val="20"/>
                <w:szCs w:val="20"/>
                <w:rtl w:val="0"/>
              </w:rPr>
              <w:t xml:space="preserve">3a. Não existe atividade no período – o sistema informa o diretor.</w:t>
            </w:r>
            <w:r w:rsidDel="00000000" w:rsidR="00000000" w:rsidRPr="00000000">
              <w:rPr>
                <w:rtl w:val="0"/>
              </w:rPr>
            </w:r>
          </w:p>
        </w:tc>
      </w:tr>
    </w:tbl>
    <w:p w:rsidR="00000000" w:rsidDel="00000000" w:rsidP="00000000" w:rsidRDefault="00000000" w:rsidRPr="00000000" w14:paraId="00000234">
      <w:pPr>
        <w:spacing w:after="120" w:line="276" w:lineRule="auto"/>
        <w:ind w:firstLine="340"/>
        <w:jc w:val="both"/>
        <w:rPr/>
      </w:pPr>
      <w:r w:rsidDel="00000000" w:rsidR="00000000" w:rsidRPr="00000000">
        <w:rPr>
          <w:b w:val="1"/>
          <w:bCs w:val="1"/>
          <w:sz w:val="21"/>
          <w:szCs w:val="21"/>
          <w:rtl w:val="0"/>
        </w:rPr>
        <w:t xml:space="preserve">Diagrama de Robustez:</w:t>
      </w:r>
      <w:r w:rsidDel="00000000" w:rsidR="00000000" w:rsidRPr="00000000">
        <w:rPr>
          <w:rtl w:val="0"/>
        </w:rPr>
      </w:r>
    </w:p>
    <w:p w:rsidR="00000000" w:rsidDel="00000000" w:rsidP="00000000" w:rsidRDefault="00000000" w:rsidRPr="00000000" w14:paraId="00000235">
      <w:pPr>
        <w:spacing w:after="20" w:before="80" w:lineRule="auto"/>
        <w:jc w:val="center"/>
        <w:rPr/>
      </w:pPr>
      <w:r w:rsidDel="00000000" w:rsidR="00000000" w:rsidRPr="00000000">
        <w:rPr/>
        <w:drawing>
          <wp:inline distB="0" distT="0" distL="0" distR="0">
            <wp:extent cx="5334000" cy="2085975"/>
            <wp:effectExtent b="0" l="0" r="0" t="0"/>
            <wp:docPr id="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334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29 – </w:t>
      </w:r>
      <w:r w:rsidDel="00000000" w:rsidR="00000000" w:rsidRPr="00000000">
        <w:rPr>
          <w:rFonts w:ascii="Arial" w:cs="Arial" w:eastAsia="Arial" w:hAnsi="Arial"/>
          <w:color w:val="333333"/>
          <w:sz w:val="18"/>
          <w:szCs w:val="18"/>
          <w:rtl w:val="0"/>
        </w:rPr>
        <w:t xml:space="preserve">Diagrama de Robustez: Relatório de tutoria</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3"/>
        <w:spacing w:after="70" w:before="180" w:lineRule="auto"/>
        <w:rPr/>
      </w:pPr>
      <w:bookmarkStart w:colFirst="0" w:colLast="0" w:name="_cidoe7ubm9lh" w:id="31"/>
      <w:bookmarkEnd w:id="31"/>
      <w:r w:rsidDel="00000000" w:rsidR="00000000" w:rsidRPr="00000000">
        <w:rPr>
          <w:rFonts w:ascii="Arial" w:cs="Arial" w:eastAsia="Arial" w:hAnsi="Arial"/>
          <w:b w:val="1"/>
          <w:bCs w:val="1"/>
          <w:color w:val="222222"/>
          <w:sz w:val="24"/>
          <w:szCs w:val="24"/>
          <w:rtl w:val="0"/>
        </w:rPr>
        <w:t xml:space="preserve">2.2.2 Modelo de Domínio Atualizado (Diagrama de Classes de Análise)</w:t>
      </w:r>
      <w:r w:rsidDel="00000000" w:rsidR="00000000" w:rsidRPr="00000000">
        <w:rPr>
          <w:rtl w:val="0"/>
        </w:rPr>
      </w:r>
    </w:p>
    <w:p w:rsidR="00000000" w:rsidDel="00000000" w:rsidP="00000000" w:rsidRDefault="00000000" w:rsidRPr="00000000" w14:paraId="00000239">
      <w:pPr>
        <w:spacing w:after="120" w:line="276" w:lineRule="auto"/>
        <w:ind w:firstLine="340"/>
        <w:jc w:val="both"/>
        <w:rPr/>
      </w:pPr>
      <w:r w:rsidDel="00000000" w:rsidR="00000000" w:rsidRPr="00000000">
        <w:rPr>
          <w:sz w:val="22"/>
          <w:szCs w:val="22"/>
          <w:rtl w:val="0"/>
        </w:rPr>
        <w:t xml:space="preserve">Terminada a análise de robustez de todos os casos de uso, o modelo de domínio foi atualizado para incorporar os atributos, as operações e as associações descobertos. Os objetos de control deram origem, na sua maioria, a operações das classes de entidade; os objetos de boundary ficam reservados para o diagrama de classes de desenho. Na figura, os membros a azul são os novos ou alterados face à Fase 1.</w:t>
      </w:r>
      <w:r w:rsidDel="00000000" w:rsidR="00000000" w:rsidRPr="00000000">
        <w:rPr>
          <w:rtl w:val="0"/>
        </w:rPr>
      </w:r>
    </w:p>
    <w:p w:rsidR="00000000" w:rsidDel="00000000" w:rsidP="00000000" w:rsidRDefault="00000000" w:rsidRPr="00000000" w14:paraId="0000023A">
      <w:pPr>
        <w:spacing w:after="20" w:before="80" w:lineRule="auto"/>
        <w:jc w:val="center"/>
        <w:rPr/>
      </w:pPr>
      <w:r w:rsidDel="00000000" w:rsidR="00000000" w:rsidRPr="00000000">
        <w:rPr/>
        <w:drawing>
          <wp:inline distB="0" distT="0" distL="0" distR="0">
            <wp:extent cx="5524500" cy="3752850"/>
            <wp:effectExtent b="0" l="0" r="0" t="0"/>
            <wp:docPr id="10"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5245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80" w:before="60" w:lineRule="auto"/>
        <w:jc w:val="center"/>
        <w:rPr/>
      </w:pPr>
      <w:r w:rsidDel="00000000" w:rsidR="00000000" w:rsidRPr="00000000">
        <w:rPr>
          <w:rFonts w:ascii="Arial" w:cs="Arial" w:eastAsia="Arial" w:hAnsi="Arial"/>
          <w:b w:val="1"/>
          <w:bCs w:val="1"/>
          <w:color w:val="333333"/>
          <w:sz w:val="18"/>
          <w:szCs w:val="18"/>
          <w:rtl w:val="0"/>
        </w:rPr>
        <w:t xml:space="preserve">Ilustração 30 – </w:t>
      </w:r>
      <w:r w:rsidDel="00000000" w:rsidR="00000000" w:rsidRPr="00000000">
        <w:rPr>
          <w:rFonts w:ascii="Arial" w:cs="Arial" w:eastAsia="Arial" w:hAnsi="Arial"/>
          <w:color w:val="333333"/>
          <w:sz w:val="18"/>
          <w:szCs w:val="18"/>
          <w:rtl w:val="0"/>
        </w:rPr>
        <w:t xml:space="preserve">Modelo de Domínio Atualizado (Diagrama de Classes de Análise)</w:t>
      </w:r>
      <w:r w:rsidDel="00000000" w:rsidR="00000000" w:rsidRPr="00000000">
        <w:rPr>
          <w:rFonts w:ascii="Arial" w:cs="Arial" w:eastAsia="Arial" w:hAnsi="Arial"/>
          <w:i w:val="1"/>
          <w:iCs w:val="1"/>
          <w:color w:val="777777"/>
          <w:sz w:val="16"/>
          <w:szCs w:val="16"/>
          <w:rtl w:val="0"/>
        </w:rPr>
        <w:t xml:space="preserve">  (Fonte: elaboração própria)</w:t>
      </w:r>
      <w:r w:rsidDel="00000000" w:rsidR="00000000" w:rsidRPr="00000000">
        <w:rPr>
          <w:rtl w:val="0"/>
        </w:rPr>
      </w:r>
    </w:p>
    <w:p w:rsidR="00000000" w:rsidDel="00000000" w:rsidP="00000000" w:rsidRDefault="00000000" w:rsidRPr="00000000" w14:paraId="0000023C">
      <w:pPr>
        <w:spacing w:after="120" w:line="276" w:lineRule="auto"/>
        <w:ind w:firstLine="340"/>
        <w:jc w:val="both"/>
        <w:rPr/>
      </w:pPr>
      <w:r w:rsidDel="00000000" w:rsidR="00000000" w:rsidRPr="00000000">
        <w:rPr>
          <w:i w:val="1"/>
          <w:iCs w:val="1"/>
          <w:color w:val="555555"/>
          <w:sz w:val="20"/>
          <w:szCs w:val="20"/>
          <w:rtl w:val="0"/>
        </w:rPr>
        <w:t xml:space="preserve">Valores de Reuniao.estado: pendente | convocada | realizada. Mensagem.estadoEnvio: enviada | pendente. Utilizador.estadoConta: sem conta | ativa. Avaliacao.epoca: normal | recurso | especial.</w:t>
      </w:r>
      <w:r w:rsidDel="00000000" w:rsidR="00000000" w:rsidRPr="00000000">
        <w:rPr>
          <w:rtl w:val="0"/>
        </w:rPr>
      </w:r>
    </w:p>
    <w:p w:rsidR="00000000" w:rsidDel="00000000" w:rsidP="00000000" w:rsidRDefault="00000000" w:rsidRPr="00000000" w14:paraId="0000023D">
      <w:pPr>
        <w:spacing w:after="120" w:line="276" w:lineRule="auto"/>
        <w:ind w:firstLine="340"/>
        <w:jc w:val="both"/>
        <w:rPr/>
      </w:pPr>
      <w:r w:rsidDel="00000000" w:rsidR="00000000" w:rsidRPr="00000000">
        <w:rPr>
          <w:b w:val="1"/>
          <w:bCs w:val="1"/>
          <w:sz w:val="22"/>
          <w:szCs w:val="22"/>
          <w:rtl w:val="0"/>
        </w:rPr>
        <w:t xml:space="preserve">Alterações face à Fase 1 e respetiva origem</w:t>
      </w:r>
      <w:r w:rsidDel="00000000" w:rsidR="00000000" w:rsidRPr="00000000">
        <w:rPr>
          <w:rtl w:val="0"/>
        </w:rPr>
      </w:r>
    </w:p>
    <w:tbl>
      <w:tblPr>
        <w:tblStyle w:val="Table15"/>
        <w:tblW w:w="9026.0" w:type="dxa"/>
        <w:jc w:val="left"/>
        <w:tblBorders>
          <w:top w:color="bbbbbb" w:space="0" w:sz="4" w:val="single"/>
          <w:left w:color="bbbbbb" w:space="0" w:sz="4" w:val="single"/>
          <w:bottom w:color="bbbbbb" w:space="0" w:sz="4" w:val="single"/>
          <w:right w:color="bbbbbb" w:space="0" w:sz="4" w:val="single"/>
          <w:insideH w:color="000000" w:space="0" w:sz="4" w:val="single"/>
          <w:insideV w:color="000000" w:space="0" w:sz="4" w:val="single"/>
        </w:tblBorders>
        <w:tblLayout w:type="fixed"/>
        <w:tblLook w:val="0000"/>
      </w:tblPr>
      <w:tblGrid>
        <w:gridCol w:w="2000"/>
        <w:gridCol w:w="4000"/>
        <w:gridCol w:w="3026"/>
        <w:tblGridChange w:id="0">
          <w:tblGrid>
            <w:gridCol w:w="2000"/>
            <w:gridCol w:w="4000"/>
            <w:gridCol w:w="3026"/>
          </w:tblGrid>
        </w:tblGridChange>
      </w:tblGrid>
      <w:tr>
        <w:trPr>
          <w:cantSplit w:val="0"/>
          <w:tblHeader w:val="1"/>
        </w:trPr>
        <w:tc>
          <w:tcPr>
            <w:shd w:fill="eef7f7" w:val="clear"/>
            <w:tcMar>
              <w:top w:w="40.0" w:type="dxa"/>
              <w:left w:w="80.0" w:type="dxa"/>
              <w:bottom w:w="40.0" w:type="dxa"/>
              <w:right w:w="80.0" w:type="dxa"/>
            </w:tcMar>
          </w:tcPr>
          <w:p w:rsidR="00000000" w:rsidDel="00000000" w:rsidP="00000000" w:rsidRDefault="00000000" w:rsidRPr="00000000" w14:paraId="0000023E">
            <w:pPr>
              <w:rPr/>
            </w:pPr>
            <w:r w:rsidDel="00000000" w:rsidR="00000000" w:rsidRPr="00000000">
              <w:rPr>
                <w:b w:val="1"/>
                <w:bCs w:val="1"/>
                <w:sz w:val="19"/>
                <w:szCs w:val="19"/>
                <w:rtl w:val="0"/>
              </w:rPr>
              <w:t xml:space="preserve">Classe</w:t>
            </w:r>
            <w:r w:rsidDel="00000000" w:rsidR="00000000" w:rsidRPr="00000000">
              <w:rPr>
                <w:rtl w:val="0"/>
              </w:rPr>
            </w:r>
          </w:p>
        </w:tc>
        <w:tc>
          <w:tcPr>
            <w:shd w:fill="eef7f7" w:val="clear"/>
            <w:tcMar>
              <w:top w:w="40.0" w:type="dxa"/>
              <w:left w:w="80.0" w:type="dxa"/>
              <w:bottom w:w="40.0" w:type="dxa"/>
              <w:right w:w="80.0" w:type="dxa"/>
            </w:tcMar>
          </w:tcPr>
          <w:p w:rsidR="00000000" w:rsidDel="00000000" w:rsidP="00000000" w:rsidRDefault="00000000" w:rsidRPr="00000000" w14:paraId="0000023F">
            <w:pPr>
              <w:rPr/>
            </w:pPr>
            <w:r w:rsidDel="00000000" w:rsidR="00000000" w:rsidRPr="00000000">
              <w:rPr>
                <w:b w:val="1"/>
                <w:bCs w:val="1"/>
                <w:sz w:val="19"/>
                <w:szCs w:val="19"/>
                <w:rtl w:val="0"/>
              </w:rPr>
              <w:t xml:space="preserve">Novo / alterado</w:t>
            </w:r>
            <w:r w:rsidDel="00000000" w:rsidR="00000000" w:rsidRPr="00000000">
              <w:rPr>
                <w:rtl w:val="0"/>
              </w:rPr>
            </w:r>
          </w:p>
        </w:tc>
        <w:tc>
          <w:tcPr>
            <w:shd w:fill="eef7f7" w:val="clear"/>
            <w:tcMar>
              <w:top w:w="40.0" w:type="dxa"/>
              <w:left w:w="80.0" w:type="dxa"/>
              <w:bottom w:w="40.0" w:type="dxa"/>
              <w:right w:w="80.0" w:type="dxa"/>
            </w:tcMar>
          </w:tcPr>
          <w:p w:rsidR="00000000" w:rsidDel="00000000" w:rsidP="00000000" w:rsidRDefault="00000000" w:rsidRPr="00000000" w14:paraId="00000240">
            <w:pPr>
              <w:rPr/>
            </w:pPr>
            <w:r w:rsidDel="00000000" w:rsidR="00000000" w:rsidRPr="00000000">
              <w:rPr>
                <w:b w:val="1"/>
                <w:bCs w:val="1"/>
                <w:sz w:val="19"/>
                <w:szCs w:val="19"/>
                <w:rtl w:val="0"/>
              </w:rPr>
              <w:t xml:space="preserve">Origem (robustez)</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41">
            <w:pPr>
              <w:rPr/>
            </w:pPr>
            <w:r w:rsidDel="00000000" w:rsidR="00000000" w:rsidRPr="00000000">
              <w:rPr>
                <w:sz w:val="19"/>
                <w:szCs w:val="19"/>
                <w:rtl w:val="0"/>
              </w:rPr>
              <w:t xml:space="preserve">Utilizador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2">
            <w:pPr>
              <w:rPr/>
            </w:pPr>
            <w:r w:rsidDel="00000000" w:rsidR="00000000" w:rsidRPr="00000000">
              <w:rPr>
                <w:sz w:val="19"/>
                <w:szCs w:val="19"/>
                <w:rtl w:val="0"/>
              </w:rPr>
              <w:t xml:space="preserve">+ dataNascimento; + estadoConta; + autenticar(); + criarConta()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3">
            <w:pPr>
              <w:rPr/>
            </w:pPr>
            <w:r w:rsidDel="00000000" w:rsidR="00000000" w:rsidRPr="00000000">
              <w:rPr>
                <w:sz w:val="19"/>
                <w:szCs w:val="19"/>
                <w:rtl w:val="0"/>
              </w:rPr>
              <w:t xml:space="preserve">UC06; UC02/UC05; UC01; UC05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44">
            <w:pPr>
              <w:rPr/>
            </w:pPr>
            <w:r w:rsidDel="00000000" w:rsidR="00000000" w:rsidRPr="00000000">
              <w:rPr>
                <w:sz w:val="19"/>
                <w:szCs w:val="19"/>
                <w:rtl w:val="0"/>
              </w:rPr>
              <w:t xml:space="preserve">Tutorando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5">
            <w:pPr>
              <w:rPr/>
            </w:pPr>
            <w:r w:rsidDel="00000000" w:rsidR="00000000" w:rsidRPr="00000000">
              <w:rPr>
                <w:sz w:val="19"/>
                <w:szCs w:val="19"/>
                <w:rtl w:val="0"/>
              </w:rPr>
              <w:t xml:space="preserve">+ dataAtribuicao; + registar(), alterarDados(), associarTutor()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6">
            <w:pPr>
              <w:rPr/>
            </w:pPr>
            <w:r w:rsidDel="00000000" w:rsidR="00000000" w:rsidRPr="00000000">
              <w:rPr>
                <w:sz w:val="19"/>
                <w:szCs w:val="19"/>
                <w:rtl w:val="0"/>
              </w:rPr>
              <w:t xml:space="preserve">UC03; UC02; UC06/UC09; UC03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47">
            <w:pPr>
              <w:rPr/>
            </w:pPr>
            <w:r w:rsidDel="00000000" w:rsidR="00000000" w:rsidRPr="00000000">
              <w:rPr>
                <w:sz w:val="19"/>
                <w:szCs w:val="19"/>
                <w:rtl w:val="0"/>
              </w:rPr>
              <w:t xml:space="preserve">Tutor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8">
            <w:pPr>
              <w:rPr/>
            </w:pPr>
            <w:r w:rsidDel="00000000" w:rsidR="00000000" w:rsidRPr="00000000">
              <w:rPr>
                <w:sz w:val="19"/>
                <w:szCs w:val="19"/>
                <w:rtl w:val="0"/>
              </w:rPr>
              <w:t xml:space="preserve">+ obterTutorandos()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9">
            <w:pPr>
              <w:rPr/>
            </w:pPr>
            <w:r w:rsidDel="00000000" w:rsidR="00000000" w:rsidRPr="00000000">
              <w:rPr>
                <w:sz w:val="19"/>
                <w:szCs w:val="19"/>
                <w:rtl w:val="0"/>
              </w:rPr>
              <w:t xml:space="preserve">UC09, UC10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4A">
            <w:pPr>
              <w:rPr/>
            </w:pPr>
            <w:r w:rsidDel="00000000" w:rsidR="00000000" w:rsidRPr="00000000">
              <w:rPr>
                <w:sz w:val="19"/>
                <w:szCs w:val="19"/>
                <w:rtl w:val="0"/>
              </w:rPr>
              <w:t xml:space="preserve">Mensagem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B">
            <w:pPr>
              <w:rPr/>
            </w:pPr>
            <w:r w:rsidDel="00000000" w:rsidR="00000000" w:rsidRPr="00000000">
              <w:rPr>
                <w:sz w:val="19"/>
                <w:szCs w:val="19"/>
                <w:rtl w:val="0"/>
              </w:rPr>
              <w:t xml:space="preserve">+ estadoEnvio; + enviar()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C">
            <w:pPr>
              <w:rPr/>
            </w:pPr>
            <w:r w:rsidDel="00000000" w:rsidR="00000000" w:rsidRPr="00000000">
              <w:rPr>
                <w:sz w:val="19"/>
                <w:szCs w:val="19"/>
                <w:rtl w:val="0"/>
              </w:rPr>
              <w:t xml:space="preserve">UC04 (falha de envio)</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4D">
            <w:pPr>
              <w:rPr/>
            </w:pPr>
            <w:r w:rsidDel="00000000" w:rsidR="00000000" w:rsidRPr="00000000">
              <w:rPr>
                <w:sz w:val="19"/>
                <w:szCs w:val="19"/>
                <w:rtl w:val="0"/>
              </w:rPr>
              <w:t xml:space="preserve">Reuniao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E">
            <w:pPr>
              <w:rPr/>
            </w:pPr>
            <w:r w:rsidDel="00000000" w:rsidR="00000000" w:rsidRPr="00000000">
              <w:rPr>
                <w:sz w:val="19"/>
                <w:szCs w:val="19"/>
                <w:rtl w:val="0"/>
              </w:rPr>
              <w:t xml:space="preserve">+ dataPedido, assuntoPedido, datasSugeridas; estado (pendente|convocada|realizada); + solicitar(), convocar(), registar()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4F">
            <w:pPr>
              <w:rPr/>
            </w:pPr>
            <w:r w:rsidDel="00000000" w:rsidR="00000000" w:rsidRPr="00000000">
              <w:rPr>
                <w:sz w:val="19"/>
                <w:szCs w:val="19"/>
                <w:rtl w:val="0"/>
              </w:rPr>
              <w:t xml:space="preserve">UC08; UC10; UC11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0">
            <w:pPr>
              <w:rPr/>
            </w:pPr>
            <w:r w:rsidDel="00000000" w:rsidR="00000000" w:rsidRPr="00000000">
              <w:rPr>
                <w:sz w:val="19"/>
                <w:szCs w:val="19"/>
                <w:rtl w:val="0"/>
              </w:rPr>
              <w:t xml:space="preserve">FichaFrequencia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1">
            <w:pPr>
              <w:rPr/>
            </w:pPr>
            <w:r w:rsidDel="00000000" w:rsidR="00000000" w:rsidRPr="00000000">
              <w:rPr>
                <w:sz w:val="19"/>
                <w:szCs w:val="19"/>
                <w:rtl w:val="0"/>
              </w:rPr>
              <w:t xml:space="preserve">+ guardar()</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2">
            <w:pPr>
              <w:rPr/>
            </w:pPr>
            <w:r w:rsidDel="00000000" w:rsidR="00000000" w:rsidRPr="00000000">
              <w:rPr>
                <w:sz w:val="19"/>
                <w:szCs w:val="19"/>
                <w:rtl w:val="0"/>
              </w:rPr>
              <w:t xml:space="preserve">UC07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3">
            <w:pPr>
              <w:rPr/>
            </w:pPr>
            <w:r w:rsidDel="00000000" w:rsidR="00000000" w:rsidRPr="00000000">
              <w:rPr>
                <w:sz w:val="19"/>
                <w:szCs w:val="19"/>
                <w:rtl w:val="0"/>
              </w:rPr>
              <w:t xml:space="preserve">RegistoUC</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4">
            <w:pPr>
              <w:rPr/>
            </w:pPr>
            <w:r w:rsidDel="00000000" w:rsidR="00000000" w:rsidRPr="00000000">
              <w:rPr>
                <w:sz w:val="19"/>
                <w:szCs w:val="19"/>
                <w:rtl w:val="0"/>
              </w:rPr>
              <w:t xml:space="preserve">+ anoLetivo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5">
            <w:pPr>
              <w:rPr/>
            </w:pPr>
            <w:r w:rsidDel="00000000" w:rsidR="00000000" w:rsidRPr="00000000">
              <w:rPr>
                <w:sz w:val="19"/>
                <w:szCs w:val="19"/>
                <w:rtl w:val="0"/>
              </w:rPr>
              <w:t xml:space="preserve">UC12 (filtro por ano letivo)</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56">
            <w:pPr>
              <w:rPr/>
            </w:pPr>
            <w:r w:rsidDel="00000000" w:rsidR="00000000" w:rsidRPr="00000000">
              <w:rPr>
                <w:sz w:val="19"/>
                <w:szCs w:val="19"/>
                <w:rtl w:val="0"/>
              </w:rPr>
              <w:t xml:space="preserve">Associações novas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7">
            <w:pPr>
              <w:rPr/>
            </w:pPr>
            <w:r w:rsidDel="00000000" w:rsidR="00000000" w:rsidRPr="00000000">
              <w:rPr>
                <w:sz w:val="19"/>
                <w:szCs w:val="19"/>
                <w:rtl w:val="0"/>
              </w:rPr>
              <w:t xml:space="preserve">Coordenador 1—0..* Tutorando (atribui); Reuniao 0..*—1 Tutorando (diz respeito 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58">
            <w:pPr>
              <w:rPr/>
            </w:pPr>
            <w:r w:rsidDel="00000000" w:rsidR="00000000" w:rsidRPr="00000000">
              <w:rPr>
                <w:sz w:val="19"/>
                <w:szCs w:val="19"/>
                <w:rtl w:val="0"/>
              </w:rPr>
              <w:t xml:space="preserve">UC02/UC03; UC08, UC10</w:t>
            </w:r>
            <w:r w:rsidDel="00000000" w:rsidR="00000000" w:rsidRPr="00000000">
              <w:rPr>
                <w:rtl w:val="0"/>
              </w:rPr>
            </w:r>
          </w:p>
        </w:tc>
      </w:tr>
    </w:tbl>
    <w:p w:rsidR="00000000" w:rsidDel="00000000" w:rsidP="00000000" w:rsidRDefault="00000000" w:rsidRPr="00000000" w14:paraId="00000259">
      <w:pPr>
        <w:pStyle w:val="Heading1"/>
        <w:spacing w:after="140" w:before="280" w:lineRule="auto"/>
        <w:rPr/>
      </w:pPr>
      <w:bookmarkStart w:colFirst="0" w:colLast="0" w:name="_6ove4dew30os" w:id="32"/>
      <w:bookmarkEnd w:id="32"/>
      <w:r w:rsidDel="00000000" w:rsidR="00000000" w:rsidRPr="00000000">
        <w:rPr>
          <w:rFonts w:ascii="Arial" w:cs="Arial" w:eastAsia="Arial" w:hAnsi="Arial"/>
          <w:b w:val="1"/>
          <w:bCs w:val="1"/>
          <w:color w:val="0a6e78"/>
          <w:sz w:val="32"/>
          <w:szCs w:val="32"/>
          <w:rtl w:val="0"/>
        </w:rPr>
        <w:t xml:space="preserve">Capítulo 3 – Conclusão</w:t>
      </w:r>
      <w:r w:rsidDel="00000000" w:rsidR="00000000" w:rsidRPr="00000000">
        <w:rPr>
          <w:rtl w:val="0"/>
        </w:rPr>
      </w:r>
    </w:p>
    <w:p w:rsidR="00000000" w:rsidDel="00000000" w:rsidP="00000000" w:rsidRDefault="00000000" w:rsidRPr="00000000" w14:paraId="0000025A">
      <w:pPr>
        <w:spacing w:after="120" w:line="276" w:lineRule="auto"/>
        <w:ind w:firstLine="340"/>
        <w:jc w:val="both"/>
        <w:rPr/>
      </w:pPr>
      <w:r w:rsidDel="00000000" w:rsidR="00000000" w:rsidRPr="00000000">
        <w:rPr>
          <w:sz w:val="22"/>
          <w:szCs w:val="22"/>
          <w:rtl w:val="0"/>
        </w:rPr>
        <w:t xml:space="preserve">A aplicação das duas primeiras fases do processo ICONIX ao sistema de gestão de tutorias da UTC-INF permitiu obter uma modelação estruturada e coerente do problema proposto. Na Fase 1, a identificação dos atores, dos casos de uso e do modelo de domínio tornou claro "o quê" o sistema deve fazer e quais os conceitos do mundo real envolvidos. Na Fase 2, as descrições dos casos de uso e a análise de robustez permitiram aprofundar cada funcionalidade e descobrir novos atributos e operações, incorporados no diagrama de classes de análise.</w:t>
      </w:r>
      <w:r w:rsidDel="00000000" w:rsidR="00000000" w:rsidRPr="00000000">
        <w:rPr>
          <w:rtl w:val="0"/>
        </w:rPr>
      </w:r>
    </w:p>
    <w:p w:rsidR="00000000" w:rsidDel="00000000" w:rsidP="00000000" w:rsidRDefault="00000000" w:rsidRPr="00000000" w14:paraId="0000025B">
      <w:pPr>
        <w:spacing w:after="120" w:line="276" w:lineRule="auto"/>
        <w:ind w:firstLine="340"/>
        <w:jc w:val="both"/>
        <w:rPr/>
      </w:pPr>
      <w:r w:rsidDel="00000000" w:rsidR="00000000" w:rsidRPr="00000000">
        <w:rPr>
          <w:sz w:val="22"/>
          <w:szCs w:val="22"/>
          <w:rtl w:val="0"/>
        </w:rPr>
        <w:t xml:space="preserve">O valor do processo ICONIX ficou evidente na rastreabilidade conseguida: cada operação acrescentada ao modelo de classes tem origem num objeto de controlo identificado na robustez, que por sua vez decorre de um passo concreto de um caso de uso. Esta cadeia de dependências reduz o risco de modelar funcionalidades que não correspondem a requisitos reais.</w:t>
      </w:r>
      <w:r w:rsidDel="00000000" w:rsidR="00000000" w:rsidRPr="00000000">
        <w:rPr>
          <w:rtl w:val="0"/>
        </w:rPr>
      </w:r>
    </w:p>
    <w:p w:rsidR="00000000" w:rsidDel="00000000" w:rsidP="00000000" w:rsidRDefault="00000000" w:rsidRPr="00000000" w14:paraId="0000025C">
      <w:pPr>
        <w:spacing w:after="120" w:line="276" w:lineRule="auto"/>
        <w:ind w:firstLine="340"/>
        <w:jc w:val="both"/>
        <w:rPr/>
      </w:pPr>
      <w:r w:rsidDel="00000000" w:rsidR="00000000" w:rsidRPr="00000000">
        <w:rPr>
          <w:sz w:val="22"/>
          <w:szCs w:val="22"/>
          <w:rtl w:val="0"/>
        </w:rPr>
        <w:t xml:space="preserve">Entre as principais dificuldades, destacam-se a decisão sobre o nível de detalhe dos atributos quando o enunciado não os especifica, e o rigor exigido pelas regras de ligação da análise de robustez. Como trabalho futuro, o modelo obtido constitui uma base sólida para a fase de desenho e posterior implementação do sistema.</w:t>
      </w:r>
      <w:r w:rsidDel="00000000" w:rsidR="00000000" w:rsidRPr="00000000">
        <w:rPr>
          <w:rtl w:val="0"/>
        </w:rPr>
      </w:r>
    </w:p>
    <w:p w:rsidR="00000000" w:rsidDel="00000000" w:rsidP="00000000" w:rsidRDefault="00000000" w:rsidRPr="00000000" w14:paraId="0000025D">
      <w:pPr>
        <w:pStyle w:val="Heading1"/>
        <w:spacing w:after="140" w:before="280" w:lineRule="auto"/>
        <w:rPr/>
      </w:pPr>
      <w:bookmarkStart w:colFirst="0" w:colLast="0" w:name="_l85j7gol72lm" w:id="33"/>
      <w:bookmarkEnd w:id="33"/>
      <w:r w:rsidDel="00000000" w:rsidR="00000000" w:rsidRPr="00000000">
        <w:rPr>
          <w:rFonts w:ascii="Arial" w:cs="Arial" w:eastAsia="Arial" w:hAnsi="Arial"/>
          <w:b w:val="1"/>
          <w:bCs w:val="1"/>
          <w:color w:val="0a6e78"/>
          <w:sz w:val="32"/>
          <w:szCs w:val="32"/>
          <w:rtl w:val="0"/>
        </w:rPr>
        <w:t xml:space="preserve">Capítulo 4 – Bibliografia</w:t>
      </w:r>
      <w:r w:rsidDel="00000000" w:rsidR="00000000" w:rsidRPr="00000000">
        <w:rPr>
          <w:rtl w:val="0"/>
        </w:rPr>
      </w:r>
    </w:p>
    <w:p w:rsidR="00000000" w:rsidDel="00000000" w:rsidP="00000000" w:rsidRDefault="00000000" w:rsidRPr="00000000" w14:paraId="0000025E">
      <w:pPr>
        <w:spacing w:after="80" w:lineRule="auto"/>
        <w:rPr/>
      </w:pPr>
      <w:r w:rsidDel="00000000" w:rsidR="00000000" w:rsidRPr="00000000">
        <w:rPr>
          <w:sz w:val="21"/>
          <w:szCs w:val="21"/>
          <w:rtl w:val="0"/>
        </w:rPr>
        <w:t xml:space="preserve">Rosenberg, D., &amp; Stephens, M. (2007). Use Case Driven Object Modeling with UML: Theory and Practice. Apress.</w:t>
      </w:r>
      <w:r w:rsidDel="00000000" w:rsidR="00000000" w:rsidRPr="00000000">
        <w:rPr>
          <w:rtl w:val="0"/>
        </w:rPr>
      </w:r>
    </w:p>
    <w:p w:rsidR="00000000" w:rsidDel="00000000" w:rsidP="00000000" w:rsidRDefault="00000000" w:rsidRPr="00000000" w14:paraId="0000025F">
      <w:pPr>
        <w:spacing w:after="80" w:lineRule="auto"/>
        <w:rPr/>
      </w:pPr>
      <w:r w:rsidDel="00000000" w:rsidR="00000000" w:rsidRPr="00000000">
        <w:rPr>
          <w:sz w:val="21"/>
          <w:szCs w:val="21"/>
          <w:rtl w:val="0"/>
        </w:rPr>
        <w:t xml:space="preserve">Fowler, M. (2003). UML Distilled: A Brief Guide to the Standard Object Modeling Language (3.ª ed.). Addison-Wesley.</w:t>
      </w:r>
      <w:r w:rsidDel="00000000" w:rsidR="00000000" w:rsidRPr="00000000">
        <w:rPr>
          <w:rtl w:val="0"/>
        </w:rPr>
      </w:r>
    </w:p>
    <w:p w:rsidR="00000000" w:rsidDel="00000000" w:rsidP="00000000" w:rsidRDefault="00000000" w:rsidRPr="00000000" w14:paraId="00000260">
      <w:pPr>
        <w:spacing w:after="80" w:lineRule="auto"/>
        <w:rPr/>
      </w:pPr>
      <w:r w:rsidDel="00000000" w:rsidR="00000000" w:rsidRPr="00000000">
        <w:rPr>
          <w:sz w:val="21"/>
          <w:szCs w:val="21"/>
          <w:rtl w:val="0"/>
        </w:rPr>
        <w:t xml:space="preserve">Rosenberg, D., &amp; Scott, K. (1999). Use Case Driven Object Modeling with UML: A Practical Approach. Addison-Wesley.</w:t>
      </w:r>
      <w:r w:rsidDel="00000000" w:rsidR="00000000" w:rsidRPr="00000000">
        <w:rPr>
          <w:rtl w:val="0"/>
        </w:rPr>
      </w:r>
    </w:p>
    <w:p w:rsidR="00000000" w:rsidDel="00000000" w:rsidP="00000000" w:rsidRDefault="00000000" w:rsidRPr="00000000" w14:paraId="00000261">
      <w:pPr>
        <w:spacing w:after="80" w:lineRule="auto"/>
        <w:rPr/>
      </w:pPr>
      <w:r w:rsidDel="00000000" w:rsidR="00000000" w:rsidRPr="00000000">
        <w:rPr>
          <w:sz w:val="21"/>
          <w:szCs w:val="21"/>
          <w:rtl w:val="0"/>
        </w:rPr>
        <w:t xml:space="preserve">Enunciado do Trabalho Prático 1 – Modelação de Sistemas Informáticos, UTC-INF, 2025/2026.</w:t>
      </w:r>
      <w:r w:rsidDel="00000000" w:rsidR="00000000" w:rsidRPr="00000000">
        <w:rPr>
          <w:rtl w:val="0"/>
        </w:rPr>
      </w:r>
    </w:p>
    <w:p w:rsidR="00000000" w:rsidDel="00000000" w:rsidP="00000000" w:rsidRDefault="00000000" w:rsidRPr="00000000" w14:paraId="00000262">
      <w:pPr>
        <w:spacing w:after="120" w:line="276" w:lineRule="auto"/>
        <w:ind w:firstLine="340"/>
        <w:jc w:val="both"/>
        <w:rPr/>
      </w:pPr>
      <w:r w:rsidDel="00000000" w:rsidR="00000000" w:rsidRPr="00000000">
        <w:rPr>
          <w:i w:val="1"/>
          <w:iCs w:val="1"/>
          <w:color w:val="555555"/>
          <w:sz w:val="19"/>
          <w:szCs w:val="19"/>
          <w:rtl w:val="0"/>
        </w:rPr>
        <w:t xml:space="preserve">Pressupostos assumidos: (1) um tutorando tem um único tutor em cada momento; (2) o UC05 é o único sem autenticação prévia; (3) existem três épocas de avaliação — normal, recurso e especial — e as notas variam de 0 a 20; (4) as notificações são enviadas por email e ficam registadas; (5) o Diretor de Curso só acede a dados agregados e anonimizados; (6) quando faltam atributos no enunciado, usaram-se os mais habituais.</w:t>
      </w:r>
      <w:r w:rsidDel="00000000" w:rsidR="00000000" w:rsidRPr="00000000">
        <w:rPr>
          <w:rtl w:val="0"/>
        </w:rPr>
      </w:r>
    </w:p>
    <w:sectPr>
      <w:headerReference r:id="rId36" w:type="default"/>
      <w:footerReference r:id="rId37" w:type="default"/>
      <w:pgSz w:h="16838" w:w="11906" w:orient="portrait"/>
      <w:pgMar w:bottom="1134" w:top="1701" w:left="1701"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jc w:val="center"/>
      <w:rPr/>
    </w:pPr>
    <w:r w:rsidDel="00000000" w:rsidR="00000000" w:rsidRPr="00000000">
      <w:rPr>
        <w:rFonts w:ascii="Arial" w:cs="Arial" w:eastAsia="Arial" w:hAnsi="Arial"/>
        <w:color w:val="595959"/>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Bdr>
        <w:bottom w:color="cccccc" w:space="2" w:sz="4" w:val="single"/>
      </w:pBdr>
      <w:spacing w:after="0" w:lineRule="auto"/>
      <w:jc w:val="right"/>
      <w:rPr/>
    </w:pPr>
    <w:r w:rsidDel="00000000" w:rsidR="00000000" w:rsidRPr="00000000">
      <w:rPr>
        <w:rFonts w:ascii="Arial" w:cs="Arial" w:eastAsia="Arial" w:hAnsi="Arial"/>
        <w:b w:val="1"/>
        <w:bCs w:val="1"/>
        <w:color w:val="595959"/>
        <w:sz w:val="14"/>
        <w:szCs w:val="14"/>
        <w:rtl w:val="0"/>
      </w:rPr>
      <w:t xml:space="preserve">Relatório MSI – Sistema de Tutorias UTC-INF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5.png"/><Relationship Id="rId21" Type="http://schemas.openxmlformats.org/officeDocument/2006/relationships/image" Target="media/image30.png"/><Relationship Id="rId24" Type="http://schemas.openxmlformats.org/officeDocument/2006/relationships/image" Target="media/image27.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7.png"/><Relationship Id="rId25" Type="http://schemas.openxmlformats.org/officeDocument/2006/relationships/image" Target="media/image26.png"/><Relationship Id="rId28"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4.png"/><Relationship Id="rId7" Type="http://schemas.openxmlformats.org/officeDocument/2006/relationships/image" Target="media/image14.png"/><Relationship Id="rId8" Type="http://schemas.openxmlformats.org/officeDocument/2006/relationships/image" Target="media/image10.png"/><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image" Target="media/image18.png"/><Relationship Id="rId33" Type="http://schemas.openxmlformats.org/officeDocument/2006/relationships/image" Target="media/image1.png"/><Relationship Id="rId10" Type="http://schemas.openxmlformats.org/officeDocument/2006/relationships/image" Target="media/image9.png"/><Relationship Id="rId32" Type="http://schemas.openxmlformats.org/officeDocument/2006/relationships/image" Target="media/image3.png"/><Relationship Id="rId13" Type="http://schemas.openxmlformats.org/officeDocument/2006/relationships/image" Target="media/image23.png"/><Relationship Id="rId35" Type="http://schemas.openxmlformats.org/officeDocument/2006/relationships/image" Target="media/image21.png"/><Relationship Id="rId12" Type="http://schemas.openxmlformats.org/officeDocument/2006/relationships/image" Target="media/image20.png"/><Relationship Id="rId34" Type="http://schemas.openxmlformats.org/officeDocument/2006/relationships/image" Target="media/image12.png"/><Relationship Id="rId15" Type="http://schemas.openxmlformats.org/officeDocument/2006/relationships/image" Target="media/image15.png"/><Relationship Id="rId37" Type="http://schemas.openxmlformats.org/officeDocument/2006/relationships/footer" Target="footer1.xml"/><Relationship Id="rId14" Type="http://schemas.openxmlformats.org/officeDocument/2006/relationships/image" Target="media/image8.png"/><Relationship Id="rId36" Type="http://schemas.openxmlformats.org/officeDocument/2006/relationships/header" Target="header1.xml"/><Relationship Id="rId17" Type="http://schemas.openxmlformats.org/officeDocument/2006/relationships/image" Target="media/image11.png"/><Relationship Id="rId16" Type="http://schemas.openxmlformats.org/officeDocument/2006/relationships/image" Target="media/image28.png"/><Relationship Id="rId19" Type="http://schemas.openxmlformats.org/officeDocument/2006/relationships/image" Target="media/image19.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