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E2FF8E" w14:textId="77777777" w:rsidR="00EC2016" w:rsidRDefault="00EC2016" w:rsidP="002C66CC">
      <w:pPr>
        <w:pStyle w:val="NormalWeb"/>
        <w:shd w:val="clear" w:color="auto" w:fill="FFFFFF"/>
        <w:spacing w:before="0" w:beforeAutospacing="0" w:line="360" w:lineRule="auto"/>
        <w:jc w:val="both"/>
        <w:rPr>
          <w:color w:val="343A40"/>
        </w:rPr>
      </w:pPr>
      <w:r>
        <w:rPr>
          <w:color w:val="343A40"/>
        </w:rPr>
        <w:t>Nome: Mateus Barros Almeida</w:t>
      </w:r>
    </w:p>
    <w:p w14:paraId="4672DC2D" w14:textId="77777777" w:rsidR="00EC2016" w:rsidRDefault="00EC2016" w:rsidP="002C66CC">
      <w:pPr>
        <w:pStyle w:val="NormalWeb"/>
        <w:shd w:val="clear" w:color="auto" w:fill="FFFFFF"/>
        <w:spacing w:before="0" w:beforeAutospacing="0" w:line="360" w:lineRule="auto"/>
        <w:jc w:val="both"/>
        <w:rPr>
          <w:color w:val="343A40"/>
        </w:rPr>
      </w:pPr>
      <w:r>
        <w:rPr>
          <w:color w:val="343A40"/>
        </w:rPr>
        <w:t>Matrícula: 2201130053</w:t>
      </w:r>
    </w:p>
    <w:p w14:paraId="72BED07F" w14:textId="4404810C" w:rsidR="00375A1C" w:rsidRDefault="00375A1C" w:rsidP="002C66CC">
      <w:pPr>
        <w:pStyle w:val="NormalWeb"/>
        <w:shd w:val="clear" w:color="auto" w:fill="FFFFFF"/>
        <w:spacing w:before="0" w:beforeAutospacing="0" w:line="360" w:lineRule="auto"/>
        <w:jc w:val="both"/>
        <w:rPr>
          <w:color w:val="343A40"/>
        </w:rPr>
      </w:pPr>
      <w:r>
        <w:rPr>
          <w:color w:val="343A40"/>
        </w:rPr>
        <w:t xml:space="preserve">Link Youtube: </w:t>
      </w:r>
      <w:hyperlink r:id="rId5" w:history="1">
        <w:r w:rsidR="00610DB2" w:rsidRPr="00610DB2">
          <w:rPr>
            <w:rStyle w:val="Hyperlink"/>
          </w:rPr>
          <w:t>https://www.youtube.com/watch?v=jn-eE-8NYuM</w:t>
        </w:r>
      </w:hyperlink>
    </w:p>
    <w:p w14:paraId="0D846847" w14:textId="3BDB29AA" w:rsidR="002F6C4C" w:rsidRPr="003375A5" w:rsidRDefault="00EC2016" w:rsidP="002C66CC">
      <w:pPr>
        <w:jc w:val="center"/>
        <w:rPr>
          <w:b/>
          <w:bCs/>
          <w:sz w:val="24"/>
          <w:szCs w:val="24"/>
        </w:rPr>
      </w:pPr>
      <w:r w:rsidRPr="003375A5">
        <w:rPr>
          <w:b/>
          <w:bCs/>
          <w:sz w:val="24"/>
          <w:szCs w:val="24"/>
        </w:rPr>
        <w:t xml:space="preserve">Documentação </w:t>
      </w:r>
      <w:r w:rsidR="00375A1C">
        <w:rPr>
          <w:b/>
          <w:bCs/>
          <w:sz w:val="24"/>
          <w:szCs w:val="24"/>
        </w:rPr>
        <w:t>Clinica Hospitalar</w:t>
      </w:r>
      <w:r w:rsidR="00815819">
        <w:rPr>
          <w:b/>
          <w:bCs/>
          <w:sz w:val="24"/>
          <w:szCs w:val="24"/>
        </w:rPr>
        <w:t xml:space="preserve"> – N2</w:t>
      </w:r>
    </w:p>
    <w:p w14:paraId="50583EF1" w14:textId="77777777" w:rsidR="00EC2016" w:rsidRDefault="00EC2016" w:rsidP="002C66CC">
      <w:pPr>
        <w:jc w:val="both"/>
        <w:rPr>
          <w:b/>
          <w:bCs/>
        </w:rPr>
      </w:pPr>
    </w:p>
    <w:p w14:paraId="67C131CA" w14:textId="13A1F55B" w:rsidR="00BC30B7" w:rsidRDefault="00BC30B7" w:rsidP="002C66CC">
      <w:pPr>
        <w:jc w:val="both"/>
      </w:pPr>
      <w:r>
        <w:rPr>
          <w:b/>
          <w:bCs/>
        </w:rPr>
        <w:tab/>
      </w:r>
      <w:r>
        <w:t>Projeto foi construído utilizando Apache NetBeans 21 e Java 17. Este consiste em um</w:t>
      </w:r>
      <w:r w:rsidR="00375A1C">
        <w:t xml:space="preserve"> sistema de gerenciamento de informações de uma </w:t>
      </w:r>
      <w:proofErr w:type="spellStart"/>
      <w:r w:rsidR="00375A1C">
        <w:t>clinica</w:t>
      </w:r>
      <w:proofErr w:type="spellEnd"/>
      <w:r w:rsidR="00375A1C">
        <w:t xml:space="preserve"> médica, permitindo as operações de cadastro, visualização, edição e deleção de pacientes, médicos, enfermeiros e consultas, além da importação/exportação de dados em planilhas de </w:t>
      </w:r>
      <w:proofErr w:type="spellStart"/>
      <w:r w:rsidR="00375A1C">
        <w:t>excel</w:t>
      </w:r>
      <w:proofErr w:type="spellEnd"/>
      <w:r w:rsidR="00375A1C">
        <w:t xml:space="preserve">, </w:t>
      </w:r>
      <w:r w:rsidR="00481F6F">
        <w:t>arquivo JSON e arquivo XML, os quais</w:t>
      </w:r>
      <w:r w:rsidR="00375A1C">
        <w:t xml:space="preserve"> funciona</w:t>
      </w:r>
      <w:r w:rsidR="00481F6F">
        <w:t>m</w:t>
      </w:r>
      <w:r w:rsidR="00375A1C">
        <w:t xml:space="preserve"> de forma análoga a um banco de dados</w:t>
      </w:r>
      <w:r w:rsidR="00481F6F">
        <w:t>.</w:t>
      </w:r>
    </w:p>
    <w:p w14:paraId="23A09305" w14:textId="2625F09F" w:rsidR="00481F6F" w:rsidRDefault="00481F6F" w:rsidP="002C66CC">
      <w:pPr>
        <w:jc w:val="both"/>
      </w:pPr>
      <w:r>
        <w:tab/>
        <w:t xml:space="preserve">Para a construção das telas foi utilizado o software </w:t>
      </w:r>
      <w:proofErr w:type="spellStart"/>
      <w:r>
        <w:t>SceneBuilder</w:t>
      </w:r>
      <w:proofErr w:type="spellEnd"/>
      <w:r>
        <w:t xml:space="preserve">, o qual permite a criação de interface de aplicações </w:t>
      </w:r>
      <w:proofErr w:type="spellStart"/>
      <w:r>
        <w:t>JavaFX</w:t>
      </w:r>
      <w:proofErr w:type="spellEnd"/>
      <w:r>
        <w:t>. Para importação/exportação d</w:t>
      </w:r>
      <w:r w:rsidR="00D6577C">
        <w:t>o arquivo</w:t>
      </w:r>
      <w:r>
        <w:t xml:space="preserve"> </w:t>
      </w:r>
      <w:proofErr w:type="spellStart"/>
      <w:r>
        <w:t>excel</w:t>
      </w:r>
      <w:proofErr w:type="spellEnd"/>
      <w:r>
        <w:t xml:space="preserve"> foi utilizada a API POI Apache</w:t>
      </w:r>
      <w:r w:rsidR="00D6577C">
        <w:t>, para importação/exportação do arquivo XML foi utilizada a API JAXB e para importação de arquivo JSON foi utilizada a API JSON In Java.</w:t>
      </w:r>
    </w:p>
    <w:p w14:paraId="5A544C93" w14:textId="4810A3FF" w:rsidR="00375A1C" w:rsidRDefault="00375A1C" w:rsidP="002C66CC">
      <w:pPr>
        <w:jc w:val="both"/>
      </w:pPr>
      <w:r>
        <w:tab/>
        <w:t xml:space="preserve">O projeto foi divido em 3 camadas, a camada de dados, em que se concentram as classes com os métodos para importação e exportação para a planilha de </w:t>
      </w:r>
      <w:proofErr w:type="spellStart"/>
      <w:r>
        <w:t>excel</w:t>
      </w:r>
      <w:proofErr w:type="spellEnd"/>
      <w:r w:rsidR="00D6577C">
        <w:t>, arquivo XML e JSON</w:t>
      </w:r>
      <w:r>
        <w:t xml:space="preserve">, a camada de </w:t>
      </w:r>
      <w:proofErr w:type="spellStart"/>
      <w:r w:rsidR="000B42B8">
        <w:t>controllers</w:t>
      </w:r>
      <w:proofErr w:type="spellEnd"/>
      <w:r>
        <w:t xml:space="preserve">, </w:t>
      </w:r>
      <w:r w:rsidR="000B42B8">
        <w:t>a qual se encontra na pasta raiz do projeto, junto com a classe de inicialização App.java, nela estão as classes que se comunicam com as interfaces e fazem todas as operações durante a execução do programa, a última camada é a de</w:t>
      </w:r>
      <w:r>
        <w:t xml:space="preserve"> models, onde estão todas as classes bases, com seus respectivos atributos e métodos que serão instanciadas e utilizadas ao longo da execução do programa.</w:t>
      </w:r>
    </w:p>
    <w:p w14:paraId="2C70C796" w14:textId="3BE25EAC" w:rsidR="00375A1C" w:rsidRDefault="00624742" w:rsidP="002C66CC">
      <w:pPr>
        <w:jc w:val="center"/>
      </w:pPr>
      <w:r>
        <w:rPr>
          <w:noProof/>
        </w:rPr>
        <w:drawing>
          <wp:inline distT="0" distB="0" distL="0" distR="0" wp14:anchorId="0DC1D88A" wp14:editId="6E87ADA2">
            <wp:extent cx="5356768" cy="3590931"/>
            <wp:effectExtent l="0" t="0" r="0" b="0"/>
            <wp:docPr id="19367640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835" cy="36030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AFC49" w14:textId="02FF77AE" w:rsidR="00375A1C" w:rsidRDefault="000B42B8" w:rsidP="002C66CC">
      <w:pPr>
        <w:jc w:val="both"/>
      </w:pPr>
      <w:r>
        <w:lastRenderedPageBreak/>
        <w:tab/>
        <w:t>Foi criado um pacote “</w:t>
      </w:r>
      <w:proofErr w:type="spellStart"/>
      <w:r>
        <w:t>utils</w:t>
      </w:r>
      <w:proofErr w:type="spellEnd"/>
      <w:r>
        <w:t xml:space="preserve">” para a classe auxiliar de tratamento de erro, a qual possui métodos para geração de caixas de diálogo. Um outro diretório importante é o de recursos, onde ficam os arquivos de </w:t>
      </w:r>
      <w:proofErr w:type="gramStart"/>
      <w:r>
        <w:t>extensão .</w:t>
      </w:r>
      <w:proofErr w:type="spellStart"/>
      <w:r>
        <w:t>fxml</w:t>
      </w:r>
      <w:proofErr w:type="spellEnd"/>
      <w:proofErr w:type="gramEnd"/>
      <w:r>
        <w:t xml:space="preserve"> que são gerado pelo </w:t>
      </w:r>
      <w:proofErr w:type="spellStart"/>
      <w:r>
        <w:t>SceneBuilder</w:t>
      </w:r>
      <w:proofErr w:type="spellEnd"/>
      <w:r>
        <w:t>, os quais são utilizados para renderizar as interfaces, além de identificar os elementos na tela e atribuir funções aos eventos executados.</w:t>
      </w:r>
    </w:p>
    <w:p w14:paraId="597AB23A" w14:textId="77777777" w:rsidR="001A2ED1" w:rsidRDefault="00375A1C" w:rsidP="002C66CC">
      <w:pPr>
        <w:jc w:val="both"/>
      </w:pPr>
      <w:r>
        <w:tab/>
        <w:t xml:space="preserve">Para as classes do pacote model foi utilizado como padrão a criação de atributos privados, com seus respectivos métodos de </w:t>
      </w:r>
      <w:proofErr w:type="spellStart"/>
      <w:r>
        <w:t>get</w:t>
      </w:r>
      <w:proofErr w:type="spellEnd"/>
      <w:r>
        <w:t xml:space="preserve"> e set público, além de construtores padrões e especializados, pensando em todas as possibilidades de instanciação de objetos da classe durante a execução. </w:t>
      </w:r>
    </w:p>
    <w:p w14:paraId="4CA2B942" w14:textId="6174BA05" w:rsidR="001A2ED1" w:rsidRDefault="001A2ED1" w:rsidP="002C66CC">
      <w:pPr>
        <w:jc w:val="center"/>
      </w:pPr>
      <w:r>
        <w:rPr>
          <w:noProof/>
        </w:rPr>
        <w:drawing>
          <wp:inline distT="0" distB="0" distL="0" distR="0" wp14:anchorId="56112942" wp14:editId="01D17EEC">
            <wp:extent cx="5400040" cy="3354070"/>
            <wp:effectExtent l="0" t="0" r="0" b="0"/>
            <wp:docPr id="902804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0414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5851" w14:textId="69C72524" w:rsidR="00375A1C" w:rsidRDefault="00375A1C" w:rsidP="002C66CC">
      <w:pPr>
        <w:ind w:firstLine="708"/>
        <w:jc w:val="both"/>
      </w:pPr>
      <w:r>
        <w:t>Além dos métodos supracitados, também foram utilizados métodos específicos para operações específicas</w:t>
      </w:r>
      <w:r w:rsidR="001A2ED1">
        <w:t>. Como, por exemplo, a classe Paciente que apresenta os seguintes métodos.</w:t>
      </w:r>
    </w:p>
    <w:p w14:paraId="57E7B70E" w14:textId="642A2217" w:rsidR="001A2ED1" w:rsidRPr="00BC30B7" w:rsidRDefault="001A2ED1" w:rsidP="002C66CC">
      <w:pPr>
        <w:jc w:val="center"/>
      </w:pPr>
      <w:r>
        <w:rPr>
          <w:noProof/>
        </w:rPr>
        <w:drawing>
          <wp:inline distT="0" distB="0" distL="0" distR="0" wp14:anchorId="3F6AC37E" wp14:editId="39D8B768">
            <wp:extent cx="5400040" cy="2687955"/>
            <wp:effectExtent l="0" t="0" r="0" b="0"/>
            <wp:docPr id="1581115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1592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2D67" w14:textId="77777777" w:rsidR="001A2ED1" w:rsidRDefault="001A2ED1" w:rsidP="002C66CC">
      <w:pPr>
        <w:jc w:val="both"/>
      </w:pPr>
      <w:r>
        <w:lastRenderedPageBreak/>
        <w:tab/>
        <w:t xml:space="preserve">O método </w:t>
      </w:r>
      <w:proofErr w:type="spellStart"/>
      <w:proofErr w:type="gramStart"/>
      <w:r>
        <w:t>findById</w:t>
      </w:r>
      <w:proofErr w:type="spellEnd"/>
      <w:r>
        <w:t>(</w:t>
      </w:r>
      <w:proofErr w:type="gramEnd"/>
      <w:r>
        <w:t xml:space="preserve">) foi criado para localizar e retornar um paciente, em um vetor de pacientes, caso este seja encontrado. Já o método </w:t>
      </w:r>
      <w:proofErr w:type="spellStart"/>
      <w:proofErr w:type="gramStart"/>
      <w:r>
        <w:t>removerConsultaHistorico</w:t>
      </w:r>
      <w:proofErr w:type="spellEnd"/>
      <w:r>
        <w:t>(</w:t>
      </w:r>
      <w:proofErr w:type="gramEnd"/>
      <w:r>
        <w:t>) foi desenvolvido para varrer um vetor de pacientes, procurando no histórico de consultas, se existia a consulta em questão. Caso, fosse encontrada, seria removida.</w:t>
      </w:r>
    </w:p>
    <w:p w14:paraId="323314C0" w14:textId="45472B7A" w:rsidR="003211FA" w:rsidRDefault="001A2ED1" w:rsidP="002C66CC">
      <w:pPr>
        <w:jc w:val="both"/>
      </w:pPr>
      <w:r>
        <w:tab/>
        <w:t>Todas as operações associadas a objetos específicos foram armazenadas em suas respectivas classes.</w:t>
      </w:r>
    </w:p>
    <w:p w14:paraId="0B8E7495" w14:textId="2DE85C88" w:rsidR="001A2ED1" w:rsidRDefault="001A2ED1" w:rsidP="002C66CC">
      <w:pPr>
        <w:jc w:val="both"/>
      </w:pPr>
      <w:r>
        <w:tab/>
        <w:t>A tela principal do aplicativo foi construída da seguinte forma.</w:t>
      </w:r>
    </w:p>
    <w:p w14:paraId="1B9B235C" w14:textId="49579E8F" w:rsidR="001A2ED1" w:rsidRDefault="00BE2BAB" w:rsidP="002C66CC">
      <w:pPr>
        <w:jc w:val="center"/>
      </w:pPr>
      <w:r>
        <w:rPr>
          <w:noProof/>
        </w:rPr>
        <w:drawing>
          <wp:inline distT="0" distB="0" distL="0" distR="0" wp14:anchorId="416ABE80" wp14:editId="31B4F53D">
            <wp:extent cx="3109988" cy="3489960"/>
            <wp:effectExtent l="0" t="0" r="0" b="0"/>
            <wp:docPr id="985439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391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14854" cy="34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F63C" w14:textId="0B486C89" w:rsidR="001A2ED1" w:rsidRDefault="001A2ED1" w:rsidP="002C66CC">
      <w:pPr>
        <w:jc w:val="both"/>
      </w:pPr>
      <w:r>
        <w:tab/>
        <w:t xml:space="preserve">Nela, se apresentam </w:t>
      </w:r>
      <w:r w:rsidR="006B0C84">
        <w:t>os botões (Cadastrar) para acessar as telas de cadastro de médicos, enfermeiros, pacientes e consultas. Além dos botões “Editar Cadastro” que acessam as telas para visualização, edição e deleção dos registros.</w:t>
      </w:r>
    </w:p>
    <w:p w14:paraId="4DB3D3DE" w14:textId="653B51E2" w:rsidR="006B0C84" w:rsidRDefault="006B0C84" w:rsidP="002C66CC">
      <w:pPr>
        <w:jc w:val="both"/>
      </w:pPr>
      <w:r>
        <w:tab/>
        <w:t>Cada tela foi construída de forma individual</w:t>
      </w:r>
      <w:r w:rsidR="00BE2BAB">
        <w:t xml:space="preserve"> através do </w:t>
      </w:r>
      <w:proofErr w:type="spellStart"/>
      <w:r w:rsidR="00BE2BAB">
        <w:t>SceneBuilder</w:t>
      </w:r>
      <w:proofErr w:type="spellEnd"/>
      <w:r>
        <w:t xml:space="preserve"> e era invocada a partir da tela principal, </w:t>
      </w:r>
      <w:r w:rsidR="00BE2BAB">
        <w:t xml:space="preserve">associando o </w:t>
      </w:r>
      <w:proofErr w:type="gramStart"/>
      <w:r w:rsidR="00BE2BAB">
        <w:t>respectivo .</w:t>
      </w:r>
      <w:proofErr w:type="spellStart"/>
      <w:r w:rsidR="00BE2BAB">
        <w:t>fxml</w:t>
      </w:r>
      <w:proofErr w:type="spellEnd"/>
      <w:proofErr w:type="gramEnd"/>
      <w:r w:rsidR="00BE2BAB">
        <w:t xml:space="preserve"> ao objeto App, utilizando o método .</w:t>
      </w:r>
      <w:proofErr w:type="spellStart"/>
      <w:r w:rsidR="00BE2BAB">
        <w:t>setRoot</w:t>
      </w:r>
      <w:proofErr w:type="spellEnd"/>
      <w:r w:rsidR="00BE2BAB">
        <w:t>(), a mesma estratégia era utilizadas para navegar para qualquer página do aplicativo</w:t>
      </w:r>
      <w:r>
        <w:t>.</w:t>
      </w:r>
    </w:p>
    <w:p w14:paraId="4BDBD5DE" w14:textId="24CFFD58" w:rsidR="006B0C84" w:rsidRDefault="00BE2BAB" w:rsidP="002C66CC">
      <w:pPr>
        <w:jc w:val="center"/>
      </w:pPr>
      <w:r>
        <w:rPr>
          <w:noProof/>
        </w:rPr>
        <w:drawing>
          <wp:inline distT="0" distB="0" distL="0" distR="0" wp14:anchorId="5A36D549" wp14:editId="58B65B4F">
            <wp:extent cx="5400040" cy="937260"/>
            <wp:effectExtent l="0" t="0" r="0" b="0"/>
            <wp:docPr id="82011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1174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3ED73" w14:textId="32D8FFCE" w:rsidR="006B0C84" w:rsidRDefault="006B0C84" w:rsidP="002C66CC">
      <w:pPr>
        <w:jc w:val="both"/>
      </w:pPr>
      <w:r>
        <w:tab/>
        <w:t xml:space="preserve">Para armazenamento das informações de médicos, pacientes, </w:t>
      </w:r>
      <w:r w:rsidR="00152294">
        <w:t xml:space="preserve">consultas médicas e enfermeiros, foram criados atributos estáticos do tipo </w:t>
      </w:r>
      <w:proofErr w:type="spellStart"/>
      <w:r w:rsidR="00152294">
        <w:t>arraylist</w:t>
      </w:r>
      <w:proofErr w:type="spellEnd"/>
      <w:r w:rsidR="00152294">
        <w:t xml:space="preserve"> na tela principal, cada um para cada tipo de objeto, os quais eram iniciados ao iniciar a tela principal e poderiam ser utilizados em todas as classes do sistema.</w:t>
      </w:r>
    </w:p>
    <w:p w14:paraId="0E3C9B21" w14:textId="3AD578FC" w:rsidR="00152294" w:rsidRDefault="00624742" w:rsidP="002C66CC">
      <w:pPr>
        <w:jc w:val="both"/>
      </w:pPr>
      <w:r>
        <w:rPr>
          <w:noProof/>
        </w:rPr>
        <w:lastRenderedPageBreak/>
        <w:drawing>
          <wp:inline distT="0" distB="0" distL="0" distR="0" wp14:anchorId="2A8F3251" wp14:editId="430E5E7E">
            <wp:extent cx="5400040" cy="984885"/>
            <wp:effectExtent l="0" t="0" r="0" b="5715"/>
            <wp:docPr id="9919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993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9702E" w14:textId="36C263CE" w:rsidR="00152294" w:rsidRDefault="00152294" w:rsidP="002C66CC">
      <w:pPr>
        <w:jc w:val="both"/>
      </w:pPr>
      <w:r>
        <w:tab/>
        <w:t xml:space="preserve">As telas de cadastro seguiram um padrão semelhantes, as funcionalidades serão exibidas pelo cadastro de paciente, a </w:t>
      </w:r>
      <w:r w:rsidR="00BE2BAB">
        <w:t>qual</w:t>
      </w:r>
      <w:r>
        <w:t xml:space="preserve"> possui maior complexidade. A interface de cadastro de paciente é mostrada a seguir.</w:t>
      </w:r>
    </w:p>
    <w:p w14:paraId="3B5497C7" w14:textId="2035D823" w:rsidR="00152294" w:rsidRDefault="00B309D6" w:rsidP="002C66CC">
      <w:pPr>
        <w:jc w:val="center"/>
      </w:pPr>
      <w:r>
        <w:rPr>
          <w:noProof/>
        </w:rPr>
        <w:drawing>
          <wp:inline distT="0" distB="0" distL="0" distR="0" wp14:anchorId="6966687B" wp14:editId="771CA012">
            <wp:extent cx="3052972" cy="3405514"/>
            <wp:effectExtent l="0" t="0" r="0" b="4445"/>
            <wp:docPr id="89887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874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1212" cy="341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B2F42" w14:textId="77777777" w:rsidR="004B4F68" w:rsidRDefault="003B6028" w:rsidP="002C66CC">
      <w:pPr>
        <w:jc w:val="both"/>
      </w:pPr>
      <w:r>
        <w:tab/>
        <w:t xml:space="preserve">Todos os campos foram criados a partir do </w:t>
      </w:r>
      <w:proofErr w:type="spellStart"/>
      <w:r w:rsidR="00B309D6">
        <w:t>SceneBuilder</w:t>
      </w:r>
      <w:proofErr w:type="spellEnd"/>
      <w:r w:rsidR="00B309D6">
        <w:t xml:space="preserve">, onde foram atribuídos </w:t>
      </w:r>
      <w:proofErr w:type="spellStart"/>
      <w:r w:rsidR="00B309D6">
        <w:t>id’s</w:t>
      </w:r>
      <w:proofErr w:type="spellEnd"/>
      <w:r w:rsidR="00B309D6">
        <w:t xml:space="preserve"> para cada um dos elementos, de forma que pudessem ser invocados e interagidos pelo programa.</w:t>
      </w:r>
    </w:p>
    <w:p w14:paraId="05F91E56" w14:textId="1FA392CE" w:rsidR="004B4F68" w:rsidRDefault="004B4F68" w:rsidP="002C66CC">
      <w:pPr>
        <w:jc w:val="center"/>
      </w:pPr>
      <w:r>
        <w:rPr>
          <w:noProof/>
        </w:rPr>
        <w:drawing>
          <wp:inline distT="0" distB="0" distL="0" distR="0" wp14:anchorId="291A63A0" wp14:editId="2382BE68">
            <wp:extent cx="4923155" cy="1095046"/>
            <wp:effectExtent l="0" t="0" r="0" b="0"/>
            <wp:docPr id="16074104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025" cy="1101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C27ED" w14:textId="69CF4E5B" w:rsidR="00AE625B" w:rsidRDefault="00AE625B" w:rsidP="002C66CC">
      <w:pPr>
        <w:jc w:val="both"/>
      </w:pPr>
      <w:r>
        <w:t xml:space="preserve"> </w:t>
      </w:r>
      <w:r w:rsidR="004B4F68">
        <w:tab/>
      </w:r>
      <w:r>
        <w:t xml:space="preserve">Para seleção de elementos contidos em </w:t>
      </w:r>
      <w:proofErr w:type="spellStart"/>
      <w:r>
        <w:t>jRadioButton’s</w:t>
      </w:r>
      <w:proofErr w:type="spellEnd"/>
      <w:r>
        <w:t xml:space="preserve"> de duas opções, foi utilizada uma lógica ao clique, quando um era selecionado, o outro automaticamente era </w:t>
      </w:r>
      <w:proofErr w:type="spellStart"/>
      <w:r>
        <w:t>desselecionado</w:t>
      </w:r>
      <w:proofErr w:type="spellEnd"/>
      <w:r>
        <w:t>, não permitindo a seleção simultânea de ambas as opções, como pode ser visto a seguir.</w:t>
      </w:r>
    </w:p>
    <w:p w14:paraId="315CF0C7" w14:textId="1B56DB1C" w:rsidR="00152294" w:rsidRDefault="004B4F68" w:rsidP="002C66CC">
      <w:pPr>
        <w:jc w:val="center"/>
      </w:pPr>
      <w:r>
        <w:rPr>
          <w:noProof/>
        </w:rPr>
        <w:drawing>
          <wp:inline distT="0" distB="0" distL="0" distR="0" wp14:anchorId="4C6FA232" wp14:editId="402660A8">
            <wp:extent cx="4061460" cy="1224639"/>
            <wp:effectExtent l="0" t="0" r="0" b="0"/>
            <wp:docPr id="1247000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00090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70447" cy="122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48421" w14:textId="1EAEB6CF" w:rsidR="004B4F68" w:rsidRDefault="00AE625B" w:rsidP="002C66CC">
      <w:pPr>
        <w:jc w:val="both"/>
      </w:pPr>
      <w:r>
        <w:lastRenderedPageBreak/>
        <w:tab/>
      </w:r>
      <w:r w:rsidR="004B4F68">
        <w:t xml:space="preserve">Os métodos definidos no </w:t>
      </w:r>
      <w:proofErr w:type="spellStart"/>
      <w:r w:rsidR="004B4F68">
        <w:t>controller</w:t>
      </w:r>
      <w:proofErr w:type="spellEnd"/>
      <w:r w:rsidR="004B4F68">
        <w:t xml:space="preserve"> de cada das telas possuíam a anotação @FXML, dessa forma eram mapeados para o </w:t>
      </w:r>
      <w:proofErr w:type="spellStart"/>
      <w:r w:rsidR="004B4F68">
        <w:t>SceneBuilder</w:t>
      </w:r>
      <w:proofErr w:type="spellEnd"/>
      <w:r w:rsidR="004B4F68">
        <w:t xml:space="preserve"> e podia ser </w:t>
      </w:r>
      <w:proofErr w:type="gramStart"/>
      <w:r w:rsidR="004B4F68">
        <w:t>atribuídos</w:t>
      </w:r>
      <w:proofErr w:type="gramEnd"/>
      <w:r w:rsidR="004B4F68">
        <w:t xml:space="preserve"> a eventos do tipo “</w:t>
      </w:r>
      <w:proofErr w:type="spellStart"/>
      <w:r w:rsidR="004B4F68">
        <w:t>On</w:t>
      </w:r>
      <w:proofErr w:type="spellEnd"/>
      <w:r w:rsidR="004B4F68">
        <w:t xml:space="preserve"> Click” e “</w:t>
      </w:r>
      <w:proofErr w:type="spellStart"/>
      <w:r w:rsidR="004B4F68">
        <w:t>On</w:t>
      </w:r>
      <w:proofErr w:type="spellEnd"/>
      <w:r w:rsidR="004B4F68">
        <w:t xml:space="preserve"> </w:t>
      </w:r>
      <w:proofErr w:type="spellStart"/>
      <w:r w:rsidR="004B4F68">
        <w:t>Change</w:t>
      </w:r>
      <w:proofErr w:type="spellEnd"/>
      <w:r w:rsidR="004B4F68">
        <w:t>” referentes aos objetos que iam acioná-lo.</w:t>
      </w:r>
    </w:p>
    <w:p w14:paraId="28AD45E6" w14:textId="6E207EFC" w:rsidR="00AE625B" w:rsidRDefault="00AE625B" w:rsidP="002C66CC">
      <w:pPr>
        <w:ind w:firstLine="708"/>
        <w:jc w:val="both"/>
      </w:pPr>
      <w:r>
        <w:t xml:space="preserve">Para cada paciente, havia um vetor de objetos do tipo </w:t>
      </w:r>
      <w:proofErr w:type="spellStart"/>
      <w:r>
        <w:t>Responsavel</w:t>
      </w:r>
      <w:proofErr w:type="spellEnd"/>
      <w:r>
        <w:t xml:space="preserve">. Por conta disso, foi criado um atributo do tipo </w:t>
      </w:r>
      <w:proofErr w:type="spellStart"/>
      <w:r>
        <w:t>ArrayList</w:t>
      </w:r>
      <w:proofErr w:type="spellEnd"/>
      <w:r>
        <w:t xml:space="preserve"> de </w:t>
      </w:r>
      <w:proofErr w:type="spellStart"/>
      <w:r>
        <w:t>Responsavel</w:t>
      </w:r>
      <w:proofErr w:type="spellEnd"/>
      <w:r>
        <w:t xml:space="preserve"> na interface de cadastro de pacientes. Ela serviu como um vetor auxiliar para armazenar os pacientes de cada cadastro.</w:t>
      </w:r>
    </w:p>
    <w:p w14:paraId="0774A969" w14:textId="7CC54EC0" w:rsidR="00AE625B" w:rsidRDefault="00624742" w:rsidP="002C66CC">
      <w:pPr>
        <w:jc w:val="center"/>
      </w:pPr>
      <w:r>
        <w:rPr>
          <w:noProof/>
        </w:rPr>
        <w:drawing>
          <wp:inline distT="0" distB="0" distL="0" distR="0" wp14:anchorId="386B082C" wp14:editId="449F49AA">
            <wp:extent cx="4742506" cy="514181"/>
            <wp:effectExtent l="0" t="0" r="1270" b="635"/>
            <wp:docPr id="6176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83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8437" cy="52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3A8B" w14:textId="01A2A036" w:rsidR="00AE625B" w:rsidRDefault="00AE625B" w:rsidP="002C66CC">
      <w:pPr>
        <w:jc w:val="both"/>
      </w:pPr>
      <w:r>
        <w:tab/>
        <w:t xml:space="preserve">Ao preencher as informações de Nome, Celular, Telefone e Email do responsável e clicar no botão “Inserir”, um objeto do tipo </w:t>
      </w:r>
      <w:proofErr w:type="spellStart"/>
      <w:r>
        <w:t>Responsavel</w:t>
      </w:r>
      <w:proofErr w:type="spellEnd"/>
      <w:r>
        <w:t xml:space="preserve"> era instanciado e associado ao vetor </w:t>
      </w:r>
      <w:proofErr w:type="spellStart"/>
      <w:r>
        <w:t>contatosResp</w:t>
      </w:r>
      <w:proofErr w:type="spellEnd"/>
      <w:r>
        <w:t>, como pode ser visto no código de ação do botão.</w:t>
      </w:r>
    </w:p>
    <w:p w14:paraId="3FE63106" w14:textId="62F60F04" w:rsidR="00AE625B" w:rsidRDefault="004B4F68" w:rsidP="002C66CC">
      <w:pPr>
        <w:jc w:val="center"/>
      </w:pPr>
      <w:r>
        <w:rPr>
          <w:noProof/>
        </w:rPr>
        <w:drawing>
          <wp:inline distT="0" distB="0" distL="0" distR="0" wp14:anchorId="14AAF7D4" wp14:editId="4BEDA44A">
            <wp:extent cx="4669155" cy="1524722"/>
            <wp:effectExtent l="0" t="0" r="0" b="0"/>
            <wp:docPr id="139756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629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4540" cy="15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D328" w14:textId="2B38710B" w:rsidR="00AE625B" w:rsidRDefault="00AE625B" w:rsidP="002C66CC">
      <w:pPr>
        <w:jc w:val="both"/>
      </w:pPr>
      <w:r>
        <w:tab/>
        <w:t>Após o botão ser clicado, os campos eram limpos e poderiam ser inseridas as informações de um novo responsável. Dessa forma foi possível associar múltiplos responsáveis a um paciente.</w:t>
      </w:r>
    </w:p>
    <w:p w14:paraId="466A664D" w14:textId="3F2673DC" w:rsidR="00AB3074" w:rsidRDefault="00AE625B" w:rsidP="002C66CC">
      <w:pPr>
        <w:jc w:val="both"/>
      </w:pPr>
      <w:r>
        <w:tab/>
        <w:t xml:space="preserve">Preenchendo todas as informações e clicando em um botão Salvar, haviam dois comportamentos possíveis. Caso as informações estivessem corretas, respeitando o tipo de informação de cada campo, haveria uma mensagem de sucesso. Caso </w:t>
      </w:r>
      <w:r w:rsidR="00AB3074">
        <w:t xml:space="preserve">houvesse alguma inconsistência, como por exemplo, uma </w:t>
      </w:r>
      <w:proofErr w:type="spellStart"/>
      <w:r w:rsidR="00AB3074">
        <w:t>String</w:t>
      </w:r>
      <w:proofErr w:type="spellEnd"/>
      <w:r w:rsidR="00AB3074">
        <w:t xml:space="preserve"> no campo “Número”, uma mensagem de erro era exibida na tela, os campos eram mantidos e o objeto não era criado.</w:t>
      </w:r>
    </w:p>
    <w:p w14:paraId="00DFFDC4" w14:textId="384F998D" w:rsidR="00AB3074" w:rsidRDefault="000A062C" w:rsidP="002C66CC">
      <w:pPr>
        <w:jc w:val="center"/>
      </w:pPr>
      <w:r>
        <w:rPr>
          <w:noProof/>
        </w:rPr>
        <w:drawing>
          <wp:inline distT="0" distB="0" distL="0" distR="0" wp14:anchorId="140E8A9F" wp14:editId="7042C835">
            <wp:extent cx="5261257" cy="2964180"/>
            <wp:effectExtent l="0" t="0" r="0" b="7620"/>
            <wp:docPr id="191007725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800" cy="298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1CC94C" w14:textId="3267E5EC" w:rsidR="00AB3074" w:rsidRDefault="00AB3074" w:rsidP="002C66CC">
      <w:pPr>
        <w:jc w:val="both"/>
      </w:pPr>
      <w:r>
        <w:lastRenderedPageBreak/>
        <w:tab/>
        <w:t xml:space="preserve">Para a criação do objeto do tipo Paciente ao clicar em salvar, foram lidos os dados de todos os campos, criando os objetos </w:t>
      </w:r>
      <w:proofErr w:type="spellStart"/>
      <w:r>
        <w:t>Endereco</w:t>
      </w:r>
      <w:proofErr w:type="spellEnd"/>
      <w:r>
        <w:t xml:space="preserve">, </w:t>
      </w:r>
      <w:proofErr w:type="spellStart"/>
      <w:r>
        <w:t>ContatoTelEmail</w:t>
      </w:r>
      <w:proofErr w:type="spellEnd"/>
      <w:r>
        <w:t xml:space="preserve"> e </w:t>
      </w:r>
      <w:proofErr w:type="spellStart"/>
      <w:r>
        <w:t>ArrayList</w:t>
      </w:r>
      <w:proofErr w:type="spellEnd"/>
      <w:r>
        <w:t>&lt;</w:t>
      </w:r>
      <w:proofErr w:type="spellStart"/>
      <w:r>
        <w:t>Responsavel</w:t>
      </w:r>
      <w:proofErr w:type="spellEnd"/>
      <w:r>
        <w:t xml:space="preserve">&gt; com as informações, permitindo a utilização do construtor especializado da classe. Toda essa execução foi envolvida em um bloco </w:t>
      </w:r>
      <w:proofErr w:type="spellStart"/>
      <w:r>
        <w:t>try</w:t>
      </w:r>
      <w:proofErr w:type="spellEnd"/>
      <w:r>
        <w:t xml:space="preserve"> catch permitindo a continuidade da aplicação mediante a ocorrência de uma exceção.</w:t>
      </w:r>
    </w:p>
    <w:p w14:paraId="43330694" w14:textId="5882304E" w:rsidR="00AB3074" w:rsidRDefault="000A062C" w:rsidP="002C66CC">
      <w:pPr>
        <w:jc w:val="both"/>
      </w:pPr>
      <w:r>
        <w:rPr>
          <w:noProof/>
        </w:rPr>
        <w:drawing>
          <wp:inline distT="0" distB="0" distL="0" distR="0" wp14:anchorId="158402B8" wp14:editId="694CC933">
            <wp:extent cx="5087620" cy="2488770"/>
            <wp:effectExtent l="0" t="0" r="0" b="6985"/>
            <wp:docPr id="6236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38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1909" cy="24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7FD6" w14:textId="1C1B25D0" w:rsidR="00AB3074" w:rsidRDefault="00AB3074" w:rsidP="002C66CC">
      <w:pPr>
        <w:jc w:val="both"/>
      </w:pPr>
      <w:r>
        <w:tab/>
        <w:t xml:space="preserve">Os dados de responsável vigentes na tela foram utilizados para a criação de um objeto do tipo </w:t>
      </w:r>
      <w:proofErr w:type="spellStart"/>
      <w:r>
        <w:t>Responsavel</w:t>
      </w:r>
      <w:proofErr w:type="spellEnd"/>
      <w:r>
        <w:t xml:space="preserve"> e esse foi adicionado ao vetor “</w:t>
      </w:r>
      <w:proofErr w:type="spellStart"/>
      <w:r>
        <w:t>contatosResp</w:t>
      </w:r>
      <w:proofErr w:type="spellEnd"/>
      <w:r>
        <w:t>”, o qual foi utilizado na criação do objeto do tipo Paciente. Após a criação, o vetor “</w:t>
      </w:r>
      <w:proofErr w:type="spellStart"/>
      <w:r>
        <w:t>constatosResp</w:t>
      </w:r>
      <w:proofErr w:type="spellEnd"/>
      <w:r>
        <w:t>” foi reiniciado, para não manter nenhuma informação de responsável ao criar um novo paciente.</w:t>
      </w:r>
    </w:p>
    <w:p w14:paraId="363A6477" w14:textId="0EBEDE14" w:rsidR="00AB3074" w:rsidRDefault="00AB3074" w:rsidP="002C66CC">
      <w:pPr>
        <w:jc w:val="both"/>
      </w:pPr>
      <w:r>
        <w:tab/>
        <w:t xml:space="preserve">Foi chamada a função privada </w:t>
      </w:r>
      <w:proofErr w:type="spellStart"/>
      <w:proofErr w:type="gramStart"/>
      <w:r w:rsidR="000A062C">
        <w:t>limparCampos</w:t>
      </w:r>
      <w:proofErr w:type="spellEnd"/>
      <w:r>
        <w:t>(</w:t>
      </w:r>
      <w:proofErr w:type="gramEnd"/>
      <w:r>
        <w:t>) para apagar todas as informações preenchidas e permitir uma nova execução, um método auxiliar privado associado à tela de cadastro de pacientes.</w:t>
      </w:r>
    </w:p>
    <w:p w14:paraId="2BBF240C" w14:textId="40BC2402" w:rsidR="00AB3074" w:rsidRDefault="000A062C" w:rsidP="002C66CC">
      <w:pPr>
        <w:jc w:val="center"/>
      </w:pPr>
      <w:r>
        <w:rPr>
          <w:noProof/>
        </w:rPr>
        <w:drawing>
          <wp:inline distT="0" distB="0" distL="0" distR="0" wp14:anchorId="0CBE444F" wp14:editId="0A24C901">
            <wp:extent cx="3686175" cy="3495379"/>
            <wp:effectExtent l="0" t="0" r="0" b="0"/>
            <wp:docPr id="27724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242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92093" cy="350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7EA5" w14:textId="185B1F18" w:rsidR="00AB3074" w:rsidRDefault="00AB3074" w:rsidP="002C66CC">
      <w:pPr>
        <w:jc w:val="both"/>
      </w:pPr>
      <w:r>
        <w:lastRenderedPageBreak/>
        <w:tab/>
      </w:r>
      <w:r w:rsidR="001440CB">
        <w:t>A tela de exibição, edição e visualização de consulta foi construída da seguinte forma.</w:t>
      </w:r>
    </w:p>
    <w:p w14:paraId="65201B85" w14:textId="6C32ABE8" w:rsidR="001440CB" w:rsidRDefault="000A062C" w:rsidP="002C66CC">
      <w:pPr>
        <w:jc w:val="center"/>
      </w:pPr>
      <w:r>
        <w:rPr>
          <w:noProof/>
        </w:rPr>
        <w:drawing>
          <wp:inline distT="0" distB="0" distL="0" distR="0" wp14:anchorId="6EF9CF53" wp14:editId="2F0FE383">
            <wp:extent cx="3852633" cy="4312920"/>
            <wp:effectExtent l="0" t="0" r="0" b="0"/>
            <wp:docPr id="1024198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19811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1313" cy="432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F159E" w14:textId="0F86750F" w:rsidR="001440CB" w:rsidRDefault="001440CB" w:rsidP="002C66CC">
      <w:pPr>
        <w:jc w:val="both"/>
      </w:pPr>
      <w:r>
        <w:tab/>
        <w:t xml:space="preserve">Nas telas de edição havia um </w:t>
      </w:r>
      <w:proofErr w:type="spellStart"/>
      <w:r>
        <w:t>comboBox</w:t>
      </w:r>
      <w:proofErr w:type="spellEnd"/>
      <w:r>
        <w:t xml:space="preserve"> de seleção dos itens, utilizando como referência os itens contidos no vetor estático de pacientes, para isso, </w:t>
      </w:r>
      <w:r w:rsidR="000A062C">
        <w:t xml:space="preserve">os elementos foram atribuídos ao </w:t>
      </w:r>
      <w:proofErr w:type="spellStart"/>
      <w:r w:rsidR="000A062C">
        <w:t>comboBox</w:t>
      </w:r>
      <w:proofErr w:type="spellEnd"/>
      <w:r w:rsidR="000A062C">
        <w:t xml:space="preserve"> na inicialização da classe </w:t>
      </w:r>
      <w:proofErr w:type="spellStart"/>
      <w:r w:rsidR="000A062C">
        <w:t>controller</w:t>
      </w:r>
      <w:proofErr w:type="spellEnd"/>
      <w:r w:rsidR="000A062C">
        <w:t xml:space="preserve">, através da sobrescrita do método </w:t>
      </w:r>
      <w:proofErr w:type="spellStart"/>
      <w:proofErr w:type="gramStart"/>
      <w:r w:rsidR="000A062C">
        <w:t>initialize</w:t>
      </w:r>
      <w:proofErr w:type="spellEnd"/>
      <w:r w:rsidR="000A062C">
        <w:t>(</w:t>
      </w:r>
      <w:proofErr w:type="gramEnd"/>
      <w:r w:rsidR="000A062C">
        <w:t>)</w:t>
      </w:r>
      <w:r>
        <w:t>.</w:t>
      </w:r>
    </w:p>
    <w:p w14:paraId="6156C1A4" w14:textId="7A7A5092" w:rsidR="001440CB" w:rsidRDefault="000A062C" w:rsidP="002C66CC">
      <w:pPr>
        <w:jc w:val="center"/>
      </w:pPr>
      <w:r>
        <w:rPr>
          <w:noProof/>
        </w:rPr>
        <w:drawing>
          <wp:inline distT="0" distB="0" distL="0" distR="0" wp14:anchorId="4171E939" wp14:editId="37F02FE9">
            <wp:extent cx="5400040" cy="2054225"/>
            <wp:effectExtent l="0" t="0" r="0" b="3175"/>
            <wp:docPr id="2047132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3211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3087" w14:textId="3CFFCBD3" w:rsidR="001440CB" w:rsidRDefault="001440CB" w:rsidP="002C66CC">
      <w:pPr>
        <w:jc w:val="both"/>
      </w:pPr>
      <w:r>
        <w:tab/>
        <w:t xml:space="preserve">Dessa forma, caso existissem objetos de paciente no sistema, eles apareceriam no </w:t>
      </w:r>
      <w:proofErr w:type="spellStart"/>
      <w:r>
        <w:t>combobox</w:t>
      </w:r>
      <w:proofErr w:type="spellEnd"/>
      <w:r>
        <w:t xml:space="preserve"> para seleção com o texto definido pelo método </w:t>
      </w:r>
      <w:proofErr w:type="spellStart"/>
      <w:proofErr w:type="gramStart"/>
      <w:r>
        <w:t>toString</w:t>
      </w:r>
      <w:proofErr w:type="spellEnd"/>
      <w:r>
        <w:t>(</w:t>
      </w:r>
      <w:proofErr w:type="gramEnd"/>
      <w:r>
        <w:t>) da classe paciente, nesse caso uma concatenação entre o id do objeto, um hífen e o nome do paciente.</w:t>
      </w:r>
    </w:p>
    <w:p w14:paraId="441ACD7C" w14:textId="1F1BF4FE" w:rsidR="001440CB" w:rsidRDefault="001440CB" w:rsidP="002C66CC">
      <w:pPr>
        <w:jc w:val="center"/>
      </w:pPr>
      <w:r>
        <w:rPr>
          <w:noProof/>
        </w:rPr>
        <w:drawing>
          <wp:inline distT="0" distB="0" distL="0" distR="0" wp14:anchorId="0E928653" wp14:editId="5DF876CD">
            <wp:extent cx="3035809" cy="656497"/>
            <wp:effectExtent l="0" t="0" r="0" b="0"/>
            <wp:docPr id="8511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186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7590" cy="6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A8180" w14:textId="141D8A83" w:rsidR="001440CB" w:rsidRDefault="001440CB" w:rsidP="002C66CC">
      <w:pPr>
        <w:jc w:val="both"/>
      </w:pPr>
      <w:r>
        <w:lastRenderedPageBreak/>
        <w:tab/>
        <w:t xml:space="preserve">Também foi usada a função </w:t>
      </w:r>
      <w:proofErr w:type="spellStart"/>
      <w:proofErr w:type="gramStart"/>
      <w:r>
        <w:t>bloquearBotoes</w:t>
      </w:r>
      <w:proofErr w:type="spellEnd"/>
      <w:r>
        <w:t>(</w:t>
      </w:r>
      <w:proofErr w:type="gramEnd"/>
      <w:r>
        <w:t xml:space="preserve">) no construtor, a qual atribuía o valor </w:t>
      </w:r>
      <w:proofErr w:type="spellStart"/>
      <w:r w:rsidR="000A062C">
        <w:t>true</w:t>
      </w:r>
      <w:proofErr w:type="spellEnd"/>
      <w:r>
        <w:t xml:space="preserve"> para o atributo </w:t>
      </w:r>
      <w:proofErr w:type="spellStart"/>
      <w:r w:rsidR="000A062C">
        <w:t>disable</w:t>
      </w:r>
      <w:proofErr w:type="spellEnd"/>
      <w:r>
        <w:t xml:space="preserve"> de todos os campos que podiam ser preenchidos. Em conjunto com o métodos </w:t>
      </w:r>
      <w:proofErr w:type="spellStart"/>
      <w:proofErr w:type="gramStart"/>
      <w:r>
        <w:t>desbloquearBotoes</w:t>
      </w:r>
      <w:proofErr w:type="spellEnd"/>
      <w:r>
        <w:t>(</w:t>
      </w:r>
      <w:proofErr w:type="gramEnd"/>
      <w:r>
        <w:t>) era possível fazer o controle de preenchimento dos campos.</w:t>
      </w:r>
    </w:p>
    <w:p w14:paraId="752D3E3D" w14:textId="3989226E" w:rsidR="001440CB" w:rsidRDefault="001440CB" w:rsidP="002C66CC">
      <w:pPr>
        <w:jc w:val="both"/>
      </w:pPr>
      <w:r>
        <w:tab/>
        <w:t xml:space="preserve">O botão “Editar” era responsável por liberar o preenchimento dos campos, além de habilitar a opção de Salvar e desabilitar </w:t>
      </w:r>
      <w:r w:rsidR="008E15DE">
        <w:t>a deleção.</w:t>
      </w:r>
    </w:p>
    <w:p w14:paraId="14AAC604" w14:textId="120E7A66" w:rsidR="008E15DE" w:rsidRDefault="000A062C" w:rsidP="002C66CC">
      <w:pPr>
        <w:jc w:val="center"/>
      </w:pPr>
      <w:r>
        <w:rPr>
          <w:noProof/>
        </w:rPr>
        <w:drawing>
          <wp:inline distT="0" distB="0" distL="0" distR="0" wp14:anchorId="507A46BD" wp14:editId="2D72853A">
            <wp:extent cx="5400040" cy="1688465"/>
            <wp:effectExtent l="0" t="0" r="0" b="6985"/>
            <wp:docPr id="870683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6831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FADE" w14:textId="5BB04FFC" w:rsidR="008E15DE" w:rsidRDefault="008E15DE" w:rsidP="002C66CC">
      <w:pPr>
        <w:jc w:val="both"/>
      </w:pPr>
      <w:r>
        <w:tab/>
        <w:t>A fim de garantir a integridade das informações, era sempre verificado se haviam pacientes no sistema para liberar a edição, caso não houvesse, uma mensagem era mostrada ao usuário.</w:t>
      </w:r>
    </w:p>
    <w:p w14:paraId="1C9B68F4" w14:textId="1B77990A" w:rsidR="008E15DE" w:rsidRDefault="000A062C" w:rsidP="002C66CC">
      <w:pPr>
        <w:jc w:val="center"/>
      </w:pPr>
      <w:r>
        <w:rPr>
          <w:noProof/>
        </w:rPr>
        <w:drawing>
          <wp:inline distT="0" distB="0" distL="0" distR="0" wp14:anchorId="5636D931" wp14:editId="64D9D37F">
            <wp:extent cx="2907665" cy="1405692"/>
            <wp:effectExtent l="0" t="0" r="6985" b="4445"/>
            <wp:docPr id="159109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9592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0587" cy="1407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A60D" w14:textId="7155F19B" w:rsidR="008E15DE" w:rsidRDefault="008E15DE" w:rsidP="002C66CC">
      <w:pPr>
        <w:jc w:val="both"/>
      </w:pPr>
      <w:r>
        <w:tab/>
        <w:t>Ao clicar em “Salvar” após realizar as alterações no registro do paciente, o seguinte código é executado.</w:t>
      </w:r>
    </w:p>
    <w:p w14:paraId="12532C1F" w14:textId="1078023F" w:rsidR="008E15DE" w:rsidRDefault="00DB0EFB" w:rsidP="002C66CC">
      <w:pPr>
        <w:jc w:val="both"/>
      </w:pPr>
      <w:r>
        <w:rPr>
          <w:noProof/>
        </w:rPr>
        <w:drawing>
          <wp:inline distT="0" distB="0" distL="0" distR="0" wp14:anchorId="66FAD9F1" wp14:editId="446E3E59">
            <wp:extent cx="5400040" cy="3253740"/>
            <wp:effectExtent l="0" t="0" r="0" b="3810"/>
            <wp:docPr id="5712789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12789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4F66" w14:textId="26661CD8" w:rsidR="008E15DE" w:rsidRDefault="008E15DE" w:rsidP="002C66CC">
      <w:pPr>
        <w:jc w:val="both"/>
      </w:pPr>
      <w:r>
        <w:lastRenderedPageBreak/>
        <w:tab/>
        <w:t xml:space="preserve">O paciente no vetor estático de pacientes é localizado a partir do índice do item no </w:t>
      </w:r>
      <w:proofErr w:type="spellStart"/>
      <w:r>
        <w:t>combobox</w:t>
      </w:r>
      <w:proofErr w:type="spellEnd"/>
      <w:r>
        <w:t>, o qual corresponde ao índice do paciente no vetor de pacientes</w:t>
      </w:r>
      <w:r w:rsidR="0063631B">
        <w:t>, dessa forma o objeto</w:t>
      </w:r>
      <w:r w:rsidR="00DB0EFB">
        <w:t xml:space="preserve"> paciente é criado e seus atributos são alterados com as informações vigentes na tela através de métodos set</w:t>
      </w:r>
      <w:r w:rsidR="0063631B">
        <w:t>.</w:t>
      </w:r>
    </w:p>
    <w:p w14:paraId="16E2D635" w14:textId="5A51ED1F" w:rsidR="0063631B" w:rsidRDefault="0063631B" w:rsidP="002C66CC">
      <w:pPr>
        <w:jc w:val="both"/>
      </w:pPr>
      <w:r>
        <w:tab/>
        <w:t xml:space="preserve">Caso queira-se editar os outros responsáveis, ele deve ser selecionado pelo </w:t>
      </w:r>
      <w:proofErr w:type="spellStart"/>
      <w:r>
        <w:t>combobox</w:t>
      </w:r>
      <w:proofErr w:type="spellEnd"/>
      <w:r>
        <w:t xml:space="preserve"> de responsável e atualizado individualmente com o botão “Alterar”. Apenas o responsável selecionado ao clicar no botão no botão “Salvar” será alterado pelo método “</w:t>
      </w:r>
      <w:proofErr w:type="spellStart"/>
      <w:r>
        <w:t>salvarInformações</w:t>
      </w:r>
      <w:proofErr w:type="spellEnd"/>
      <w:r>
        <w:t>”. Ao clicar em salvar, existem dois comportamentos possíveis, um para sucesso e outro para falha, como demonstrado a seguir</w:t>
      </w:r>
    </w:p>
    <w:p w14:paraId="6AC6C91D" w14:textId="0150DBC8" w:rsidR="0063631B" w:rsidRDefault="00DB0EFB" w:rsidP="002C66CC">
      <w:pPr>
        <w:jc w:val="center"/>
      </w:pPr>
      <w:r>
        <w:rPr>
          <w:noProof/>
        </w:rPr>
        <w:drawing>
          <wp:inline distT="0" distB="0" distL="0" distR="0" wp14:anchorId="5EE76E4A" wp14:editId="3127B847">
            <wp:extent cx="5392420" cy="3023955"/>
            <wp:effectExtent l="0" t="0" r="0" b="5080"/>
            <wp:docPr id="17225615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100" cy="30277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FE32D8" w14:textId="7CE7C741" w:rsidR="0063631B" w:rsidRDefault="0063631B" w:rsidP="002C66CC">
      <w:pPr>
        <w:jc w:val="both"/>
      </w:pPr>
      <w:r>
        <w:tab/>
        <w:t>Através do botão “Deletar” é possível eliminar um paciente da base de dados, o código dessa ação é exibido a seguir.</w:t>
      </w:r>
    </w:p>
    <w:p w14:paraId="7B184F08" w14:textId="23F5B9C9" w:rsidR="0063631B" w:rsidRDefault="00DB0EFB" w:rsidP="002C66CC">
      <w:pPr>
        <w:jc w:val="center"/>
      </w:pPr>
      <w:r>
        <w:rPr>
          <w:noProof/>
        </w:rPr>
        <w:drawing>
          <wp:inline distT="0" distB="0" distL="0" distR="0" wp14:anchorId="24E50E2A" wp14:editId="3D36E48D">
            <wp:extent cx="5400040" cy="2245360"/>
            <wp:effectExtent l="0" t="0" r="0" b="2540"/>
            <wp:docPr id="1518069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6928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858EC" w14:textId="47BCCD95" w:rsidR="007B7115" w:rsidRDefault="0063631B" w:rsidP="002C66CC">
      <w:pPr>
        <w:jc w:val="both"/>
      </w:pPr>
      <w:r>
        <w:tab/>
      </w:r>
      <w:r w:rsidR="007B7115">
        <w:t xml:space="preserve">Além de remover o paciente pelo </w:t>
      </w:r>
      <w:proofErr w:type="gramStart"/>
      <w:r w:rsidR="007B7115">
        <w:t>método .remove</w:t>
      </w:r>
      <w:proofErr w:type="gramEnd"/>
      <w:r w:rsidR="007B7115">
        <w:t xml:space="preserve">(id) no vetor estático de pacientes, também é chamado o método estático </w:t>
      </w:r>
      <w:proofErr w:type="spellStart"/>
      <w:r w:rsidR="007B7115">
        <w:t>removerConsultaPorIdPaciente</w:t>
      </w:r>
      <w:proofErr w:type="spellEnd"/>
      <w:r w:rsidR="007B7115">
        <w:t>(</w:t>
      </w:r>
      <w:proofErr w:type="spellStart"/>
      <w:r w:rsidR="007B7115">
        <w:t>ArrayList</w:t>
      </w:r>
      <w:proofErr w:type="spellEnd"/>
      <w:r w:rsidR="007B7115">
        <w:t xml:space="preserve">&lt;Consulta&gt;, </w:t>
      </w:r>
      <w:proofErr w:type="spellStart"/>
      <w:r w:rsidR="007B7115">
        <w:t>long</w:t>
      </w:r>
      <w:proofErr w:type="spellEnd"/>
      <w:r w:rsidR="007B7115">
        <w:t>), o qual remover todas as consultas do vetor que armazena as con</w:t>
      </w:r>
      <w:r w:rsidR="00DB0EFB">
        <w:t>s</w:t>
      </w:r>
      <w:r w:rsidR="007B7115">
        <w:t>ultas médica, cujo paciente era o objeto deletado. Dessa forma, elimina a possibilidade de inconsistências na base de dados, armazenando consultas cujo id do paciente é nulo.</w:t>
      </w:r>
    </w:p>
    <w:p w14:paraId="2E608B74" w14:textId="4DF2FE6D" w:rsidR="0063631B" w:rsidRDefault="007B7115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12DA92F9" wp14:editId="6B238D5C">
            <wp:extent cx="4950460" cy="1092082"/>
            <wp:effectExtent l="0" t="0" r="2540" b="0"/>
            <wp:docPr id="1930743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743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75004" cy="109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D727D" w14:textId="5CB81365" w:rsidR="007B7115" w:rsidRDefault="007B7115" w:rsidP="002C66CC">
      <w:pPr>
        <w:jc w:val="both"/>
      </w:pPr>
      <w:r>
        <w:tab/>
        <w:t xml:space="preserve">Para exclusão das consultas através do método foi utilizado um objeto </w:t>
      </w:r>
      <w:proofErr w:type="spellStart"/>
      <w:r>
        <w:t>Iterator</w:t>
      </w:r>
      <w:proofErr w:type="spellEnd"/>
      <w:r>
        <w:t>&lt;</w:t>
      </w:r>
      <w:proofErr w:type="spellStart"/>
      <w:r>
        <w:t>ConsultaMedica</w:t>
      </w:r>
      <w:proofErr w:type="spellEnd"/>
      <w:r>
        <w:t>&gt;, pois ao tentar excluir diretamente do vetor estático, era exibida a exceção “</w:t>
      </w:r>
      <w:proofErr w:type="spellStart"/>
      <w:r w:rsidRPr="007B7115">
        <w:t>ConcurrentModificationException</w:t>
      </w:r>
      <w:proofErr w:type="spellEnd"/>
      <w:r>
        <w:t xml:space="preserve">”. O objeto </w:t>
      </w:r>
      <w:proofErr w:type="spellStart"/>
      <w:r>
        <w:t>iterador</w:t>
      </w:r>
      <w:proofErr w:type="spellEnd"/>
      <w:r>
        <w:t xml:space="preserve"> foi utilizado para contornar esse problema.</w:t>
      </w:r>
    </w:p>
    <w:p w14:paraId="7ADFEE79" w14:textId="39A5159F" w:rsidR="007B7115" w:rsidRDefault="007B7115" w:rsidP="002C66CC">
      <w:pPr>
        <w:jc w:val="both"/>
      </w:pPr>
      <w:r>
        <w:tab/>
        <w:t>Um método semelhante também foi criado para a deleção de um médico, o qual pode ser visto no método a seguir.</w:t>
      </w:r>
    </w:p>
    <w:p w14:paraId="38572F34" w14:textId="6B49D382" w:rsidR="007B7115" w:rsidRDefault="007B7115" w:rsidP="002C66CC">
      <w:pPr>
        <w:jc w:val="center"/>
      </w:pPr>
      <w:r>
        <w:rPr>
          <w:noProof/>
        </w:rPr>
        <w:drawing>
          <wp:inline distT="0" distB="0" distL="0" distR="0" wp14:anchorId="0A441698" wp14:editId="18B4F7ED">
            <wp:extent cx="5224780" cy="1316640"/>
            <wp:effectExtent l="0" t="0" r="0" b="0"/>
            <wp:docPr id="825630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6303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7588" cy="13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7D961" w14:textId="62265B16" w:rsidR="007B7115" w:rsidRDefault="0019791F" w:rsidP="002C66CC">
      <w:pPr>
        <w:jc w:val="center"/>
      </w:pPr>
      <w:r>
        <w:rPr>
          <w:noProof/>
        </w:rPr>
        <w:drawing>
          <wp:inline distT="0" distB="0" distL="0" distR="0" wp14:anchorId="4B85628C" wp14:editId="7355B412">
            <wp:extent cx="5285740" cy="1447612"/>
            <wp:effectExtent l="0" t="0" r="0" b="635"/>
            <wp:docPr id="343234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342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00065" cy="14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4E15E" w14:textId="24CD7F10" w:rsidR="0019791F" w:rsidRDefault="0019791F" w:rsidP="002C66CC">
      <w:pPr>
        <w:jc w:val="both"/>
      </w:pPr>
      <w:r>
        <w:tab/>
        <w:t>No entanto, além de remover a consulta do vetor estático de consultas, também era removida a consulta do histórico dos pacientes.</w:t>
      </w:r>
    </w:p>
    <w:p w14:paraId="0D70B183" w14:textId="2EECCDF9" w:rsidR="0019791F" w:rsidRDefault="0019791F" w:rsidP="002C66CC">
      <w:pPr>
        <w:jc w:val="both"/>
      </w:pPr>
      <w:r>
        <w:tab/>
        <w:t xml:space="preserve">A última funcionalidade da tela de edição de pacientes era a exibição do histórico de consultas, a qual instanciava uma nova tela que possuía uma </w:t>
      </w:r>
      <w:proofErr w:type="spellStart"/>
      <w:r w:rsidR="00034685">
        <w:t>TableView</w:t>
      </w:r>
      <w:proofErr w:type="spellEnd"/>
      <w:r>
        <w:t xml:space="preserve"> com os dados de consultas do paciente.</w:t>
      </w:r>
    </w:p>
    <w:p w14:paraId="11C03EF6" w14:textId="1E5E4B72" w:rsidR="0019791F" w:rsidRDefault="00034685" w:rsidP="002C66CC">
      <w:pPr>
        <w:jc w:val="center"/>
      </w:pPr>
      <w:r>
        <w:rPr>
          <w:noProof/>
        </w:rPr>
        <w:drawing>
          <wp:inline distT="0" distB="0" distL="0" distR="0" wp14:anchorId="228105B8" wp14:editId="5AE1ECEC">
            <wp:extent cx="3222397" cy="2201817"/>
            <wp:effectExtent l="0" t="0" r="0" b="8255"/>
            <wp:docPr id="301278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78770" name=""/>
                    <pic:cNvPicPr/>
                  </pic:nvPicPr>
                  <pic:blipFill rotWithShape="1">
                    <a:blip r:embed="rId31"/>
                    <a:srcRect r="1646"/>
                    <a:stretch/>
                  </pic:blipFill>
                  <pic:spPr bwMode="auto">
                    <a:xfrm>
                      <a:off x="0" y="0"/>
                      <a:ext cx="3239899" cy="221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BEE33" w14:textId="000AD522" w:rsidR="0019791F" w:rsidRDefault="0019791F" w:rsidP="002C66CC">
      <w:pPr>
        <w:jc w:val="both"/>
      </w:pPr>
      <w:r>
        <w:lastRenderedPageBreak/>
        <w:tab/>
        <w:t xml:space="preserve">Para associar os valores referentes ao paciente, </w:t>
      </w:r>
      <w:r w:rsidR="008C6F9B">
        <w:t xml:space="preserve">o id do paciente no vetor estático de pacientes era atribuído a uma varável estática no </w:t>
      </w:r>
      <w:proofErr w:type="spellStart"/>
      <w:r w:rsidR="008C6F9B">
        <w:t>controller</w:t>
      </w:r>
      <w:proofErr w:type="spellEnd"/>
      <w:r w:rsidR="008C6F9B">
        <w:t xml:space="preserve"> </w:t>
      </w:r>
      <w:proofErr w:type="spellStart"/>
      <w:r w:rsidR="008C6F9B">
        <w:t>IVisualizaPaciente</w:t>
      </w:r>
      <w:proofErr w:type="spellEnd"/>
      <w:r w:rsidR="008C6F9B">
        <w:t xml:space="preserve"> sempre que um valor era selecionado no </w:t>
      </w:r>
      <w:proofErr w:type="spellStart"/>
      <w:r w:rsidR="008C6F9B">
        <w:t>combobox</w:t>
      </w:r>
      <w:proofErr w:type="spellEnd"/>
      <w:r w:rsidR="008C6F9B">
        <w:t>.</w:t>
      </w:r>
    </w:p>
    <w:p w14:paraId="3A598A6D" w14:textId="37C7120A" w:rsidR="008C6F9B" w:rsidRDefault="00624742" w:rsidP="002C66CC">
      <w:pPr>
        <w:jc w:val="both"/>
      </w:pPr>
      <w:r>
        <w:rPr>
          <w:noProof/>
        </w:rPr>
        <w:drawing>
          <wp:inline distT="0" distB="0" distL="0" distR="0" wp14:anchorId="6B0BE38B" wp14:editId="4615F4BE">
            <wp:extent cx="5400040" cy="576580"/>
            <wp:effectExtent l="0" t="0" r="0" b="0"/>
            <wp:docPr id="377394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9417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70503" w14:textId="7ADE018E" w:rsidR="008C6F9B" w:rsidRDefault="008C6F9B" w:rsidP="002C66CC">
      <w:pPr>
        <w:jc w:val="both"/>
      </w:pPr>
      <w:r>
        <w:tab/>
        <w:t xml:space="preserve">Dessa forma, era possível buscar os dados do paciente. Foi necessário criar uma classe estática </w:t>
      </w:r>
      <w:proofErr w:type="spellStart"/>
      <w:r>
        <w:t>MyDataModel</w:t>
      </w:r>
      <w:proofErr w:type="spellEnd"/>
      <w:r>
        <w:t xml:space="preserve"> que possuía 6 propriedades, o mesmo número de colunas da tabela, associando cada informação do objeto de consulta que seria exibida na tabela com uma das propriedades.</w:t>
      </w:r>
    </w:p>
    <w:p w14:paraId="23C447D0" w14:textId="2A34D6B7" w:rsidR="0019791F" w:rsidRDefault="008C6F9B" w:rsidP="002C66CC">
      <w:pPr>
        <w:jc w:val="both"/>
      </w:pPr>
      <w:r>
        <w:rPr>
          <w:noProof/>
        </w:rPr>
        <w:drawing>
          <wp:inline distT="0" distB="0" distL="0" distR="0" wp14:anchorId="1EC09143" wp14:editId="12CE1193">
            <wp:extent cx="5400040" cy="2762250"/>
            <wp:effectExtent l="0" t="0" r="0" b="0"/>
            <wp:docPr id="887926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92601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4D5C3" w14:textId="4806B411" w:rsidR="0019791F" w:rsidRDefault="0019791F" w:rsidP="002C66CC">
      <w:pPr>
        <w:jc w:val="both"/>
      </w:pPr>
      <w:r>
        <w:tab/>
      </w:r>
      <w:r w:rsidR="008C6F9B">
        <w:t>Assim,</w:t>
      </w:r>
      <w:r>
        <w:t xml:space="preserve"> era possível extrair todas as informações do histórico de consultas do paciente desejado e preencher os dados na tabela através do método </w:t>
      </w:r>
      <w:r w:rsidR="008C6F9B">
        <w:t xml:space="preserve">de inicialização da classe, criando um objeto do tipo </w:t>
      </w:r>
      <w:proofErr w:type="spellStart"/>
      <w:r w:rsidR="008C6F9B">
        <w:t>MyDataModel</w:t>
      </w:r>
      <w:proofErr w:type="spellEnd"/>
      <w:r w:rsidR="008C6F9B">
        <w:t xml:space="preserve">, utilizando os dados do objeto </w:t>
      </w:r>
      <w:proofErr w:type="spellStart"/>
      <w:r w:rsidR="008C6F9B">
        <w:t>ConsultaMedica</w:t>
      </w:r>
      <w:proofErr w:type="spellEnd"/>
      <w:r>
        <w:t>.</w:t>
      </w:r>
    </w:p>
    <w:p w14:paraId="71982E02" w14:textId="531403D2" w:rsidR="0019791F" w:rsidRDefault="008C6F9B" w:rsidP="002C66CC">
      <w:pPr>
        <w:jc w:val="both"/>
      </w:pPr>
      <w:r>
        <w:rPr>
          <w:noProof/>
        </w:rPr>
        <w:drawing>
          <wp:inline distT="0" distB="0" distL="0" distR="0" wp14:anchorId="41E375B7" wp14:editId="1076BFA2">
            <wp:extent cx="5400040" cy="1993265"/>
            <wp:effectExtent l="0" t="0" r="0" b="6985"/>
            <wp:docPr id="16951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1847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E9AAF" w14:textId="65BEB67D" w:rsidR="0019791F" w:rsidRDefault="0019791F" w:rsidP="002C66CC">
      <w:pPr>
        <w:jc w:val="both"/>
      </w:pPr>
      <w:r>
        <w:tab/>
        <w:t>O desenvolvimento das telas de Médico, Enfermeiro e Consulta seguiram quase os mesmos passos, possuindo métodos muitos semelhantes aos demonstrados para paciente. Por conta disso, não farão parte da documentação</w:t>
      </w:r>
      <w:r w:rsidR="00FA0C4C">
        <w:t>.</w:t>
      </w:r>
    </w:p>
    <w:p w14:paraId="1A75732D" w14:textId="6A1D2ED7" w:rsidR="00FA0C4C" w:rsidRDefault="00FA0C4C" w:rsidP="002C66CC">
      <w:pPr>
        <w:jc w:val="both"/>
      </w:pPr>
      <w:r>
        <w:lastRenderedPageBreak/>
        <w:tab/>
        <w:t xml:space="preserve">Para as funcionalidades de </w:t>
      </w:r>
      <w:r w:rsidR="008C6F9B">
        <w:t xml:space="preserve">Importar/Exportar dados do </w:t>
      </w:r>
      <w:proofErr w:type="spellStart"/>
      <w:r w:rsidR="008C6F9B">
        <w:t>excel</w:t>
      </w:r>
      <w:proofErr w:type="spellEnd"/>
      <w:r>
        <w:t xml:space="preserve"> foram criadas as classes </w:t>
      </w:r>
      <w:proofErr w:type="spellStart"/>
      <w:r>
        <w:t>ExportarExcel</w:t>
      </w:r>
      <w:proofErr w:type="spellEnd"/>
      <w:r>
        <w:t xml:space="preserve"> e </w:t>
      </w:r>
      <w:proofErr w:type="spellStart"/>
      <w:r>
        <w:t>ImportarExcel</w:t>
      </w:r>
      <w:proofErr w:type="spellEnd"/>
      <w:r>
        <w:t xml:space="preserve"> no pacote de dados, utilizando a API </w:t>
      </w:r>
      <w:proofErr w:type="spellStart"/>
      <w:proofErr w:type="gramStart"/>
      <w:r>
        <w:t>excel</w:t>
      </w:r>
      <w:proofErr w:type="spellEnd"/>
      <w:r>
        <w:t xml:space="preserve"> Apache</w:t>
      </w:r>
      <w:proofErr w:type="gramEnd"/>
      <w:r>
        <w:t xml:space="preserve"> POI, a qual foi adicionada como dependência através do arquivo de configuração pom.xml</w:t>
      </w:r>
    </w:p>
    <w:p w14:paraId="2013010D" w14:textId="6D6D4D60" w:rsidR="00FA0C4C" w:rsidRDefault="00FA0C4C" w:rsidP="002C66CC">
      <w:pPr>
        <w:jc w:val="center"/>
      </w:pPr>
      <w:r>
        <w:rPr>
          <w:noProof/>
        </w:rPr>
        <w:drawing>
          <wp:inline distT="0" distB="0" distL="0" distR="0" wp14:anchorId="3DB0EFD1" wp14:editId="5619135C">
            <wp:extent cx="2874316" cy="2345300"/>
            <wp:effectExtent l="0" t="0" r="2540" b="0"/>
            <wp:docPr id="177309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95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3939" cy="236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B2F66" w14:textId="3FF79604" w:rsidR="00111AF7" w:rsidRDefault="00FA0C4C" w:rsidP="002C66CC">
      <w:pPr>
        <w:jc w:val="both"/>
      </w:pPr>
      <w:r>
        <w:tab/>
      </w:r>
      <w:r w:rsidR="00111AF7">
        <w:t>Para identificação da API no código e liberação de acesso às classes do projeto, também era necessário adicionar o módulo no arquivo modules-</w:t>
      </w:r>
      <w:proofErr w:type="spellStart"/>
      <w:r w:rsidR="00111AF7">
        <w:t>info</w:t>
      </w:r>
      <w:proofErr w:type="spellEnd"/>
      <w:r w:rsidR="00111AF7">
        <w:t xml:space="preserve"> no pacote padrão, esse procedimento foi feito para todas as dependências importadas.</w:t>
      </w:r>
    </w:p>
    <w:p w14:paraId="5C0A1216" w14:textId="284F22F9" w:rsidR="00111AF7" w:rsidRDefault="00111AF7" w:rsidP="00111AF7">
      <w:pPr>
        <w:jc w:val="center"/>
      </w:pPr>
      <w:r>
        <w:rPr>
          <w:noProof/>
        </w:rPr>
        <w:drawing>
          <wp:inline distT="0" distB="0" distL="0" distR="0" wp14:anchorId="7EFD789B" wp14:editId="0758E9B4">
            <wp:extent cx="4127500" cy="1506557"/>
            <wp:effectExtent l="0" t="0" r="6350" b="0"/>
            <wp:docPr id="830543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543005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8187" cy="151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32C59" w14:textId="0427B158" w:rsidR="00FA0C4C" w:rsidRDefault="00FA0C4C" w:rsidP="00111AF7">
      <w:pPr>
        <w:ind w:firstLine="708"/>
        <w:jc w:val="both"/>
      </w:pPr>
      <w:r>
        <w:t xml:space="preserve">Através dessa biblioteca foi possível criar objetos do tipo worksheet, </w:t>
      </w:r>
      <w:proofErr w:type="spellStart"/>
      <w:r>
        <w:t>sheet</w:t>
      </w:r>
      <w:proofErr w:type="spellEnd"/>
      <w:r>
        <w:t xml:space="preserve"> e </w:t>
      </w:r>
      <w:proofErr w:type="spellStart"/>
      <w:r>
        <w:t>row</w:t>
      </w:r>
      <w:proofErr w:type="spellEnd"/>
      <w:r>
        <w:t>, permitindo a criação e interação com planilhas Excel.</w:t>
      </w:r>
    </w:p>
    <w:p w14:paraId="22613CDE" w14:textId="7D539602" w:rsidR="00FA0C4C" w:rsidRDefault="00FA0C4C" w:rsidP="002C66CC">
      <w:pPr>
        <w:jc w:val="both"/>
      </w:pPr>
      <w:r>
        <w:tab/>
        <w:t xml:space="preserve">A planilha foi estruturada em cinco abas, Paciente, Médico, Enfermeiro, Consultas Médicas e </w:t>
      </w:r>
      <w:proofErr w:type="spellStart"/>
      <w:r>
        <w:t>Responsavel</w:t>
      </w:r>
      <w:proofErr w:type="spellEnd"/>
      <w:r>
        <w:t>.</w:t>
      </w:r>
    </w:p>
    <w:p w14:paraId="6D80EBA8" w14:textId="7E058F19" w:rsidR="00FA0C4C" w:rsidRDefault="00FA0C4C" w:rsidP="002C66CC">
      <w:pPr>
        <w:jc w:val="both"/>
      </w:pPr>
      <w:r>
        <w:tab/>
        <w:t xml:space="preserve">Começando pela função de </w:t>
      </w:r>
      <w:proofErr w:type="spellStart"/>
      <w:r>
        <w:t>ExportarExcel</w:t>
      </w:r>
      <w:proofErr w:type="spellEnd"/>
      <w:r>
        <w:t xml:space="preserve">. Inicialmente foram construídas as </w:t>
      </w:r>
      <w:proofErr w:type="spellStart"/>
      <w:r>
        <w:t>Strings</w:t>
      </w:r>
      <w:proofErr w:type="spellEnd"/>
      <w:r>
        <w:t xml:space="preserve"> com o cabeçalho de cada uma das abas e adicionados no </w:t>
      </w:r>
      <w:proofErr w:type="spellStart"/>
      <w:r>
        <w:t>workbook</w:t>
      </w:r>
      <w:proofErr w:type="spellEnd"/>
      <w:r>
        <w:t>.</w:t>
      </w:r>
    </w:p>
    <w:p w14:paraId="5A40AD29" w14:textId="2AFF01DF" w:rsidR="001942FF" w:rsidRDefault="001942FF" w:rsidP="002C66CC">
      <w:pPr>
        <w:jc w:val="center"/>
      </w:pPr>
      <w:r>
        <w:rPr>
          <w:noProof/>
        </w:rPr>
        <w:drawing>
          <wp:inline distT="0" distB="0" distL="0" distR="0" wp14:anchorId="13F78070" wp14:editId="1BA6F11B">
            <wp:extent cx="5400040" cy="1811655"/>
            <wp:effectExtent l="0" t="0" r="0" b="0"/>
            <wp:docPr id="1314045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045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41A" w14:textId="0FC69B5F" w:rsidR="001942FF" w:rsidRDefault="001942FF" w:rsidP="002C66CC">
      <w:pPr>
        <w:jc w:val="both"/>
      </w:pPr>
      <w:r>
        <w:lastRenderedPageBreak/>
        <w:tab/>
        <w:t>Definido o cabeçalho, varre-se o vetor estático com as informações para preenchimento da planilha</w:t>
      </w:r>
    </w:p>
    <w:p w14:paraId="1EAB80DD" w14:textId="0132627E" w:rsidR="001942FF" w:rsidRDefault="001942FF" w:rsidP="002C66CC">
      <w:pPr>
        <w:jc w:val="center"/>
      </w:pPr>
      <w:r>
        <w:rPr>
          <w:noProof/>
        </w:rPr>
        <w:drawing>
          <wp:inline distT="0" distB="0" distL="0" distR="0" wp14:anchorId="04F93E2A" wp14:editId="39230A03">
            <wp:extent cx="5400040" cy="1186180"/>
            <wp:effectExtent l="0" t="0" r="0" b="0"/>
            <wp:docPr id="1457519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1992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5CDF" w14:textId="6408F349" w:rsidR="001942FF" w:rsidRDefault="001942FF" w:rsidP="002C66CC">
      <w:pPr>
        <w:jc w:val="both"/>
      </w:pPr>
      <w:r>
        <w:tab/>
        <w:t xml:space="preserve">Como não seria possível a criação de um objeto de informação de consultas e responsáveis no </w:t>
      </w:r>
      <w:proofErr w:type="spellStart"/>
      <w:r>
        <w:t>excel</w:t>
      </w:r>
      <w:proofErr w:type="spellEnd"/>
      <w:r>
        <w:t xml:space="preserve">, foi criada uma </w:t>
      </w:r>
      <w:proofErr w:type="spellStart"/>
      <w:r>
        <w:t>String</w:t>
      </w:r>
      <w:proofErr w:type="spellEnd"/>
      <w:r>
        <w:t xml:space="preserve"> com os </w:t>
      </w:r>
      <w:proofErr w:type="spellStart"/>
      <w:r>
        <w:t>id’s</w:t>
      </w:r>
      <w:proofErr w:type="spellEnd"/>
      <w:r>
        <w:t xml:space="preserve"> de consulta e responsável associados ao paciente, separados por vírgula. </w:t>
      </w:r>
    </w:p>
    <w:p w14:paraId="6E11C920" w14:textId="71A29D24" w:rsidR="001942FF" w:rsidRDefault="001942FF" w:rsidP="002C66CC">
      <w:pPr>
        <w:jc w:val="both"/>
      </w:pPr>
      <w:r>
        <w:tab/>
        <w:t xml:space="preserve">Os </w:t>
      </w:r>
      <w:proofErr w:type="spellStart"/>
      <w:r>
        <w:t>id’s</w:t>
      </w:r>
      <w:proofErr w:type="spellEnd"/>
      <w:r>
        <w:t xml:space="preserve"> de consultas eram extraídos dos objetos que compunham o </w:t>
      </w:r>
      <w:proofErr w:type="spellStart"/>
      <w:r>
        <w:t>arraylist</w:t>
      </w:r>
      <w:proofErr w:type="spellEnd"/>
      <w:r>
        <w:t xml:space="preserve"> </w:t>
      </w:r>
      <w:proofErr w:type="spellStart"/>
      <w:r>
        <w:t>historicoConsultas</w:t>
      </w:r>
      <w:proofErr w:type="spellEnd"/>
      <w:r>
        <w:t>, que estava em cada paciente.</w:t>
      </w:r>
    </w:p>
    <w:p w14:paraId="41924D52" w14:textId="7377589D" w:rsidR="001942FF" w:rsidRDefault="001942FF" w:rsidP="002C66CC">
      <w:pPr>
        <w:jc w:val="center"/>
      </w:pPr>
      <w:r>
        <w:rPr>
          <w:noProof/>
        </w:rPr>
        <w:drawing>
          <wp:inline distT="0" distB="0" distL="0" distR="0" wp14:anchorId="448F68FC" wp14:editId="17F4B559">
            <wp:extent cx="4755995" cy="731520"/>
            <wp:effectExtent l="0" t="0" r="6985" b="0"/>
            <wp:docPr id="1222356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35672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6650" cy="73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301C2" w14:textId="3886C3F7" w:rsidR="001942FF" w:rsidRDefault="001942FF" w:rsidP="002C66CC">
      <w:pPr>
        <w:jc w:val="both"/>
      </w:pPr>
      <w:r>
        <w:tab/>
        <w:t xml:space="preserve">Para determinação do id de responsável, como não havia um vetor com todos os responsáveis cadastrados, foi criada uma aba no </w:t>
      </w:r>
      <w:proofErr w:type="spellStart"/>
      <w:r>
        <w:t>excel</w:t>
      </w:r>
      <w:proofErr w:type="spellEnd"/>
      <w:r>
        <w:t xml:space="preserve"> onde eram registrados os responsáveis e o id designado ao registrar era associado ao paciente.</w:t>
      </w:r>
    </w:p>
    <w:p w14:paraId="3BDD645D" w14:textId="39EA1039" w:rsidR="001942FF" w:rsidRDefault="001942FF" w:rsidP="002C66CC">
      <w:pPr>
        <w:jc w:val="center"/>
      </w:pPr>
      <w:r>
        <w:rPr>
          <w:noProof/>
        </w:rPr>
        <w:drawing>
          <wp:inline distT="0" distB="0" distL="0" distR="0" wp14:anchorId="4855A1A3" wp14:editId="6B6A879F">
            <wp:extent cx="4845317" cy="1630680"/>
            <wp:effectExtent l="0" t="0" r="0" b="7620"/>
            <wp:docPr id="779713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71371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9373" cy="16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FAE9" w14:textId="4059E7EE" w:rsidR="001942FF" w:rsidRDefault="001942FF" w:rsidP="002C66CC">
      <w:pPr>
        <w:jc w:val="both"/>
      </w:pPr>
      <w:r>
        <w:tab/>
        <w:t>A inserção dos registros nas outras abas foi feita de modo semelhantes.</w:t>
      </w:r>
    </w:p>
    <w:p w14:paraId="6C4127DC" w14:textId="74813C0C" w:rsidR="001942FF" w:rsidRDefault="001942FF" w:rsidP="002C66CC">
      <w:pPr>
        <w:jc w:val="both"/>
      </w:pPr>
      <w:r>
        <w:tab/>
        <w:t xml:space="preserve">Já para a importação dos dados executa-se o fluxo inverso, incialmente </w:t>
      </w:r>
      <w:r w:rsidR="00777358">
        <w:t>são zerados os vetores estáticos com as informações, pois optou-se ao importar, deixar apenas os dados importados na base de dados. Em seguida, são lidas as abas e contabilizados os números de registros.</w:t>
      </w:r>
    </w:p>
    <w:p w14:paraId="4943B5FD" w14:textId="0CC4708A" w:rsidR="00777358" w:rsidRDefault="00777358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671E0E3C" wp14:editId="66C9255F">
            <wp:extent cx="5400040" cy="2466340"/>
            <wp:effectExtent l="0" t="0" r="0" b="0"/>
            <wp:docPr id="494794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9486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B987" w14:textId="160357CB" w:rsidR="00777358" w:rsidRDefault="00777358" w:rsidP="002C66CC">
      <w:pPr>
        <w:jc w:val="both"/>
      </w:pPr>
      <w:r>
        <w:tab/>
        <w:t>Os registros são lidos, armazenados nas respectivas variáveis. Os objetos necessários são criados, utilizando-se os respectivos construtores especializados.</w:t>
      </w:r>
    </w:p>
    <w:p w14:paraId="0842793F" w14:textId="127592B4" w:rsidR="00777358" w:rsidRDefault="00777358" w:rsidP="002C66CC">
      <w:pPr>
        <w:jc w:val="center"/>
      </w:pPr>
      <w:r>
        <w:rPr>
          <w:noProof/>
        </w:rPr>
        <w:drawing>
          <wp:inline distT="0" distB="0" distL="0" distR="0" wp14:anchorId="4389B9F0" wp14:editId="4C6DEB96">
            <wp:extent cx="5400040" cy="1497330"/>
            <wp:effectExtent l="0" t="0" r="0" b="7620"/>
            <wp:docPr id="43612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235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66A32" w14:textId="6E819696" w:rsidR="00777358" w:rsidRDefault="00777358" w:rsidP="002C66CC">
      <w:pPr>
        <w:jc w:val="both"/>
      </w:pPr>
      <w:r>
        <w:tab/>
        <w:t>Após a criação do objeto ele era salvo no vetor estático correspondente à aba da planilha que estava sendo varrida.</w:t>
      </w:r>
    </w:p>
    <w:p w14:paraId="64456704" w14:textId="3C2B8F64" w:rsidR="00777358" w:rsidRDefault="00777358" w:rsidP="002C66CC">
      <w:pPr>
        <w:ind w:firstLine="708"/>
        <w:jc w:val="both"/>
      </w:pPr>
      <w:r>
        <w:t xml:space="preserve">A importação das outras abas ocorreu de forma semelhantes, com exceção da tabela de pacientes, pois paciente possui dois atributos que são </w:t>
      </w:r>
      <w:proofErr w:type="spellStart"/>
      <w:r>
        <w:t>arraylists</w:t>
      </w:r>
      <w:proofErr w:type="spellEnd"/>
      <w:r>
        <w:t xml:space="preserve">. </w:t>
      </w:r>
    </w:p>
    <w:p w14:paraId="36C97426" w14:textId="6682B622" w:rsidR="00777358" w:rsidRDefault="00777358" w:rsidP="002C66CC">
      <w:pPr>
        <w:ind w:firstLine="708"/>
        <w:jc w:val="both"/>
      </w:pPr>
      <w:r>
        <w:t xml:space="preserve">Para a criação do vetor histórico de consulta, varreu-se o vetor de </w:t>
      </w:r>
      <w:proofErr w:type="spellStart"/>
      <w:r>
        <w:t>String</w:t>
      </w:r>
      <w:proofErr w:type="spellEnd"/>
      <w:r>
        <w:t xml:space="preserve"> criado a partir da </w:t>
      </w:r>
      <w:proofErr w:type="spellStart"/>
      <w:r>
        <w:t>String</w:t>
      </w:r>
      <w:proofErr w:type="spellEnd"/>
      <w:r>
        <w:t xml:space="preserve"> de </w:t>
      </w:r>
      <w:proofErr w:type="spellStart"/>
      <w:r>
        <w:t>id’s</w:t>
      </w:r>
      <w:proofErr w:type="spellEnd"/>
      <w:r>
        <w:t xml:space="preserve"> de consulta, utilizando o método </w:t>
      </w:r>
      <w:proofErr w:type="gramStart"/>
      <w:r>
        <w:t>split(</w:t>
      </w:r>
      <w:proofErr w:type="gramEnd"/>
      <w:r>
        <w:t xml:space="preserve">), buscando o objeto consulta no vetor estático de consultas através do método </w:t>
      </w:r>
      <w:proofErr w:type="spellStart"/>
      <w:r>
        <w:t>findById</w:t>
      </w:r>
      <w:proofErr w:type="spellEnd"/>
      <w:r>
        <w:t>().</w:t>
      </w:r>
    </w:p>
    <w:p w14:paraId="351BA44B" w14:textId="66D577CF" w:rsidR="00777358" w:rsidRDefault="00777358" w:rsidP="002C66CC">
      <w:pPr>
        <w:jc w:val="center"/>
      </w:pPr>
      <w:r>
        <w:rPr>
          <w:noProof/>
        </w:rPr>
        <w:drawing>
          <wp:inline distT="0" distB="0" distL="0" distR="0" wp14:anchorId="26622D73" wp14:editId="0A742C92">
            <wp:extent cx="5400040" cy="1149985"/>
            <wp:effectExtent l="0" t="0" r="0" b="0"/>
            <wp:docPr id="1726521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52192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F0A" w14:textId="3B9549FD" w:rsidR="00777358" w:rsidRDefault="00777358" w:rsidP="002C66CC">
      <w:pPr>
        <w:jc w:val="both"/>
      </w:pPr>
      <w:r>
        <w:tab/>
        <w:t xml:space="preserve">Já para a criação do vetor de responsáveis, utilizou-se uma estratégia parecida, ao invés de buscar em um vetor estático, o id do responsável era buscado na tabela Responsável do próprio </w:t>
      </w:r>
      <w:proofErr w:type="spellStart"/>
      <w:r>
        <w:t>excel</w:t>
      </w:r>
      <w:proofErr w:type="spellEnd"/>
      <w:r>
        <w:t>, varrendo todos os seus registros.</w:t>
      </w:r>
    </w:p>
    <w:p w14:paraId="7B79C17D" w14:textId="637D33F2" w:rsidR="00777358" w:rsidRDefault="00777358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633767D2" wp14:editId="0D5812C6">
            <wp:extent cx="5209540" cy="1802266"/>
            <wp:effectExtent l="0" t="0" r="0" b="7620"/>
            <wp:docPr id="167300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0047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2003" cy="1803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E997B" w14:textId="347FD5A2" w:rsidR="00D43881" w:rsidRDefault="00777358" w:rsidP="002C66CC">
      <w:pPr>
        <w:jc w:val="both"/>
      </w:pPr>
      <w:r>
        <w:tab/>
        <w:t xml:space="preserve">Dessa forma, foi possível criar os </w:t>
      </w:r>
      <w:proofErr w:type="spellStart"/>
      <w:r>
        <w:t>ArrayLists</w:t>
      </w:r>
      <w:proofErr w:type="spellEnd"/>
      <w:r>
        <w:t xml:space="preserve"> de Consulta Medica e </w:t>
      </w:r>
      <w:proofErr w:type="spellStart"/>
      <w:r>
        <w:t>Responsavel</w:t>
      </w:r>
      <w:proofErr w:type="spellEnd"/>
      <w:r>
        <w:t>, possibilitando a instanciação de um objeto Paciente</w:t>
      </w:r>
      <w:r w:rsidR="00D43881">
        <w:t xml:space="preserve"> e sua posterior adição ao vetor estático de pacientes</w:t>
      </w:r>
      <w:r>
        <w:t>.</w:t>
      </w:r>
    </w:p>
    <w:p w14:paraId="6DDD554F" w14:textId="1EF93653" w:rsidR="00D43881" w:rsidRDefault="00D43881" w:rsidP="002C66CC">
      <w:pPr>
        <w:jc w:val="both"/>
      </w:pPr>
      <w:r>
        <w:tab/>
        <w:t>Ao selecionar a importação ou exportação de dados, avisos na tela com a conclusão da operação são exibidos.</w:t>
      </w:r>
    </w:p>
    <w:p w14:paraId="18D94A4F" w14:textId="1F45327A" w:rsidR="00DB5297" w:rsidRDefault="00DB5297" w:rsidP="00111AF7">
      <w:pPr>
        <w:jc w:val="center"/>
      </w:pPr>
      <w:r>
        <w:rPr>
          <w:noProof/>
        </w:rPr>
        <w:drawing>
          <wp:inline distT="0" distB="0" distL="0" distR="0" wp14:anchorId="693CED40" wp14:editId="36780CE2">
            <wp:extent cx="5116195" cy="2872280"/>
            <wp:effectExtent l="0" t="0" r="8255" b="4445"/>
            <wp:docPr id="11813482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404" cy="2880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00CB26" w14:textId="7E9DF80B" w:rsidR="00DB5297" w:rsidRDefault="00A34804" w:rsidP="002C66CC">
      <w:pPr>
        <w:ind w:firstLine="708"/>
        <w:jc w:val="both"/>
      </w:pPr>
      <w:r>
        <w:t xml:space="preserve">Para as funcionalidades de Importar/Exportar dados do XML foram criadas as classes </w:t>
      </w:r>
      <w:proofErr w:type="spellStart"/>
      <w:r>
        <w:t>ExportarXML</w:t>
      </w:r>
      <w:proofErr w:type="spellEnd"/>
      <w:r>
        <w:t xml:space="preserve"> e </w:t>
      </w:r>
      <w:proofErr w:type="spellStart"/>
      <w:r>
        <w:t>ImportarXML</w:t>
      </w:r>
      <w:proofErr w:type="spellEnd"/>
      <w:r>
        <w:t xml:space="preserve"> no pacote de dados, utilizando a API JAXB, a qual foi adicionada como dependência através do arquivo de configuração pom.xml</w:t>
      </w:r>
    </w:p>
    <w:p w14:paraId="19C4FC67" w14:textId="24A8320A" w:rsidR="00A34804" w:rsidRDefault="00A34804" w:rsidP="002C66CC">
      <w:pPr>
        <w:ind w:firstLine="708"/>
        <w:jc w:val="center"/>
      </w:pPr>
      <w:r>
        <w:rPr>
          <w:noProof/>
        </w:rPr>
        <w:drawing>
          <wp:inline distT="0" distB="0" distL="0" distR="0" wp14:anchorId="63947ED3" wp14:editId="3A1934EF">
            <wp:extent cx="3799376" cy="2194560"/>
            <wp:effectExtent l="0" t="0" r="0" b="0"/>
            <wp:docPr id="161778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7895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3233" cy="220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6019" w14:textId="17D077D6" w:rsidR="00A34804" w:rsidRDefault="00A34804" w:rsidP="002C66CC">
      <w:pPr>
        <w:ind w:firstLine="708"/>
        <w:jc w:val="both"/>
      </w:pPr>
      <w:r>
        <w:lastRenderedPageBreak/>
        <w:t>Para fazer a conversão da</w:t>
      </w:r>
      <w:r w:rsidR="00C70126">
        <w:t xml:space="preserve">s informações no arquivo XML foi criada a classe </w:t>
      </w:r>
      <w:proofErr w:type="spellStart"/>
      <w:r w:rsidR="00C70126">
        <w:t>XMLParser</w:t>
      </w:r>
      <w:proofErr w:type="spellEnd"/>
      <w:r w:rsidR="00C70126">
        <w:t xml:space="preserve"> no pacote de models. Essa classe era constituída de quatro vetores, um referente a cada tipo de objeto que seria guardado no XML (Paciente, Medico, Enfermeiro, </w:t>
      </w:r>
      <w:proofErr w:type="spellStart"/>
      <w:r w:rsidR="00C70126">
        <w:t>ConsultaMedica</w:t>
      </w:r>
      <w:proofErr w:type="spellEnd"/>
      <w:r w:rsidR="00C70126">
        <w:t xml:space="preserve">) e seus respectivos métodos </w:t>
      </w:r>
      <w:proofErr w:type="spellStart"/>
      <w:r w:rsidR="00C70126">
        <w:t>get</w:t>
      </w:r>
      <w:proofErr w:type="spellEnd"/>
      <w:r w:rsidR="00C70126">
        <w:t xml:space="preserve"> e set.</w:t>
      </w:r>
    </w:p>
    <w:p w14:paraId="04BA4387" w14:textId="23BE01D7" w:rsidR="00C70126" w:rsidRDefault="00C70126" w:rsidP="002C66CC">
      <w:pPr>
        <w:jc w:val="center"/>
      </w:pPr>
      <w:r>
        <w:rPr>
          <w:noProof/>
        </w:rPr>
        <w:drawing>
          <wp:inline distT="0" distB="0" distL="0" distR="0" wp14:anchorId="4B595CBD" wp14:editId="4DF41DAC">
            <wp:extent cx="5400040" cy="2190115"/>
            <wp:effectExtent l="0" t="0" r="0" b="635"/>
            <wp:docPr id="920346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34625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B8A38" w14:textId="77777777" w:rsidR="00647F6E" w:rsidRDefault="00C70126" w:rsidP="002C66CC">
      <w:pPr>
        <w:ind w:firstLine="708"/>
        <w:jc w:val="both"/>
      </w:pPr>
      <w:r>
        <w:t xml:space="preserve">Em cima da classe é utiliza a </w:t>
      </w:r>
      <w:proofErr w:type="spellStart"/>
      <w:r>
        <w:t>annotation</w:t>
      </w:r>
      <w:proofErr w:type="spellEnd"/>
      <w:r>
        <w:t xml:space="preserve"> @XmlRootElement, indicando a </w:t>
      </w:r>
      <w:proofErr w:type="spellStart"/>
      <w:r>
        <w:t>tag</w:t>
      </w:r>
      <w:proofErr w:type="spellEnd"/>
      <w:r>
        <w:t xml:space="preserve"> raiz do arquivo XML gerado, caso queria atribuir um nome específico, pode-se colocar adicionar como parâmetro da </w:t>
      </w:r>
      <w:proofErr w:type="spellStart"/>
      <w:r>
        <w:t>annotation</w:t>
      </w:r>
      <w:proofErr w:type="spellEnd"/>
      <w:r>
        <w:t>.</w:t>
      </w:r>
      <w:r w:rsidR="00624742">
        <w:t xml:space="preserve"> </w:t>
      </w:r>
      <w:r w:rsidR="00647F6E">
        <w:t xml:space="preserve">Para os atributos da classe é possível usar a </w:t>
      </w:r>
      <w:proofErr w:type="spellStart"/>
      <w:r w:rsidR="00647F6E">
        <w:t>annotation</w:t>
      </w:r>
      <w:proofErr w:type="spellEnd"/>
      <w:r w:rsidR="00647F6E">
        <w:t xml:space="preserve"> @XMLElement e definir o nome da </w:t>
      </w:r>
      <w:proofErr w:type="spellStart"/>
      <w:r w:rsidR="00647F6E">
        <w:t>tag</w:t>
      </w:r>
      <w:proofErr w:type="spellEnd"/>
      <w:r w:rsidR="00647F6E">
        <w:t>, mas nesse projeto não foi utilizada e, por padrão, foi selecionado o nome dos atributos.</w:t>
      </w:r>
    </w:p>
    <w:p w14:paraId="1CEE8741" w14:textId="77777777" w:rsidR="00647F6E" w:rsidRDefault="00647F6E" w:rsidP="002C66CC">
      <w:pPr>
        <w:ind w:firstLine="708"/>
        <w:jc w:val="both"/>
      </w:pPr>
      <w:r>
        <w:t>A função utilizada para a exportação dos dados em XML foi a seguinte.</w:t>
      </w:r>
    </w:p>
    <w:p w14:paraId="0C2802E9" w14:textId="737A628E" w:rsidR="00DB5297" w:rsidRDefault="00647F6E" w:rsidP="002C66CC">
      <w:pPr>
        <w:jc w:val="center"/>
      </w:pPr>
      <w:r w:rsidRPr="00647F6E">
        <w:rPr>
          <w:noProof/>
        </w:rPr>
        <w:drawing>
          <wp:inline distT="0" distB="0" distL="0" distR="0" wp14:anchorId="1F651110" wp14:editId="66E82904">
            <wp:extent cx="5400040" cy="3218180"/>
            <wp:effectExtent l="0" t="0" r="0" b="1270"/>
            <wp:docPr id="430541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4157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E9DC" w14:textId="5AC500DB" w:rsidR="00647F6E" w:rsidRDefault="00647F6E" w:rsidP="002C66CC">
      <w:pPr>
        <w:jc w:val="both"/>
      </w:pPr>
      <w:r>
        <w:tab/>
        <w:t xml:space="preserve">Essa função necessita de dois objetos, um da classe </w:t>
      </w:r>
      <w:proofErr w:type="spellStart"/>
      <w:r>
        <w:t>JAXBContext</w:t>
      </w:r>
      <w:proofErr w:type="spellEnd"/>
      <w:r>
        <w:t xml:space="preserve">, a qual é criada utilizando a classe de </w:t>
      </w:r>
      <w:proofErr w:type="spellStart"/>
      <w:r>
        <w:t>converão</w:t>
      </w:r>
      <w:proofErr w:type="spellEnd"/>
      <w:r>
        <w:t xml:space="preserve"> (</w:t>
      </w:r>
      <w:proofErr w:type="spellStart"/>
      <w:r>
        <w:t>XMLParser</w:t>
      </w:r>
      <w:proofErr w:type="spellEnd"/>
      <w:r>
        <w:t xml:space="preserve">) como referência, e um da classe </w:t>
      </w:r>
      <w:proofErr w:type="spellStart"/>
      <w:r>
        <w:t>Marshaller</w:t>
      </w:r>
      <w:proofErr w:type="spellEnd"/>
      <w:r>
        <w:t xml:space="preserve"> que é responsável pela conversão do objeto do tipo </w:t>
      </w:r>
      <w:proofErr w:type="spellStart"/>
      <w:r>
        <w:t>XMLParser</w:t>
      </w:r>
      <w:proofErr w:type="spellEnd"/>
      <w:r>
        <w:t xml:space="preserve"> em um arquivo XML através do </w:t>
      </w:r>
      <w:proofErr w:type="gramStart"/>
      <w:r>
        <w:t>método .</w:t>
      </w:r>
      <w:proofErr w:type="spellStart"/>
      <w:r>
        <w:t>marshal</w:t>
      </w:r>
      <w:proofErr w:type="spellEnd"/>
      <w:proofErr w:type="gramEnd"/>
      <w:r>
        <w:t>(). Essa conversão é realizada em um arquivo cujo diretório é especificado em código e o resultado pode ser observado a seguir.</w:t>
      </w:r>
    </w:p>
    <w:p w14:paraId="7857B300" w14:textId="31E54590" w:rsidR="00647F6E" w:rsidRDefault="00647F6E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43AA7AA8" wp14:editId="04F75F28">
            <wp:extent cx="3487420" cy="2771400"/>
            <wp:effectExtent l="0" t="0" r="0" b="0"/>
            <wp:docPr id="590331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33186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97288" cy="277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0A5DE" w14:textId="6CAB03DE" w:rsidR="00647F6E" w:rsidRDefault="00647F6E" w:rsidP="002C66CC">
      <w:pPr>
        <w:jc w:val="both"/>
      </w:pPr>
      <w:r>
        <w:tab/>
        <w:t xml:space="preserve">Para importar as informações de um arquivo de extensão XML foi utilizada </w:t>
      </w:r>
      <w:r w:rsidR="00552B90">
        <w:t xml:space="preserve">o método estático </w:t>
      </w:r>
      <w:proofErr w:type="spellStart"/>
      <w:proofErr w:type="gramStart"/>
      <w:r w:rsidR="00552B90">
        <w:t>importarXML</w:t>
      </w:r>
      <w:proofErr w:type="spellEnd"/>
      <w:r w:rsidR="00552B90">
        <w:t>(</w:t>
      </w:r>
      <w:proofErr w:type="gramEnd"/>
      <w:r w:rsidR="00552B90">
        <w:t xml:space="preserve">) da classe </w:t>
      </w:r>
      <w:proofErr w:type="spellStart"/>
      <w:r w:rsidR="00552B90">
        <w:t>ImportarXML</w:t>
      </w:r>
      <w:proofErr w:type="spellEnd"/>
      <w:r w:rsidR="00552B90">
        <w:t xml:space="preserve">, o processo ocorre de forma análoga à exportação, no entanto, </w:t>
      </w:r>
      <w:r w:rsidR="009D72DF">
        <w:t xml:space="preserve">é utilizado um objeto do tipo </w:t>
      </w:r>
      <w:proofErr w:type="spellStart"/>
      <w:r w:rsidR="009D72DF">
        <w:t>Unmarshaller</w:t>
      </w:r>
      <w:proofErr w:type="spellEnd"/>
      <w:r w:rsidR="009D72DF">
        <w:t>, o qual realiza a conversão do arquivo XML em objetos das classes mapeadas pela classe de conversão.</w:t>
      </w:r>
    </w:p>
    <w:p w14:paraId="27998280" w14:textId="05474398" w:rsidR="009D72DF" w:rsidRDefault="009D72DF" w:rsidP="002C66CC">
      <w:pPr>
        <w:jc w:val="center"/>
      </w:pPr>
      <w:r>
        <w:rPr>
          <w:noProof/>
        </w:rPr>
        <w:drawing>
          <wp:inline distT="0" distB="0" distL="0" distR="0" wp14:anchorId="19F8C6C2" wp14:editId="685E2B17">
            <wp:extent cx="5400040" cy="3797300"/>
            <wp:effectExtent l="0" t="0" r="0" b="0"/>
            <wp:docPr id="186786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6428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34EA" w14:textId="5738FD17" w:rsidR="00C70126" w:rsidRDefault="009D72DF" w:rsidP="002C66CC">
      <w:pPr>
        <w:ind w:firstLine="708"/>
        <w:jc w:val="both"/>
      </w:pPr>
      <w:r>
        <w:t xml:space="preserve">Ao executar o </w:t>
      </w:r>
      <w:proofErr w:type="gramStart"/>
      <w:r>
        <w:t>método .</w:t>
      </w:r>
      <w:proofErr w:type="spellStart"/>
      <w:r>
        <w:t>unmarshal</w:t>
      </w:r>
      <w:proofErr w:type="spellEnd"/>
      <w:proofErr w:type="gramEnd"/>
      <w:r>
        <w:t xml:space="preserve">(File) um objeto do tipo </w:t>
      </w:r>
      <w:proofErr w:type="spellStart"/>
      <w:r>
        <w:t>XMLParser</w:t>
      </w:r>
      <w:proofErr w:type="spellEnd"/>
      <w:r>
        <w:t xml:space="preserve"> é criado e o conteúdo é atribuído para seus atributos, os quais posteriormente são atribuídos para os vetores estáticos utilizados na aplicação, ficando disponível para acesso.</w:t>
      </w:r>
    </w:p>
    <w:p w14:paraId="651EF391" w14:textId="7D87F163" w:rsidR="009D72DF" w:rsidRDefault="009D72DF" w:rsidP="002C66CC">
      <w:pPr>
        <w:ind w:firstLine="708"/>
        <w:jc w:val="both"/>
      </w:pPr>
      <w:r>
        <w:t>Ao selecionar a importação ou exportação de XML, avisos na tela com a conclusão da operação são exibidos.</w:t>
      </w:r>
    </w:p>
    <w:p w14:paraId="602EDE5A" w14:textId="2FF6DD3B" w:rsidR="00A34804" w:rsidRDefault="00DB5297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4EA7A52F" wp14:editId="7410757C">
            <wp:extent cx="5334000" cy="2989988"/>
            <wp:effectExtent l="0" t="0" r="0" b="1270"/>
            <wp:docPr id="15673281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471" cy="30031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1E230A" w14:textId="109357DD" w:rsidR="009D72DF" w:rsidRDefault="009D72DF" w:rsidP="002C66CC">
      <w:pPr>
        <w:ind w:firstLine="708"/>
        <w:jc w:val="both"/>
      </w:pPr>
      <w:r>
        <w:t xml:space="preserve">Para as funcionalidades de Importar/Exportar dados do XML foram criadas as classes </w:t>
      </w:r>
      <w:proofErr w:type="spellStart"/>
      <w:r>
        <w:t>ExportarJSON</w:t>
      </w:r>
      <w:proofErr w:type="spellEnd"/>
      <w:r>
        <w:t xml:space="preserve"> e </w:t>
      </w:r>
      <w:proofErr w:type="spellStart"/>
      <w:r w:rsidR="00906B97">
        <w:t>ImportarJSON</w:t>
      </w:r>
      <w:proofErr w:type="spellEnd"/>
      <w:r>
        <w:t xml:space="preserve"> no pacote de dados, utilizando a API </w:t>
      </w:r>
      <w:r w:rsidR="00906B97">
        <w:t>JSON In Java</w:t>
      </w:r>
      <w:r>
        <w:t>, a qual foi adicionada como dependência através do arquivo de configuração pom.xml</w:t>
      </w:r>
    </w:p>
    <w:p w14:paraId="62F8431D" w14:textId="3D3A5440" w:rsidR="009D72DF" w:rsidRDefault="00906B97" w:rsidP="002C66CC">
      <w:pPr>
        <w:jc w:val="center"/>
      </w:pPr>
      <w:r>
        <w:rPr>
          <w:noProof/>
        </w:rPr>
        <w:drawing>
          <wp:inline distT="0" distB="0" distL="0" distR="0" wp14:anchorId="01BEF8B1" wp14:editId="79D1817B">
            <wp:extent cx="5400040" cy="2427605"/>
            <wp:effectExtent l="0" t="0" r="0" b="0"/>
            <wp:docPr id="1520741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74151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EE2D" w14:textId="4838B366" w:rsidR="009D72DF" w:rsidRDefault="00906B97" w:rsidP="002C66CC">
      <w:pPr>
        <w:jc w:val="both"/>
      </w:pPr>
      <w:r>
        <w:tab/>
        <w:t xml:space="preserve">Para realizar a exportação dos dados da aplicação em um arquivo no </w:t>
      </w:r>
      <w:proofErr w:type="gramStart"/>
      <w:r>
        <w:t>formato .JSON</w:t>
      </w:r>
      <w:proofErr w:type="gramEnd"/>
      <w:r>
        <w:t xml:space="preserve"> foi utilizado o método estático </w:t>
      </w:r>
      <w:proofErr w:type="spellStart"/>
      <w:r>
        <w:t>exportarJSON</w:t>
      </w:r>
      <w:proofErr w:type="spellEnd"/>
      <w:r>
        <w:t xml:space="preserve">() da classe </w:t>
      </w:r>
      <w:proofErr w:type="spellStart"/>
      <w:r>
        <w:t>ExportarJSON</w:t>
      </w:r>
      <w:proofErr w:type="spellEnd"/>
      <w:r>
        <w:t xml:space="preserve">. Ele se comporta de maneira similar ao método de exportação de </w:t>
      </w:r>
      <w:proofErr w:type="spellStart"/>
      <w:r>
        <w:t>excel</w:t>
      </w:r>
      <w:proofErr w:type="spellEnd"/>
      <w:r>
        <w:t>, no entanto, ao invés de estruturar abas, colunas e linhas, trabalhamos com objetos JSON (</w:t>
      </w:r>
      <w:proofErr w:type="spellStart"/>
      <w:r>
        <w:t>JSONObject</w:t>
      </w:r>
      <w:proofErr w:type="spellEnd"/>
      <w:r>
        <w:t xml:space="preserve">) e </w:t>
      </w:r>
      <w:proofErr w:type="spellStart"/>
      <w:r>
        <w:t>arrays</w:t>
      </w:r>
      <w:proofErr w:type="spellEnd"/>
      <w:r>
        <w:t xml:space="preserve"> JSON (</w:t>
      </w:r>
      <w:proofErr w:type="spellStart"/>
      <w:r>
        <w:t>JSONArray</w:t>
      </w:r>
      <w:proofErr w:type="spellEnd"/>
      <w:r>
        <w:t>).</w:t>
      </w:r>
    </w:p>
    <w:p w14:paraId="3EDFCAB5" w14:textId="0150A89A" w:rsidR="00906B97" w:rsidRDefault="00906B97" w:rsidP="002C66CC">
      <w:pPr>
        <w:jc w:val="both"/>
      </w:pPr>
      <w:r>
        <w:tab/>
        <w:t xml:space="preserve">Tomando como exemplo a criação de um JSON para paciente. Inicialmente um objeto JSON é criado, cada atributo será uma </w:t>
      </w:r>
      <w:r w:rsidR="00962AB3">
        <w:t xml:space="preserve">propriedade e seu conteúdo será um valor, no entanto, atributos agregados, como Endereço, o valor será um outro objeto do tipo </w:t>
      </w:r>
      <w:proofErr w:type="spellStart"/>
      <w:r w:rsidR="00962AB3">
        <w:t>JSONObject</w:t>
      </w:r>
      <w:proofErr w:type="spellEnd"/>
      <w:r w:rsidR="00962AB3">
        <w:t xml:space="preserve">. Dessa forma é possível montar um objeto JSON para um paciente, esse processo é feito para cada paciente contido no </w:t>
      </w:r>
      <w:proofErr w:type="spellStart"/>
      <w:r w:rsidR="00962AB3">
        <w:t>array</w:t>
      </w:r>
      <w:proofErr w:type="spellEnd"/>
      <w:r w:rsidR="00962AB3">
        <w:t xml:space="preserve"> estático da aplicação e posteriormente eles são adicionados em um </w:t>
      </w:r>
      <w:proofErr w:type="spellStart"/>
      <w:r w:rsidR="00962AB3">
        <w:t>array</w:t>
      </w:r>
      <w:proofErr w:type="spellEnd"/>
      <w:r w:rsidR="00962AB3">
        <w:t xml:space="preserve"> destinado </w:t>
      </w:r>
      <w:proofErr w:type="gramStart"/>
      <w:r w:rsidR="00962AB3">
        <w:t>a</w:t>
      </w:r>
      <w:proofErr w:type="gramEnd"/>
      <w:r w:rsidR="00962AB3">
        <w:t xml:space="preserve"> sua classe de origem, nesse caso um </w:t>
      </w:r>
      <w:proofErr w:type="spellStart"/>
      <w:r w:rsidR="00962AB3">
        <w:t>array</w:t>
      </w:r>
      <w:proofErr w:type="spellEnd"/>
      <w:r w:rsidR="00962AB3">
        <w:t xml:space="preserve"> de pacientes. Após realizar o mesmo processo para as consultas, médicos e enfermeiros, esses </w:t>
      </w:r>
      <w:proofErr w:type="spellStart"/>
      <w:r w:rsidR="00962AB3">
        <w:t>array</w:t>
      </w:r>
      <w:proofErr w:type="spellEnd"/>
      <w:r w:rsidR="00962AB3">
        <w:t xml:space="preserve"> são adicionados em um </w:t>
      </w:r>
      <w:proofErr w:type="spellStart"/>
      <w:r w:rsidR="00962AB3">
        <w:t>array</w:t>
      </w:r>
      <w:proofErr w:type="spellEnd"/>
      <w:r w:rsidR="00962AB3">
        <w:t xml:space="preserve"> geral, o qual é exportado para o arquivo final.</w:t>
      </w:r>
    </w:p>
    <w:p w14:paraId="63778230" w14:textId="30A0F6D8" w:rsidR="00906B97" w:rsidRDefault="00906B97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2A2A9BC7" wp14:editId="6CD03821">
            <wp:extent cx="5400040" cy="3915410"/>
            <wp:effectExtent l="0" t="0" r="0" b="8890"/>
            <wp:docPr id="2067938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93872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7D7B" w14:textId="48A29CDB" w:rsidR="00962AB3" w:rsidRDefault="00962AB3" w:rsidP="002C66CC">
      <w:pPr>
        <w:jc w:val="both"/>
      </w:pPr>
      <w:r>
        <w:tab/>
        <w:t xml:space="preserve">Após a adição de todas as informações no </w:t>
      </w:r>
      <w:proofErr w:type="spellStart"/>
      <w:r>
        <w:t>array</w:t>
      </w:r>
      <w:proofErr w:type="spellEnd"/>
      <w:r>
        <w:t xml:space="preserve"> geral, o objeto é </w:t>
      </w:r>
      <w:r w:rsidR="005018DA">
        <w:t>escrito</w:t>
      </w:r>
      <w:r>
        <w:t xml:space="preserve"> </w:t>
      </w:r>
      <w:r w:rsidR="005018DA">
        <w:t xml:space="preserve">no arquivo estipulado, utilizando o </w:t>
      </w:r>
      <w:proofErr w:type="gramStart"/>
      <w:r w:rsidR="005018DA">
        <w:t>método .</w:t>
      </w:r>
      <w:proofErr w:type="spellStart"/>
      <w:r w:rsidR="005018DA">
        <w:t>toString</w:t>
      </w:r>
      <w:proofErr w:type="spellEnd"/>
      <w:proofErr w:type="gramEnd"/>
      <w:r w:rsidR="005018DA">
        <w:t>.</w:t>
      </w:r>
    </w:p>
    <w:p w14:paraId="3A9AC6B2" w14:textId="05524125" w:rsidR="005018DA" w:rsidRDefault="005018DA" w:rsidP="002C66CC">
      <w:pPr>
        <w:jc w:val="center"/>
      </w:pPr>
      <w:r>
        <w:rPr>
          <w:noProof/>
        </w:rPr>
        <w:drawing>
          <wp:inline distT="0" distB="0" distL="0" distR="0" wp14:anchorId="3F99CDC2" wp14:editId="0A8D65D1">
            <wp:extent cx="5400040" cy="1739265"/>
            <wp:effectExtent l="0" t="0" r="0" b="0"/>
            <wp:docPr id="119807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746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99CB" w14:textId="083BC41A" w:rsidR="005018DA" w:rsidRDefault="005018DA" w:rsidP="002C66CC">
      <w:pPr>
        <w:jc w:val="both"/>
      </w:pPr>
      <w:r>
        <w:tab/>
        <w:t>Exemplo do arquivo gerado.</w:t>
      </w:r>
    </w:p>
    <w:p w14:paraId="3B53D54B" w14:textId="2B52B57C" w:rsidR="005018DA" w:rsidRDefault="005018DA" w:rsidP="002C66CC">
      <w:pPr>
        <w:jc w:val="center"/>
      </w:pPr>
      <w:r>
        <w:rPr>
          <w:noProof/>
        </w:rPr>
        <w:drawing>
          <wp:inline distT="0" distB="0" distL="0" distR="0" wp14:anchorId="1F091331" wp14:editId="35F06653">
            <wp:extent cx="3027092" cy="2004060"/>
            <wp:effectExtent l="0" t="0" r="1905" b="0"/>
            <wp:docPr id="152940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40898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31950" cy="200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0CDF" w14:textId="17CBF7B7" w:rsidR="005018DA" w:rsidRDefault="005018DA" w:rsidP="002C66CC">
      <w:pPr>
        <w:jc w:val="both"/>
      </w:pPr>
      <w:r>
        <w:lastRenderedPageBreak/>
        <w:tab/>
        <w:t xml:space="preserve">Para realizar a importação foi utilizado o método estático </w:t>
      </w:r>
      <w:proofErr w:type="spellStart"/>
      <w:proofErr w:type="gramStart"/>
      <w:r>
        <w:t>importarJSON</w:t>
      </w:r>
      <w:proofErr w:type="spellEnd"/>
      <w:r>
        <w:t>(</w:t>
      </w:r>
      <w:proofErr w:type="gramEnd"/>
      <w:r>
        <w:t xml:space="preserve">) da classe </w:t>
      </w:r>
      <w:proofErr w:type="spellStart"/>
      <w:r>
        <w:t>ImportarJSON</w:t>
      </w:r>
      <w:proofErr w:type="spellEnd"/>
      <w:r>
        <w:t xml:space="preserve">. O processo ocorre de forma análoga à exportação, </w:t>
      </w:r>
      <w:r w:rsidR="00313DC4">
        <w:t>no entanto, a informação é recuperada dos objetos/</w:t>
      </w:r>
      <w:proofErr w:type="spellStart"/>
      <w:r w:rsidR="00313DC4">
        <w:t>arrays</w:t>
      </w:r>
      <w:proofErr w:type="spellEnd"/>
      <w:r w:rsidR="00313DC4">
        <w:t xml:space="preserve"> JSON e objetos de Paciente, Medico, Enfermeiro e </w:t>
      </w:r>
      <w:proofErr w:type="spellStart"/>
      <w:r w:rsidR="00313DC4">
        <w:t>ConsultaMedica</w:t>
      </w:r>
      <w:proofErr w:type="spellEnd"/>
      <w:r w:rsidR="00313DC4">
        <w:t xml:space="preserve"> são criados e adicionados no </w:t>
      </w:r>
      <w:proofErr w:type="spellStart"/>
      <w:r w:rsidR="00313DC4">
        <w:t>array</w:t>
      </w:r>
      <w:proofErr w:type="spellEnd"/>
      <w:r w:rsidR="00313DC4">
        <w:t xml:space="preserve"> estático referente à respectiva classe. Uma parte do código pode ser observada abaixo.</w:t>
      </w:r>
    </w:p>
    <w:p w14:paraId="7EE3CC60" w14:textId="6223CD72" w:rsidR="00313DC4" w:rsidRDefault="00313DC4" w:rsidP="002C66CC">
      <w:pPr>
        <w:jc w:val="center"/>
      </w:pPr>
      <w:r>
        <w:rPr>
          <w:noProof/>
        </w:rPr>
        <w:drawing>
          <wp:inline distT="0" distB="0" distL="0" distR="0" wp14:anchorId="128D7525" wp14:editId="67BCAD84">
            <wp:extent cx="5257800" cy="4486195"/>
            <wp:effectExtent l="0" t="0" r="0" b="0"/>
            <wp:docPr id="1726147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14727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2295" cy="44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D212A" w14:textId="74834C89" w:rsidR="00313DC4" w:rsidRDefault="00313DC4" w:rsidP="002C66CC">
      <w:pPr>
        <w:jc w:val="both"/>
      </w:pPr>
      <w:r>
        <w:tab/>
        <w:t>Esse processo é realizado em todos os objetos do arquivo JSON e todas as informações são recuperadas.</w:t>
      </w:r>
    </w:p>
    <w:p w14:paraId="0D42A8FE" w14:textId="414C2357" w:rsidR="00313DC4" w:rsidRDefault="00313DC4" w:rsidP="002C66CC">
      <w:pPr>
        <w:ind w:firstLine="708"/>
        <w:jc w:val="both"/>
      </w:pPr>
      <w:r>
        <w:t>Ao selecionar a importação ou exportação de JSON, avisos na tela com a conclusão da operação são exibidos.</w:t>
      </w:r>
    </w:p>
    <w:p w14:paraId="2246B2B6" w14:textId="77777777" w:rsidR="00313DC4" w:rsidRDefault="00313DC4" w:rsidP="002C66CC">
      <w:pPr>
        <w:jc w:val="both"/>
      </w:pPr>
    </w:p>
    <w:p w14:paraId="20D7BB06" w14:textId="7E160781" w:rsidR="00A34804" w:rsidRDefault="00A34804" w:rsidP="002C66CC">
      <w:pPr>
        <w:jc w:val="center"/>
      </w:pPr>
      <w:r>
        <w:rPr>
          <w:noProof/>
        </w:rPr>
        <w:lastRenderedPageBreak/>
        <w:drawing>
          <wp:inline distT="0" distB="0" distL="0" distR="0" wp14:anchorId="6853CD60" wp14:editId="11E9E141">
            <wp:extent cx="5332044" cy="2987040"/>
            <wp:effectExtent l="0" t="0" r="2540" b="3810"/>
            <wp:docPr id="15682213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145" cy="29898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7B0222" w14:textId="382A71EE" w:rsidR="00D43881" w:rsidRPr="00BC30B7" w:rsidRDefault="00B16A2D" w:rsidP="002C66CC">
      <w:pPr>
        <w:ind w:firstLine="708"/>
        <w:jc w:val="both"/>
      </w:pPr>
      <w:r>
        <w:t xml:space="preserve">Para finalizar, as maiores dificuldades na elaboração do projeto se concentraram </w:t>
      </w:r>
      <w:r w:rsidR="00313DC4">
        <w:t xml:space="preserve">na descoberta e utilização das </w:t>
      </w:r>
      <w:proofErr w:type="spellStart"/>
      <w:r w:rsidR="00313DC4">
        <w:t>API’s</w:t>
      </w:r>
      <w:proofErr w:type="spellEnd"/>
      <w:r w:rsidR="00313DC4">
        <w:t xml:space="preserve"> para a conversão das informações em JSON e XML, já que se tratavam de bibliotecas externas que demandaram uma grande carga de estudo para adequação ao código. O desenvolvimento do </w:t>
      </w:r>
      <w:proofErr w:type="spellStart"/>
      <w:r w:rsidR="00313DC4">
        <w:t>backend</w:t>
      </w:r>
      <w:proofErr w:type="spellEnd"/>
      <w:r w:rsidR="00313DC4">
        <w:t xml:space="preserve"> teve menor impacto nesse projeto, pois grande parte já estava desenvolvida para a aplicação anterior, podendo ser reaproveitada em sua grande maioria</w:t>
      </w:r>
      <w:r w:rsidR="00BC4118">
        <w:t>.</w:t>
      </w:r>
      <w:r w:rsidR="007077C0">
        <w:t xml:space="preserve"> </w:t>
      </w:r>
    </w:p>
    <w:sectPr w:rsidR="00D43881" w:rsidRPr="00BC30B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016"/>
    <w:rsid w:val="00034685"/>
    <w:rsid w:val="00080879"/>
    <w:rsid w:val="0008156D"/>
    <w:rsid w:val="000A062C"/>
    <w:rsid w:val="000B42B8"/>
    <w:rsid w:val="000F5091"/>
    <w:rsid w:val="00111AF7"/>
    <w:rsid w:val="001440CB"/>
    <w:rsid w:val="00152294"/>
    <w:rsid w:val="001810AF"/>
    <w:rsid w:val="001942FF"/>
    <w:rsid w:val="0019791F"/>
    <w:rsid w:val="001A2ED1"/>
    <w:rsid w:val="001C4C99"/>
    <w:rsid w:val="001D7FD5"/>
    <w:rsid w:val="002A2F93"/>
    <w:rsid w:val="002C66CC"/>
    <w:rsid w:val="002D7BED"/>
    <w:rsid w:val="002F6C4C"/>
    <w:rsid w:val="00313DC4"/>
    <w:rsid w:val="003211FA"/>
    <w:rsid w:val="00327194"/>
    <w:rsid w:val="003375A5"/>
    <w:rsid w:val="00375A1C"/>
    <w:rsid w:val="003B6028"/>
    <w:rsid w:val="00481F6F"/>
    <w:rsid w:val="004B4F68"/>
    <w:rsid w:val="005018DA"/>
    <w:rsid w:val="00503E76"/>
    <w:rsid w:val="00552B90"/>
    <w:rsid w:val="00590253"/>
    <w:rsid w:val="005B6CFB"/>
    <w:rsid w:val="00610DB2"/>
    <w:rsid w:val="00624742"/>
    <w:rsid w:val="0063631B"/>
    <w:rsid w:val="00647F6E"/>
    <w:rsid w:val="006B0C84"/>
    <w:rsid w:val="006E1BF0"/>
    <w:rsid w:val="007077C0"/>
    <w:rsid w:val="00777358"/>
    <w:rsid w:val="00790D19"/>
    <w:rsid w:val="007B7115"/>
    <w:rsid w:val="00815819"/>
    <w:rsid w:val="008800B5"/>
    <w:rsid w:val="008C1128"/>
    <w:rsid w:val="008C6F9B"/>
    <w:rsid w:val="008E15DE"/>
    <w:rsid w:val="00906B97"/>
    <w:rsid w:val="00962AB3"/>
    <w:rsid w:val="009D72DF"/>
    <w:rsid w:val="00A34804"/>
    <w:rsid w:val="00A8607C"/>
    <w:rsid w:val="00AB3074"/>
    <w:rsid w:val="00AE625B"/>
    <w:rsid w:val="00B16A2D"/>
    <w:rsid w:val="00B309D6"/>
    <w:rsid w:val="00BA495D"/>
    <w:rsid w:val="00BC30B7"/>
    <w:rsid w:val="00BC4118"/>
    <w:rsid w:val="00BE2BAB"/>
    <w:rsid w:val="00C70126"/>
    <w:rsid w:val="00D37EB2"/>
    <w:rsid w:val="00D43881"/>
    <w:rsid w:val="00D6577C"/>
    <w:rsid w:val="00DB0EFB"/>
    <w:rsid w:val="00DB5297"/>
    <w:rsid w:val="00DE7676"/>
    <w:rsid w:val="00E04A70"/>
    <w:rsid w:val="00EC2016"/>
    <w:rsid w:val="00FA0C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C0D585"/>
  <w15:chartTrackingRefBased/>
  <w15:docId w15:val="{D6B7C458-DA74-4E62-B080-FEA3F41425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3D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C20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yperlink">
    <w:name w:val="Hyperlink"/>
    <w:basedOn w:val="DefaultParagraphFont"/>
    <w:uiPriority w:val="99"/>
    <w:unhideWhenUsed/>
    <w:rsid w:val="00D438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388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4388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9847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fontTable" Target="fontTable.xml"/><Relationship Id="rId5" Type="http://schemas.openxmlformats.org/officeDocument/2006/relationships/hyperlink" Target="https://www.youtube.com/watch?v=jn-eE-8NYuM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D845DB-AD9B-4C21-AF9E-EE84708D84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1229</TotalTime>
  <Pages>21</Pages>
  <Words>2894</Words>
  <Characters>15629</Characters>
  <Application>Microsoft Office Word</Application>
  <DocSecurity>0</DocSecurity>
  <Lines>130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Mateus Almeida</dc:creator>
  <cp:keywords/>
  <dc:description/>
  <cp:lastModifiedBy>Mateus Almeida</cp:lastModifiedBy>
  <cp:revision>10</cp:revision>
  <cp:lastPrinted>2024-06-25T23:20:00Z</cp:lastPrinted>
  <dcterms:created xsi:type="dcterms:W3CDTF">2024-06-25T02:48:00Z</dcterms:created>
  <dcterms:modified xsi:type="dcterms:W3CDTF">2024-06-25T23:20:00Z</dcterms:modified>
</cp:coreProperties>
</file>