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C8AD" w14:textId="2E99A8E5" w:rsidR="000E15A4" w:rsidRDefault="005115FF">
      <w:r>
        <w:rPr>
          <w:noProof/>
        </w:rPr>
        <w:drawing>
          <wp:inline distT="0" distB="0" distL="0" distR="0" wp14:anchorId="57F11728" wp14:editId="23FDC4A7">
            <wp:extent cx="5400040" cy="2269392"/>
            <wp:effectExtent l="0" t="0" r="0" b="0"/>
            <wp:docPr id="4" name="Imagem 2" descr="Gráfico de respostas do Formulários Google. Título da pergunta: Em qual faixa etária você se encaixa?. Número de respostas: 6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áfico de respostas do Formulários Google. Título da pergunta: Em qual faixa etária você se encaixa?. Número de respostas: 69 resposta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4D7C" w14:textId="31B4E64A" w:rsidR="005115FF" w:rsidRDefault="005115FF">
      <w:r>
        <w:rPr>
          <w:noProof/>
        </w:rPr>
        <w:drawing>
          <wp:inline distT="0" distB="0" distL="0" distR="0" wp14:anchorId="03F375BC" wp14:editId="42391C41">
            <wp:extent cx="5400040" cy="2269392"/>
            <wp:effectExtent l="0" t="0" r="0" b="0"/>
            <wp:docPr id="6" name="Imagem 4" descr="Gráfico de respostas do Formulários Google. Título da pergunta: Com que frequência você lê HQs/Mangás?  &#10;. Número de respostas: 6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áfico de respostas do Formulários Google. Título da pergunta: Com que frequência você lê HQs/Mangás?  &#10;. Número de respostas: 69 resposta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9AD0" w14:textId="7DACC910" w:rsidR="005115FF" w:rsidRDefault="005115FF">
      <w:r>
        <w:rPr>
          <w:noProof/>
        </w:rPr>
        <w:drawing>
          <wp:inline distT="0" distB="0" distL="0" distR="0" wp14:anchorId="68AA6279" wp14:editId="782BC533">
            <wp:extent cx="5400040" cy="2269392"/>
            <wp:effectExtent l="0" t="0" r="0" b="0"/>
            <wp:docPr id="8" name="Imagem 6" descr="Gráfico de respostas do Formulários Google. Título da pergunta: Você prefere comprar HQs /Mangás  novas ou usadas?  &#10;. Número de respostas: 6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áfico de respostas do Formulários Google. Título da pergunta: Você prefere comprar HQs /Mangás  novas ou usadas?  &#10;. Número de respostas: 69 resposta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DCF9A" w14:textId="3A3008B3" w:rsidR="005115FF" w:rsidRDefault="005115FF">
      <w:r>
        <w:rPr>
          <w:noProof/>
        </w:rPr>
        <w:lastRenderedPageBreak/>
        <w:drawing>
          <wp:inline distT="0" distB="0" distL="0" distR="0" wp14:anchorId="5FCA9A1C" wp14:editId="7581306D">
            <wp:extent cx="5400040" cy="2564118"/>
            <wp:effectExtent l="0" t="0" r="0" b="8255"/>
            <wp:docPr id="10" name="Imagem 8" descr="Gráfico de respostas do Formulários Google. Título da pergunta: Onde você normalmente adquire HQs/Mangás?. Número de respostas: 6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áfico de respostas do Formulários Google. Título da pergunta: Onde você normalmente adquire HQs/Mangás?. Número de respostas: 69 resposta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E4E3" w14:textId="17C7E054" w:rsidR="005115FF" w:rsidRDefault="005115FF">
      <w:r>
        <w:rPr>
          <w:noProof/>
        </w:rPr>
        <w:drawing>
          <wp:inline distT="0" distB="0" distL="0" distR="0" wp14:anchorId="69F5ABCA" wp14:editId="6F5A47CB">
            <wp:extent cx="5400040" cy="2269392"/>
            <wp:effectExtent l="0" t="0" r="0" b="0"/>
            <wp:docPr id="12" name="Imagem 10" descr="Gráfico de respostas do Formulários Google. Título da pergunta: Você tem interesse em trocar HQs /Mangás  com outras pessoas?  &#10;. Número de respostas: 6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áfico de respostas do Formulários Google. Título da pergunta: Você tem interesse em trocar HQs /Mangás  com outras pessoas?  &#10;. Número de respostas: 69 respo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B766" w14:textId="4D500E52" w:rsidR="005115FF" w:rsidRDefault="005115FF">
      <w:r>
        <w:rPr>
          <w:noProof/>
        </w:rPr>
        <w:drawing>
          <wp:inline distT="0" distB="0" distL="0" distR="0" wp14:anchorId="13424386" wp14:editId="1EF67103">
            <wp:extent cx="5400040" cy="3300934"/>
            <wp:effectExtent l="0" t="0" r="0" b="0"/>
            <wp:docPr id="13" name="Imagem 11" descr="Gráfico de respostas do Formulários Google. Título da pergunta: Que tipo de HQs /Mangás você mais consome? (Múltipla escolha)  &#10;. Número de respostas: 6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áfico de respostas do Formulários Google. Título da pergunta: Que tipo de HQs /Mangás você mais consome? (Múltipla escolha)  &#10;. Número de respostas: 69 respo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97D5" w14:textId="637EE503" w:rsidR="005115FF" w:rsidRDefault="005115FF">
      <w:r>
        <w:rPr>
          <w:noProof/>
        </w:rPr>
        <w:lastRenderedPageBreak/>
        <w:drawing>
          <wp:inline distT="0" distB="0" distL="0" distR="0" wp14:anchorId="1624819A" wp14:editId="42F07CF4">
            <wp:extent cx="5400040" cy="2269392"/>
            <wp:effectExtent l="0" t="0" r="0" b="0"/>
            <wp:docPr id="15" name="Imagem 13" descr="Gráfico de respostas do Formulários Google. Título da pergunta: Você acha que um site ou app dedicado a trocas de HQs /Mangás  seria útil para você?  &#10;. Número de respostas: 6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áfico de respostas do Formulários Google. Título da pergunta: Você acha que um site ou app dedicado a trocas de HQs /Mangás  seria útil para você?  &#10;. Número de respostas: 69 respo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0D29" w14:textId="0A6E2A19" w:rsidR="005115FF" w:rsidRDefault="005115FF">
      <w:r>
        <w:rPr>
          <w:noProof/>
        </w:rPr>
        <w:drawing>
          <wp:inline distT="0" distB="0" distL="0" distR="0" wp14:anchorId="3F51BCF3" wp14:editId="660E055C">
            <wp:extent cx="5400040" cy="2269392"/>
            <wp:effectExtent l="0" t="0" r="0" b="0"/>
            <wp:docPr id="16" name="Imagem 14" descr="Gráfico de respostas do Formulários Google. Título da pergunta: Você prefere utilizar uma plataforma de trocas de HQs /Mangás via site ou app?  &#10;. Número de respostas: 6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áfico de respostas do Formulários Google. Título da pergunta: Você prefere utilizar uma plataforma de trocas de HQs /Mangás via site ou app?  &#10;. Número de respostas: 69 respo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B07F" w14:textId="1C236B45" w:rsidR="005115FF" w:rsidRDefault="005115FF">
      <w:pPr>
        <w:rPr>
          <w:rFonts w:ascii="Roboto" w:hAnsi="Roboto"/>
          <w:color w:val="202124"/>
          <w:spacing w:val="3"/>
          <w:shd w:val="clear" w:color="auto" w:fill="FFFFFF"/>
        </w:rPr>
      </w:pPr>
      <w:r>
        <w:rPr>
          <w:rFonts w:ascii="Roboto" w:hAnsi="Roboto"/>
          <w:color w:val="202124"/>
          <w:spacing w:val="3"/>
          <w:shd w:val="clear" w:color="auto" w:fill="FFFFFF"/>
        </w:rPr>
        <w:t>Algum comentário ou sugestão adicional sobre a ideia de um site ou app de trocas de HQs /</w:t>
      </w:r>
      <w:r>
        <w:rPr>
          <w:rFonts w:ascii="Roboto" w:hAnsi="Roboto"/>
          <w:color w:val="202124"/>
          <w:spacing w:val="3"/>
          <w:shd w:val="clear" w:color="auto" w:fill="FFFFFF"/>
        </w:rPr>
        <w:t>Mangás?</w:t>
      </w:r>
      <w:r>
        <w:rPr>
          <w:rFonts w:ascii="Roboto" w:hAnsi="Roboto"/>
          <w:color w:val="202124"/>
          <w:spacing w:val="3"/>
          <w:shd w:val="clear" w:color="auto" w:fill="FFFFFF"/>
        </w:rPr>
        <w:t> </w:t>
      </w:r>
    </w:p>
    <w:p w14:paraId="307DA84A" w14:textId="77777777" w:rsidR="005115FF" w:rsidRPr="005115FF" w:rsidRDefault="005115FF" w:rsidP="005115FF">
      <w:pPr>
        <w:spacing w:line="405" w:lineRule="atLeast"/>
        <w:rPr>
          <w:rFonts w:ascii="Roboto" w:eastAsia="Times New Roman" w:hAnsi="Roboto" w:cs="Times New Roman"/>
          <w:color w:val="000000"/>
          <w:kern w:val="0"/>
          <w:sz w:val="30"/>
          <w:szCs w:val="30"/>
          <w:lang w:eastAsia="pt-BR"/>
          <w14:ligatures w14:val="none"/>
        </w:rPr>
      </w:pPr>
      <w:r>
        <w:rPr>
          <w:rFonts w:ascii="Roboto" w:hAnsi="Roboto"/>
          <w:color w:val="202124"/>
          <w:spacing w:val="3"/>
          <w:shd w:val="clear" w:color="auto" w:fill="FFFFFF"/>
        </w:rPr>
        <w:t> </w:t>
      </w:r>
      <w:r w:rsidRPr="005115FF">
        <w:rPr>
          <w:rFonts w:ascii="Roboto" w:eastAsia="Times New Roman" w:hAnsi="Roboto" w:cs="Times New Roman"/>
          <w:color w:val="202124"/>
          <w:spacing w:val="5"/>
          <w:kern w:val="0"/>
          <w:sz w:val="18"/>
          <w:szCs w:val="18"/>
          <w:lang w:eastAsia="pt-BR"/>
          <w14:ligatures w14:val="none"/>
        </w:rPr>
        <w:t>10 respostas</w:t>
      </w:r>
    </w:p>
    <w:p w14:paraId="5FADF14E" w14:textId="77777777" w:rsid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 xml:space="preserve">Pode ser uma boa ideia </w:t>
      </w:r>
      <w:proofErr w:type="gramStart"/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pro</w:t>
      </w:r>
      <w:proofErr w:type="gramEnd"/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 xml:space="preserve"> pessoal que curte ler ou consome esse tipo de material.</w:t>
      </w:r>
    </w:p>
    <w:p w14:paraId="0AF9610C" w14:textId="77777777" w:rsidR="00350EB1" w:rsidRDefault="00350EB1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74E93BB4" w14:textId="77777777" w:rsidR="005115FF" w:rsidRP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65CC5DBA" w14:textId="77777777" w:rsid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Seria uma ótima ideia, se conseguir criar uma comunidade em torno disso fica muito melhor.</w:t>
      </w:r>
    </w:p>
    <w:p w14:paraId="2F0F26B0" w14:textId="6C34A699" w:rsid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Sempre tem aquele gibi/mangá que queremos nos desfazer e troca sempre é interessante</w:t>
      </w:r>
    </w:p>
    <w:p w14:paraId="32AEED25" w14:textId="77777777" w:rsidR="00350EB1" w:rsidRDefault="00350EB1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6107C689" w14:textId="77777777" w:rsidR="005115FF" w:rsidRP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734BF03F" w14:textId="77777777" w:rsid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Que tenha uma grande abrangência</w:t>
      </w:r>
    </w:p>
    <w:p w14:paraId="6C552183" w14:textId="77777777" w:rsidR="00350EB1" w:rsidRDefault="00350EB1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123D7679" w14:textId="77777777" w:rsidR="005115FF" w:rsidRP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434C9793" w14:textId="77777777" w:rsid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Muito boa ideia</w:t>
      </w:r>
    </w:p>
    <w:p w14:paraId="51261146" w14:textId="77777777" w:rsidR="00350EB1" w:rsidRDefault="00350EB1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48F4C7F8" w14:textId="77777777" w:rsidR="005115FF" w:rsidRP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6C5FB173" w14:textId="3C718BD6" w:rsid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lastRenderedPageBreak/>
        <w:t xml:space="preserve">Precisa possuir alguma tabela de referência que lastreie a idoneidade dos membros do grupo. Todos temos receio de sofrer golpes, e plataformas virtuais, apesar de práticas, são impessoais, terreno fértil </w:t>
      </w:r>
      <w:proofErr w:type="gramStart"/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pra</w:t>
      </w:r>
      <w:proofErr w:type="gramEnd"/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 xml:space="preserve"> estelionatários</w:t>
      </w:r>
    </w:p>
    <w:p w14:paraId="23DF1F02" w14:textId="77777777" w:rsidR="00350EB1" w:rsidRDefault="00350EB1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65D3C60A" w14:textId="77777777" w:rsidR="00350EB1" w:rsidRPr="005115FF" w:rsidRDefault="00350EB1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2E277AD2" w14:textId="77777777" w:rsid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 xml:space="preserve">Design limpo é a chave para qualquer </w:t>
      </w:r>
      <w:proofErr w:type="spellStart"/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marktplace</w:t>
      </w:r>
      <w:proofErr w:type="spellEnd"/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 xml:space="preserve"> pois o cliente não quer se sentir confuso.</w:t>
      </w:r>
    </w:p>
    <w:p w14:paraId="180272FE" w14:textId="77777777" w:rsidR="00350EB1" w:rsidRDefault="00350EB1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40ACCDA4" w14:textId="77777777" w:rsidR="005115FF" w:rsidRP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3B9F8F73" w14:textId="77777777" w:rsid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 xml:space="preserve">Um app simples de </w:t>
      </w:r>
      <w:proofErr w:type="gramStart"/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navegar</w:t>
      </w:r>
      <w:proofErr w:type="gramEnd"/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 xml:space="preserve"> porém com as categorias bem organizadas</w:t>
      </w:r>
    </w:p>
    <w:p w14:paraId="3D795B36" w14:textId="77777777" w:rsidR="00350EB1" w:rsidRDefault="00350EB1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54D51DF0" w14:textId="77777777" w:rsidR="005115FF" w:rsidRP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734EFB5A" w14:textId="77777777" w:rsid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Poderia disponibilizar o site e o app ao invés de um ou outro.</w:t>
      </w:r>
    </w:p>
    <w:p w14:paraId="5119819A" w14:textId="77777777" w:rsidR="00350EB1" w:rsidRDefault="00350EB1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50950451" w14:textId="77777777" w:rsidR="005115FF" w:rsidRP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380D9DF6" w14:textId="77777777" w:rsid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Inserir um sistema que avalia raridade de uma HQ pode ser interessante para quem vai entrar no site procurando coisas raras específicas.</w:t>
      </w:r>
    </w:p>
    <w:p w14:paraId="0FFC2C6A" w14:textId="77777777" w:rsidR="00350EB1" w:rsidRDefault="00350EB1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6E484864" w14:textId="77777777" w:rsidR="005115FF" w:rsidRP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</w:p>
    <w:p w14:paraId="7D71C05A" w14:textId="77777777" w:rsidR="005115FF" w:rsidRPr="005115FF" w:rsidRDefault="005115FF" w:rsidP="005115FF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r w:rsidRPr="005115FF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Nem todo mundo tem clara as diferenças entre os tipos e diferentes nomenclaturas para um mesmo tipo de publicação. Ex.: Anime x Mangá. Graphic Novel x HQ. É óbvio para quem é leitor e fã, mas confuso para leigos que entram neste mundo. Uma introdução com tópicos explicativos, legendas e imagens seria muito útil.</w:t>
      </w:r>
    </w:p>
    <w:p w14:paraId="47B7C586" w14:textId="0FED42AC" w:rsidR="005115FF" w:rsidRDefault="005115FF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22DD7B2E" w14:textId="77777777" w:rsidR="005115FF" w:rsidRDefault="005115FF"/>
    <w:sectPr w:rsidR="00511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FF"/>
    <w:rsid w:val="000E15A4"/>
    <w:rsid w:val="00350EB1"/>
    <w:rsid w:val="0051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2C1FE"/>
  <w15:chartTrackingRefBased/>
  <w15:docId w15:val="{A0DAF301-B489-4AD0-8885-83129A99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2565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122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426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349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500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39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5897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758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14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730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884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211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CAMARGO</dc:creator>
  <cp:keywords/>
  <dc:description/>
  <cp:lastModifiedBy>MATEUS CAMARGO</cp:lastModifiedBy>
  <cp:revision>2</cp:revision>
  <dcterms:created xsi:type="dcterms:W3CDTF">2023-10-04T11:28:00Z</dcterms:created>
  <dcterms:modified xsi:type="dcterms:W3CDTF">2023-10-04T11:35:00Z</dcterms:modified>
</cp:coreProperties>
</file>