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59AB" w14:textId="02F36D74" w:rsidR="00336F07" w:rsidRPr="00336F07" w:rsidRDefault="00336F07" w:rsidP="00CE5C94">
      <w:pPr>
        <w:jc w:val="both"/>
        <w:rPr>
          <w:b/>
          <w:bCs/>
          <w:sz w:val="32"/>
          <w:szCs w:val="32"/>
        </w:rPr>
      </w:pPr>
      <w:r w:rsidRPr="00336F07">
        <w:rPr>
          <w:b/>
          <w:bCs/>
          <w:sz w:val="32"/>
          <w:szCs w:val="32"/>
        </w:rPr>
        <w:t>Module 1 Challenge – Excel</w:t>
      </w:r>
    </w:p>
    <w:p w14:paraId="75707CA1" w14:textId="4007867A" w:rsidR="00245C0D" w:rsidRDefault="00336F07" w:rsidP="00CE5C94">
      <w:pPr>
        <w:jc w:val="both"/>
        <w:rPr>
          <w:b/>
          <w:bCs/>
        </w:rPr>
      </w:pPr>
      <w:r w:rsidRPr="00336F07">
        <w:rPr>
          <w:b/>
          <w:bCs/>
        </w:rPr>
        <w:t>Crowd</w:t>
      </w:r>
      <w:r>
        <w:rPr>
          <w:b/>
          <w:bCs/>
        </w:rPr>
        <w:t>f</w:t>
      </w:r>
      <w:r w:rsidRPr="00336F07">
        <w:rPr>
          <w:b/>
          <w:bCs/>
        </w:rPr>
        <w:t xml:space="preserve">unding Book </w:t>
      </w:r>
      <w:r>
        <w:rPr>
          <w:b/>
          <w:bCs/>
        </w:rPr>
        <w:t>–</w:t>
      </w:r>
      <w:r w:rsidRPr="00336F07">
        <w:rPr>
          <w:b/>
          <w:bCs/>
        </w:rPr>
        <w:t xml:space="preserve"> Report</w:t>
      </w:r>
    </w:p>
    <w:p w14:paraId="01CEECFD" w14:textId="77777777" w:rsidR="00CE5C94" w:rsidRDefault="00CE5C94" w:rsidP="00CE5C94">
      <w:pPr>
        <w:jc w:val="both"/>
        <w:rPr>
          <w:b/>
          <w:bCs/>
        </w:rPr>
      </w:pPr>
    </w:p>
    <w:p w14:paraId="7283250E" w14:textId="37EBCE76" w:rsidR="00336F07" w:rsidRDefault="00CE5C94" w:rsidP="00CE5C94">
      <w:pPr>
        <w:jc w:val="both"/>
      </w:pPr>
      <w:r>
        <w:tab/>
      </w:r>
      <w:r w:rsidR="00336F07">
        <w:t xml:space="preserve">After analysis of the provided </w:t>
      </w:r>
      <w:proofErr w:type="gramStart"/>
      <w:r w:rsidR="00336F07">
        <w:t>data</w:t>
      </w:r>
      <w:proofErr w:type="gramEnd"/>
      <w:r w:rsidR="00994331">
        <w:t xml:space="preserve"> </w:t>
      </w:r>
      <w:r w:rsidR="00AC2B60">
        <w:t xml:space="preserve">it </w:t>
      </w:r>
      <w:r w:rsidR="00994331">
        <w:t>can be concluded that</w:t>
      </w:r>
      <w:r w:rsidR="00336F07">
        <w:t>:</w:t>
      </w:r>
    </w:p>
    <w:p w14:paraId="379C0E4D" w14:textId="21BF0181" w:rsidR="00976E19" w:rsidRDefault="00184C21" w:rsidP="00976E19">
      <w:pPr>
        <w:pStyle w:val="ListParagraph"/>
        <w:numPr>
          <w:ilvl w:val="0"/>
          <w:numId w:val="1"/>
        </w:numPr>
        <w:jc w:val="both"/>
      </w:pPr>
      <w:r>
        <w:t xml:space="preserve">In a sample of a </w:t>
      </w:r>
      <w:r w:rsidR="00994331">
        <w:t>t</w:t>
      </w:r>
      <w:r>
        <w:t xml:space="preserve">housand of crowdfunding campaigns launched, the large majority of subject is Theater, followed by Film &amp; Video and Music respectively. Those three </w:t>
      </w:r>
      <w:r w:rsidR="00970254">
        <w:t xml:space="preserve">categories </w:t>
      </w:r>
      <w:r>
        <w:t>represent</w:t>
      </w:r>
      <w:r w:rsidR="00970254">
        <w:t xml:space="preserve"> almost 70% of the sample, </w:t>
      </w:r>
      <w:r w:rsidR="000F3C02">
        <w:t xml:space="preserve">in </w:t>
      </w:r>
      <w:r w:rsidR="00970254">
        <w:t xml:space="preserve">which </w:t>
      </w:r>
      <w:r w:rsidR="000F3C02">
        <w:t>there are</w:t>
      </w:r>
      <w:r w:rsidR="00970254">
        <w:t xml:space="preserve"> nine categories in total</w:t>
      </w:r>
      <w:r w:rsidR="00976E19">
        <w:t>.</w:t>
      </w:r>
    </w:p>
    <w:p w14:paraId="761EF6CC" w14:textId="1AB0155B" w:rsidR="00976E19" w:rsidRDefault="00994331" w:rsidP="00976E19">
      <w:pPr>
        <w:pStyle w:val="ListParagraph"/>
        <w:numPr>
          <w:ilvl w:val="0"/>
          <w:numId w:val="1"/>
        </w:numPr>
        <w:jc w:val="both"/>
      </w:pPr>
      <w:r>
        <w:t xml:space="preserve">Campaigns launched in June/July </w:t>
      </w:r>
      <w:r w:rsidR="00AC2B60">
        <w:t>were</w:t>
      </w:r>
      <w:r>
        <w:t xml:space="preserve"> more successful than the average.</w:t>
      </w:r>
    </w:p>
    <w:p w14:paraId="778FCCED" w14:textId="23D5C21E" w:rsidR="00CE5C94" w:rsidRDefault="00976E19" w:rsidP="00976E19">
      <w:pPr>
        <w:pStyle w:val="ListParagraph"/>
        <w:numPr>
          <w:ilvl w:val="0"/>
          <w:numId w:val="1"/>
        </w:numPr>
        <w:jc w:val="both"/>
      </w:pPr>
      <w:r>
        <w:t xml:space="preserve">When the goal is used to compare the outcome of the campaigns, it’s possible to conclude that the range from $15,000 to $35,000 had more success. </w:t>
      </w:r>
      <w:r w:rsidR="000F3C02">
        <w:t>After $35,000, the higher the goal</w:t>
      </w:r>
      <w:r>
        <w:t xml:space="preserve">, less successful </w:t>
      </w:r>
      <w:r w:rsidR="000F3C02">
        <w:t xml:space="preserve">the </w:t>
      </w:r>
      <w:r>
        <w:t>outcome.</w:t>
      </w:r>
    </w:p>
    <w:p w14:paraId="77CA3CAA" w14:textId="0670316E" w:rsidR="00CE5C94" w:rsidRDefault="00CE5C94" w:rsidP="00CE5C94">
      <w:pPr>
        <w:jc w:val="both"/>
      </w:pPr>
    </w:p>
    <w:p w14:paraId="1924FEC3" w14:textId="21B601EC" w:rsidR="00994331" w:rsidRDefault="00994331" w:rsidP="00CE5C94">
      <w:pPr>
        <w:jc w:val="both"/>
      </w:pPr>
      <w:r>
        <w:tab/>
      </w:r>
      <w:r w:rsidR="00AC2B60">
        <w:t xml:space="preserve">The dataset was a bit messy. Some data was hidden in different format as the dates, for example. It required some time to clean the data before it could be analyzed. </w:t>
      </w:r>
    </w:p>
    <w:p w14:paraId="4454436C" w14:textId="77777777" w:rsidR="00994331" w:rsidRDefault="00994331" w:rsidP="00CE5C94">
      <w:pPr>
        <w:jc w:val="both"/>
      </w:pPr>
    </w:p>
    <w:p w14:paraId="5D94200F" w14:textId="77777777" w:rsidR="000F3C02" w:rsidRDefault="00CE5C94" w:rsidP="00CE5C94">
      <w:pPr>
        <w:jc w:val="both"/>
      </w:pPr>
      <w:r>
        <w:tab/>
      </w:r>
      <w:r w:rsidR="000F3C02">
        <w:t>Another</w:t>
      </w:r>
      <w:r w:rsidR="00970254">
        <w:t xml:space="preserve"> possible graph </w:t>
      </w:r>
      <w:r>
        <w:t>that</w:t>
      </w:r>
      <w:r w:rsidR="00970254">
        <w:t xml:space="preserve"> could </w:t>
      </w:r>
      <w:r>
        <w:t xml:space="preserve">be </w:t>
      </w:r>
      <w:r w:rsidR="00970254">
        <w:t>create</w:t>
      </w:r>
      <w:r>
        <w:t>d</w:t>
      </w:r>
      <w:r w:rsidR="00970254">
        <w:t xml:space="preserve"> here is a pie graph, showing the representativity of each category on the sample. </w:t>
      </w:r>
    </w:p>
    <w:p w14:paraId="4B35ED5E" w14:textId="3E1D49C4" w:rsidR="00CE5C94" w:rsidRDefault="000F3C02" w:rsidP="00CE5C94">
      <w:pPr>
        <w:jc w:val="both"/>
      </w:pPr>
      <w:r>
        <w:tab/>
        <w:t>As the data</w:t>
      </w:r>
      <w:r w:rsidR="00970254">
        <w:t xml:space="preserve"> </w:t>
      </w:r>
      <w:r>
        <w:t>only shows the</w:t>
      </w:r>
      <w:r w:rsidR="00CE5C94">
        <w:t xml:space="preserve"> beginning and </w:t>
      </w:r>
      <w:r w:rsidR="00B80778">
        <w:t xml:space="preserve">the </w:t>
      </w:r>
      <w:r w:rsidR="00CE5C94">
        <w:t xml:space="preserve">end </w:t>
      </w:r>
      <w:r>
        <w:t>date</w:t>
      </w:r>
      <w:r w:rsidR="00B80778">
        <w:t xml:space="preserve"> </w:t>
      </w:r>
      <w:r w:rsidR="00CE5C94">
        <w:t xml:space="preserve">of the campaign, </w:t>
      </w:r>
      <w:r w:rsidR="00B80778">
        <w:t>a new</w:t>
      </w:r>
      <w:r w:rsidR="00CE5C94">
        <w:t xml:space="preserve"> column </w:t>
      </w:r>
      <w:r w:rsidR="00B80778">
        <w:t>showing</w:t>
      </w:r>
      <w:r w:rsidR="00CE5C94">
        <w:t xml:space="preserve"> the duration of the campaign</w:t>
      </w:r>
      <w:r w:rsidR="00B80778">
        <w:t xml:space="preserve"> could be added to the worksheet to</w:t>
      </w:r>
      <w:r w:rsidR="00CE5C94">
        <w:t xml:space="preserve"> compare the outcome by duration. </w:t>
      </w:r>
    </w:p>
    <w:p w14:paraId="49485C4D" w14:textId="588838AD" w:rsidR="00CE5C94" w:rsidRDefault="00CE5C94" w:rsidP="00CE5C94">
      <w:pPr>
        <w:jc w:val="both"/>
      </w:pPr>
      <w:r>
        <w:tab/>
        <w:t xml:space="preserve">Some campaigns had funded much more than the goal they had </w:t>
      </w:r>
      <w:r w:rsidR="00B80778">
        <w:t>at</w:t>
      </w:r>
      <w:r>
        <w:t xml:space="preserve"> the beginning. These super successful campaigns could be </w:t>
      </w:r>
      <w:r w:rsidR="00B80778">
        <w:t>further studied to understand the reasons behind the success.</w:t>
      </w:r>
    </w:p>
    <w:p w14:paraId="119B4F87" w14:textId="0E46AF4F" w:rsidR="00994331" w:rsidRDefault="00994331" w:rsidP="00CE5C94">
      <w:pPr>
        <w:jc w:val="both"/>
      </w:pPr>
    </w:p>
    <w:p w14:paraId="48C02531" w14:textId="551B461F" w:rsidR="00994331" w:rsidRPr="00994331" w:rsidRDefault="00994331" w:rsidP="00CE5C94">
      <w:pPr>
        <w:jc w:val="both"/>
        <w:rPr>
          <w:b/>
          <w:bCs/>
        </w:rPr>
      </w:pPr>
      <w:r w:rsidRPr="00994331">
        <w:rPr>
          <w:b/>
          <w:bCs/>
        </w:rPr>
        <w:t>Statistical Analysis</w:t>
      </w:r>
    </w:p>
    <w:p w14:paraId="125E054E" w14:textId="3BFE4658" w:rsidR="00994331" w:rsidRDefault="00994331" w:rsidP="00CE5C94">
      <w:pPr>
        <w:jc w:val="both"/>
      </w:pPr>
    </w:p>
    <w:p w14:paraId="24DD82F9" w14:textId="75ECA0F9" w:rsidR="00994331" w:rsidRDefault="00994331" w:rsidP="00CE5C94">
      <w:pPr>
        <w:jc w:val="both"/>
      </w:pPr>
      <w:r>
        <w:tab/>
        <w:t xml:space="preserve">What </w:t>
      </w:r>
      <w:r w:rsidR="00B80778">
        <w:t>best</w:t>
      </w:r>
      <w:r>
        <w:t xml:space="preserve"> summarize</w:t>
      </w:r>
      <w:r w:rsidR="00B80778">
        <w:t>s</w:t>
      </w:r>
      <w:r>
        <w:t xml:space="preserve"> the data is the </w:t>
      </w:r>
      <w:r w:rsidR="00981D18">
        <w:t>Median because it’s not a symmetric distribution.</w:t>
      </w:r>
    </w:p>
    <w:p w14:paraId="6AB2FDEC" w14:textId="026F47A5" w:rsidR="00981D18" w:rsidRDefault="00981D18" w:rsidP="00CE5C94">
      <w:pPr>
        <w:jc w:val="both"/>
      </w:pPr>
      <w:r>
        <w:tab/>
        <w:t>There is more variability on the number of backers with successful campaigns. And it makes sense because some campaigns were funded much more than the established goal.</w:t>
      </w:r>
    </w:p>
    <w:p w14:paraId="3267EEA2" w14:textId="583A8E26" w:rsidR="00981D18" w:rsidRDefault="00981D18" w:rsidP="00CE5C94">
      <w:pPr>
        <w:jc w:val="both"/>
      </w:pPr>
      <w:r>
        <w:tab/>
      </w:r>
    </w:p>
    <w:p w14:paraId="6B07DB80" w14:textId="77777777" w:rsidR="00970254" w:rsidRPr="00336F07" w:rsidRDefault="00970254" w:rsidP="00CE5C94">
      <w:pPr>
        <w:ind w:firstLine="360"/>
        <w:jc w:val="both"/>
      </w:pPr>
    </w:p>
    <w:sectPr w:rsidR="00970254" w:rsidRPr="0033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94D11"/>
    <w:multiLevelType w:val="hybridMultilevel"/>
    <w:tmpl w:val="7CFEA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48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07"/>
    <w:rsid w:val="000F3C02"/>
    <w:rsid w:val="00184C21"/>
    <w:rsid w:val="00245C0D"/>
    <w:rsid w:val="00336F07"/>
    <w:rsid w:val="006311F0"/>
    <w:rsid w:val="00970254"/>
    <w:rsid w:val="00976E19"/>
    <w:rsid w:val="00981D18"/>
    <w:rsid w:val="00994331"/>
    <w:rsid w:val="00AC2B60"/>
    <w:rsid w:val="00B33B68"/>
    <w:rsid w:val="00B80778"/>
    <w:rsid w:val="00CE5C94"/>
    <w:rsid w:val="00F9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4FE9"/>
  <w15:chartTrackingRefBased/>
  <w15:docId w15:val="{43AC48C1-DC96-A14C-B433-2445819F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6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AEBEBB-AF09-0A48-B9DB-58397A1E8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2022-12-15T21:52:00Z</dcterms:created>
  <dcterms:modified xsi:type="dcterms:W3CDTF">2022-12-16T03:46:00Z</dcterms:modified>
</cp:coreProperties>
</file>