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Introdução à programação e Pensamento Computacional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Indução</w:t>
      </w:r>
      <w:r w:rsidDel="00000000" w:rsidR="00000000" w:rsidRPr="00000000">
        <w:rPr>
          <w:rtl w:val="0"/>
        </w:rPr>
        <w:t xml:space="preserve"> - Induz a partir de uma observação, Fenômeno observado, teorias. - Ciencias Experimentais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Dedução</w:t>
      </w:r>
      <w:r w:rsidDel="00000000" w:rsidR="00000000" w:rsidRPr="00000000">
        <w:rPr>
          <w:rtl w:val="0"/>
        </w:rPr>
        <w:t xml:space="preserve"> - A partir de teorias você deduz previsões e explicações. - Ciencias Exatas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Abduçã</w:t>
      </w:r>
      <w:r w:rsidDel="00000000" w:rsidR="00000000" w:rsidRPr="00000000">
        <w:rPr>
          <w:rtl w:val="0"/>
        </w:rPr>
        <w:t xml:space="preserve">o - A partir de uma conclusão voce tira uma premissa. "A grama esta molhada, logo deve ter chovido", a grama esta molhada = Conclusão, logo deve ter chovido = Premissa criada a partir da conclusão - Processo investigativo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Inferência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Sintética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Abdução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Indução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Analitica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Dedução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Ato de aperfeiçoar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Melhorar uso de recursos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Encontrar solução eficiente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Otimizar processos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8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Melhorar código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Simplificar linhas de código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Funções bem definidas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Decomposição</w:t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Dado um grande problema complexo, faça problemas menores que você consiga resolver, problemas mais fáceis.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Processo de quebrar e determinar partes menores - </w:t>
      </w:r>
      <w:r w:rsidDel="00000000" w:rsidR="00000000" w:rsidRPr="00000000">
        <w:rPr>
          <w:b w:val="1"/>
          <w:rtl w:val="0"/>
        </w:rPr>
        <w:t xml:space="preserve">Análise </w:t>
      </w:r>
      <w:r w:rsidDel="00000000" w:rsidR="00000000" w:rsidRPr="00000000">
        <w:rPr>
          <w:rtl w:val="0"/>
        </w:rPr>
        <w:t xml:space="preserve">- Para isso precisa estudar e explorar o seu grande problema.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Combinar elementos recompondo o problema original - </w:t>
      </w:r>
      <w:r w:rsidDel="00000000" w:rsidR="00000000" w:rsidRPr="00000000">
        <w:rPr>
          <w:b w:val="1"/>
          <w:rtl w:val="0"/>
        </w:rPr>
        <w:t xml:space="preserve">Sintese -</w:t>
      </w:r>
      <w:r w:rsidDel="00000000" w:rsidR="00000000" w:rsidRPr="00000000">
        <w:rPr>
          <w:rtl w:val="0"/>
        </w:rPr>
        <w:t xml:space="preserve"> Processo de reconstrução, fundir os elementos de maneira coerente.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Ordem de execução das tarefas menores: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Sequencial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Se Sequencial, é pq provavelmente existe uma dependencia entre as tarefas.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Paralelo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Tarefas podem ser executas concomitantemente, + eficiencia - tempo.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decompor?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Identificar ou coletar dados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Agrega os dados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Entregar a funcionalidade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Abstração</w:t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Abstrair - Observar caracteristicas</w:t>
      </w:r>
    </w:p>
    <w:p w:rsidR="00000000" w:rsidDel="00000000" w:rsidP="00000000" w:rsidRDefault="00000000" w:rsidRPr="00000000" w14:paraId="0000003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Abstração - Processo de isolamente de um objeto da realidade</w:t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classificar os dados?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Pontos essenciais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Generalizar x Detalhar</w:t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Técnicas de Lógica de Programação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Linear</w:t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Estrutura Hierárquica</w:t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Não tem vínculo</w:t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Modelo Tradicional</w:t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Execução Sequencial de uma série de operações</w:t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Única dimensão</w:t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Estruturada</w:t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Escrita</w:t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Entendimento</w:t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Validação</w:t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Manutenção - Facilitador</w:t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Uma condição, se não seria linear…</w:t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Modular</w:t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Partes independentes controlados por um conjunto de regras</w:t>
      </w:r>
    </w:p>
    <w:p w:rsidR="00000000" w:rsidDel="00000000" w:rsidP="00000000" w:rsidRDefault="00000000" w:rsidRPr="00000000" w14:paraId="0000004D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Cada módulo tem seu conjunto de regras especifico</w:t>
      </w:r>
    </w:p>
    <w:p w:rsidR="00000000" w:rsidDel="00000000" w:rsidP="00000000" w:rsidRDefault="00000000" w:rsidRPr="00000000" w14:paraId="0000004E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Simplificação</w:t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Decompor o problema</w:t>
      </w:r>
    </w:p>
    <w:p w:rsidR="00000000" w:rsidDel="00000000" w:rsidP="00000000" w:rsidRDefault="00000000" w:rsidRPr="00000000" w14:paraId="00000050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Verificação do módulo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Importantes Características de um Programa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Legibilidade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Facilidade de leitura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Compreensão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Coerência nas instruções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Redigibilidade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Simplicidade de escrita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Pode conflitar com a legibilidade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Confiabilidade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Verificação de tipos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Trata Exceções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Treinamento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Codificação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Análise de Impacto</w:t>
      </w:r>
    </w:p>
    <w:p w:rsidR="00000000" w:rsidDel="00000000" w:rsidP="00000000" w:rsidRDefault="00000000" w:rsidRPr="00000000" w14:paraId="0000006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Paradigmas da Programação</w:t>
      </w:r>
    </w:p>
    <w:p w:rsidR="00000000" w:rsidDel="00000000" w:rsidP="00000000" w:rsidRDefault="00000000" w:rsidRPr="00000000" w14:paraId="0000006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Procedural - Chamadas sucessivas</w:t>
      </w:r>
    </w:p>
    <w:p w:rsidR="00000000" w:rsidDel="00000000" w:rsidP="00000000" w:rsidRDefault="00000000" w:rsidRPr="00000000" w14:paraId="0000006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Funcional - Instruções baseadas em funções</w:t>
      </w:r>
    </w:p>
    <w:p w:rsidR="00000000" w:rsidDel="00000000" w:rsidP="00000000" w:rsidRDefault="00000000" w:rsidRPr="00000000" w14:paraId="0000006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Estruturado - Estrutura de blocos aninhados - Sequencia, decisão, iteração</w:t>
      </w:r>
    </w:p>
    <w:p w:rsidR="00000000" w:rsidDel="00000000" w:rsidP="00000000" w:rsidRDefault="00000000" w:rsidRPr="00000000" w14:paraId="0000006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Computação Distribuída - Funções executadas de forma independente </w:t>
      </w:r>
    </w:p>
    <w:p w:rsidR="00000000" w:rsidDel="00000000" w:rsidP="00000000" w:rsidRDefault="00000000" w:rsidRPr="00000000" w14:paraId="0000006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