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771F1" w14:textId="77777777" w:rsidR="00022D9C" w:rsidRPr="00AA7DC8" w:rsidRDefault="00E8583D">
      <w:pPr>
        <w:pBdr>
          <w:top w:val="nil"/>
          <w:left w:val="nil"/>
          <w:bottom w:val="nil"/>
          <w:right w:val="nil"/>
          <w:between w:val="nil"/>
        </w:pBdr>
        <w:spacing w:before="78" w:line="276" w:lineRule="auto"/>
        <w:jc w:val="both"/>
        <w:rPr>
          <w:b/>
          <w:color w:val="000000"/>
          <w:sz w:val="24"/>
          <w:szCs w:val="24"/>
        </w:rPr>
      </w:pPr>
      <w:r w:rsidRPr="00AA7DC8">
        <w:rPr>
          <w:b/>
          <w:color w:val="000000"/>
          <w:sz w:val="24"/>
          <w:szCs w:val="24"/>
        </w:rPr>
        <w:t>Plano Individual de Estudos</w:t>
      </w:r>
    </w:p>
    <w:p w14:paraId="738AEC69" w14:textId="77777777" w:rsidR="00022D9C" w:rsidRPr="00AA7DC8" w:rsidRDefault="00E8583D">
      <w:pPr>
        <w:pBdr>
          <w:top w:val="nil"/>
          <w:left w:val="nil"/>
          <w:bottom w:val="nil"/>
          <w:right w:val="nil"/>
          <w:between w:val="nil"/>
        </w:pBdr>
        <w:spacing w:before="182" w:line="276" w:lineRule="auto"/>
        <w:ind w:right="112"/>
        <w:jc w:val="both"/>
        <w:rPr>
          <w:color w:val="000000"/>
          <w:sz w:val="24"/>
          <w:szCs w:val="24"/>
        </w:rPr>
      </w:pPr>
      <w:r w:rsidRPr="00AA7DC8">
        <w:rPr>
          <w:color w:val="000000"/>
          <w:sz w:val="24"/>
          <w:szCs w:val="24"/>
        </w:rPr>
        <w:t>Queridos, este plano funciona como um planejamento de atividades/horas pra vocês e como uma forma de controle e checagem pra mim. Por favor, logo que completem as horas mínimas (48h)ou concluam as atividades, preencham esse plano assinalando o que fizeram e me enviem para que faça verificação das horas e avaliação das entregas. Muita atenção para seguir as orientações em relação ao tamanho/profundidade dos escritos que devem ser seguidos. A variedade nas atividades escolhidas e horas além do mínimo serão valorizadas.</w:t>
      </w:r>
    </w:p>
    <w:p w14:paraId="339C6B63" w14:textId="77777777" w:rsidR="00022D9C" w:rsidRPr="00AA7DC8" w:rsidRDefault="00022D9C">
      <w:pPr>
        <w:pBdr>
          <w:top w:val="nil"/>
          <w:left w:val="nil"/>
          <w:bottom w:val="nil"/>
          <w:right w:val="nil"/>
          <w:between w:val="nil"/>
        </w:pBdr>
        <w:spacing w:before="4" w:line="276" w:lineRule="auto"/>
        <w:jc w:val="both"/>
        <w:rPr>
          <w:color w:val="000000"/>
          <w:sz w:val="24"/>
          <w:szCs w:val="24"/>
        </w:rPr>
      </w:pPr>
    </w:p>
    <w:p w14:paraId="12D07688" w14:textId="77777777" w:rsidR="00022D9C" w:rsidRPr="00AA7DC8" w:rsidRDefault="00E8583D">
      <w:pPr>
        <w:pBdr>
          <w:top w:val="nil"/>
          <w:left w:val="nil"/>
          <w:bottom w:val="nil"/>
          <w:right w:val="nil"/>
          <w:between w:val="nil"/>
        </w:pBdr>
        <w:spacing w:line="276" w:lineRule="auto"/>
        <w:jc w:val="both"/>
        <w:rPr>
          <w:b/>
          <w:color w:val="000000"/>
          <w:sz w:val="24"/>
          <w:szCs w:val="24"/>
        </w:rPr>
      </w:pPr>
      <w:r w:rsidRPr="00AA7DC8">
        <w:rPr>
          <w:b/>
          <w:color w:val="000000"/>
          <w:sz w:val="24"/>
          <w:szCs w:val="24"/>
        </w:rPr>
        <w:t>Lista de atividades Ética e Legislação</w:t>
      </w:r>
    </w:p>
    <w:p w14:paraId="625FF068" w14:textId="77777777" w:rsidR="00022D9C" w:rsidRPr="00AA7DC8" w:rsidRDefault="00E8583D">
      <w:pPr>
        <w:pBdr>
          <w:top w:val="nil"/>
          <w:left w:val="nil"/>
          <w:bottom w:val="nil"/>
          <w:right w:val="nil"/>
          <w:between w:val="nil"/>
        </w:pBdr>
        <w:spacing w:before="181" w:line="276" w:lineRule="auto"/>
        <w:ind w:right="116"/>
        <w:jc w:val="both"/>
        <w:rPr>
          <w:b/>
          <w:color w:val="000000"/>
          <w:sz w:val="24"/>
          <w:szCs w:val="24"/>
        </w:rPr>
      </w:pPr>
      <w:r w:rsidRPr="00AA7DC8">
        <w:rPr>
          <w:b/>
          <w:color w:val="000000"/>
          <w:sz w:val="24"/>
          <w:szCs w:val="24"/>
        </w:rPr>
        <w:t>( ) Atividade 1</w:t>
      </w:r>
      <w:r w:rsidRPr="00AA7DC8">
        <w:rPr>
          <w:sz w:val="24"/>
          <w:szCs w:val="24"/>
        </w:rPr>
        <w:t xml:space="preserve"> -</w:t>
      </w:r>
      <w:r w:rsidRPr="00AA7DC8">
        <w:rPr>
          <w:color w:val="000000"/>
          <w:sz w:val="24"/>
          <w:szCs w:val="24"/>
        </w:rPr>
        <w:t xml:space="preserve"> </w:t>
      </w:r>
      <w:r w:rsidRPr="00AA7DC8">
        <w:rPr>
          <w:sz w:val="24"/>
          <w:szCs w:val="24"/>
        </w:rPr>
        <w:t>Vídeos</w:t>
      </w:r>
      <w:r w:rsidRPr="00AA7DC8">
        <w:rPr>
          <w:color w:val="000000"/>
          <w:sz w:val="24"/>
          <w:szCs w:val="24"/>
        </w:rPr>
        <w:t xml:space="preserve"> de ética postados no dia 19/03, assistir aos vídeos (30 min), produzir escrito comentando as parte dos vídeos mais significativas em sua opinião em 500 palavras (1h30)</w:t>
      </w:r>
      <w:r w:rsidRPr="00AA7DC8">
        <w:rPr>
          <w:sz w:val="24"/>
          <w:szCs w:val="24"/>
        </w:rPr>
        <w:t>.</w:t>
      </w:r>
      <w:r w:rsidRPr="00AA7DC8">
        <w:rPr>
          <w:color w:val="000000"/>
          <w:sz w:val="24"/>
          <w:szCs w:val="24"/>
        </w:rPr>
        <w:t xml:space="preserve"> </w:t>
      </w:r>
      <w:r w:rsidRPr="00AA7DC8">
        <w:rPr>
          <w:b/>
          <w:sz w:val="24"/>
          <w:szCs w:val="24"/>
        </w:rPr>
        <w:t xml:space="preserve">Total </w:t>
      </w:r>
      <w:r w:rsidRPr="00AA7DC8">
        <w:rPr>
          <w:b/>
          <w:color w:val="000000"/>
          <w:sz w:val="24"/>
          <w:szCs w:val="24"/>
        </w:rPr>
        <w:t>2</w:t>
      </w:r>
      <w:r w:rsidRPr="00AA7DC8">
        <w:rPr>
          <w:b/>
          <w:sz w:val="24"/>
          <w:szCs w:val="24"/>
        </w:rPr>
        <w:t xml:space="preserve"> horas.</w:t>
      </w:r>
    </w:p>
    <w:p w14:paraId="1596BE0B" w14:textId="77777777" w:rsidR="00022D9C" w:rsidRPr="00AA7DC8" w:rsidRDefault="00E8583D">
      <w:pPr>
        <w:pBdr>
          <w:top w:val="nil"/>
          <w:left w:val="nil"/>
          <w:bottom w:val="nil"/>
          <w:right w:val="nil"/>
          <w:between w:val="nil"/>
        </w:pBdr>
        <w:spacing w:before="182" w:line="276" w:lineRule="auto"/>
        <w:ind w:right="123"/>
        <w:jc w:val="both"/>
        <w:rPr>
          <w:b/>
          <w:color w:val="000000"/>
          <w:sz w:val="24"/>
          <w:szCs w:val="24"/>
        </w:rPr>
      </w:pPr>
      <w:r w:rsidRPr="00AA7DC8">
        <w:rPr>
          <w:b/>
          <w:color w:val="000000"/>
          <w:sz w:val="24"/>
          <w:szCs w:val="24"/>
        </w:rPr>
        <w:t>( ) Atividade 2</w:t>
      </w:r>
      <w:r w:rsidRPr="00AA7DC8">
        <w:rPr>
          <w:sz w:val="24"/>
          <w:szCs w:val="24"/>
        </w:rPr>
        <w:t>- Assistir</w:t>
      </w:r>
      <w:r w:rsidRPr="00AA7DC8">
        <w:rPr>
          <w:color w:val="000000"/>
          <w:sz w:val="24"/>
          <w:szCs w:val="24"/>
        </w:rPr>
        <w:t xml:space="preserve"> ao filme El método (2hs) e responder às seguintes questões em 600 palavras 2hs</w:t>
      </w:r>
      <w:r w:rsidRPr="00AA7DC8">
        <w:rPr>
          <w:sz w:val="24"/>
          <w:szCs w:val="24"/>
        </w:rPr>
        <w:t>.</w:t>
      </w:r>
      <w:r w:rsidRPr="00AA7DC8">
        <w:rPr>
          <w:b/>
          <w:sz w:val="24"/>
          <w:szCs w:val="24"/>
        </w:rPr>
        <w:t xml:space="preserve"> Total 4 horas</w:t>
      </w:r>
    </w:p>
    <w:p w14:paraId="530573ED" w14:textId="77777777" w:rsidR="00022D9C" w:rsidRPr="00AA7DC8" w:rsidRDefault="00E8583D">
      <w:pPr>
        <w:pBdr>
          <w:top w:val="nil"/>
          <w:left w:val="nil"/>
          <w:bottom w:val="nil"/>
          <w:right w:val="nil"/>
          <w:between w:val="nil"/>
        </w:pBdr>
        <w:spacing w:before="159" w:line="276" w:lineRule="auto"/>
        <w:ind w:right="114"/>
        <w:jc w:val="both"/>
        <w:rPr>
          <w:b/>
          <w:color w:val="000000"/>
          <w:sz w:val="24"/>
          <w:szCs w:val="24"/>
        </w:rPr>
      </w:pPr>
      <w:r w:rsidRPr="00AA7DC8">
        <w:rPr>
          <w:b/>
          <w:color w:val="000000"/>
          <w:sz w:val="24"/>
          <w:szCs w:val="24"/>
        </w:rPr>
        <w:t>( ) Atividade 3</w:t>
      </w:r>
      <w:r w:rsidRPr="00AA7DC8">
        <w:rPr>
          <w:color w:val="000000"/>
          <w:sz w:val="24"/>
          <w:szCs w:val="24"/>
        </w:rPr>
        <w:t>- Proposta Didático metodológica Leitura (</w:t>
      </w:r>
      <w:r w:rsidRPr="00AA7DC8">
        <w:rPr>
          <w:sz w:val="24"/>
          <w:szCs w:val="24"/>
        </w:rPr>
        <w:t>30 minutos</w:t>
      </w:r>
      <w:r w:rsidRPr="00AA7DC8">
        <w:rPr>
          <w:color w:val="000000"/>
          <w:sz w:val="24"/>
          <w:szCs w:val="24"/>
        </w:rPr>
        <w:t>) e comentários, sugestões, críticas, reflexões sobre avaliação e aulas nesse momento em 500 palavras (1h30)</w:t>
      </w:r>
      <w:r w:rsidRPr="00AA7DC8">
        <w:rPr>
          <w:sz w:val="24"/>
          <w:szCs w:val="24"/>
        </w:rPr>
        <w:t xml:space="preserve">. </w:t>
      </w:r>
      <w:r w:rsidRPr="00AA7DC8">
        <w:rPr>
          <w:b/>
          <w:sz w:val="24"/>
          <w:szCs w:val="24"/>
        </w:rPr>
        <w:t xml:space="preserve">Total </w:t>
      </w:r>
      <w:r w:rsidRPr="00AA7DC8">
        <w:rPr>
          <w:b/>
          <w:color w:val="000000"/>
          <w:sz w:val="24"/>
          <w:szCs w:val="24"/>
        </w:rPr>
        <w:t>2</w:t>
      </w:r>
      <w:r w:rsidRPr="00AA7DC8">
        <w:rPr>
          <w:b/>
          <w:sz w:val="24"/>
          <w:szCs w:val="24"/>
        </w:rPr>
        <w:t xml:space="preserve"> horas.</w:t>
      </w:r>
    </w:p>
    <w:p w14:paraId="133D3353" w14:textId="77777777" w:rsidR="00022D9C" w:rsidRPr="00AA7DC8" w:rsidRDefault="00E8583D">
      <w:pPr>
        <w:pBdr>
          <w:top w:val="nil"/>
          <w:left w:val="nil"/>
          <w:bottom w:val="nil"/>
          <w:right w:val="nil"/>
          <w:between w:val="nil"/>
        </w:pBdr>
        <w:tabs>
          <w:tab w:val="left" w:pos="408"/>
          <w:tab w:val="left" w:pos="716"/>
          <w:tab w:val="left" w:pos="1814"/>
          <w:tab w:val="left" w:pos="2159"/>
          <w:tab w:val="left" w:pos="2500"/>
          <w:tab w:val="left" w:pos="3370"/>
          <w:tab w:val="left" w:pos="4260"/>
          <w:tab w:val="left" w:pos="4713"/>
          <w:tab w:val="left" w:pos="5725"/>
          <w:tab w:val="left" w:pos="6432"/>
          <w:tab w:val="left" w:pos="6763"/>
          <w:tab w:val="left" w:pos="7385"/>
          <w:tab w:val="left" w:pos="7838"/>
        </w:tabs>
        <w:spacing w:before="159" w:line="276" w:lineRule="auto"/>
        <w:ind w:right="114"/>
        <w:jc w:val="both"/>
        <w:rPr>
          <w:b/>
          <w:color w:val="000000"/>
          <w:sz w:val="24"/>
          <w:szCs w:val="24"/>
        </w:rPr>
      </w:pPr>
      <w:r w:rsidRPr="00AA7DC8">
        <w:rPr>
          <w:b/>
          <w:color w:val="000000"/>
          <w:sz w:val="24"/>
          <w:szCs w:val="24"/>
        </w:rPr>
        <w:t>(</w:t>
      </w:r>
      <w:r w:rsidRPr="00AA7DC8">
        <w:rPr>
          <w:b/>
          <w:color w:val="000000"/>
          <w:sz w:val="24"/>
          <w:szCs w:val="24"/>
        </w:rPr>
        <w:tab/>
        <w:t>)</w:t>
      </w:r>
      <w:r w:rsidRPr="00AA7DC8">
        <w:rPr>
          <w:b/>
          <w:color w:val="000000"/>
          <w:sz w:val="24"/>
          <w:szCs w:val="24"/>
        </w:rPr>
        <w:tab/>
        <w:t>Atividade</w:t>
      </w:r>
      <w:r w:rsidRPr="00AA7DC8">
        <w:rPr>
          <w:b/>
          <w:color w:val="000000"/>
          <w:sz w:val="24"/>
          <w:szCs w:val="24"/>
        </w:rPr>
        <w:tab/>
        <w:t>4</w:t>
      </w:r>
      <w:r w:rsidRPr="00AA7DC8">
        <w:rPr>
          <w:b/>
          <w:color w:val="000000"/>
          <w:sz w:val="24"/>
          <w:szCs w:val="24"/>
        </w:rPr>
        <w:tab/>
      </w:r>
      <w:r w:rsidRPr="00AA7DC8">
        <w:rPr>
          <w:color w:val="000000"/>
          <w:sz w:val="24"/>
          <w:szCs w:val="24"/>
        </w:rPr>
        <w:t>–</w:t>
      </w:r>
      <w:r w:rsidRPr="00AA7DC8">
        <w:rPr>
          <w:color w:val="000000"/>
          <w:sz w:val="24"/>
          <w:szCs w:val="24"/>
        </w:rPr>
        <w:tab/>
        <w:t>Leitura</w:t>
      </w:r>
      <w:r w:rsidRPr="00AA7DC8">
        <w:rPr>
          <w:color w:val="000000"/>
          <w:sz w:val="24"/>
          <w:szCs w:val="24"/>
        </w:rPr>
        <w:tab/>
        <w:t>matéria</w:t>
      </w:r>
      <w:r w:rsidRPr="00AA7DC8">
        <w:rPr>
          <w:color w:val="000000"/>
          <w:sz w:val="24"/>
          <w:szCs w:val="24"/>
        </w:rPr>
        <w:tab/>
        <w:t>do</w:t>
      </w:r>
      <w:r w:rsidRPr="00AA7DC8">
        <w:rPr>
          <w:color w:val="000000"/>
          <w:sz w:val="24"/>
          <w:szCs w:val="24"/>
        </w:rPr>
        <w:tab/>
        <w:t>Intercept</w:t>
      </w:r>
      <w:r w:rsidRPr="00AA7DC8">
        <w:rPr>
          <w:color w:val="000000"/>
          <w:sz w:val="24"/>
          <w:szCs w:val="24"/>
        </w:rPr>
        <w:tab/>
        <w:t>sobre</w:t>
      </w:r>
      <w:r w:rsidRPr="00AA7DC8">
        <w:rPr>
          <w:color w:val="000000"/>
          <w:sz w:val="24"/>
          <w:szCs w:val="24"/>
        </w:rPr>
        <w:tab/>
        <w:t>a</w:t>
      </w:r>
      <w:r w:rsidRPr="00AA7DC8">
        <w:rPr>
          <w:color w:val="000000"/>
          <w:sz w:val="24"/>
          <w:szCs w:val="24"/>
        </w:rPr>
        <w:tab/>
        <w:t>ISM</w:t>
      </w:r>
      <w:r w:rsidRPr="00AA7DC8">
        <w:rPr>
          <w:color w:val="000000"/>
          <w:sz w:val="24"/>
          <w:szCs w:val="24"/>
        </w:rPr>
        <w:tab/>
        <w:t>15</w:t>
      </w:r>
      <w:r w:rsidRPr="00AA7DC8">
        <w:rPr>
          <w:color w:val="000000"/>
          <w:sz w:val="24"/>
          <w:szCs w:val="24"/>
        </w:rPr>
        <w:tab/>
        <w:t xml:space="preserve">minutos. </w:t>
      </w:r>
      <w:hyperlink r:id="rId6">
        <w:r w:rsidRPr="00AA7DC8">
          <w:rPr>
            <w:color w:val="0462C1"/>
            <w:sz w:val="24"/>
            <w:szCs w:val="24"/>
            <w:u w:val="single"/>
          </w:rPr>
          <w:t>https://theintercept.com/2020/07/06/empresaria-quentinhas-nao-entregues-presos-ceara/</w:t>
        </w:r>
      </w:hyperlink>
      <w:r w:rsidRPr="00AA7DC8">
        <w:rPr>
          <w:color w:val="0462C1"/>
          <w:sz w:val="24"/>
          <w:szCs w:val="24"/>
        </w:rPr>
        <w:t xml:space="preserve"> </w:t>
      </w:r>
      <w:r w:rsidRPr="00AA7DC8">
        <w:rPr>
          <w:color w:val="000000"/>
          <w:sz w:val="24"/>
          <w:szCs w:val="24"/>
        </w:rPr>
        <w:t>Apresente reflexões éticas sobre o caso em questão, levando em consideração que essa empresa é a mesma que fornece as refeições no nosso RU. Que pontos devem ser considerados diante da possibilidade de um boicote ao RU organizado por estudantes devido às acusações tratadas na matéria? Você deixaria de comer no RU em um protesto/boicote? Seria a mesma coisa de sempre ou você comeria com um certo mal estar? Você consegue compreender e justificar porque alguns alunos fariam o boicote e porque motivos outros não fariam? Explique os processos de decisão desses alunos. (500 palavras)</w:t>
      </w:r>
      <w:r w:rsidRPr="00AA7DC8">
        <w:rPr>
          <w:sz w:val="24"/>
          <w:szCs w:val="24"/>
        </w:rPr>
        <w:t>.</w:t>
      </w:r>
      <w:r w:rsidRPr="00AA7DC8">
        <w:rPr>
          <w:b/>
          <w:sz w:val="24"/>
          <w:szCs w:val="24"/>
        </w:rPr>
        <w:t xml:space="preserve"> Total 2 horas.</w:t>
      </w:r>
    </w:p>
    <w:p w14:paraId="2DE6C408" w14:textId="77777777" w:rsidR="00022D9C" w:rsidRPr="00AA7DC8" w:rsidRDefault="00E8583D">
      <w:pPr>
        <w:pBdr>
          <w:top w:val="nil"/>
          <w:left w:val="nil"/>
          <w:bottom w:val="nil"/>
          <w:right w:val="nil"/>
          <w:between w:val="nil"/>
        </w:pBdr>
        <w:spacing w:before="160" w:line="276" w:lineRule="auto"/>
        <w:ind w:right="114"/>
        <w:jc w:val="both"/>
        <w:rPr>
          <w:b/>
          <w:color w:val="000000"/>
          <w:sz w:val="24"/>
          <w:szCs w:val="24"/>
        </w:rPr>
      </w:pPr>
      <w:r w:rsidRPr="00AA7DC8">
        <w:rPr>
          <w:b/>
          <w:color w:val="000000"/>
          <w:sz w:val="24"/>
          <w:szCs w:val="24"/>
        </w:rPr>
        <w:t>( ) Atividade 5</w:t>
      </w:r>
      <w:r w:rsidRPr="00AA7DC8">
        <w:rPr>
          <w:sz w:val="24"/>
          <w:szCs w:val="24"/>
        </w:rPr>
        <w:t xml:space="preserve"> - </w:t>
      </w:r>
      <w:r w:rsidRPr="00AA7DC8">
        <w:rPr>
          <w:color w:val="000000"/>
          <w:sz w:val="24"/>
          <w:szCs w:val="24"/>
        </w:rPr>
        <w:t>Leitura da entrevista</w:t>
      </w:r>
      <w:r w:rsidRPr="00AA7DC8">
        <w:rPr>
          <w:sz w:val="24"/>
          <w:szCs w:val="24"/>
        </w:rPr>
        <w:t xml:space="preserve"> </w:t>
      </w:r>
      <w:hyperlink r:id="rId7">
        <w:r w:rsidRPr="00AA7DC8">
          <w:rPr>
            <w:color w:val="1155CC"/>
            <w:sz w:val="24"/>
            <w:szCs w:val="24"/>
            <w:u w:val="single"/>
          </w:rPr>
          <w:t>https://contrapoder.net/entrevista/ha-um-processo-de-quasi- uberizacao-dos-docentes-afirma-selma-venco/</w:t>
        </w:r>
      </w:hyperlink>
      <w:r w:rsidRPr="00AA7DC8">
        <w:rPr>
          <w:color w:val="000000"/>
          <w:sz w:val="24"/>
          <w:szCs w:val="24"/>
        </w:rPr>
        <w:t xml:space="preserve"> (30 minutos) sobre a Uberização dos professores e posicione-se criticamente frente às questões relacionadas ao trabalho docente. Que precariedades são mencionadas na entrevista e qual o grande problema desse trabalho docente precarizado? Como você responderia a seguinte pergunta da pesquisadora “A própria pandemia poderá nos levar a uma maior valorização do professor, ao menos por parte das famílias, agora obrigadas a lidar com o ensino realizado em casa por papel ou online, dependendo da classe social; mas, a política tenderá a essa valorização ou à adoção da ampliação do ensino a distância ou mesmo do uso da inteligência artificial na substituição do professor?” Escrito 500 palavras 1h30</w:t>
      </w:r>
      <w:r w:rsidRPr="00AA7DC8">
        <w:rPr>
          <w:sz w:val="24"/>
          <w:szCs w:val="24"/>
        </w:rPr>
        <w:t xml:space="preserve">. </w:t>
      </w:r>
      <w:r w:rsidRPr="00AA7DC8">
        <w:rPr>
          <w:b/>
          <w:sz w:val="24"/>
          <w:szCs w:val="24"/>
        </w:rPr>
        <w:t xml:space="preserve">Total </w:t>
      </w:r>
      <w:r w:rsidRPr="00AA7DC8">
        <w:rPr>
          <w:b/>
          <w:color w:val="000000"/>
          <w:sz w:val="24"/>
          <w:szCs w:val="24"/>
        </w:rPr>
        <w:t>2</w:t>
      </w:r>
      <w:r w:rsidRPr="00AA7DC8">
        <w:rPr>
          <w:b/>
          <w:sz w:val="24"/>
          <w:szCs w:val="24"/>
        </w:rPr>
        <w:t xml:space="preserve"> horas</w:t>
      </w:r>
    </w:p>
    <w:p w14:paraId="08FB2853" w14:textId="77777777" w:rsidR="00022D9C" w:rsidRPr="00AA7DC8" w:rsidRDefault="00E8583D">
      <w:pPr>
        <w:pBdr>
          <w:top w:val="nil"/>
          <w:left w:val="nil"/>
          <w:bottom w:val="nil"/>
          <w:right w:val="nil"/>
          <w:between w:val="nil"/>
        </w:pBdr>
        <w:spacing w:before="181" w:line="276" w:lineRule="auto"/>
        <w:ind w:right="116"/>
        <w:jc w:val="both"/>
        <w:rPr>
          <w:color w:val="000000" w:themeColor="text1"/>
          <w:sz w:val="24"/>
          <w:szCs w:val="24"/>
        </w:rPr>
      </w:pPr>
      <w:r w:rsidRPr="00AA7DC8">
        <w:rPr>
          <w:b/>
          <w:color w:val="000000" w:themeColor="text1"/>
          <w:sz w:val="24"/>
          <w:szCs w:val="24"/>
        </w:rPr>
        <w:t>( ) Atividade 6</w:t>
      </w:r>
      <w:r w:rsidRPr="00AA7DC8">
        <w:rPr>
          <w:color w:val="000000" w:themeColor="text1"/>
          <w:sz w:val="24"/>
          <w:szCs w:val="24"/>
        </w:rPr>
        <w:t xml:space="preserve"> – Assistir o filme Gattaca (2hs) e responder às seguintes questões em 1000 palavras/ 5000 caracteres: a) Defina Genoismo e disserte sobre as desigualdades sociais encontradas no filme. b) Em nosso cotidiano, o acesso às tecnologias educacionais, como nesse período da pandemia, promove mais ou menos igualdade aos estudantes? Que reflexões são possíveis em relação a desigualdade social. c) Discuta o conceito de meritocracia, comumente debatido nos dias de hoje, em articulação com nossa realidade social e econômico e a ficção assistida. Total 6 horas.</w:t>
      </w:r>
    </w:p>
    <w:p w14:paraId="26469B38" w14:textId="77777777" w:rsidR="00022D9C" w:rsidRPr="00AA7DC8" w:rsidRDefault="00E8583D">
      <w:pPr>
        <w:pBdr>
          <w:top w:val="nil"/>
          <w:left w:val="nil"/>
          <w:bottom w:val="nil"/>
          <w:right w:val="nil"/>
          <w:between w:val="nil"/>
        </w:pBdr>
        <w:spacing w:before="159" w:line="276" w:lineRule="auto"/>
        <w:ind w:right="117"/>
        <w:jc w:val="both"/>
        <w:rPr>
          <w:b/>
          <w:color w:val="000000"/>
          <w:sz w:val="24"/>
          <w:szCs w:val="24"/>
        </w:rPr>
      </w:pPr>
      <w:r w:rsidRPr="00AA7DC8">
        <w:rPr>
          <w:b/>
          <w:color w:val="000000"/>
          <w:sz w:val="24"/>
          <w:szCs w:val="24"/>
        </w:rPr>
        <w:lastRenderedPageBreak/>
        <w:t>( ) Atividade 7</w:t>
      </w:r>
      <w:r w:rsidRPr="00AA7DC8">
        <w:rPr>
          <w:color w:val="000000"/>
          <w:sz w:val="24"/>
          <w:szCs w:val="24"/>
        </w:rPr>
        <w:t xml:space="preserve"> – Assistir ao filme Gattaca (2hs), realizar a leitura dos capítulos 2, 3 e 7 do livro Ética na computação: uma abordagem baseada em casos (arquivo com título “Documento 152” no sigaa ) e articular os conceitos dos capítulos com as situações do filme em 1500 palavras. </w:t>
      </w:r>
      <w:r w:rsidRPr="00AA7DC8">
        <w:rPr>
          <w:b/>
          <w:color w:val="000000"/>
          <w:sz w:val="24"/>
          <w:szCs w:val="24"/>
        </w:rPr>
        <w:t xml:space="preserve">Total 12 </w:t>
      </w:r>
      <w:r w:rsidRPr="00AA7DC8">
        <w:rPr>
          <w:b/>
          <w:sz w:val="24"/>
          <w:szCs w:val="24"/>
        </w:rPr>
        <w:t>horas.</w:t>
      </w:r>
    </w:p>
    <w:p w14:paraId="7DBD8D7B" w14:textId="77777777" w:rsidR="00022D9C" w:rsidRPr="00AA7DC8" w:rsidRDefault="00E8583D">
      <w:pPr>
        <w:pBdr>
          <w:top w:val="nil"/>
          <w:left w:val="nil"/>
          <w:bottom w:val="nil"/>
          <w:right w:val="nil"/>
          <w:between w:val="nil"/>
        </w:pBdr>
        <w:spacing w:before="159" w:line="276" w:lineRule="auto"/>
        <w:ind w:right="117"/>
        <w:jc w:val="both"/>
        <w:rPr>
          <w:b/>
          <w:sz w:val="24"/>
          <w:szCs w:val="24"/>
        </w:rPr>
      </w:pPr>
      <w:r w:rsidRPr="00AA7DC8">
        <w:rPr>
          <w:b/>
          <w:sz w:val="24"/>
          <w:szCs w:val="24"/>
        </w:rPr>
        <w:t>(</w:t>
      </w:r>
      <w:r w:rsidRPr="00AA7DC8">
        <w:rPr>
          <w:b/>
          <w:color w:val="000000"/>
          <w:sz w:val="24"/>
          <w:szCs w:val="24"/>
        </w:rPr>
        <w:t xml:space="preserve"> ) Atividade 8</w:t>
      </w:r>
      <w:r w:rsidRPr="00AA7DC8">
        <w:rPr>
          <w:color w:val="000000"/>
          <w:sz w:val="24"/>
          <w:szCs w:val="24"/>
        </w:rPr>
        <w:t xml:space="preserve"> – Em meio a pandemia, a educação se transferiu para o meio virtual e várias tecnologias e plataformas tiveram seus usos intensificados. Uma questão sobre os dados/privacidade dos alunos, atividades feitas, trabalhos produzidos de modo autoral etc surge e alguns professores optaram por utilizar plataformas como o moodle, sigaa, sippa e solar que são produtos/sistemas locais, da universidade. Produza um texto de 1000 palavras sobre os dilemas éticos possíveis nas escolhas pelas plataformas assim como os perigos de termos nossas imagens gravadas/hospedadas nessas plataformas. </w:t>
      </w:r>
      <w:r w:rsidRPr="00AA7DC8">
        <w:rPr>
          <w:b/>
          <w:color w:val="000000"/>
          <w:sz w:val="24"/>
          <w:szCs w:val="24"/>
        </w:rPr>
        <w:t xml:space="preserve">Total 6 </w:t>
      </w:r>
      <w:r w:rsidRPr="00AA7DC8">
        <w:rPr>
          <w:b/>
          <w:sz w:val="24"/>
          <w:szCs w:val="24"/>
        </w:rPr>
        <w:t>horas.</w:t>
      </w:r>
    </w:p>
    <w:p w14:paraId="6BE9953A" w14:textId="77777777" w:rsidR="00022D9C" w:rsidRPr="00AA7DC8" w:rsidRDefault="00E8583D">
      <w:pPr>
        <w:pBdr>
          <w:top w:val="nil"/>
          <w:left w:val="nil"/>
          <w:bottom w:val="nil"/>
          <w:right w:val="nil"/>
          <w:between w:val="nil"/>
        </w:pBdr>
        <w:spacing w:before="159" w:line="276" w:lineRule="auto"/>
        <w:ind w:right="117"/>
        <w:jc w:val="both"/>
        <w:rPr>
          <w:b/>
          <w:sz w:val="24"/>
          <w:szCs w:val="24"/>
        </w:rPr>
      </w:pPr>
      <w:r w:rsidRPr="00AA7DC8">
        <w:rPr>
          <w:b/>
          <w:color w:val="000000"/>
          <w:sz w:val="24"/>
          <w:szCs w:val="24"/>
        </w:rPr>
        <w:t>( ) Atividade 9</w:t>
      </w:r>
      <w:r w:rsidRPr="00AA7DC8">
        <w:rPr>
          <w:color w:val="000000"/>
          <w:sz w:val="24"/>
          <w:szCs w:val="24"/>
        </w:rPr>
        <w:t xml:space="preserve"> – Recentemente, ganhou notoriedade o caso do ministro da educação que foi convidado pelo governo, entretanto, não chegou a tomar posse, especialmente por conta da descoberta e pressão da mídia de que seus títulos/certificações haviam sido obtidas por meio de plágio (de sua dissertação de mestrado) e falsidade ideológica(?) ( doutorado não concluído) na divulgação de seu currículo. </w:t>
      </w:r>
      <w:hyperlink r:id="rId8">
        <w:r w:rsidRPr="00AA7DC8">
          <w:rPr>
            <w:color w:val="0462C1"/>
            <w:sz w:val="24"/>
            <w:szCs w:val="24"/>
            <w:u w:val="single"/>
          </w:rPr>
          <w:t>https://educacao.uol.com.br/noticias/2020/07/04/carlos-alberto-</w:t>
        </w:r>
      </w:hyperlink>
      <w:r w:rsidRPr="00AA7DC8">
        <w:rPr>
          <w:color w:val="0462C1"/>
          <w:sz w:val="24"/>
          <w:szCs w:val="24"/>
        </w:rPr>
        <w:t xml:space="preserve"> </w:t>
      </w:r>
      <w:hyperlink r:id="rId9">
        <w:r w:rsidRPr="00AA7DC8">
          <w:rPr>
            <w:color w:val="0462C1"/>
            <w:sz w:val="24"/>
            <w:szCs w:val="24"/>
            <w:u w:val="single"/>
          </w:rPr>
          <w:t>decotelli-mec-educacao-curriculo-ministro.htm</w:t>
        </w:r>
      </w:hyperlink>
      <w:r w:rsidRPr="00AA7DC8">
        <w:rPr>
          <w:color w:val="0462C1"/>
          <w:sz w:val="24"/>
          <w:szCs w:val="24"/>
        </w:rPr>
        <w:t xml:space="preserve"> </w:t>
      </w:r>
      <w:r w:rsidRPr="00AA7DC8">
        <w:rPr>
          <w:color w:val="000000"/>
          <w:sz w:val="24"/>
          <w:szCs w:val="24"/>
        </w:rPr>
        <w:t xml:space="preserve">Produza um texto de 500 palavras se posicionando sobre os problemas de plágio e falsificação de currículo. </w:t>
      </w:r>
      <w:r w:rsidRPr="00AA7DC8">
        <w:rPr>
          <w:b/>
          <w:color w:val="000000"/>
          <w:sz w:val="24"/>
          <w:szCs w:val="24"/>
        </w:rPr>
        <w:t>Total 2</w:t>
      </w:r>
      <w:r w:rsidRPr="00AA7DC8">
        <w:rPr>
          <w:b/>
          <w:sz w:val="24"/>
          <w:szCs w:val="24"/>
        </w:rPr>
        <w:t xml:space="preserve"> horas.</w:t>
      </w:r>
    </w:p>
    <w:p w14:paraId="7B0EC17C" w14:textId="77777777" w:rsidR="00022D9C" w:rsidRPr="00AA7DC8" w:rsidRDefault="00E8583D">
      <w:pPr>
        <w:pBdr>
          <w:top w:val="nil"/>
          <w:left w:val="nil"/>
          <w:bottom w:val="nil"/>
          <w:right w:val="nil"/>
          <w:between w:val="nil"/>
        </w:pBdr>
        <w:spacing w:before="159" w:line="276" w:lineRule="auto"/>
        <w:ind w:right="117"/>
        <w:jc w:val="both"/>
        <w:rPr>
          <w:b/>
          <w:color w:val="000000"/>
          <w:sz w:val="24"/>
          <w:szCs w:val="24"/>
        </w:rPr>
      </w:pPr>
      <w:r w:rsidRPr="00AA7DC8">
        <w:rPr>
          <w:b/>
          <w:color w:val="000000"/>
          <w:sz w:val="24"/>
          <w:szCs w:val="24"/>
        </w:rPr>
        <w:t>( ) Atividade 10</w:t>
      </w:r>
      <w:r w:rsidRPr="00AA7DC8">
        <w:rPr>
          <w:color w:val="000000"/>
          <w:sz w:val="24"/>
          <w:szCs w:val="24"/>
        </w:rPr>
        <w:t xml:space="preserve">- Recentemente, em Fortaleza e outras cidades do interior do Ceará, uma série de denúncias foram feitas através do movimento “exposed”, publicando conversas de grupos de whatsapp com compartilhamento de nudes de garotas menores de idade e prints (inclusive de professores e coordenadores de escolas de ensino fundamental e médio) e teve como consequência processos civis e criminais contra os acusados e algumas demissões dos mesmos. Faça a leitura da matéria </w:t>
      </w:r>
      <w:hyperlink r:id="rId10">
        <w:r w:rsidRPr="00AA7DC8">
          <w:rPr>
            <w:color w:val="0462C1"/>
            <w:sz w:val="24"/>
            <w:szCs w:val="24"/>
            <w:u w:val="single"/>
          </w:rPr>
          <w:t>https://www.opovo.com.br/noticias/fortaleza/2020/06/24/exposedfortal--professores-</w:t>
        </w:r>
      </w:hyperlink>
      <w:r w:rsidRPr="00AA7DC8">
        <w:rPr>
          <w:color w:val="0462C1"/>
          <w:sz w:val="24"/>
          <w:szCs w:val="24"/>
        </w:rPr>
        <w:t xml:space="preserve"> </w:t>
      </w:r>
      <w:hyperlink r:id="rId11">
        <w:r w:rsidRPr="00AA7DC8">
          <w:rPr>
            <w:color w:val="0462C1"/>
            <w:sz w:val="24"/>
            <w:szCs w:val="24"/>
            <w:u w:val="single"/>
          </w:rPr>
          <w:t>de-escolas-particulares-de-fortaleza-sao-acusados-de-assedio.html</w:t>
        </w:r>
      </w:hyperlink>
      <w:hyperlink r:id="rId12">
        <w:r w:rsidRPr="00AA7DC8">
          <w:rPr>
            <w:color w:val="0462C1"/>
            <w:sz w:val="24"/>
            <w:szCs w:val="24"/>
          </w:rPr>
          <w:t xml:space="preserve"> </w:t>
        </w:r>
      </w:hyperlink>
      <w:r w:rsidRPr="00AA7DC8">
        <w:rPr>
          <w:color w:val="000000"/>
          <w:sz w:val="24"/>
          <w:szCs w:val="24"/>
        </w:rPr>
        <w:t xml:space="preserve">, pesquise os acontecimentos e posicione-se refletindo eticamente em relação às seguintes questões: os nomes das escolas e dos profissionais envolvidos devem ser divulgados pelos meios de comunicação? E pelas vítimas nos perfis criados para denunciar? Alguns desses perfis de denúncia foram retirados do ar pelo Instagram, qual regra/política foi infringida pelos denunciadores? Você concorda com essa retirada? Essa discussão remete ao fenômeno contemporâneo da pornografia de vingança, ao direito ao esquecimento e à conduta profissional na educação, discuta esses pontos explorando as várias perspectivas possíveis, buscando propor vítimas e agressores Produza um texto discutindo as questões apresentadas em 1000 palavras. </w:t>
      </w:r>
      <w:r w:rsidRPr="00AA7DC8">
        <w:rPr>
          <w:b/>
          <w:color w:val="000000"/>
          <w:sz w:val="24"/>
          <w:szCs w:val="24"/>
        </w:rPr>
        <w:t>Total 6 horas.</w:t>
      </w:r>
    </w:p>
    <w:p w14:paraId="0021B626" w14:textId="77777777" w:rsidR="00022D9C" w:rsidRPr="00AA7DC8" w:rsidRDefault="00E8583D">
      <w:pPr>
        <w:pBdr>
          <w:top w:val="nil"/>
          <w:left w:val="nil"/>
          <w:bottom w:val="nil"/>
          <w:right w:val="nil"/>
          <w:between w:val="nil"/>
        </w:pBdr>
        <w:tabs>
          <w:tab w:val="left" w:pos="2226"/>
          <w:tab w:val="left" w:pos="3464"/>
          <w:tab w:val="left" w:pos="4669"/>
          <w:tab w:val="left" w:pos="5688"/>
          <w:tab w:val="left" w:pos="7159"/>
          <w:tab w:val="left" w:pos="8068"/>
        </w:tabs>
        <w:spacing w:before="157" w:line="276" w:lineRule="auto"/>
        <w:ind w:right="115"/>
        <w:jc w:val="both"/>
        <w:rPr>
          <w:b/>
          <w:color w:val="000000"/>
          <w:sz w:val="24"/>
          <w:szCs w:val="24"/>
        </w:rPr>
      </w:pPr>
      <w:r w:rsidRPr="00AA7DC8">
        <w:rPr>
          <w:b/>
          <w:color w:val="000000"/>
          <w:sz w:val="24"/>
          <w:szCs w:val="24"/>
        </w:rPr>
        <w:t>(  ) Atividade 11</w:t>
      </w:r>
      <w:r w:rsidRPr="00AA7DC8">
        <w:rPr>
          <w:sz w:val="24"/>
          <w:szCs w:val="24"/>
        </w:rPr>
        <w:t xml:space="preserve"> - </w:t>
      </w:r>
      <w:r w:rsidRPr="00AA7DC8">
        <w:rPr>
          <w:color w:val="000000"/>
          <w:sz w:val="24"/>
          <w:szCs w:val="24"/>
        </w:rPr>
        <w:t>Com</w:t>
      </w:r>
      <w:r w:rsidRPr="00AA7DC8">
        <w:rPr>
          <w:color w:val="000000"/>
          <w:sz w:val="24"/>
          <w:szCs w:val="24"/>
        </w:rPr>
        <w:tab/>
        <w:t>base</w:t>
      </w:r>
      <w:r w:rsidRPr="00AA7DC8">
        <w:rPr>
          <w:color w:val="000000"/>
          <w:sz w:val="24"/>
          <w:szCs w:val="24"/>
        </w:rPr>
        <w:tab/>
        <w:t>na</w:t>
      </w:r>
      <w:r w:rsidRPr="00AA7DC8">
        <w:rPr>
          <w:color w:val="000000"/>
          <w:sz w:val="24"/>
          <w:szCs w:val="24"/>
        </w:rPr>
        <w:tab/>
        <w:t>matéria</w:t>
      </w:r>
      <w:r w:rsidRPr="00AA7DC8">
        <w:rPr>
          <w:color w:val="000000"/>
          <w:sz w:val="24"/>
          <w:szCs w:val="24"/>
        </w:rPr>
        <w:tab/>
        <w:t>a</w:t>
      </w:r>
      <w:r w:rsidRPr="00AA7DC8">
        <w:rPr>
          <w:color w:val="000000"/>
          <w:sz w:val="24"/>
          <w:szCs w:val="24"/>
        </w:rPr>
        <w:tab/>
        <w:t>seguir</w:t>
      </w:r>
      <w:r w:rsidRPr="00AA7DC8">
        <w:rPr>
          <w:sz w:val="24"/>
          <w:szCs w:val="24"/>
        </w:rPr>
        <w:t xml:space="preserve"> </w:t>
      </w:r>
      <w:hyperlink r:id="rId13">
        <w:r w:rsidRPr="00AA7DC8">
          <w:rPr>
            <w:color w:val="1155CC"/>
            <w:sz w:val="24"/>
            <w:szCs w:val="24"/>
            <w:u w:val="single"/>
          </w:rPr>
          <w:t>https://blogdosakamoto.blogosfera.uol.com.br/2018/11/22/mpt-processa-havan-em-r-100- milhoes-por-coacao-pro-bolsonaro-de-empregados/</w:t>
        </w:r>
      </w:hyperlink>
      <w:r w:rsidRPr="00AA7DC8">
        <w:rPr>
          <w:color w:val="000000"/>
          <w:sz w:val="24"/>
          <w:szCs w:val="24"/>
        </w:rPr>
        <w:t xml:space="preserve"> Produza um texto com 1000 palavras/5000 caracteres, relacionando aos conteúdos discutidos no capítulo 2 sobre as características essencialmente humanas (autonomia, racionalidade, afetividade etc.) e conteúdos discutidos em sala através do livro de Ética profissional do Senac para justificar o posicionamento da justiça no caso apresentado. </w:t>
      </w:r>
      <w:r w:rsidRPr="00AA7DC8">
        <w:rPr>
          <w:b/>
          <w:sz w:val="24"/>
          <w:szCs w:val="24"/>
        </w:rPr>
        <w:t>Total 4 horas.</w:t>
      </w:r>
    </w:p>
    <w:p w14:paraId="28558C46" w14:textId="77777777" w:rsidR="00022D9C" w:rsidRPr="00AA7DC8" w:rsidRDefault="00022D9C">
      <w:pPr>
        <w:pBdr>
          <w:top w:val="nil"/>
          <w:left w:val="nil"/>
          <w:bottom w:val="nil"/>
          <w:right w:val="nil"/>
          <w:between w:val="nil"/>
        </w:pBdr>
        <w:spacing w:before="5" w:line="276" w:lineRule="auto"/>
        <w:jc w:val="both"/>
        <w:rPr>
          <w:sz w:val="24"/>
          <w:szCs w:val="24"/>
        </w:rPr>
      </w:pPr>
    </w:p>
    <w:p w14:paraId="74F3234F" w14:textId="77777777" w:rsidR="00022D9C" w:rsidRPr="00AA7DC8" w:rsidRDefault="00E8583D">
      <w:pPr>
        <w:pBdr>
          <w:top w:val="nil"/>
          <w:left w:val="nil"/>
          <w:bottom w:val="nil"/>
          <w:right w:val="nil"/>
          <w:between w:val="nil"/>
        </w:pBdr>
        <w:spacing w:line="276" w:lineRule="auto"/>
        <w:ind w:left="102"/>
        <w:jc w:val="both"/>
        <w:rPr>
          <w:b/>
          <w:sz w:val="24"/>
          <w:szCs w:val="24"/>
        </w:rPr>
      </w:pPr>
      <w:r w:rsidRPr="00AA7DC8">
        <w:rPr>
          <w:b/>
          <w:color w:val="000000"/>
          <w:sz w:val="24"/>
          <w:szCs w:val="24"/>
        </w:rPr>
        <w:t>Leituras da Bibliografia Básica:</w:t>
      </w:r>
    </w:p>
    <w:p w14:paraId="2E9E79AC" w14:textId="77777777" w:rsidR="00022D9C" w:rsidRPr="00AA7DC8" w:rsidRDefault="00E8583D">
      <w:pPr>
        <w:pBdr>
          <w:top w:val="nil"/>
          <w:left w:val="nil"/>
          <w:bottom w:val="nil"/>
          <w:right w:val="nil"/>
          <w:between w:val="nil"/>
        </w:pBdr>
        <w:spacing w:line="276" w:lineRule="auto"/>
        <w:jc w:val="both"/>
        <w:rPr>
          <w:sz w:val="24"/>
          <w:szCs w:val="24"/>
        </w:rPr>
      </w:pPr>
      <w:r w:rsidRPr="00AA7DC8">
        <w:rPr>
          <w:b/>
          <w:color w:val="000000"/>
          <w:sz w:val="24"/>
          <w:szCs w:val="24"/>
        </w:rPr>
        <w:t>( ) Atividade 12</w:t>
      </w:r>
      <w:r w:rsidRPr="00AA7DC8">
        <w:rPr>
          <w:color w:val="000000"/>
          <w:sz w:val="24"/>
          <w:szCs w:val="24"/>
        </w:rPr>
        <w:t xml:space="preserve"> - Selecione capítulos a partir do seu interesse, realize a leitura no livro</w:t>
      </w:r>
    </w:p>
    <w:p w14:paraId="10AE8B96"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“Ética na Computação uma abordagem baseada em casos”, e</w:t>
      </w:r>
      <w:r w:rsidRPr="00AA7DC8">
        <w:rPr>
          <w:sz w:val="24"/>
          <w:szCs w:val="24"/>
        </w:rPr>
        <w:t>:</w:t>
      </w:r>
    </w:p>
    <w:p w14:paraId="132DB3A4"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1) </w:t>
      </w:r>
      <w:r w:rsidRPr="00AA7DC8">
        <w:rPr>
          <w:sz w:val="24"/>
          <w:szCs w:val="24"/>
        </w:rPr>
        <w:t>A</w:t>
      </w:r>
      <w:r w:rsidRPr="00AA7DC8">
        <w:rPr>
          <w:color w:val="000000"/>
          <w:sz w:val="24"/>
          <w:szCs w:val="24"/>
        </w:rPr>
        <w:t>ponte as principais ideias discutindo os casos criticamente;</w:t>
      </w:r>
    </w:p>
    <w:p w14:paraId="5B514C41"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2) </w:t>
      </w:r>
      <w:r w:rsidRPr="00AA7DC8">
        <w:rPr>
          <w:sz w:val="24"/>
          <w:szCs w:val="24"/>
        </w:rPr>
        <w:t>A</w:t>
      </w:r>
      <w:r w:rsidRPr="00AA7DC8">
        <w:rPr>
          <w:color w:val="000000"/>
          <w:sz w:val="24"/>
          <w:szCs w:val="24"/>
        </w:rPr>
        <w:t>presente casos semelhantes e mais atuais para a reflexão das questões éticas envolvidas</w:t>
      </w:r>
      <w:r w:rsidRPr="00AA7DC8">
        <w:rPr>
          <w:sz w:val="24"/>
          <w:szCs w:val="24"/>
        </w:rPr>
        <w:t>;</w:t>
      </w:r>
    </w:p>
    <w:p w14:paraId="58E743DC"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3) Comentários às ideias/citações;</w:t>
      </w:r>
    </w:p>
    <w:p w14:paraId="3B233E7E"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4) contribua com exemplos e posicionamentos mostrando autoria do escrito.</w:t>
      </w:r>
    </w:p>
    <w:p w14:paraId="52212D02"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Nestes escritos de </w:t>
      </w:r>
      <w:r w:rsidRPr="00AA7DC8">
        <w:rPr>
          <w:b/>
          <w:color w:val="000000"/>
          <w:sz w:val="24"/>
          <w:szCs w:val="24"/>
        </w:rPr>
        <w:t>1000 palavras sobre a leitura computam 4 horas cada capítulo</w:t>
      </w:r>
      <w:r w:rsidRPr="00AA7DC8">
        <w:rPr>
          <w:color w:val="000000"/>
          <w:sz w:val="24"/>
          <w:szCs w:val="24"/>
        </w:rPr>
        <w:t>. O livro tem 19 capítulos e você pode realizar essa atividade com quantos capítulos desejar. Assinale os capítulos que tem intenção de ler e produzir a atividade requerida.</w:t>
      </w:r>
    </w:p>
    <w:p w14:paraId="5DC87945"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1 Introdução</w:t>
      </w:r>
    </w:p>
    <w:p w14:paraId="6EE13A35"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2 o computador como um agente humanitário</w:t>
      </w:r>
    </w:p>
    <w:p w14:paraId="518303E8"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3 sistemas de crenças filosóficas</w:t>
      </w:r>
    </w:p>
    <w:p w14:paraId="2A39B07A"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 ) 4 um </w:t>
      </w:r>
      <w:r w:rsidRPr="00AA7DC8">
        <w:rPr>
          <w:sz w:val="24"/>
          <w:szCs w:val="24"/>
        </w:rPr>
        <w:t>inventário</w:t>
      </w:r>
      <w:r w:rsidRPr="00AA7DC8">
        <w:rPr>
          <w:color w:val="000000"/>
          <w:sz w:val="24"/>
          <w:szCs w:val="24"/>
        </w:rPr>
        <w:t xml:space="preserve"> filosófico</w:t>
      </w:r>
    </w:p>
    <w:p w14:paraId="0233FFF5"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5 a possibilidade de uma teoria ética unificadora</w:t>
      </w:r>
    </w:p>
    <w:p w14:paraId="1FEEFFFF"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6 o processo de tomada de decisão ética</w:t>
      </w:r>
    </w:p>
    <w:p w14:paraId="2EDF90A3"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 ) </w:t>
      </w:r>
      <w:r w:rsidRPr="00AA7DC8">
        <w:rPr>
          <w:sz w:val="24"/>
          <w:szCs w:val="24"/>
        </w:rPr>
        <w:t>7 psicologia</w:t>
      </w:r>
      <w:r w:rsidRPr="00AA7DC8">
        <w:rPr>
          <w:color w:val="000000"/>
          <w:sz w:val="24"/>
          <w:szCs w:val="24"/>
        </w:rPr>
        <w:t xml:space="preserve"> e ética na computação</w:t>
      </w:r>
    </w:p>
    <w:p w14:paraId="51BC9422" w14:textId="77777777" w:rsidR="00022D9C" w:rsidRPr="00AA7DC8" w:rsidRDefault="00E8583D">
      <w:pPr>
        <w:pBdr>
          <w:top w:val="nil"/>
          <w:left w:val="nil"/>
          <w:bottom w:val="nil"/>
          <w:right w:val="nil"/>
          <w:between w:val="nil"/>
        </w:pBdr>
        <w:spacing w:line="276" w:lineRule="auto"/>
        <w:jc w:val="both"/>
        <w:rPr>
          <w:color w:val="000000"/>
          <w:sz w:val="24"/>
          <w:szCs w:val="24"/>
        </w:rPr>
      </w:pPr>
      <w:r w:rsidRPr="00AA7DC8">
        <w:rPr>
          <w:color w:val="000000"/>
          <w:sz w:val="24"/>
          <w:szCs w:val="24"/>
        </w:rPr>
        <w:t>( ) 8 Campo da computação como uma profissão</w:t>
      </w:r>
    </w:p>
    <w:p w14:paraId="4A8BAACD"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9 códigos de ética relacionados à computação</w:t>
      </w:r>
    </w:p>
    <w:p w14:paraId="6B245B21"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)10 ética na computação e desenvolvimento internacional</w:t>
      </w:r>
    </w:p>
    <w:p w14:paraId="6CC8E6F7"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xml:space="preserve">( ) </w:t>
      </w:r>
      <w:r w:rsidRPr="00AA7DC8">
        <w:rPr>
          <w:sz w:val="24"/>
          <w:szCs w:val="24"/>
        </w:rPr>
        <w:t>11 robótica</w:t>
      </w:r>
      <w:r w:rsidRPr="00AA7DC8">
        <w:rPr>
          <w:color w:val="000000"/>
          <w:sz w:val="24"/>
          <w:szCs w:val="24"/>
        </w:rPr>
        <w:t xml:space="preserve"> e ética</w:t>
      </w:r>
    </w:p>
    <w:p w14:paraId="725173CF" w14:textId="77777777" w:rsidR="00022D9C" w:rsidRPr="00AA7DC8" w:rsidRDefault="00E8583D">
      <w:pPr>
        <w:pBdr>
          <w:top w:val="nil"/>
          <w:left w:val="nil"/>
          <w:bottom w:val="nil"/>
          <w:right w:val="nil"/>
          <w:between w:val="nil"/>
        </w:pBdr>
        <w:spacing w:line="276" w:lineRule="auto"/>
        <w:jc w:val="both"/>
        <w:rPr>
          <w:color w:val="000000"/>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12 questões de roubo e pirataria</w:t>
      </w:r>
    </w:p>
    <w:p w14:paraId="39D4C390" w14:textId="77777777" w:rsidR="00022D9C" w:rsidRPr="00AA7DC8" w:rsidRDefault="00E8583D">
      <w:pPr>
        <w:pBdr>
          <w:top w:val="nil"/>
          <w:left w:val="nil"/>
          <w:bottom w:val="nil"/>
          <w:right w:val="nil"/>
          <w:between w:val="nil"/>
        </w:pBdr>
        <w:spacing w:line="276" w:lineRule="auto"/>
        <w:jc w:val="both"/>
        <w:rPr>
          <w:sz w:val="24"/>
          <w:szCs w:val="24"/>
        </w:rPr>
      </w:pPr>
      <w:r w:rsidRPr="00AA7DC8">
        <w:rPr>
          <w:sz w:val="24"/>
          <w:szCs w:val="24"/>
        </w:rPr>
        <w:t>(</w:t>
      </w:r>
      <w:r w:rsidRPr="00AA7DC8">
        <w:rPr>
          <w:color w:val="000000"/>
          <w:sz w:val="24"/>
          <w:szCs w:val="24"/>
          <w:u w:val="single"/>
        </w:rPr>
        <w:t xml:space="preserve"> </w:t>
      </w:r>
      <w:r w:rsidRPr="00AA7DC8">
        <w:rPr>
          <w:color w:val="000000"/>
          <w:sz w:val="24"/>
          <w:szCs w:val="24"/>
        </w:rPr>
        <w:t>) 13 casos referentes a roubo e pirataria</w:t>
      </w:r>
    </w:p>
    <w:p w14:paraId="325F2C6D"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14 questões referentes à privacidade</w:t>
      </w:r>
    </w:p>
    <w:p w14:paraId="08382585"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15 casos referentes à privacidade</w:t>
      </w:r>
    </w:p>
    <w:p w14:paraId="6D042393"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16 questões de poder</w:t>
      </w:r>
    </w:p>
    <w:p w14:paraId="52D5AA73"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 ) 17 casos referentes ao poder</w:t>
      </w:r>
    </w:p>
    <w:p w14:paraId="69F8D4EB" w14:textId="77777777" w:rsidR="00022D9C" w:rsidRPr="00AA7DC8" w:rsidRDefault="00E8583D">
      <w:pPr>
        <w:pBdr>
          <w:top w:val="nil"/>
          <w:left w:val="nil"/>
          <w:bottom w:val="nil"/>
          <w:right w:val="nil"/>
          <w:between w:val="nil"/>
        </w:pBdr>
        <w:spacing w:line="276" w:lineRule="auto"/>
        <w:jc w:val="both"/>
        <w:rPr>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18 uma coleção variada de casos</w:t>
      </w:r>
    </w:p>
    <w:p w14:paraId="0A0D1EBB" w14:textId="77777777" w:rsidR="00022D9C" w:rsidRPr="00AA7DC8" w:rsidRDefault="00E8583D">
      <w:pPr>
        <w:pBdr>
          <w:top w:val="nil"/>
          <w:left w:val="nil"/>
          <w:bottom w:val="nil"/>
          <w:right w:val="nil"/>
          <w:between w:val="nil"/>
        </w:pBdr>
        <w:spacing w:line="276" w:lineRule="auto"/>
        <w:jc w:val="both"/>
        <w:rPr>
          <w:color w:val="000000"/>
          <w:sz w:val="24"/>
          <w:szCs w:val="24"/>
        </w:rPr>
      </w:pPr>
      <w:r w:rsidRPr="00AA7DC8">
        <w:rPr>
          <w:color w:val="000000"/>
          <w:sz w:val="24"/>
          <w:szCs w:val="24"/>
        </w:rPr>
        <w:t>(</w:t>
      </w:r>
      <w:r w:rsidRPr="00AA7DC8">
        <w:rPr>
          <w:color w:val="000000"/>
          <w:sz w:val="24"/>
          <w:szCs w:val="24"/>
          <w:u w:val="single"/>
        </w:rPr>
        <w:t xml:space="preserve"> </w:t>
      </w:r>
      <w:r w:rsidRPr="00AA7DC8">
        <w:rPr>
          <w:color w:val="000000"/>
          <w:sz w:val="24"/>
          <w:szCs w:val="24"/>
        </w:rPr>
        <w:t>) 19 o caso da computação parasita</w:t>
      </w:r>
    </w:p>
    <w:p w14:paraId="346099DE" w14:textId="77777777" w:rsidR="00022D9C" w:rsidRDefault="00E8583D">
      <w:pPr>
        <w:pBdr>
          <w:top w:val="nil"/>
          <w:left w:val="nil"/>
          <w:bottom w:val="nil"/>
          <w:right w:val="nil"/>
          <w:between w:val="nil"/>
        </w:pBdr>
        <w:spacing w:before="159" w:line="276" w:lineRule="auto"/>
        <w:ind w:right="116"/>
        <w:jc w:val="both"/>
        <w:rPr>
          <w:b/>
          <w:color w:val="000000"/>
          <w:sz w:val="24"/>
          <w:szCs w:val="24"/>
        </w:rPr>
      </w:pPr>
      <w:r w:rsidRPr="00AA7DC8">
        <w:rPr>
          <w:b/>
          <w:sz w:val="24"/>
          <w:szCs w:val="24"/>
        </w:rPr>
        <w:t xml:space="preserve">( ) </w:t>
      </w:r>
      <w:r w:rsidRPr="00AA7DC8">
        <w:rPr>
          <w:b/>
          <w:color w:val="000000"/>
          <w:sz w:val="24"/>
          <w:szCs w:val="24"/>
        </w:rPr>
        <w:t>Atividade 13</w:t>
      </w:r>
      <w:r w:rsidRPr="00AA7DC8">
        <w:rPr>
          <w:color w:val="000000"/>
          <w:sz w:val="24"/>
          <w:szCs w:val="24"/>
        </w:rPr>
        <w:t xml:space="preserve"> </w:t>
      </w:r>
      <w:r w:rsidRPr="00AA7DC8">
        <w:rPr>
          <w:sz w:val="24"/>
          <w:szCs w:val="24"/>
        </w:rPr>
        <w:t xml:space="preserve">- </w:t>
      </w:r>
      <w:r w:rsidRPr="00AA7DC8">
        <w:rPr>
          <w:color w:val="000000"/>
          <w:sz w:val="24"/>
          <w:szCs w:val="24"/>
        </w:rPr>
        <w:t xml:space="preserve">Realize a leitura de um dos códigos de ética no capítulo 9, escolha trechos dos códigos e aponte sua relação com situações da realidade, comentando os problemas e conflitos envolvendo a prática da computação/engenharia de software/TICs/ Design em um texto de </w:t>
      </w:r>
      <w:r w:rsidRPr="00AA7DC8">
        <w:rPr>
          <w:b/>
          <w:color w:val="000000"/>
          <w:sz w:val="24"/>
          <w:szCs w:val="24"/>
        </w:rPr>
        <w:t>500 palavras para somar 2 horas de atividade ou um de 1000 para 4 horas.</w:t>
      </w:r>
    </w:p>
    <w:p w14:paraId="78FB9A62" w14:textId="77777777" w:rsidR="00022D9C" w:rsidRDefault="00E8583D">
      <w:pPr>
        <w:pBdr>
          <w:top w:val="nil"/>
          <w:left w:val="nil"/>
          <w:bottom w:val="nil"/>
          <w:right w:val="nil"/>
          <w:between w:val="nil"/>
        </w:pBdr>
        <w:spacing w:before="160" w:line="276" w:lineRule="auto"/>
        <w:ind w:right="113"/>
        <w:jc w:val="both"/>
        <w:rPr>
          <w:b/>
          <w:sz w:val="24"/>
          <w:szCs w:val="24"/>
        </w:rPr>
      </w:pPr>
      <w:r>
        <w:rPr>
          <w:b/>
          <w:sz w:val="24"/>
          <w:szCs w:val="24"/>
        </w:rPr>
        <w:t xml:space="preserve">( ) </w:t>
      </w:r>
      <w:r>
        <w:rPr>
          <w:b/>
          <w:color w:val="000000"/>
          <w:sz w:val="24"/>
          <w:szCs w:val="24"/>
        </w:rPr>
        <w:t>Atividade 14</w:t>
      </w:r>
      <w:r>
        <w:rPr>
          <w:color w:val="000000"/>
          <w:sz w:val="24"/>
          <w:szCs w:val="24"/>
        </w:rPr>
        <w:t xml:space="preserve"> </w:t>
      </w:r>
      <w:r>
        <w:rPr>
          <w:sz w:val="24"/>
          <w:szCs w:val="24"/>
        </w:rPr>
        <w:t xml:space="preserve">- </w:t>
      </w:r>
      <w:r>
        <w:rPr>
          <w:color w:val="000000"/>
          <w:sz w:val="24"/>
          <w:szCs w:val="24"/>
        </w:rPr>
        <w:t xml:space="preserve">Leia sobre Direito ao esquecimento no link/artigo </w:t>
      </w:r>
      <w:hyperlink r:id="rId14">
        <w:r>
          <w:rPr>
            <w:color w:val="0462C1"/>
            <w:sz w:val="24"/>
            <w:szCs w:val="24"/>
            <w:u w:val="single"/>
          </w:rPr>
          <w:t>https://jus.com.br/artigos/73637/direitos-da-personalidade-direito-ao-esquecimento</w:t>
        </w:r>
      </w:hyperlink>
      <w:hyperlink r:id="rId15">
        <w:r>
          <w:rPr>
            <w:color w:val="0462C1"/>
            <w:sz w:val="24"/>
            <w:szCs w:val="24"/>
          </w:rPr>
          <w:t xml:space="preserve"> </w:t>
        </w:r>
      </w:hyperlink>
      <w:r>
        <w:rPr>
          <w:color w:val="000000"/>
          <w:sz w:val="24"/>
          <w:szCs w:val="24"/>
        </w:rPr>
        <w:t xml:space="preserve">e comente a importância desta nova legislação. Qual sua relação com a ética? </w:t>
      </w:r>
      <w:r>
        <w:rPr>
          <w:b/>
          <w:color w:val="000000"/>
          <w:sz w:val="24"/>
          <w:szCs w:val="24"/>
        </w:rPr>
        <w:t>Escreva em 500 palavras ou 1000 palavras para computar 2hs e 4hs , respectivamente.</w:t>
      </w:r>
    </w:p>
    <w:p w14:paraId="675E9F67" w14:textId="77777777" w:rsidR="00022D9C" w:rsidRDefault="00E8583D">
      <w:pPr>
        <w:pBdr>
          <w:top w:val="nil"/>
          <w:left w:val="nil"/>
          <w:bottom w:val="nil"/>
          <w:right w:val="nil"/>
          <w:between w:val="nil"/>
        </w:pBdr>
        <w:spacing w:before="160" w:line="276" w:lineRule="auto"/>
        <w:ind w:right="113"/>
        <w:jc w:val="both"/>
        <w:rPr>
          <w:b/>
          <w:color w:val="000000"/>
          <w:sz w:val="24"/>
          <w:szCs w:val="24"/>
        </w:rPr>
      </w:pPr>
      <w:r>
        <w:rPr>
          <w:b/>
          <w:color w:val="000000"/>
          <w:sz w:val="24"/>
          <w:szCs w:val="24"/>
        </w:rPr>
        <w:t>( ) Atividade 15</w:t>
      </w:r>
      <w:r>
        <w:rPr>
          <w:color w:val="000000"/>
          <w:sz w:val="24"/>
          <w:szCs w:val="24"/>
        </w:rPr>
        <w:t xml:space="preserve"> - Pesquise sobre Lei Carolina Dickman, apresente suas contribuições em diálogo com casos do nosso cotidiano em um texto de 500 palavras. </w:t>
      </w:r>
      <w:r>
        <w:rPr>
          <w:b/>
          <w:sz w:val="24"/>
          <w:szCs w:val="24"/>
        </w:rPr>
        <w:t>T</w:t>
      </w:r>
      <w:r>
        <w:rPr>
          <w:b/>
          <w:color w:val="000000"/>
          <w:sz w:val="24"/>
          <w:szCs w:val="24"/>
        </w:rPr>
        <w:t>otal 2</w:t>
      </w:r>
      <w:r>
        <w:rPr>
          <w:b/>
          <w:sz w:val="24"/>
          <w:szCs w:val="24"/>
        </w:rPr>
        <w:t xml:space="preserve"> horas.</w:t>
      </w:r>
    </w:p>
    <w:p w14:paraId="341631B9" w14:textId="77777777" w:rsidR="00022D9C" w:rsidRDefault="00022D9C">
      <w:pPr>
        <w:pBdr>
          <w:top w:val="nil"/>
          <w:left w:val="nil"/>
          <w:bottom w:val="nil"/>
          <w:right w:val="nil"/>
          <w:between w:val="nil"/>
        </w:pBdr>
        <w:spacing w:before="161" w:line="276" w:lineRule="auto"/>
        <w:ind w:right="115"/>
        <w:jc w:val="both"/>
        <w:rPr>
          <w:sz w:val="24"/>
          <w:szCs w:val="24"/>
        </w:rPr>
      </w:pPr>
    </w:p>
    <w:p w14:paraId="527E50FC" w14:textId="77777777" w:rsidR="00022D9C" w:rsidRDefault="00E8583D">
      <w:pPr>
        <w:pBdr>
          <w:top w:val="nil"/>
          <w:left w:val="nil"/>
          <w:bottom w:val="nil"/>
          <w:right w:val="nil"/>
          <w:between w:val="nil"/>
        </w:pBdr>
        <w:spacing w:before="161" w:line="276" w:lineRule="auto"/>
        <w:ind w:right="115"/>
        <w:jc w:val="both"/>
        <w:rPr>
          <w:color w:val="000000"/>
          <w:sz w:val="24"/>
          <w:szCs w:val="24"/>
        </w:rPr>
      </w:pPr>
      <w:r>
        <w:rPr>
          <w:color w:val="000000"/>
          <w:sz w:val="24"/>
          <w:szCs w:val="24"/>
        </w:rPr>
        <w:t xml:space="preserve">Escolha um dos filmes abaixo, relacionados a diferentes temáticas de ética e legislação e escreva uma resenha crítica, apresentando discussão de casos e reflexões sobre as questões pertinentes para a promoção do respeito às diferenças e do convívio pacífico e civilizado em 1000 palavras, </w:t>
      </w:r>
      <w:r>
        <w:rPr>
          <w:b/>
          <w:color w:val="000000"/>
          <w:sz w:val="24"/>
          <w:szCs w:val="24"/>
        </w:rPr>
        <w:t>totalizando 6 horas cada</w:t>
      </w:r>
      <w:r>
        <w:rPr>
          <w:color w:val="000000"/>
          <w:sz w:val="24"/>
          <w:szCs w:val="24"/>
        </w:rPr>
        <w:t>. Assinale os filmes que assistiu e apresentou escrito em que ética e o filme são debatidos criticamente, quais questionamentos éticos são feitos a partir do filme?</w:t>
      </w:r>
    </w:p>
    <w:p w14:paraId="52F5B806" w14:textId="77777777" w:rsidR="00022D9C" w:rsidRDefault="00022D9C">
      <w:pPr>
        <w:pBdr>
          <w:top w:val="nil"/>
          <w:left w:val="nil"/>
          <w:bottom w:val="nil"/>
          <w:right w:val="nil"/>
          <w:between w:val="nil"/>
        </w:pBdr>
        <w:spacing w:before="161" w:line="276" w:lineRule="auto"/>
        <w:ind w:right="115"/>
        <w:jc w:val="both"/>
        <w:rPr>
          <w:sz w:val="24"/>
          <w:szCs w:val="24"/>
        </w:rPr>
      </w:pPr>
    </w:p>
    <w:p w14:paraId="37A1AE46" w14:textId="77777777" w:rsidR="00022D9C" w:rsidRDefault="00E8583D">
      <w:pPr>
        <w:pBdr>
          <w:top w:val="nil"/>
          <w:left w:val="nil"/>
          <w:bottom w:val="nil"/>
          <w:right w:val="nil"/>
          <w:between w:val="nil"/>
        </w:pBdr>
        <w:spacing w:before="159" w:line="276" w:lineRule="auto"/>
        <w:jc w:val="both"/>
        <w:rPr>
          <w:b/>
          <w:color w:val="000000"/>
          <w:sz w:val="24"/>
          <w:szCs w:val="24"/>
        </w:rPr>
      </w:pPr>
      <w:r>
        <w:rPr>
          <w:b/>
          <w:color w:val="000000"/>
          <w:sz w:val="24"/>
          <w:szCs w:val="24"/>
        </w:rPr>
        <w:t>Catálogo Netflix</w:t>
      </w:r>
    </w:p>
    <w:p w14:paraId="50A78314" w14:textId="77777777" w:rsidR="00022D9C" w:rsidRDefault="00E8583D">
      <w:pPr>
        <w:numPr>
          <w:ilvl w:val="0"/>
          <w:numId w:val="1"/>
        </w:numPr>
        <w:pBdr>
          <w:top w:val="nil"/>
          <w:left w:val="nil"/>
          <w:bottom w:val="nil"/>
          <w:right w:val="nil"/>
          <w:between w:val="nil"/>
        </w:pBdr>
        <w:spacing w:before="179" w:line="276" w:lineRule="auto"/>
        <w:ind w:right="2428"/>
        <w:jc w:val="both"/>
        <w:rPr>
          <w:sz w:val="24"/>
          <w:szCs w:val="24"/>
        </w:rPr>
      </w:pPr>
      <w:r>
        <w:rPr>
          <w:color w:val="000000"/>
          <w:sz w:val="24"/>
          <w:szCs w:val="24"/>
        </w:rPr>
        <w:t>Sobre Racismo</w:t>
      </w:r>
      <w:r>
        <w:rPr>
          <w:sz w:val="24"/>
          <w:szCs w:val="24"/>
        </w:rPr>
        <w:t>:</w:t>
      </w:r>
    </w:p>
    <w:p w14:paraId="455C7354" w14:textId="77777777" w:rsidR="00022D9C" w:rsidRDefault="00E8583D">
      <w:pPr>
        <w:numPr>
          <w:ilvl w:val="1"/>
          <w:numId w:val="1"/>
        </w:numPr>
        <w:pBdr>
          <w:top w:val="nil"/>
          <w:left w:val="nil"/>
          <w:bottom w:val="nil"/>
          <w:right w:val="nil"/>
          <w:between w:val="nil"/>
        </w:pBdr>
        <w:spacing w:line="276" w:lineRule="auto"/>
        <w:ind w:right="2428"/>
        <w:jc w:val="both"/>
        <w:rPr>
          <w:color w:val="000000"/>
          <w:sz w:val="24"/>
          <w:szCs w:val="24"/>
        </w:rPr>
      </w:pPr>
      <w:r w:rsidRPr="00E052AA">
        <w:rPr>
          <w:color w:val="000000"/>
          <w:sz w:val="24"/>
          <w:szCs w:val="24"/>
          <w:highlight w:val="yellow"/>
        </w:rPr>
        <w:t>( ) 13ª Emenda.</w:t>
      </w:r>
      <w:r>
        <w:rPr>
          <w:color w:val="000000"/>
          <w:sz w:val="24"/>
          <w:szCs w:val="24"/>
        </w:rPr>
        <w:t xml:space="preserve"> </w:t>
      </w:r>
      <w:r>
        <w:rPr>
          <w:b/>
          <w:color w:val="000000"/>
          <w:sz w:val="24"/>
          <w:szCs w:val="24"/>
        </w:rPr>
        <w:t>Tot</w:t>
      </w:r>
      <w:r>
        <w:rPr>
          <w:b/>
          <w:sz w:val="24"/>
          <w:szCs w:val="24"/>
        </w:rPr>
        <w:t>al</w:t>
      </w:r>
      <w:r>
        <w:rPr>
          <w:b/>
          <w:color w:val="000000"/>
          <w:sz w:val="24"/>
          <w:szCs w:val="24"/>
        </w:rPr>
        <w:t xml:space="preserve"> 4</w:t>
      </w:r>
      <w:r>
        <w:rPr>
          <w:b/>
          <w:sz w:val="24"/>
          <w:szCs w:val="24"/>
        </w:rPr>
        <w:t xml:space="preserve"> horas.</w:t>
      </w:r>
    </w:p>
    <w:p w14:paraId="06C127EC" w14:textId="77777777" w:rsidR="00022D9C" w:rsidRPr="00AA7DC8" w:rsidRDefault="00E8583D">
      <w:pPr>
        <w:numPr>
          <w:ilvl w:val="1"/>
          <w:numId w:val="1"/>
        </w:numPr>
        <w:pBdr>
          <w:top w:val="nil"/>
          <w:left w:val="nil"/>
          <w:bottom w:val="nil"/>
          <w:right w:val="nil"/>
          <w:between w:val="nil"/>
        </w:pBdr>
        <w:spacing w:line="276" w:lineRule="auto"/>
        <w:ind w:right="2428"/>
        <w:jc w:val="both"/>
        <w:rPr>
          <w:color w:val="000000"/>
          <w:sz w:val="24"/>
          <w:szCs w:val="24"/>
          <w:highlight w:val="yellow"/>
        </w:rPr>
      </w:pPr>
      <w:r w:rsidRPr="00AA7DC8">
        <w:rPr>
          <w:color w:val="000000"/>
          <w:sz w:val="24"/>
          <w:szCs w:val="24"/>
          <w:highlight w:val="yellow"/>
        </w:rPr>
        <w:t>( ) Um crime americano</w:t>
      </w:r>
      <w:r w:rsidRPr="00AA7DC8">
        <w:rPr>
          <w:sz w:val="24"/>
          <w:szCs w:val="24"/>
          <w:highlight w:val="yellow"/>
        </w:rPr>
        <w:t xml:space="preserve">. </w:t>
      </w:r>
      <w:r w:rsidRPr="00AA7DC8">
        <w:rPr>
          <w:b/>
          <w:sz w:val="24"/>
          <w:szCs w:val="24"/>
          <w:highlight w:val="yellow"/>
        </w:rPr>
        <w:t>Total</w:t>
      </w:r>
      <w:r w:rsidRPr="00AA7DC8">
        <w:rPr>
          <w:b/>
          <w:color w:val="000000"/>
          <w:sz w:val="24"/>
          <w:szCs w:val="24"/>
          <w:highlight w:val="yellow"/>
        </w:rPr>
        <w:t xml:space="preserve"> 4</w:t>
      </w:r>
      <w:r w:rsidRPr="00AA7DC8">
        <w:rPr>
          <w:b/>
          <w:sz w:val="24"/>
          <w:szCs w:val="24"/>
          <w:highlight w:val="yellow"/>
        </w:rPr>
        <w:t xml:space="preserve"> horas.</w:t>
      </w:r>
    </w:p>
    <w:p w14:paraId="3B254A5F" w14:textId="77777777" w:rsidR="00022D9C" w:rsidRDefault="00E8583D">
      <w:pPr>
        <w:numPr>
          <w:ilvl w:val="0"/>
          <w:numId w:val="1"/>
        </w:numPr>
        <w:pBdr>
          <w:top w:val="nil"/>
          <w:left w:val="nil"/>
          <w:bottom w:val="nil"/>
          <w:right w:val="nil"/>
          <w:between w:val="nil"/>
        </w:pBdr>
        <w:spacing w:line="276" w:lineRule="auto"/>
        <w:ind w:right="2428"/>
        <w:jc w:val="both"/>
        <w:rPr>
          <w:color w:val="000000"/>
          <w:sz w:val="24"/>
          <w:szCs w:val="24"/>
        </w:rPr>
      </w:pPr>
      <w:r>
        <w:rPr>
          <w:color w:val="000000"/>
          <w:sz w:val="24"/>
          <w:szCs w:val="24"/>
        </w:rPr>
        <w:t xml:space="preserve">Sobre Machismo e exposição em redes sociais </w:t>
      </w:r>
    </w:p>
    <w:p w14:paraId="20A2FCD9" w14:textId="77777777" w:rsidR="00022D9C" w:rsidRPr="00E052AA" w:rsidRDefault="00E8583D" w:rsidP="00E8583D">
      <w:pPr>
        <w:numPr>
          <w:ilvl w:val="1"/>
          <w:numId w:val="1"/>
        </w:numPr>
        <w:pBdr>
          <w:top w:val="nil"/>
          <w:left w:val="nil"/>
          <w:bottom w:val="nil"/>
          <w:right w:val="nil"/>
          <w:between w:val="nil"/>
        </w:pBdr>
        <w:spacing w:line="276" w:lineRule="auto"/>
        <w:ind w:right="2428"/>
        <w:jc w:val="both"/>
        <w:rPr>
          <w:color w:val="000000"/>
          <w:sz w:val="24"/>
          <w:szCs w:val="24"/>
        </w:rPr>
      </w:pPr>
      <w:r w:rsidRPr="00E052AA">
        <w:rPr>
          <w:color w:val="000000"/>
          <w:sz w:val="24"/>
          <w:szCs w:val="24"/>
        </w:rPr>
        <w:t xml:space="preserve">( ) Redes de Abuso Sobre representação da mulher na mídia </w:t>
      </w:r>
      <w:r w:rsidRPr="00E052AA">
        <w:rPr>
          <w:b/>
          <w:sz w:val="24"/>
          <w:szCs w:val="24"/>
        </w:rPr>
        <w:t>Total</w:t>
      </w:r>
      <w:r w:rsidRPr="00E052AA">
        <w:rPr>
          <w:b/>
          <w:color w:val="000000"/>
          <w:sz w:val="24"/>
          <w:szCs w:val="24"/>
        </w:rPr>
        <w:t xml:space="preserve"> 4</w:t>
      </w:r>
      <w:r w:rsidRPr="00E052AA">
        <w:rPr>
          <w:b/>
          <w:sz w:val="24"/>
          <w:szCs w:val="24"/>
        </w:rPr>
        <w:t xml:space="preserve"> horas.</w:t>
      </w:r>
    </w:p>
    <w:p w14:paraId="27CADE9C" w14:textId="77777777" w:rsidR="00022D9C" w:rsidRPr="00E052AA" w:rsidRDefault="00E8583D">
      <w:pPr>
        <w:numPr>
          <w:ilvl w:val="1"/>
          <w:numId w:val="1"/>
        </w:numPr>
        <w:pBdr>
          <w:top w:val="nil"/>
          <w:left w:val="nil"/>
          <w:bottom w:val="nil"/>
          <w:right w:val="nil"/>
          <w:between w:val="nil"/>
        </w:pBdr>
        <w:spacing w:line="276" w:lineRule="auto"/>
        <w:ind w:right="2428"/>
        <w:jc w:val="both"/>
        <w:rPr>
          <w:color w:val="000000"/>
          <w:sz w:val="24"/>
          <w:szCs w:val="24"/>
        </w:rPr>
      </w:pPr>
      <w:r w:rsidRPr="00E052AA">
        <w:rPr>
          <w:color w:val="000000"/>
          <w:sz w:val="24"/>
          <w:szCs w:val="24"/>
        </w:rPr>
        <w:t>( ) Misrepresentation</w:t>
      </w:r>
      <w:r w:rsidRPr="00E052AA">
        <w:rPr>
          <w:sz w:val="24"/>
          <w:szCs w:val="24"/>
        </w:rPr>
        <w:t xml:space="preserve">. </w:t>
      </w:r>
      <w:r w:rsidRPr="00E052AA">
        <w:rPr>
          <w:b/>
          <w:sz w:val="24"/>
          <w:szCs w:val="24"/>
        </w:rPr>
        <w:t>Total</w:t>
      </w:r>
      <w:r w:rsidRPr="00E052AA">
        <w:rPr>
          <w:b/>
          <w:color w:val="000000"/>
          <w:sz w:val="24"/>
          <w:szCs w:val="24"/>
        </w:rPr>
        <w:t xml:space="preserve"> 4</w:t>
      </w:r>
      <w:r w:rsidRPr="00E052AA">
        <w:rPr>
          <w:b/>
          <w:sz w:val="24"/>
          <w:szCs w:val="24"/>
        </w:rPr>
        <w:t xml:space="preserve"> horas.</w:t>
      </w:r>
    </w:p>
    <w:p w14:paraId="2CCACEFB" w14:textId="77777777" w:rsidR="00022D9C" w:rsidRDefault="00E8583D">
      <w:pPr>
        <w:numPr>
          <w:ilvl w:val="0"/>
          <w:numId w:val="1"/>
        </w:numPr>
        <w:pBdr>
          <w:top w:val="nil"/>
          <w:left w:val="nil"/>
          <w:bottom w:val="nil"/>
          <w:right w:val="nil"/>
          <w:between w:val="nil"/>
        </w:pBdr>
        <w:spacing w:line="276" w:lineRule="auto"/>
        <w:ind w:right="2428"/>
        <w:jc w:val="both"/>
        <w:rPr>
          <w:color w:val="000000"/>
          <w:sz w:val="24"/>
          <w:szCs w:val="24"/>
        </w:rPr>
      </w:pPr>
      <w:r>
        <w:rPr>
          <w:color w:val="000000"/>
          <w:sz w:val="24"/>
          <w:szCs w:val="24"/>
        </w:rPr>
        <w:t>Sobre Aborto</w:t>
      </w:r>
    </w:p>
    <w:p w14:paraId="7B733185" w14:textId="77777777" w:rsidR="00022D9C" w:rsidRDefault="00E8583D">
      <w:pPr>
        <w:numPr>
          <w:ilvl w:val="1"/>
          <w:numId w:val="1"/>
        </w:numPr>
        <w:pBdr>
          <w:top w:val="nil"/>
          <w:left w:val="nil"/>
          <w:bottom w:val="nil"/>
          <w:right w:val="nil"/>
          <w:between w:val="nil"/>
        </w:pBdr>
        <w:spacing w:line="276" w:lineRule="auto"/>
        <w:ind w:right="2428"/>
        <w:jc w:val="both"/>
        <w:rPr>
          <w:color w:val="000000"/>
          <w:sz w:val="24"/>
          <w:szCs w:val="24"/>
        </w:rPr>
      </w:pPr>
      <w:r>
        <w:rPr>
          <w:color w:val="000000"/>
          <w:sz w:val="24"/>
          <w:szCs w:val="24"/>
        </w:rPr>
        <w:t>( ) Roe vs Wade</w:t>
      </w:r>
      <w:r>
        <w:rPr>
          <w:sz w:val="24"/>
          <w:szCs w:val="24"/>
        </w:rPr>
        <w:t>.</w:t>
      </w:r>
      <w:r>
        <w:rPr>
          <w:b/>
          <w:sz w:val="24"/>
          <w:szCs w:val="24"/>
        </w:rPr>
        <w:t xml:space="preserve"> Total</w:t>
      </w:r>
      <w:r>
        <w:rPr>
          <w:b/>
          <w:color w:val="000000"/>
          <w:sz w:val="24"/>
          <w:szCs w:val="24"/>
        </w:rPr>
        <w:t xml:space="preserve"> 4</w:t>
      </w:r>
      <w:r>
        <w:rPr>
          <w:b/>
          <w:sz w:val="24"/>
          <w:szCs w:val="24"/>
        </w:rPr>
        <w:t xml:space="preserve"> horas.</w:t>
      </w:r>
    </w:p>
    <w:p w14:paraId="0D3FC051" w14:textId="77777777" w:rsidR="00022D9C" w:rsidRPr="00AA7DC8" w:rsidRDefault="00E8583D">
      <w:pPr>
        <w:numPr>
          <w:ilvl w:val="0"/>
          <w:numId w:val="1"/>
        </w:numPr>
        <w:pBdr>
          <w:top w:val="nil"/>
          <w:left w:val="nil"/>
          <w:bottom w:val="nil"/>
          <w:right w:val="nil"/>
          <w:between w:val="nil"/>
        </w:pBdr>
        <w:spacing w:line="276" w:lineRule="auto"/>
        <w:jc w:val="both"/>
        <w:rPr>
          <w:color w:val="000000"/>
          <w:sz w:val="24"/>
          <w:szCs w:val="24"/>
          <w:highlight w:val="yellow"/>
        </w:rPr>
      </w:pPr>
      <w:r w:rsidRPr="00AA7DC8">
        <w:rPr>
          <w:color w:val="000000"/>
          <w:sz w:val="24"/>
          <w:szCs w:val="24"/>
          <w:highlight w:val="yellow"/>
        </w:rPr>
        <w:t>Sobre novas relações trabalhistas</w:t>
      </w:r>
    </w:p>
    <w:p w14:paraId="61C1A6C9" w14:textId="77777777" w:rsidR="00022D9C" w:rsidRPr="00AA7DC8" w:rsidRDefault="00E8583D">
      <w:pPr>
        <w:numPr>
          <w:ilvl w:val="1"/>
          <w:numId w:val="1"/>
        </w:numPr>
        <w:pBdr>
          <w:top w:val="nil"/>
          <w:left w:val="nil"/>
          <w:bottom w:val="nil"/>
          <w:right w:val="nil"/>
          <w:between w:val="nil"/>
        </w:pBdr>
        <w:spacing w:line="276" w:lineRule="auto"/>
        <w:jc w:val="both"/>
        <w:rPr>
          <w:sz w:val="24"/>
          <w:szCs w:val="24"/>
          <w:highlight w:val="yellow"/>
        </w:rPr>
      </w:pPr>
      <w:r w:rsidRPr="00AA7DC8">
        <w:rPr>
          <w:sz w:val="24"/>
          <w:szCs w:val="24"/>
          <w:highlight w:val="yellow"/>
        </w:rPr>
        <w:t>( )</w:t>
      </w:r>
      <w:r w:rsidRPr="00AA7DC8">
        <w:rPr>
          <w:color w:val="000000"/>
          <w:sz w:val="24"/>
          <w:szCs w:val="24"/>
          <w:highlight w:val="yellow"/>
        </w:rPr>
        <w:t>Indústria Americana</w:t>
      </w:r>
      <w:r w:rsidRPr="00AA7DC8">
        <w:rPr>
          <w:sz w:val="24"/>
          <w:szCs w:val="24"/>
          <w:highlight w:val="yellow"/>
        </w:rPr>
        <w:t xml:space="preserve">. </w:t>
      </w:r>
      <w:r w:rsidRPr="00AA7DC8">
        <w:rPr>
          <w:b/>
          <w:sz w:val="24"/>
          <w:szCs w:val="24"/>
          <w:highlight w:val="yellow"/>
        </w:rPr>
        <w:t>Total</w:t>
      </w:r>
      <w:r w:rsidRPr="00AA7DC8">
        <w:rPr>
          <w:b/>
          <w:color w:val="000000"/>
          <w:sz w:val="24"/>
          <w:szCs w:val="24"/>
          <w:highlight w:val="yellow"/>
        </w:rPr>
        <w:t xml:space="preserve"> 4</w:t>
      </w:r>
      <w:r w:rsidRPr="00AA7DC8">
        <w:rPr>
          <w:b/>
          <w:sz w:val="24"/>
          <w:szCs w:val="24"/>
          <w:highlight w:val="yellow"/>
        </w:rPr>
        <w:t xml:space="preserve"> horas.</w:t>
      </w:r>
    </w:p>
    <w:p w14:paraId="5D28522C" w14:textId="77777777" w:rsidR="00022D9C" w:rsidRDefault="00E8583D">
      <w:pPr>
        <w:numPr>
          <w:ilvl w:val="0"/>
          <w:numId w:val="1"/>
        </w:numPr>
        <w:pBdr>
          <w:top w:val="nil"/>
          <w:left w:val="nil"/>
          <w:bottom w:val="nil"/>
          <w:right w:val="nil"/>
          <w:between w:val="nil"/>
        </w:pBdr>
        <w:spacing w:line="276" w:lineRule="auto"/>
        <w:ind w:right="703"/>
        <w:jc w:val="both"/>
        <w:rPr>
          <w:color w:val="000000"/>
          <w:sz w:val="24"/>
          <w:szCs w:val="24"/>
        </w:rPr>
      </w:pPr>
      <w:r>
        <w:rPr>
          <w:color w:val="000000"/>
          <w:sz w:val="24"/>
          <w:szCs w:val="24"/>
        </w:rPr>
        <w:t>Sobre Tecnologia e Manipulação a partir da Privacidade</w:t>
      </w:r>
    </w:p>
    <w:p w14:paraId="6EE54410" w14:textId="77777777" w:rsidR="00022D9C" w:rsidRPr="00E75737" w:rsidRDefault="00E8583D">
      <w:pPr>
        <w:numPr>
          <w:ilvl w:val="1"/>
          <w:numId w:val="1"/>
        </w:numPr>
        <w:pBdr>
          <w:top w:val="nil"/>
          <w:left w:val="nil"/>
          <w:bottom w:val="nil"/>
          <w:right w:val="nil"/>
          <w:between w:val="nil"/>
        </w:pBdr>
        <w:spacing w:line="276" w:lineRule="auto"/>
        <w:ind w:right="703"/>
        <w:jc w:val="both"/>
        <w:rPr>
          <w:color w:val="000000"/>
          <w:sz w:val="24"/>
          <w:szCs w:val="24"/>
          <w:highlight w:val="yellow"/>
        </w:rPr>
      </w:pPr>
      <w:r w:rsidRPr="00E75737">
        <w:rPr>
          <w:color w:val="000000"/>
          <w:sz w:val="24"/>
          <w:szCs w:val="24"/>
          <w:highlight w:val="yellow"/>
        </w:rPr>
        <w:t>( ) Privacidade Hackeada</w:t>
      </w:r>
      <w:r w:rsidRPr="00E75737">
        <w:rPr>
          <w:sz w:val="24"/>
          <w:szCs w:val="24"/>
          <w:highlight w:val="yellow"/>
        </w:rPr>
        <w:t>.</w:t>
      </w:r>
      <w:r w:rsidRPr="00E75737">
        <w:rPr>
          <w:b/>
          <w:sz w:val="24"/>
          <w:szCs w:val="24"/>
          <w:highlight w:val="yellow"/>
        </w:rPr>
        <w:t xml:space="preserve"> Total</w:t>
      </w:r>
      <w:r w:rsidRPr="00E75737">
        <w:rPr>
          <w:b/>
          <w:color w:val="000000"/>
          <w:sz w:val="24"/>
          <w:szCs w:val="24"/>
          <w:highlight w:val="yellow"/>
        </w:rPr>
        <w:t xml:space="preserve"> 4 </w:t>
      </w:r>
      <w:r w:rsidRPr="00E75737">
        <w:rPr>
          <w:b/>
          <w:sz w:val="24"/>
          <w:szCs w:val="24"/>
          <w:highlight w:val="yellow"/>
        </w:rPr>
        <w:t>horas.</w:t>
      </w:r>
    </w:p>
    <w:p w14:paraId="6C711119" w14:textId="77777777" w:rsidR="00022D9C" w:rsidRDefault="00E8583D">
      <w:pPr>
        <w:numPr>
          <w:ilvl w:val="0"/>
          <w:numId w:val="1"/>
        </w:numPr>
        <w:pBdr>
          <w:top w:val="nil"/>
          <w:left w:val="nil"/>
          <w:bottom w:val="nil"/>
          <w:right w:val="nil"/>
          <w:between w:val="nil"/>
        </w:pBdr>
        <w:spacing w:line="276" w:lineRule="auto"/>
        <w:ind w:right="703"/>
        <w:jc w:val="both"/>
        <w:rPr>
          <w:color w:val="000000"/>
          <w:sz w:val="24"/>
          <w:szCs w:val="24"/>
        </w:rPr>
      </w:pPr>
      <w:r>
        <w:rPr>
          <w:color w:val="000000"/>
          <w:sz w:val="24"/>
          <w:szCs w:val="24"/>
        </w:rPr>
        <w:t>Sobre masculinidade tóxica</w:t>
      </w:r>
    </w:p>
    <w:p w14:paraId="48A9CC84" w14:textId="77777777" w:rsidR="00022D9C" w:rsidRPr="00E75737" w:rsidRDefault="00E8583D" w:rsidP="00E8583D">
      <w:pPr>
        <w:numPr>
          <w:ilvl w:val="1"/>
          <w:numId w:val="1"/>
        </w:numPr>
        <w:pBdr>
          <w:top w:val="nil"/>
          <w:left w:val="nil"/>
          <w:bottom w:val="nil"/>
          <w:right w:val="nil"/>
          <w:between w:val="nil"/>
        </w:pBdr>
        <w:spacing w:line="276" w:lineRule="auto"/>
        <w:ind w:right="2428"/>
        <w:jc w:val="both"/>
        <w:rPr>
          <w:color w:val="000000"/>
          <w:sz w:val="24"/>
          <w:szCs w:val="24"/>
          <w:highlight w:val="yellow"/>
        </w:rPr>
      </w:pPr>
      <w:r w:rsidRPr="00E75737">
        <w:rPr>
          <w:color w:val="000000"/>
          <w:sz w:val="24"/>
          <w:szCs w:val="24"/>
          <w:highlight w:val="yellow"/>
        </w:rPr>
        <w:t xml:space="preserve">(  ) O silêncio dos homens </w:t>
      </w:r>
      <w:r w:rsidRPr="00E75737">
        <w:rPr>
          <w:color w:val="000000"/>
          <w:sz w:val="24"/>
          <w:szCs w:val="24"/>
          <w:highlight w:val="yellow"/>
          <w:lang w:val="pt-BR"/>
        </w:rPr>
        <w:t xml:space="preserve">( Youtube) </w:t>
      </w:r>
      <w:r w:rsidRPr="00E75737">
        <w:rPr>
          <w:b/>
          <w:sz w:val="24"/>
          <w:szCs w:val="24"/>
          <w:highlight w:val="yellow"/>
        </w:rPr>
        <w:t>Total</w:t>
      </w:r>
      <w:r w:rsidRPr="00E75737">
        <w:rPr>
          <w:b/>
          <w:color w:val="000000"/>
          <w:sz w:val="24"/>
          <w:szCs w:val="24"/>
          <w:highlight w:val="yellow"/>
        </w:rPr>
        <w:t xml:space="preserve"> 4</w:t>
      </w:r>
      <w:r w:rsidRPr="00E75737">
        <w:rPr>
          <w:b/>
          <w:sz w:val="24"/>
          <w:szCs w:val="24"/>
          <w:highlight w:val="yellow"/>
        </w:rPr>
        <w:t xml:space="preserve"> horas.</w:t>
      </w:r>
    </w:p>
    <w:p w14:paraId="3517B51A" w14:textId="77777777" w:rsidR="00022D9C" w:rsidRPr="00E052AA" w:rsidRDefault="00E8583D" w:rsidP="00E8583D">
      <w:pPr>
        <w:numPr>
          <w:ilvl w:val="1"/>
          <w:numId w:val="1"/>
        </w:numPr>
        <w:pBdr>
          <w:top w:val="nil"/>
          <w:left w:val="nil"/>
          <w:bottom w:val="nil"/>
          <w:right w:val="nil"/>
          <w:between w:val="nil"/>
        </w:pBdr>
        <w:spacing w:line="276" w:lineRule="auto"/>
        <w:ind w:right="2428"/>
        <w:jc w:val="both"/>
        <w:rPr>
          <w:color w:val="000000"/>
          <w:sz w:val="24"/>
          <w:szCs w:val="24"/>
          <w:highlight w:val="yellow"/>
          <w:lang w:val="en-US"/>
        </w:rPr>
      </w:pPr>
      <w:r w:rsidRPr="00E052AA">
        <w:rPr>
          <w:color w:val="000000"/>
          <w:sz w:val="24"/>
          <w:szCs w:val="24"/>
          <w:highlight w:val="yellow"/>
          <w:lang w:val="en-US"/>
        </w:rPr>
        <w:t xml:space="preserve">(   ) The mask you live in </w:t>
      </w:r>
      <w:r w:rsidRPr="00E052AA">
        <w:rPr>
          <w:b/>
          <w:sz w:val="24"/>
          <w:szCs w:val="24"/>
          <w:highlight w:val="yellow"/>
          <w:lang w:val="en-US"/>
        </w:rPr>
        <w:t>Total</w:t>
      </w:r>
      <w:r w:rsidRPr="00E052AA">
        <w:rPr>
          <w:b/>
          <w:color w:val="000000"/>
          <w:sz w:val="24"/>
          <w:szCs w:val="24"/>
          <w:highlight w:val="yellow"/>
          <w:lang w:val="en-US"/>
        </w:rPr>
        <w:t xml:space="preserve"> 4</w:t>
      </w:r>
      <w:r w:rsidRPr="00E052AA">
        <w:rPr>
          <w:b/>
          <w:sz w:val="24"/>
          <w:szCs w:val="24"/>
          <w:highlight w:val="yellow"/>
          <w:lang w:val="en-US"/>
        </w:rPr>
        <w:t xml:space="preserve"> horas.</w:t>
      </w:r>
    </w:p>
    <w:p w14:paraId="698B756B" w14:textId="77777777" w:rsidR="00022D9C" w:rsidRPr="00E8583D" w:rsidRDefault="00022D9C">
      <w:pPr>
        <w:pBdr>
          <w:top w:val="nil"/>
          <w:left w:val="nil"/>
          <w:bottom w:val="nil"/>
          <w:right w:val="nil"/>
          <w:between w:val="nil"/>
        </w:pBdr>
        <w:spacing w:before="182" w:line="276" w:lineRule="auto"/>
        <w:ind w:right="703"/>
        <w:jc w:val="both"/>
        <w:rPr>
          <w:sz w:val="24"/>
          <w:szCs w:val="24"/>
          <w:lang w:val="en-US"/>
        </w:rPr>
      </w:pPr>
    </w:p>
    <w:p w14:paraId="262474F2" w14:textId="77777777" w:rsidR="00022D9C" w:rsidRDefault="00E8583D">
      <w:pPr>
        <w:pBdr>
          <w:top w:val="nil"/>
          <w:left w:val="nil"/>
          <w:bottom w:val="nil"/>
          <w:right w:val="nil"/>
          <w:between w:val="nil"/>
        </w:pBdr>
        <w:tabs>
          <w:tab w:val="left" w:pos="958"/>
          <w:tab w:val="left" w:pos="2396"/>
          <w:tab w:val="left" w:pos="3288"/>
          <w:tab w:val="left" w:pos="3727"/>
          <w:tab w:val="left" w:pos="4730"/>
          <w:tab w:val="left" w:pos="5774"/>
          <w:tab w:val="left" w:pos="7090"/>
          <w:tab w:val="left" w:pos="7579"/>
          <w:tab w:val="left" w:pos="8021"/>
        </w:tabs>
        <w:spacing w:before="1" w:line="276" w:lineRule="auto"/>
        <w:ind w:right="117"/>
        <w:jc w:val="both"/>
        <w:rPr>
          <w:b/>
          <w:sz w:val="24"/>
          <w:szCs w:val="24"/>
        </w:rPr>
      </w:pPr>
      <w:r>
        <w:rPr>
          <w:b/>
          <w:sz w:val="24"/>
          <w:szCs w:val="24"/>
        </w:rPr>
        <w:t>Catálogo Youtube</w:t>
      </w:r>
    </w:p>
    <w:p w14:paraId="5FA7310B" w14:textId="77777777" w:rsidR="00022D9C" w:rsidRPr="00E75737" w:rsidRDefault="00E8583D">
      <w:pPr>
        <w:numPr>
          <w:ilvl w:val="0"/>
          <w:numId w:val="2"/>
        </w:numPr>
        <w:pBdr>
          <w:top w:val="nil"/>
          <w:left w:val="nil"/>
          <w:bottom w:val="nil"/>
          <w:right w:val="nil"/>
          <w:between w:val="nil"/>
        </w:pBdr>
        <w:tabs>
          <w:tab w:val="left" w:pos="958"/>
          <w:tab w:val="left" w:pos="2396"/>
          <w:tab w:val="left" w:pos="3288"/>
          <w:tab w:val="left" w:pos="3727"/>
          <w:tab w:val="left" w:pos="4730"/>
          <w:tab w:val="left" w:pos="5774"/>
          <w:tab w:val="left" w:pos="7090"/>
          <w:tab w:val="left" w:pos="7579"/>
          <w:tab w:val="left" w:pos="8021"/>
        </w:tabs>
        <w:spacing w:before="1" w:line="276" w:lineRule="auto"/>
        <w:ind w:right="117"/>
        <w:jc w:val="both"/>
        <w:rPr>
          <w:sz w:val="24"/>
          <w:szCs w:val="24"/>
          <w:highlight w:val="yellow"/>
        </w:rPr>
      </w:pPr>
      <w:r w:rsidRPr="00E75737">
        <w:rPr>
          <w:color w:val="000000"/>
          <w:sz w:val="24"/>
          <w:szCs w:val="24"/>
          <w:highlight w:val="yellow"/>
        </w:rPr>
        <w:t>Sobre</w:t>
      </w:r>
      <w:r w:rsidRPr="00E75737">
        <w:rPr>
          <w:sz w:val="24"/>
          <w:szCs w:val="24"/>
          <w:highlight w:val="yellow"/>
        </w:rPr>
        <w:t xml:space="preserve"> </w:t>
      </w:r>
      <w:r w:rsidRPr="00E75737">
        <w:rPr>
          <w:color w:val="000000"/>
          <w:sz w:val="24"/>
          <w:szCs w:val="24"/>
          <w:highlight w:val="yellow"/>
        </w:rPr>
        <w:t>criatividade,</w:t>
      </w:r>
      <w:r w:rsidRPr="00E75737">
        <w:rPr>
          <w:sz w:val="24"/>
          <w:szCs w:val="24"/>
          <w:highlight w:val="yellow"/>
        </w:rPr>
        <w:t xml:space="preserve"> </w:t>
      </w:r>
      <w:r w:rsidRPr="00E75737">
        <w:rPr>
          <w:color w:val="000000"/>
          <w:sz w:val="24"/>
          <w:szCs w:val="24"/>
          <w:highlight w:val="yellow"/>
        </w:rPr>
        <w:t>plágio</w:t>
      </w:r>
      <w:r w:rsidRPr="00E75737">
        <w:rPr>
          <w:sz w:val="24"/>
          <w:szCs w:val="24"/>
          <w:highlight w:val="yellow"/>
        </w:rPr>
        <w:t xml:space="preserve"> </w:t>
      </w:r>
      <w:r w:rsidRPr="00E75737">
        <w:rPr>
          <w:color w:val="000000"/>
          <w:sz w:val="24"/>
          <w:szCs w:val="24"/>
          <w:highlight w:val="yellow"/>
        </w:rPr>
        <w:t>e</w:t>
      </w:r>
      <w:r w:rsidRPr="00E75737">
        <w:rPr>
          <w:sz w:val="24"/>
          <w:szCs w:val="24"/>
          <w:highlight w:val="yellow"/>
        </w:rPr>
        <w:t xml:space="preserve"> </w:t>
      </w:r>
      <w:r w:rsidRPr="00E75737">
        <w:rPr>
          <w:color w:val="000000"/>
          <w:sz w:val="24"/>
          <w:szCs w:val="24"/>
          <w:highlight w:val="yellow"/>
        </w:rPr>
        <w:t>direitos autorais</w:t>
      </w:r>
    </w:p>
    <w:p w14:paraId="2C1157A0" w14:textId="77777777" w:rsidR="00022D9C" w:rsidRPr="00E75737" w:rsidRDefault="00E8583D">
      <w:pPr>
        <w:numPr>
          <w:ilvl w:val="1"/>
          <w:numId w:val="2"/>
        </w:numPr>
        <w:pBdr>
          <w:top w:val="nil"/>
          <w:left w:val="nil"/>
          <w:bottom w:val="nil"/>
          <w:right w:val="nil"/>
          <w:between w:val="nil"/>
        </w:pBdr>
        <w:tabs>
          <w:tab w:val="left" w:pos="958"/>
          <w:tab w:val="left" w:pos="2396"/>
          <w:tab w:val="left" w:pos="3288"/>
          <w:tab w:val="left" w:pos="3727"/>
          <w:tab w:val="left" w:pos="4730"/>
          <w:tab w:val="left" w:pos="5774"/>
          <w:tab w:val="left" w:pos="7090"/>
          <w:tab w:val="left" w:pos="7579"/>
          <w:tab w:val="left" w:pos="8021"/>
        </w:tabs>
        <w:spacing w:line="276" w:lineRule="auto"/>
        <w:ind w:right="117"/>
        <w:jc w:val="both"/>
        <w:rPr>
          <w:sz w:val="24"/>
          <w:szCs w:val="24"/>
          <w:highlight w:val="yellow"/>
        </w:rPr>
      </w:pPr>
      <w:r w:rsidRPr="00E75737">
        <w:rPr>
          <w:sz w:val="24"/>
          <w:szCs w:val="24"/>
          <w:highlight w:val="yellow"/>
          <w:lang w:val="en-US"/>
        </w:rPr>
        <w:t xml:space="preserve">( ) </w:t>
      </w:r>
      <w:r w:rsidRPr="00E75737">
        <w:rPr>
          <w:color w:val="000000"/>
          <w:sz w:val="24"/>
          <w:szCs w:val="24"/>
          <w:highlight w:val="yellow"/>
          <w:lang w:val="en-US"/>
        </w:rPr>
        <w:t>Everything</w:t>
      </w:r>
      <w:r w:rsidRPr="00E75737">
        <w:rPr>
          <w:sz w:val="24"/>
          <w:szCs w:val="24"/>
          <w:highlight w:val="yellow"/>
          <w:lang w:val="en-US"/>
        </w:rPr>
        <w:t xml:space="preserve"> </w:t>
      </w:r>
      <w:r w:rsidRPr="00E75737">
        <w:rPr>
          <w:color w:val="000000"/>
          <w:sz w:val="24"/>
          <w:szCs w:val="24"/>
          <w:highlight w:val="yellow"/>
          <w:lang w:val="en-US"/>
        </w:rPr>
        <w:t>is a</w:t>
      </w:r>
      <w:r w:rsidRPr="00E75737">
        <w:rPr>
          <w:sz w:val="24"/>
          <w:szCs w:val="24"/>
          <w:highlight w:val="yellow"/>
          <w:lang w:val="en-US"/>
        </w:rPr>
        <w:t xml:space="preserve"> </w:t>
      </w:r>
      <w:r w:rsidRPr="00E75737">
        <w:rPr>
          <w:color w:val="000000"/>
          <w:sz w:val="24"/>
          <w:szCs w:val="24"/>
          <w:highlight w:val="yellow"/>
          <w:lang w:val="en-US"/>
        </w:rPr>
        <w:t xml:space="preserve">Remix </w:t>
      </w:r>
      <w:hyperlink r:id="rId16">
        <w:r w:rsidRPr="00E75737">
          <w:rPr>
            <w:color w:val="0462C1"/>
            <w:sz w:val="24"/>
            <w:szCs w:val="24"/>
            <w:highlight w:val="yellow"/>
            <w:u w:val="single"/>
            <w:lang w:val="en-US"/>
          </w:rPr>
          <w:t>https://www.youtube.com/watch?v=SAfCvMNgLjg</w:t>
        </w:r>
      </w:hyperlink>
      <w:hyperlink r:id="rId17">
        <w:r w:rsidRPr="00E75737">
          <w:rPr>
            <w:color w:val="0462C1"/>
            <w:sz w:val="24"/>
            <w:szCs w:val="24"/>
            <w:highlight w:val="yellow"/>
            <w:lang w:val="en-US"/>
          </w:rPr>
          <w:t xml:space="preserve"> </w:t>
        </w:r>
      </w:hyperlink>
      <w:r w:rsidRPr="00E75737">
        <w:rPr>
          <w:sz w:val="24"/>
          <w:szCs w:val="24"/>
          <w:highlight w:val="yellow"/>
          <w:lang w:val="en-US"/>
        </w:rPr>
        <w:t xml:space="preserve">. </w:t>
      </w:r>
      <w:r w:rsidRPr="00E75737">
        <w:rPr>
          <w:b/>
          <w:sz w:val="24"/>
          <w:szCs w:val="24"/>
          <w:highlight w:val="yellow"/>
        </w:rPr>
        <w:t xml:space="preserve">Total </w:t>
      </w:r>
      <w:r w:rsidRPr="00E75737">
        <w:rPr>
          <w:b/>
          <w:color w:val="000000"/>
          <w:sz w:val="24"/>
          <w:szCs w:val="24"/>
          <w:highlight w:val="yellow"/>
        </w:rPr>
        <w:t xml:space="preserve">4 </w:t>
      </w:r>
      <w:r w:rsidRPr="00E75737">
        <w:rPr>
          <w:b/>
          <w:sz w:val="24"/>
          <w:szCs w:val="24"/>
          <w:highlight w:val="yellow"/>
        </w:rPr>
        <w:t>horas.</w:t>
      </w:r>
    </w:p>
    <w:p w14:paraId="305B6CCB" w14:textId="77777777" w:rsidR="00022D9C" w:rsidRPr="00E75737" w:rsidRDefault="00E8583D">
      <w:pPr>
        <w:numPr>
          <w:ilvl w:val="0"/>
          <w:numId w:val="2"/>
        </w:numPr>
        <w:pBdr>
          <w:top w:val="nil"/>
          <w:left w:val="nil"/>
          <w:bottom w:val="nil"/>
          <w:right w:val="nil"/>
          <w:between w:val="nil"/>
        </w:pBdr>
        <w:spacing w:line="276" w:lineRule="auto"/>
        <w:ind w:right="114"/>
        <w:jc w:val="both"/>
        <w:rPr>
          <w:color w:val="000000"/>
          <w:sz w:val="24"/>
          <w:szCs w:val="24"/>
          <w:highlight w:val="yellow"/>
        </w:rPr>
      </w:pPr>
      <w:r w:rsidRPr="00E75737">
        <w:rPr>
          <w:color w:val="000000"/>
          <w:sz w:val="24"/>
          <w:szCs w:val="24"/>
          <w:highlight w:val="yellow"/>
        </w:rPr>
        <w:t>Sobre a ética do mercado e a engenharia das falhas</w:t>
      </w:r>
    </w:p>
    <w:p w14:paraId="3E696F27" w14:textId="77777777" w:rsidR="00022D9C" w:rsidRPr="00E75737" w:rsidRDefault="00E8583D">
      <w:pPr>
        <w:numPr>
          <w:ilvl w:val="1"/>
          <w:numId w:val="2"/>
        </w:numPr>
        <w:pBdr>
          <w:top w:val="nil"/>
          <w:left w:val="nil"/>
          <w:bottom w:val="nil"/>
          <w:right w:val="nil"/>
          <w:between w:val="nil"/>
        </w:pBdr>
        <w:spacing w:line="276" w:lineRule="auto"/>
        <w:ind w:right="114"/>
        <w:jc w:val="both"/>
        <w:rPr>
          <w:color w:val="000000"/>
          <w:sz w:val="24"/>
          <w:szCs w:val="24"/>
          <w:highlight w:val="yellow"/>
        </w:rPr>
      </w:pPr>
      <w:r w:rsidRPr="00E75737">
        <w:rPr>
          <w:sz w:val="24"/>
          <w:szCs w:val="24"/>
          <w:highlight w:val="yellow"/>
        </w:rPr>
        <w:t xml:space="preserve">( ) </w:t>
      </w:r>
      <w:r w:rsidRPr="00E75737">
        <w:rPr>
          <w:color w:val="000000"/>
          <w:sz w:val="24"/>
          <w:szCs w:val="24"/>
          <w:highlight w:val="yellow"/>
        </w:rPr>
        <w:t xml:space="preserve">Obsolescência Programada </w:t>
      </w:r>
      <w:hyperlink r:id="rId18">
        <w:r w:rsidRPr="00E75737">
          <w:rPr>
            <w:color w:val="0462C1"/>
            <w:sz w:val="24"/>
            <w:szCs w:val="24"/>
            <w:highlight w:val="yellow"/>
            <w:u w:val="single"/>
          </w:rPr>
          <w:t>https://www.youtube.com/watch?v=H7EUyuNNaCU</w:t>
        </w:r>
      </w:hyperlink>
      <w:hyperlink r:id="rId19">
        <w:r w:rsidRPr="00E75737">
          <w:rPr>
            <w:color w:val="0462C1"/>
            <w:sz w:val="24"/>
            <w:szCs w:val="24"/>
            <w:highlight w:val="yellow"/>
          </w:rPr>
          <w:t xml:space="preserve"> </w:t>
        </w:r>
      </w:hyperlink>
      <w:r w:rsidRPr="00E75737">
        <w:rPr>
          <w:sz w:val="24"/>
          <w:szCs w:val="24"/>
          <w:highlight w:val="yellow"/>
        </w:rPr>
        <w:t xml:space="preserve">. </w:t>
      </w:r>
      <w:r w:rsidRPr="00E75737">
        <w:rPr>
          <w:b/>
          <w:sz w:val="24"/>
          <w:szCs w:val="24"/>
          <w:highlight w:val="yellow"/>
        </w:rPr>
        <w:t xml:space="preserve">Total </w:t>
      </w:r>
      <w:r w:rsidRPr="00E75737">
        <w:rPr>
          <w:b/>
          <w:color w:val="000000"/>
          <w:sz w:val="24"/>
          <w:szCs w:val="24"/>
          <w:highlight w:val="yellow"/>
        </w:rPr>
        <w:t>4 h</w:t>
      </w:r>
      <w:r w:rsidRPr="00E75737">
        <w:rPr>
          <w:b/>
          <w:sz w:val="24"/>
          <w:szCs w:val="24"/>
          <w:highlight w:val="yellow"/>
        </w:rPr>
        <w:t>oras.</w:t>
      </w:r>
    </w:p>
    <w:p w14:paraId="6DDA08FA" w14:textId="77777777" w:rsidR="00022D9C" w:rsidRDefault="00E8583D">
      <w:pPr>
        <w:numPr>
          <w:ilvl w:val="0"/>
          <w:numId w:val="2"/>
        </w:numPr>
        <w:pBdr>
          <w:top w:val="nil"/>
          <w:left w:val="nil"/>
          <w:bottom w:val="nil"/>
          <w:right w:val="nil"/>
          <w:between w:val="nil"/>
        </w:pBdr>
        <w:tabs>
          <w:tab w:val="left" w:pos="4031"/>
          <w:tab w:val="left" w:pos="6362"/>
        </w:tabs>
        <w:spacing w:line="276" w:lineRule="auto"/>
        <w:ind w:right="115"/>
        <w:jc w:val="both"/>
        <w:rPr>
          <w:color w:val="000000"/>
          <w:sz w:val="24"/>
          <w:szCs w:val="24"/>
        </w:rPr>
      </w:pPr>
      <w:r>
        <w:rPr>
          <w:color w:val="000000"/>
          <w:sz w:val="24"/>
          <w:szCs w:val="24"/>
        </w:rPr>
        <w:t>Sobre    Drogas,   tráfico,   criminalização</w:t>
      </w:r>
      <w:r>
        <w:rPr>
          <w:color w:val="000000"/>
          <w:sz w:val="24"/>
          <w:szCs w:val="24"/>
        </w:rPr>
        <w:tab/>
        <w:t>do   usuário/dependente</w:t>
      </w:r>
    </w:p>
    <w:p w14:paraId="6097488B" w14:textId="77777777" w:rsidR="00022D9C" w:rsidRDefault="00E8583D">
      <w:pPr>
        <w:numPr>
          <w:ilvl w:val="1"/>
          <w:numId w:val="2"/>
        </w:numPr>
        <w:pBdr>
          <w:top w:val="nil"/>
          <w:left w:val="nil"/>
          <w:bottom w:val="nil"/>
          <w:right w:val="nil"/>
          <w:between w:val="nil"/>
        </w:pBdr>
        <w:tabs>
          <w:tab w:val="left" w:pos="4031"/>
          <w:tab w:val="left" w:pos="6362"/>
        </w:tabs>
        <w:spacing w:line="276" w:lineRule="auto"/>
        <w:ind w:right="115"/>
        <w:jc w:val="both"/>
        <w:rPr>
          <w:color w:val="000000"/>
          <w:sz w:val="24"/>
          <w:szCs w:val="24"/>
        </w:rPr>
      </w:pPr>
      <w:r>
        <w:rPr>
          <w:sz w:val="24"/>
          <w:szCs w:val="24"/>
        </w:rPr>
        <w:t xml:space="preserve">( ) </w:t>
      </w:r>
      <w:r>
        <w:rPr>
          <w:color w:val="000000"/>
          <w:sz w:val="24"/>
          <w:szCs w:val="24"/>
        </w:rPr>
        <w:t xml:space="preserve">Quebrando o Tabu </w:t>
      </w:r>
      <w:hyperlink r:id="rId20">
        <w:r>
          <w:rPr>
            <w:color w:val="0462C1"/>
            <w:sz w:val="24"/>
            <w:szCs w:val="24"/>
            <w:u w:val="single"/>
          </w:rPr>
          <w:t>https://www.youtube.com/watch?v=tKxk61ycAvs</w:t>
        </w:r>
      </w:hyperlink>
    </w:p>
    <w:p w14:paraId="26C6E1BA" w14:textId="77777777" w:rsidR="00022D9C" w:rsidRDefault="00022D9C">
      <w:pPr>
        <w:pBdr>
          <w:top w:val="nil"/>
          <w:left w:val="nil"/>
          <w:bottom w:val="nil"/>
          <w:right w:val="nil"/>
          <w:between w:val="nil"/>
        </w:pBdr>
        <w:spacing w:before="159" w:line="276" w:lineRule="auto"/>
        <w:ind w:left="102" w:right="112"/>
        <w:jc w:val="both"/>
        <w:rPr>
          <w:sz w:val="24"/>
          <w:szCs w:val="24"/>
        </w:rPr>
      </w:pPr>
    </w:p>
    <w:p w14:paraId="36CE5F42" w14:textId="77777777" w:rsidR="00022D9C" w:rsidRDefault="00E8583D">
      <w:pPr>
        <w:pBdr>
          <w:top w:val="nil"/>
          <w:left w:val="nil"/>
          <w:bottom w:val="nil"/>
          <w:right w:val="nil"/>
          <w:between w:val="nil"/>
        </w:pBdr>
        <w:spacing w:before="159" w:line="276" w:lineRule="auto"/>
        <w:ind w:left="102" w:right="112"/>
        <w:jc w:val="both"/>
        <w:rPr>
          <w:b/>
          <w:color w:val="000000"/>
          <w:sz w:val="24"/>
          <w:szCs w:val="24"/>
        </w:rPr>
      </w:pPr>
      <w:r>
        <w:rPr>
          <w:b/>
          <w:color w:val="000000"/>
          <w:sz w:val="24"/>
          <w:szCs w:val="24"/>
        </w:rPr>
        <w:t xml:space="preserve">( ) Atividade </w:t>
      </w:r>
      <w:r>
        <w:rPr>
          <w:b/>
          <w:sz w:val="24"/>
          <w:szCs w:val="24"/>
        </w:rPr>
        <w:t>16</w:t>
      </w:r>
      <w:r>
        <w:rPr>
          <w:sz w:val="24"/>
          <w:szCs w:val="24"/>
        </w:rPr>
        <w:t xml:space="preserve"> -</w:t>
      </w:r>
      <w:r>
        <w:rPr>
          <w:color w:val="000000"/>
          <w:sz w:val="24"/>
          <w:szCs w:val="24"/>
        </w:rPr>
        <w:t xml:space="preserve"> </w:t>
      </w:r>
      <w:r>
        <w:rPr>
          <w:sz w:val="24"/>
          <w:szCs w:val="24"/>
        </w:rPr>
        <w:t>E</w:t>
      </w:r>
      <w:r>
        <w:rPr>
          <w:color w:val="000000"/>
          <w:sz w:val="24"/>
          <w:szCs w:val="24"/>
        </w:rPr>
        <w:t xml:space="preserve">m equipe (3 ou 4 pessoas): Podcast Escolha um filme, um artigo, um conteúdo pra discutir com colegas em um podcast a ser compartilhado com a turma. </w:t>
      </w:r>
      <w:r>
        <w:rPr>
          <w:b/>
          <w:color w:val="000000"/>
          <w:sz w:val="24"/>
          <w:szCs w:val="24"/>
        </w:rPr>
        <w:t>1 hora de gravação – total de 5/6 horas a depender do conteúdo discutido.</w:t>
      </w:r>
    </w:p>
    <w:p w14:paraId="262933C8" w14:textId="77777777" w:rsidR="00022D9C" w:rsidRDefault="00E8583D">
      <w:pPr>
        <w:pBdr>
          <w:top w:val="nil"/>
          <w:left w:val="nil"/>
          <w:bottom w:val="nil"/>
          <w:right w:val="nil"/>
          <w:between w:val="nil"/>
        </w:pBdr>
        <w:spacing w:before="78" w:line="276" w:lineRule="auto"/>
        <w:ind w:left="102" w:right="114"/>
        <w:jc w:val="both"/>
        <w:rPr>
          <w:b/>
          <w:color w:val="000000"/>
          <w:sz w:val="24"/>
          <w:szCs w:val="24"/>
        </w:rPr>
      </w:pPr>
      <w:r>
        <w:rPr>
          <w:b/>
          <w:color w:val="000000"/>
          <w:sz w:val="24"/>
          <w:szCs w:val="24"/>
        </w:rPr>
        <w:t>( ) Atividade de autoavaliação</w:t>
      </w:r>
      <w:r>
        <w:rPr>
          <w:sz w:val="24"/>
          <w:szCs w:val="24"/>
        </w:rPr>
        <w:t xml:space="preserve"> - </w:t>
      </w:r>
      <w:r>
        <w:rPr>
          <w:color w:val="000000"/>
          <w:sz w:val="24"/>
          <w:szCs w:val="24"/>
        </w:rPr>
        <w:t xml:space="preserve">Produza um escrito de 500 palavras e descreva o seu processo de aprendizagem nesta disciplina, as dificuldades encontradas, a sua administração do tempo, autonomia e dedicação. Comente também como aplicou os conteúdos na sua formação e como pretende utilizar o conhecimento em Ética e Legislação na sua prática profissional. Atribua para si uma nota de 0-10 e justifique. </w:t>
      </w:r>
      <w:r>
        <w:rPr>
          <w:b/>
          <w:sz w:val="24"/>
          <w:szCs w:val="24"/>
        </w:rPr>
        <w:t>Total 2 horas.</w:t>
      </w:r>
    </w:p>
    <w:p w14:paraId="15B43A1A" w14:textId="77777777" w:rsidR="00022D9C" w:rsidRDefault="00022D9C">
      <w:pPr>
        <w:pBdr>
          <w:top w:val="nil"/>
          <w:left w:val="nil"/>
          <w:bottom w:val="nil"/>
          <w:right w:val="nil"/>
          <w:between w:val="nil"/>
        </w:pBdr>
        <w:spacing w:line="276" w:lineRule="auto"/>
        <w:jc w:val="both"/>
        <w:rPr>
          <w:color w:val="000000"/>
          <w:sz w:val="24"/>
          <w:szCs w:val="24"/>
        </w:rPr>
      </w:pPr>
    </w:p>
    <w:p w14:paraId="3E25C4FF" w14:textId="77777777" w:rsidR="00022D9C" w:rsidRDefault="00022D9C">
      <w:pPr>
        <w:pBdr>
          <w:top w:val="nil"/>
          <w:left w:val="nil"/>
          <w:bottom w:val="nil"/>
          <w:right w:val="nil"/>
          <w:between w:val="nil"/>
        </w:pBdr>
        <w:spacing w:before="6" w:line="276" w:lineRule="auto"/>
        <w:jc w:val="both"/>
        <w:rPr>
          <w:color w:val="000000"/>
          <w:sz w:val="24"/>
          <w:szCs w:val="24"/>
        </w:rPr>
      </w:pPr>
    </w:p>
    <w:p w14:paraId="4A034467" w14:textId="77777777" w:rsidR="00022D9C" w:rsidRDefault="00E8583D">
      <w:pPr>
        <w:pBdr>
          <w:top w:val="nil"/>
          <w:left w:val="nil"/>
          <w:bottom w:val="nil"/>
          <w:right w:val="nil"/>
          <w:between w:val="nil"/>
        </w:pBdr>
        <w:tabs>
          <w:tab w:val="left" w:pos="4070"/>
          <w:tab w:val="left" w:pos="5116"/>
          <w:tab w:val="left" w:pos="6667"/>
          <w:tab w:val="left" w:pos="7740"/>
        </w:tabs>
        <w:spacing w:before="1" w:line="276" w:lineRule="auto"/>
        <w:ind w:left="102"/>
        <w:jc w:val="both"/>
        <w:rPr>
          <w:color w:val="000000"/>
          <w:sz w:val="24"/>
          <w:szCs w:val="24"/>
        </w:rPr>
      </w:pPr>
      <w:r>
        <w:rPr>
          <w:color w:val="000000"/>
          <w:sz w:val="24"/>
          <w:szCs w:val="24"/>
        </w:rPr>
        <w:t>(</w:t>
      </w:r>
      <w:r>
        <w:rPr>
          <w:sz w:val="24"/>
          <w:szCs w:val="24"/>
        </w:rPr>
        <w:t xml:space="preserve"> </w:t>
      </w:r>
      <w:r>
        <w:rPr>
          <w:color w:val="000000"/>
          <w:sz w:val="24"/>
          <w:szCs w:val="24"/>
        </w:rPr>
        <w:t>)</w:t>
      </w:r>
      <w:r>
        <w:rPr>
          <w:sz w:val="24"/>
          <w:szCs w:val="24"/>
        </w:rPr>
        <w:t xml:space="preserve"> </w:t>
      </w:r>
      <w:r>
        <w:rPr>
          <w:color w:val="000000"/>
          <w:sz w:val="24"/>
          <w:szCs w:val="24"/>
        </w:rPr>
        <w:t>Sugira</w:t>
      </w:r>
      <w:r>
        <w:rPr>
          <w:sz w:val="24"/>
          <w:szCs w:val="24"/>
        </w:rPr>
        <w:t xml:space="preserve"> </w:t>
      </w:r>
      <w:r>
        <w:rPr>
          <w:color w:val="000000"/>
          <w:sz w:val="24"/>
          <w:szCs w:val="24"/>
        </w:rPr>
        <w:t>a</w:t>
      </w:r>
      <w:r>
        <w:rPr>
          <w:sz w:val="24"/>
          <w:szCs w:val="24"/>
        </w:rPr>
        <w:t xml:space="preserve"> </w:t>
      </w:r>
      <w:r>
        <w:rPr>
          <w:color w:val="000000"/>
          <w:sz w:val="24"/>
          <w:szCs w:val="24"/>
        </w:rPr>
        <w:t>atividade:</w:t>
      </w:r>
    </w:p>
    <w:p w14:paraId="7A63EE1E" w14:textId="77777777" w:rsidR="00022D9C" w:rsidRDefault="00E8583D">
      <w:pPr>
        <w:pBdr>
          <w:top w:val="nil"/>
          <w:left w:val="nil"/>
          <w:bottom w:val="nil"/>
          <w:right w:val="nil"/>
          <w:between w:val="nil"/>
        </w:pBdr>
        <w:spacing w:line="276" w:lineRule="auto"/>
        <w:jc w:val="both"/>
        <w:rPr>
          <w:color w:val="000000"/>
          <w:sz w:val="24"/>
          <w:szCs w:val="24"/>
        </w:rPr>
      </w:pPr>
      <w:r>
        <w:rPr>
          <w:noProof/>
        </w:rPr>
        <mc:AlternateContent>
          <mc:Choice Requires="wpg">
            <w:drawing>
              <wp:anchor distT="0" distB="0" distL="114300" distR="114300" simplePos="0" relativeHeight="251658240" behindDoc="0" locked="0" layoutInCell="1" hidden="0" allowOverlap="1" wp14:anchorId="0531AF33" wp14:editId="5E1AD7BF">
                <wp:simplePos x="0" y="0"/>
                <wp:positionH relativeFrom="column">
                  <wp:posOffset>165100</wp:posOffset>
                </wp:positionH>
                <wp:positionV relativeFrom="paragraph">
                  <wp:posOffset>1016000</wp:posOffset>
                </wp:positionV>
                <wp:extent cx="5387975" cy="22225"/>
                <wp:effectExtent l="0" t="0" r="0" b="0"/>
                <wp:wrapTopAndBottom distT="0" distB="0"/>
                <wp:docPr id="1" name="Forma Livre: Forma 1"/>
                <wp:cNvGraphicFramePr/>
                <a:graphic xmlns:a="http://schemas.openxmlformats.org/drawingml/2006/main">
                  <a:graphicData uri="http://schemas.microsoft.com/office/word/2010/wordprocessingShape">
                    <wps:wsp>
                      <wps:cNvSpPr/>
                      <wps:spPr>
                        <a:xfrm>
                          <a:off x="3672775" y="3780000"/>
                          <a:ext cx="5378450" cy="1270"/>
                        </a:xfrm>
                        <a:custGeom>
                          <a:avLst/>
                          <a:gdLst/>
                          <a:ahLst/>
                          <a:cxnLst/>
                          <a:rect l="l" t="t" r="r" b="b"/>
                          <a:pathLst>
                            <a:path w="5378450" h="1270" extrusionOk="0">
                              <a:moveTo>
                                <a:pt x="0" y="0"/>
                              </a:moveTo>
                              <a:lnTo>
                                <a:pt x="537781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1016000</wp:posOffset>
                </wp:positionV>
                <wp:extent cx="5387975" cy="22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5387975" cy="222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6D39846" wp14:editId="3E857FC2">
                <wp:simplePos x="0" y="0"/>
                <wp:positionH relativeFrom="column">
                  <wp:posOffset>165100</wp:posOffset>
                </wp:positionH>
                <wp:positionV relativeFrom="paragraph">
                  <wp:posOffset>850900</wp:posOffset>
                </wp:positionV>
                <wp:extent cx="5387975" cy="22225"/>
                <wp:effectExtent l="0" t="0" r="0" b="0"/>
                <wp:wrapTopAndBottom distT="0" distB="0"/>
                <wp:docPr id="6" name="Forma Livre: Forma 6"/>
                <wp:cNvGraphicFramePr/>
                <a:graphic xmlns:a="http://schemas.openxmlformats.org/drawingml/2006/main">
                  <a:graphicData uri="http://schemas.microsoft.com/office/word/2010/wordprocessingShape">
                    <wps:wsp>
                      <wps:cNvSpPr/>
                      <wps:spPr>
                        <a:xfrm>
                          <a:off x="3672775" y="3780000"/>
                          <a:ext cx="5378450" cy="1270"/>
                        </a:xfrm>
                        <a:custGeom>
                          <a:avLst/>
                          <a:gdLst/>
                          <a:ahLst/>
                          <a:cxnLst/>
                          <a:rect l="l" t="t" r="r" b="b"/>
                          <a:pathLst>
                            <a:path w="5378450" h="1270" extrusionOk="0">
                              <a:moveTo>
                                <a:pt x="0" y="0"/>
                              </a:moveTo>
                              <a:lnTo>
                                <a:pt x="537781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850900</wp:posOffset>
                </wp:positionV>
                <wp:extent cx="5387975" cy="222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387975" cy="222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2831683" wp14:editId="1A035BAF">
                <wp:simplePos x="0" y="0"/>
                <wp:positionH relativeFrom="column">
                  <wp:posOffset>165100</wp:posOffset>
                </wp:positionH>
                <wp:positionV relativeFrom="paragraph">
                  <wp:posOffset>673100</wp:posOffset>
                </wp:positionV>
                <wp:extent cx="5387975" cy="22225"/>
                <wp:effectExtent l="0" t="0" r="0" b="0"/>
                <wp:wrapTopAndBottom distT="0" distB="0"/>
                <wp:docPr id="2" name="Forma Livre: Forma 2"/>
                <wp:cNvGraphicFramePr/>
                <a:graphic xmlns:a="http://schemas.openxmlformats.org/drawingml/2006/main">
                  <a:graphicData uri="http://schemas.microsoft.com/office/word/2010/wordprocessingShape">
                    <wps:wsp>
                      <wps:cNvSpPr/>
                      <wps:spPr>
                        <a:xfrm>
                          <a:off x="3672775" y="3780000"/>
                          <a:ext cx="5378450" cy="1270"/>
                        </a:xfrm>
                        <a:custGeom>
                          <a:avLst/>
                          <a:gdLst/>
                          <a:ahLst/>
                          <a:cxnLst/>
                          <a:rect l="l" t="t" r="r" b="b"/>
                          <a:pathLst>
                            <a:path w="5378450" h="1270" extrusionOk="0">
                              <a:moveTo>
                                <a:pt x="0" y="0"/>
                              </a:moveTo>
                              <a:lnTo>
                                <a:pt x="537781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673100</wp:posOffset>
                </wp:positionV>
                <wp:extent cx="5387975"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5387975" cy="222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DE115FB" wp14:editId="0F14E3A7">
                <wp:simplePos x="0" y="0"/>
                <wp:positionH relativeFrom="column">
                  <wp:posOffset>165100</wp:posOffset>
                </wp:positionH>
                <wp:positionV relativeFrom="paragraph">
                  <wp:posOffset>495300</wp:posOffset>
                </wp:positionV>
                <wp:extent cx="5388610" cy="22225"/>
                <wp:effectExtent l="0" t="0" r="0" b="0"/>
                <wp:wrapTopAndBottom distT="0" distB="0"/>
                <wp:docPr id="5" name="Forma Livre: Forma 5"/>
                <wp:cNvGraphicFramePr/>
                <a:graphic xmlns:a="http://schemas.openxmlformats.org/drawingml/2006/main">
                  <a:graphicData uri="http://schemas.microsoft.com/office/word/2010/wordprocessingShape">
                    <wps:wsp>
                      <wps:cNvSpPr/>
                      <wps:spPr>
                        <a:xfrm>
                          <a:off x="3672458" y="3780000"/>
                          <a:ext cx="5379085" cy="1270"/>
                        </a:xfrm>
                        <a:custGeom>
                          <a:avLst/>
                          <a:gdLst/>
                          <a:ahLst/>
                          <a:cxnLst/>
                          <a:rect l="l" t="t" r="r" b="b"/>
                          <a:pathLst>
                            <a:path w="5379085" h="1270" extrusionOk="0">
                              <a:moveTo>
                                <a:pt x="0" y="0"/>
                              </a:moveTo>
                              <a:lnTo>
                                <a:pt x="537908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495300</wp:posOffset>
                </wp:positionV>
                <wp:extent cx="5388610" cy="222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388610" cy="222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2F6E2A40" wp14:editId="3057B603">
                <wp:simplePos x="0" y="0"/>
                <wp:positionH relativeFrom="column">
                  <wp:posOffset>165100</wp:posOffset>
                </wp:positionH>
                <wp:positionV relativeFrom="paragraph">
                  <wp:posOffset>330200</wp:posOffset>
                </wp:positionV>
                <wp:extent cx="5387975" cy="22225"/>
                <wp:effectExtent l="0" t="0" r="0" b="0"/>
                <wp:wrapTopAndBottom distT="0" distB="0"/>
                <wp:docPr id="4" name="Forma Livre: Forma 4"/>
                <wp:cNvGraphicFramePr/>
                <a:graphic xmlns:a="http://schemas.openxmlformats.org/drawingml/2006/main">
                  <a:graphicData uri="http://schemas.microsoft.com/office/word/2010/wordprocessingShape">
                    <wps:wsp>
                      <wps:cNvSpPr/>
                      <wps:spPr>
                        <a:xfrm>
                          <a:off x="3672775" y="3780000"/>
                          <a:ext cx="5378450" cy="1270"/>
                        </a:xfrm>
                        <a:custGeom>
                          <a:avLst/>
                          <a:gdLst/>
                          <a:ahLst/>
                          <a:cxnLst/>
                          <a:rect l="l" t="t" r="r" b="b"/>
                          <a:pathLst>
                            <a:path w="5378450" h="1270" extrusionOk="0">
                              <a:moveTo>
                                <a:pt x="0" y="0"/>
                              </a:moveTo>
                              <a:lnTo>
                                <a:pt x="537781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330200</wp:posOffset>
                </wp:positionV>
                <wp:extent cx="5387975" cy="22225"/>
                <wp:effectExtent b="0" l="0" r="0" t="0"/>
                <wp:wrapTopAndBottom distB="0" distT="0"/>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5387975" cy="2222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2FEE65FC" wp14:editId="67CB46AB">
                <wp:simplePos x="0" y="0"/>
                <wp:positionH relativeFrom="column">
                  <wp:posOffset>165100</wp:posOffset>
                </wp:positionH>
                <wp:positionV relativeFrom="paragraph">
                  <wp:posOffset>152400</wp:posOffset>
                </wp:positionV>
                <wp:extent cx="5387975" cy="22225"/>
                <wp:effectExtent l="0" t="0" r="0" b="0"/>
                <wp:wrapTopAndBottom distT="0" distB="0"/>
                <wp:docPr id="3" name="Forma Livre: Forma 3"/>
                <wp:cNvGraphicFramePr/>
                <a:graphic xmlns:a="http://schemas.openxmlformats.org/drawingml/2006/main">
                  <a:graphicData uri="http://schemas.microsoft.com/office/word/2010/wordprocessingShape">
                    <wps:wsp>
                      <wps:cNvSpPr/>
                      <wps:spPr>
                        <a:xfrm>
                          <a:off x="3672775" y="3780000"/>
                          <a:ext cx="5378450" cy="1270"/>
                        </a:xfrm>
                        <a:custGeom>
                          <a:avLst/>
                          <a:gdLst/>
                          <a:ahLst/>
                          <a:cxnLst/>
                          <a:rect l="l" t="t" r="r" b="b"/>
                          <a:pathLst>
                            <a:path w="5378450" h="1270" extrusionOk="0">
                              <a:moveTo>
                                <a:pt x="0" y="0"/>
                              </a:moveTo>
                              <a:lnTo>
                                <a:pt x="537781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165100</wp:posOffset>
                </wp:positionH>
                <wp:positionV relativeFrom="paragraph">
                  <wp:posOffset>152400</wp:posOffset>
                </wp:positionV>
                <wp:extent cx="5387975" cy="222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387975" cy="22225"/>
                        </a:xfrm>
                        <a:prstGeom prst="rect"/>
                        <a:ln/>
                      </pic:spPr>
                    </pic:pic>
                  </a:graphicData>
                </a:graphic>
              </wp:anchor>
            </w:drawing>
          </mc:Fallback>
        </mc:AlternateContent>
      </w:r>
    </w:p>
    <w:p w14:paraId="66B2F8C5" w14:textId="1D171577" w:rsidR="00022D9C" w:rsidRDefault="00E8583D">
      <w:pPr>
        <w:pBdr>
          <w:top w:val="nil"/>
          <w:left w:val="nil"/>
          <w:bottom w:val="nil"/>
          <w:right w:val="nil"/>
          <w:between w:val="nil"/>
        </w:pBdr>
        <w:spacing w:before="149" w:line="276" w:lineRule="auto"/>
        <w:ind w:left="102"/>
        <w:jc w:val="both"/>
        <w:rPr>
          <w:color w:val="000000"/>
          <w:sz w:val="24"/>
          <w:szCs w:val="24"/>
        </w:rPr>
      </w:pPr>
      <w:r>
        <w:rPr>
          <w:color w:val="000000"/>
          <w:sz w:val="24"/>
          <w:szCs w:val="24"/>
        </w:rPr>
        <w:t>Nome do aluno:</w:t>
      </w:r>
      <w:r w:rsidR="00E75737">
        <w:rPr>
          <w:color w:val="000000"/>
          <w:sz w:val="24"/>
          <w:szCs w:val="24"/>
        </w:rPr>
        <w:t xml:space="preserve"> </w:t>
      </w:r>
      <w:r w:rsidR="00E75737" w:rsidRPr="00001D09">
        <w:rPr>
          <w:b/>
          <w:bCs/>
          <w:color w:val="000000"/>
          <w:sz w:val="24"/>
          <w:szCs w:val="24"/>
        </w:rPr>
        <w:t>Mateus Emanuel Andrade de Sousa</w:t>
      </w:r>
    </w:p>
    <w:p w14:paraId="7AFE91C7" w14:textId="13592D39" w:rsidR="00022D9C" w:rsidRDefault="00E8583D">
      <w:pPr>
        <w:pBdr>
          <w:top w:val="nil"/>
          <w:left w:val="nil"/>
          <w:bottom w:val="nil"/>
          <w:right w:val="nil"/>
          <w:between w:val="nil"/>
        </w:pBdr>
        <w:spacing w:before="181" w:line="276" w:lineRule="auto"/>
        <w:ind w:left="102"/>
        <w:jc w:val="both"/>
        <w:rPr>
          <w:color w:val="000000"/>
          <w:sz w:val="24"/>
          <w:szCs w:val="24"/>
        </w:rPr>
      </w:pPr>
      <w:r>
        <w:rPr>
          <w:color w:val="000000"/>
          <w:sz w:val="24"/>
          <w:szCs w:val="24"/>
        </w:rPr>
        <w:t>Horas totais de atividades somadas:</w:t>
      </w:r>
      <w:r w:rsidR="00E75737">
        <w:rPr>
          <w:color w:val="000000"/>
          <w:sz w:val="24"/>
          <w:szCs w:val="24"/>
        </w:rPr>
        <w:t xml:space="preserve"> </w:t>
      </w:r>
      <w:r w:rsidR="00001D09" w:rsidRPr="00001D09">
        <w:rPr>
          <w:b/>
          <w:bCs/>
          <w:color w:val="000000"/>
          <w:sz w:val="24"/>
          <w:szCs w:val="24"/>
        </w:rPr>
        <w:t>48 horas</w:t>
      </w:r>
      <w:r w:rsidR="00B070F4">
        <w:rPr>
          <w:b/>
          <w:bCs/>
          <w:color w:val="000000"/>
          <w:sz w:val="24"/>
          <w:szCs w:val="24"/>
        </w:rPr>
        <w:t xml:space="preserve"> (8 documentários de 6h cada)</w:t>
      </w:r>
    </w:p>
    <w:p w14:paraId="132B74EF" w14:textId="0004583E" w:rsidR="00022D9C" w:rsidRPr="00001D09" w:rsidRDefault="00E8583D">
      <w:pPr>
        <w:pBdr>
          <w:top w:val="nil"/>
          <w:left w:val="nil"/>
          <w:bottom w:val="nil"/>
          <w:right w:val="nil"/>
          <w:between w:val="nil"/>
        </w:pBdr>
        <w:spacing w:before="179" w:line="276" w:lineRule="auto"/>
        <w:ind w:left="102"/>
        <w:jc w:val="both"/>
        <w:rPr>
          <w:b/>
          <w:bCs/>
          <w:color w:val="000000"/>
          <w:sz w:val="24"/>
          <w:szCs w:val="24"/>
        </w:rPr>
      </w:pPr>
      <w:r>
        <w:rPr>
          <w:color w:val="000000"/>
          <w:sz w:val="24"/>
          <w:szCs w:val="24"/>
        </w:rPr>
        <w:t>Data da entrega do plano e das atividades:</w:t>
      </w:r>
      <w:r w:rsidR="00E75737">
        <w:rPr>
          <w:color w:val="000000"/>
          <w:sz w:val="24"/>
          <w:szCs w:val="24"/>
        </w:rPr>
        <w:t xml:space="preserve"> </w:t>
      </w:r>
      <w:r w:rsidR="00001D09" w:rsidRPr="00001D09">
        <w:rPr>
          <w:b/>
          <w:bCs/>
          <w:color w:val="000000"/>
          <w:sz w:val="24"/>
          <w:szCs w:val="24"/>
        </w:rPr>
        <w:t>2</w:t>
      </w:r>
      <w:r w:rsidR="00B070F4">
        <w:rPr>
          <w:b/>
          <w:bCs/>
          <w:color w:val="000000"/>
          <w:sz w:val="24"/>
          <w:szCs w:val="24"/>
        </w:rPr>
        <w:t>8</w:t>
      </w:r>
      <w:r w:rsidR="00001D09" w:rsidRPr="00001D09">
        <w:rPr>
          <w:b/>
          <w:bCs/>
          <w:color w:val="000000"/>
          <w:sz w:val="24"/>
          <w:szCs w:val="24"/>
        </w:rPr>
        <w:t>/08/2020</w:t>
      </w:r>
    </w:p>
    <w:sectPr w:rsidR="00022D9C" w:rsidRPr="00001D09">
      <w:pgSz w:w="11910" w:h="16840"/>
      <w:pgMar w:top="1320" w:right="1580" w:bottom="280" w:left="1600" w:header="360" w:footer="36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55817"/>
    <w:multiLevelType w:val="multilevel"/>
    <w:tmpl w:val="7DF0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1488E"/>
    <w:multiLevelType w:val="multilevel"/>
    <w:tmpl w:val="6EF08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D9C"/>
    <w:rsid w:val="00001D09"/>
    <w:rsid w:val="00022D9C"/>
    <w:rsid w:val="000C4133"/>
    <w:rsid w:val="00992984"/>
    <w:rsid w:val="00AA7DC8"/>
    <w:rsid w:val="00B070F4"/>
    <w:rsid w:val="00BF41F0"/>
    <w:rsid w:val="00E052AA"/>
    <w:rsid w:val="00E75737"/>
    <w:rsid w:val="00E85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94DD"/>
  <w15:docId w15:val="{8379796F-DE58-4346-BF18-83D6E0AC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02"/>
    </w:p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cao.uol.com.br/noticias/2020/07/04/carlos-alberto-decotelli-mec-educacao-curriculo-ministro.htm" TargetMode="External"/><Relationship Id="rId13" Type="http://schemas.openxmlformats.org/officeDocument/2006/relationships/hyperlink" Target="https://blogdosakamoto.blogosfera.uol.com.br/2018/11/22/mpt-processa-havan-em-r-100-" TargetMode="External"/><Relationship Id="rId18" Type="http://schemas.openxmlformats.org/officeDocument/2006/relationships/hyperlink" Target="https://www.youtube.com/watch?v=H7EUyuNNaCU" TargetMode="External"/><Relationship Id="rId26"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ontrapoder.net/entrevista/ha-um-processo-de-quasi-" TargetMode="External"/><Relationship Id="rId12" Type="http://schemas.openxmlformats.org/officeDocument/2006/relationships/hyperlink" Target="https://www.opovo.com.br/noticias/fortaleza/2020/06/24/exposedfortal--professores-de-escolas-particulares-de-fortaleza-sao-acusados-de-assedio.html" TargetMode="External"/><Relationship Id="rId17" Type="http://schemas.openxmlformats.org/officeDocument/2006/relationships/hyperlink" Target="https://www.youtube.com/watch?v=SAfCvMNgLj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youtube.com/watch?v=SAfCvMNgLjg" TargetMode="External"/><Relationship Id="rId20" Type="http://schemas.openxmlformats.org/officeDocument/2006/relationships/hyperlink" Target="https://www.youtube.com/watch?v=tKxk61ycAv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heintercept.com/2020/07/06/empresaria-quentinhas-nao-entregues-presos-ceara/" TargetMode="External"/><Relationship Id="rId11" Type="http://schemas.openxmlformats.org/officeDocument/2006/relationships/hyperlink" Target="https://www.opovo.com.br/noticias/fortaleza/2020/06/24/exposedfortal--professores-de-escolas-particulares-de-fortaleza-sao-acusados-de-assedio.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us.com.br/artigos/73637/direitos-da-personalidade-direito-ao-esquecimento"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opovo.com.br/noticias/fortaleza/2020/06/24/exposedfortal--professores-de-escolas-particulares-de-fortaleza-sao-acusados-de-assedio.html" TargetMode="External"/><Relationship Id="rId19" Type="http://schemas.openxmlformats.org/officeDocument/2006/relationships/hyperlink" Target="https://www.youtube.com/watch?v=H7EUyuNNaCU" TargetMode="External"/><Relationship Id="rId4" Type="http://schemas.openxmlformats.org/officeDocument/2006/relationships/settings" Target="settings.xml"/><Relationship Id="rId9" Type="http://schemas.openxmlformats.org/officeDocument/2006/relationships/hyperlink" Target="https://educacao.uol.com.br/noticias/2020/07/04/carlos-alberto-decotelli-mec-educacao-curriculo-ministro.htm" TargetMode="External"/><Relationship Id="rId14" Type="http://schemas.openxmlformats.org/officeDocument/2006/relationships/hyperlink" Target="https://jus.com.br/artigos/73637/direitos-da-personalidade-direito-ao-esquecimento" TargetMode="External"/><Relationship Id="rId22" Type="http://schemas.openxmlformats.org/officeDocument/2006/relationships/image" Target="media/image1.png"/><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6Cv6dd5xkzhlUTFy+714RnXxA==">AMUW2mUZhYC3/pXJmUhRu+kUBD4/3wJ8baSTzhQ4rnImmmr9qjRB2UOlDDPLNiN1y0W4SwYhJliAla5Y1akht2QDeea8Fk8KpvbUbfEM7tCQ7MG7e5VSJ3o=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2025</Words>
  <Characters>10935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Mateus Emanuel</cp:lastModifiedBy>
  <cp:revision>9</cp:revision>
  <dcterms:created xsi:type="dcterms:W3CDTF">2020-07-22T20:49:00Z</dcterms:created>
  <dcterms:modified xsi:type="dcterms:W3CDTF">2020-10-27T00:22:00Z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Microsoft® Word 2019</vt:lpwstr>
  </property>
  <property fmtid="{D5CDD505-2E9C-101B-9397-08002B2CF9AE}" pid="4" name="LastSaved">
    <vt:filetime>2020-07-22T00:00:00Z</vt:filetime>
  </property>
</Properties>
</file>