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1FD" w:rsidRPr="00ED4352" w:rsidRDefault="001411FD" w:rsidP="00ED435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ED4352">
        <w:rPr>
          <w:rFonts w:eastAsia="Times New Roman" w:cs="Arial"/>
          <w:sz w:val="24"/>
          <w:szCs w:val="24"/>
          <w:lang w:eastAsia="pt-BR"/>
        </w:rPr>
        <w:t>A</w:t>
      </w:r>
      <w:r w:rsidRPr="00ED4352">
        <w:rPr>
          <w:rFonts w:eastAsia="Times New Roman" w:cs="Arial"/>
          <w:sz w:val="24"/>
          <w:szCs w:val="24"/>
          <w:lang w:eastAsia="pt-BR"/>
        </w:rPr>
        <w:t xml:space="preserve"> cultura produz tecnologia? </w:t>
      </w:r>
    </w:p>
    <w:p w:rsidR="001411FD" w:rsidRPr="00ED4352" w:rsidRDefault="001411FD" w:rsidP="00ED435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ED4352">
        <w:rPr>
          <w:rFonts w:eastAsia="Times New Roman" w:cs="Arial"/>
          <w:sz w:val="24"/>
          <w:szCs w:val="24"/>
          <w:lang w:eastAsia="pt-BR"/>
        </w:rPr>
        <w:t>A</w:t>
      </w:r>
      <w:r w:rsidRPr="00ED4352">
        <w:rPr>
          <w:rFonts w:eastAsia="Times New Roman" w:cs="Arial"/>
          <w:sz w:val="24"/>
          <w:szCs w:val="24"/>
          <w:lang w:eastAsia="pt-BR"/>
        </w:rPr>
        <w:t xml:space="preserve"> tecnologia produz cultura? </w:t>
      </w:r>
    </w:p>
    <w:p w:rsidR="001411FD" w:rsidRPr="00ED4352" w:rsidRDefault="001411FD" w:rsidP="00ED435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ED4352">
        <w:rPr>
          <w:rFonts w:eastAsia="Times New Roman" w:cs="Arial"/>
          <w:sz w:val="24"/>
          <w:szCs w:val="24"/>
          <w:lang w:eastAsia="pt-BR"/>
        </w:rPr>
        <w:t>A</w:t>
      </w:r>
      <w:r w:rsidRPr="00ED4352">
        <w:rPr>
          <w:rFonts w:eastAsia="Times New Roman" w:cs="Arial"/>
          <w:sz w:val="24"/>
          <w:szCs w:val="24"/>
          <w:lang w:eastAsia="pt-BR"/>
        </w:rPr>
        <w:t xml:space="preserve"> tecnologia modifica a cultura? </w:t>
      </w:r>
    </w:p>
    <w:p w:rsidR="001411FD" w:rsidRPr="00ED4352" w:rsidRDefault="001411FD" w:rsidP="00ED435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ED4352">
        <w:rPr>
          <w:rFonts w:eastAsia="Times New Roman" w:cs="Arial"/>
          <w:sz w:val="24"/>
          <w:szCs w:val="24"/>
          <w:lang w:eastAsia="pt-BR"/>
        </w:rPr>
        <w:t>Games</w:t>
      </w:r>
      <w:r w:rsidRPr="00ED4352">
        <w:rPr>
          <w:rFonts w:eastAsia="Times New Roman" w:cs="Arial"/>
          <w:sz w:val="24"/>
          <w:szCs w:val="24"/>
          <w:lang w:eastAsia="pt-BR"/>
        </w:rPr>
        <w:t xml:space="preserve"> pro</w:t>
      </w:r>
      <w:r w:rsidRPr="00ED4352">
        <w:rPr>
          <w:rFonts w:eastAsia="Times New Roman" w:cs="Arial"/>
          <w:sz w:val="24"/>
          <w:szCs w:val="24"/>
          <w:lang w:eastAsia="pt-BR"/>
        </w:rPr>
        <w:t>mov</w:t>
      </w:r>
      <w:r w:rsidRPr="00ED4352">
        <w:rPr>
          <w:rFonts w:eastAsia="Times New Roman" w:cs="Arial"/>
          <w:sz w:val="24"/>
          <w:szCs w:val="24"/>
          <w:lang w:eastAsia="pt-BR"/>
        </w:rPr>
        <w:t xml:space="preserve">em violência? </w:t>
      </w:r>
    </w:p>
    <w:p w:rsidR="001411FD" w:rsidRPr="00ED4352" w:rsidRDefault="001411FD" w:rsidP="00ED4352">
      <w:pPr>
        <w:pStyle w:val="PargrafodaLista"/>
        <w:numPr>
          <w:ilvl w:val="0"/>
          <w:numId w:val="2"/>
        </w:numPr>
        <w:rPr>
          <w:rFonts w:eastAsia="Times New Roman" w:cs="Arial"/>
          <w:sz w:val="24"/>
          <w:szCs w:val="24"/>
          <w:lang w:eastAsia="pt-BR"/>
        </w:rPr>
      </w:pPr>
      <w:r w:rsidRPr="00ED4352">
        <w:rPr>
          <w:rFonts w:eastAsia="Times New Roman" w:cs="Arial"/>
          <w:sz w:val="24"/>
          <w:szCs w:val="24"/>
          <w:lang w:eastAsia="pt-BR"/>
        </w:rPr>
        <w:t>A</w:t>
      </w:r>
      <w:r w:rsidRPr="00ED4352">
        <w:rPr>
          <w:rFonts w:eastAsia="Times New Roman" w:cs="Arial"/>
          <w:sz w:val="24"/>
          <w:szCs w:val="24"/>
          <w:lang w:eastAsia="pt-BR"/>
        </w:rPr>
        <w:t xml:space="preserve"> tecnologia promove discriminação ou </w:t>
      </w:r>
      <w:r w:rsidRPr="00ED4352">
        <w:rPr>
          <w:rFonts w:eastAsia="Times New Roman" w:cs="Arial"/>
          <w:sz w:val="24"/>
          <w:szCs w:val="24"/>
          <w:lang w:eastAsia="pt-BR"/>
        </w:rPr>
        <w:t>desigualdades</w:t>
      </w:r>
      <w:r w:rsidRPr="00ED4352">
        <w:rPr>
          <w:rFonts w:eastAsia="Times New Roman" w:cs="Arial"/>
          <w:sz w:val="24"/>
          <w:szCs w:val="24"/>
          <w:lang w:eastAsia="pt-BR"/>
        </w:rPr>
        <w:t>?</w:t>
      </w:r>
      <w:bookmarkStart w:id="0" w:name="_GoBack"/>
      <w:bookmarkEnd w:id="0"/>
    </w:p>
    <w:p w:rsidR="00ED4352" w:rsidRPr="00ED4352" w:rsidRDefault="00ED4352" w:rsidP="001411FD">
      <w:pPr>
        <w:rPr>
          <w:rFonts w:ascii="Arial Rounded MT Bold" w:hAnsi="Arial Rounded MT Bold"/>
          <w:sz w:val="44"/>
        </w:rPr>
      </w:pPr>
    </w:p>
    <w:sectPr w:rsidR="00ED4352" w:rsidRPr="00ED4352" w:rsidSect="00ED435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95F" w:rsidRDefault="00E5495F" w:rsidP="001411FD">
      <w:pPr>
        <w:spacing w:after="0" w:line="240" w:lineRule="auto"/>
      </w:pPr>
      <w:r>
        <w:separator/>
      </w:r>
    </w:p>
  </w:endnote>
  <w:endnote w:type="continuationSeparator" w:id="0">
    <w:p w:rsidR="00E5495F" w:rsidRDefault="00E5495F" w:rsidP="0014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95F" w:rsidRDefault="00E5495F" w:rsidP="001411FD">
      <w:pPr>
        <w:spacing w:after="0" w:line="240" w:lineRule="auto"/>
      </w:pPr>
      <w:r>
        <w:separator/>
      </w:r>
    </w:p>
  </w:footnote>
  <w:footnote w:type="continuationSeparator" w:id="0">
    <w:p w:rsidR="00E5495F" w:rsidRDefault="00E5495F" w:rsidP="0014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1FD" w:rsidRDefault="00ED4352" w:rsidP="00ED4352">
    <w:pPr>
      <w:spacing w:after="0" w:line="276" w:lineRule="auto"/>
      <w:rPr>
        <w:rFonts w:ascii="Arial Rounded MT Bold" w:hAnsi="Arial Rounded MT Bold"/>
        <w:sz w:val="20"/>
      </w:rPr>
    </w:pPr>
    <w:r w:rsidRPr="00ED4352">
      <w:rPr>
        <w:rFonts w:ascii="Arial Rounded MT Bold" w:hAnsi="Arial Rounded MT Bold"/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793490" cy="1404620"/>
              <wp:effectExtent l="0" t="0" r="0" b="1905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4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4352" w:rsidRPr="00ED4352" w:rsidRDefault="00ED4352" w:rsidP="00ED4352">
                          <w:pPr>
                            <w:spacing w:after="0"/>
                            <w:jc w:val="right"/>
                            <w:rPr>
                              <w:rFonts w:ascii="Arial Rounded MT Bold" w:hAnsi="Arial Rounded MT Bold" w:cs="Arial"/>
                              <w:b/>
                            </w:rPr>
                          </w:pPr>
                          <w:r w:rsidRPr="00ED4352">
                            <w:rPr>
                              <w:rFonts w:ascii="Arial Rounded MT Bold" w:hAnsi="Arial Rounded MT Bold" w:cs="Arial"/>
                              <w:b/>
                            </w:rPr>
                            <w:t>Referência</w:t>
                          </w:r>
                        </w:p>
                        <w:p w:rsidR="00ED4352" w:rsidRPr="00ED4352" w:rsidRDefault="00ED4352" w:rsidP="00ED4352">
                          <w:pPr>
                            <w:spacing w:after="0"/>
                            <w:jc w:val="right"/>
                            <w:rPr>
                              <w:rFonts w:ascii="Arial Rounded MT Bold" w:hAnsi="Arial Rounded MT Bold" w:cs="Arial"/>
                              <w:sz w:val="18"/>
                            </w:rPr>
                          </w:pPr>
                          <w:r w:rsidRPr="00ED4352">
                            <w:rPr>
                              <w:rFonts w:ascii="Arial Rounded MT Bold" w:hAnsi="Arial Rounded MT Bold" w:cs="Arial"/>
                              <w:sz w:val="18"/>
                            </w:rPr>
                            <w:t>Santaella - O que é cultura</w:t>
                          </w:r>
                        </w:p>
                        <w:p w:rsidR="00ED4352" w:rsidRPr="00ED4352" w:rsidRDefault="00ED4352" w:rsidP="00ED4352">
                          <w:pPr>
                            <w:spacing w:after="0"/>
                            <w:jc w:val="right"/>
                            <w:rPr>
                              <w:rFonts w:ascii="Arial Rounded MT Bold" w:hAnsi="Arial Rounded MT Bold" w:cs="Arial"/>
                              <w:sz w:val="16"/>
                              <w:szCs w:val="20"/>
                            </w:rPr>
                          </w:pPr>
                          <w:r w:rsidRPr="00ED4352">
                            <w:rPr>
                              <w:rFonts w:ascii="Arial Rounded MT Bold" w:hAnsi="Arial Rounded MT Bold" w:cs="Arial"/>
                              <w:sz w:val="18"/>
                            </w:rPr>
                            <w:t>Laraia - Da natureza da cultura ou da natureza à cultura</w:t>
                          </w:r>
                        </w:p>
                        <w:p w:rsidR="00ED4352" w:rsidRPr="00ED4352" w:rsidRDefault="00ED4352">
                          <w:pPr>
                            <w:rPr>
                              <w:rFonts w:ascii="Arial Rounded MT Bold" w:hAnsi="Arial Rounded MT Bol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47.5pt;margin-top:.6pt;width:298.7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" filled="f" stroked="f">
              <v:textbox style="mso-fit-shape-to-text:t">
                <w:txbxContent>
                  <w:p w:rsidR="00ED4352" w:rsidRPr="00ED4352" w:rsidRDefault="00ED4352" w:rsidP="00ED4352">
                    <w:pPr>
                      <w:spacing w:after="0"/>
                      <w:jc w:val="right"/>
                      <w:rPr>
                        <w:rFonts w:ascii="Arial Rounded MT Bold" w:hAnsi="Arial Rounded MT Bold" w:cs="Arial"/>
                        <w:b/>
                      </w:rPr>
                    </w:pPr>
                    <w:r w:rsidRPr="00ED4352">
                      <w:rPr>
                        <w:rFonts w:ascii="Arial Rounded MT Bold" w:hAnsi="Arial Rounded MT Bold" w:cs="Arial"/>
                        <w:b/>
                      </w:rPr>
                      <w:t>Referência</w:t>
                    </w:r>
                  </w:p>
                  <w:p w:rsidR="00ED4352" w:rsidRPr="00ED4352" w:rsidRDefault="00ED4352" w:rsidP="00ED4352">
                    <w:pPr>
                      <w:spacing w:after="0"/>
                      <w:jc w:val="right"/>
                      <w:rPr>
                        <w:rFonts w:ascii="Arial Rounded MT Bold" w:hAnsi="Arial Rounded MT Bold" w:cs="Arial"/>
                        <w:sz w:val="18"/>
                      </w:rPr>
                    </w:pPr>
                    <w:r w:rsidRPr="00ED4352">
                      <w:rPr>
                        <w:rFonts w:ascii="Arial Rounded MT Bold" w:hAnsi="Arial Rounded MT Bold" w:cs="Arial"/>
                        <w:sz w:val="18"/>
                      </w:rPr>
                      <w:t>Santaella - O que é cultura</w:t>
                    </w:r>
                  </w:p>
                  <w:p w:rsidR="00ED4352" w:rsidRPr="00ED4352" w:rsidRDefault="00ED4352" w:rsidP="00ED4352">
                    <w:pPr>
                      <w:spacing w:after="0"/>
                      <w:jc w:val="right"/>
                      <w:rPr>
                        <w:rFonts w:ascii="Arial Rounded MT Bold" w:hAnsi="Arial Rounded MT Bold" w:cs="Arial"/>
                        <w:sz w:val="16"/>
                        <w:szCs w:val="20"/>
                      </w:rPr>
                    </w:pPr>
                    <w:r w:rsidRPr="00ED4352">
                      <w:rPr>
                        <w:rFonts w:ascii="Arial Rounded MT Bold" w:hAnsi="Arial Rounded MT Bold" w:cs="Arial"/>
                        <w:sz w:val="18"/>
                      </w:rPr>
                      <w:t>Laraia - Da natureza da cultura ou da natureza à cultura</w:t>
                    </w:r>
                  </w:p>
                  <w:p w:rsidR="00ED4352" w:rsidRPr="00ED4352" w:rsidRDefault="00ED4352">
                    <w:pPr>
                      <w:rPr>
                        <w:rFonts w:ascii="Arial Rounded MT Bold" w:hAnsi="Arial Rounded MT Bol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1411FD" w:rsidRPr="00ED4352">
      <w:rPr>
        <w:rFonts w:ascii="Arial Rounded MT Bold" w:hAnsi="Arial Rounded MT Bold"/>
      </w:rPr>
      <w:t>Sociedade, Cultura e Tecnologias</w:t>
    </w:r>
    <w:r w:rsidR="001411FD">
      <w:rPr>
        <w:rFonts w:ascii="Arial Rounded MT Bold" w:hAnsi="Arial Rounded MT Bold"/>
        <w:sz w:val="20"/>
      </w:rPr>
      <w:tab/>
    </w:r>
    <w:r w:rsidR="001411FD">
      <w:rPr>
        <w:rFonts w:ascii="Arial Rounded MT Bold" w:hAnsi="Arial Rounded MT Bold"/>
        <w:sz w:val="20"/>
      </w:rPr>
      <w:tab/>
    </w:r>
    <w:r w:rsidR="001411FD">
      <w:rPr>
        <w:rFonts w:ascii="Arial Rounded MT Bold" w:hAnsi="Arial Rounded MT Bold"/>
        <w:sz w:val="20"/>
      </w:rPr>
      <w:tab/>
    </w:r>
  </w:p>
  <w:p w:rsidR="001411FD" w:rsidRDefault="001411FD" w:rsidP="00ED4352">
    <w:pPr>
      <w:spacing w:after="0" w:line="276" w:lineRule="auto"/>
      <w:rPr>
        <w:rFonts w:ascii="Arial Rounded MT Bold" w:hAnsi="Arial Rounded MT Bold"/>
        <w:sz w:val="44"/>
      </w:rPr>
    </w:pPr>
    <w:r w:rsidRPr="00ED4352">
      <w:rPr>
        <w:rFonts w:ascii="Arial Rounded MT Bold" w:hAnsi="Arial Rounded MT Bold"/>
        <w:sz w:val="48"/>
      </w:rPr>
      <w:t>Disser</w:t>
    </w:r>
    <w:r w:rsidRPr="00ED4352">
      <w:rPr>
        <w:rFonts w:ascii="Arial Rounded MT Bold" w:hAnsi="Arial Rounded MT Bold"/>
        <w:sz w:val="48"/>
      </w:rPr>
      <w:t>tação</w:t>
    </w:r>
    <w:r>
      <w:rPr>
        <w:rFonts w:ascii="Arial Rounded MT Bold" w:hAnsi="Arial Rounded MT Bold"/>
        <w:sz w:val="44"/>
      </w:rPr>
      <w:t xml:space="preserve"> </w:t>
    </w:r>
    <w:r>
      <w:rPr>
        <w:rFonts w:ascii="Arial Rounded MT Bold" w:hAnsi="Arial Rounded MT Bold"/>
        <w:sz w:val="44"/>
      </w:rPr>
      <w:tab/>
    </w:r>
    <w:r>
      <w:rPr>
        <w:rFonts w:ascii="Arial Rounded MT Bold" w:hAnsi="Arial Rounded MT Bold"/>
        <w:sz w:val="44"/>
      </w:rPr>
      <w:tab/>
    </w:r>
    <w:r>
      <w:rPr>
        <w:rFonts w:ascii="Arial Rounded MT Bold" w:hAnsi="Arial Rounded MT Bold"/>
        <w:sz w:val="44"/>
      </w:rPr>
      <w:tab/>
    </w:r>
  </w:p>
  <w:p w:rsidR="001411FD" w:rsidRPr="00ED4352" w:rsidRDefault="001411FD" w:rsidP="00ED4352">
    <w:pPr>
      <w:pStyle w:val="Cabealho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125F8"/>
    <w:multiLevelType w:val="hybridMultilevel"/>
    <w:tmpl w:val="A134D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644B"/>
    <w:multiLevelType w:val="hybridMultilevel"/>
    <w:tmpl w:val="CD386C9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FD"/>
    <w:rsid w:val="001411FD"/>
    <w:rsid w:val="00CD09A5"/>
    <w:rsid w:val="00E5495F"/>
    <w:rsid w:val="00E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B1272"/>
  <w15:chartTrackingRefBased/>
  <w15:docId w15:val="{0B653C2A-1EB5-41D9-A70D-D9DA9A5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11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1FD"/>
  </w:style>
  <w:style w:type="paragraph" w:styleId="Rodap">
    <w:name w:val="footer"/>
    <w:basedOn w:val="Normal"/>
    <w:link w:val="RodapChar"/>
    <w:uiPriority w:val="99"/>
    <w:unhideWhenUsed/>
    <w:rsid w:val="001411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1FD"/>
  </w:style>
  <w:style w:type="paragraph" w:styleId="PargrafodaLista">
    <w:name w:val="List Paragraph"/>
    <w:basedOn w:val="Normal"/>
    <w:uiPriority w:val="34"/>
    <w:qFormat/>
    <w:rsid w:val="00ED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1</cp:revision>
  <dcterms:created xsi:type="dcterms:W3CDTF">2019-03-22T20:54:00Z</dcterms:created>
  <dcterms:modified xsi:type="dcterms:W3CDTF">2019-03-22T21:15:00Z</dcterms:modified>
</cp:coreProperties>
</file>