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B5" w:rsidRPr="00A52CB5" w:rsidRDefault="00A52CB5" w:rsidP="00A5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 Perspectiva Ambiental (E - Environme</w:t>
      </w:r>
      <w:bookmarkStart w:id="0" w:name="_GoBack"/>
      <w:bookmarkEnd w:id="0"/>
      <w:r w:rsidRPr="00A52C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ntal) para a TOTVS</w:t>
      </w:r>
    </w:p>
    <w:p w:rsidR="00A52CB5" w:rsidRDefault="00A52CB5" w:rsidP="00A5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falamos do "E" de ESG (Ambiental, Social e Governança), o impacto para a TOTVS não é apenas a sua própria pegada de carbono, mas como ela pode ser um </w:t>
      </w: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catalisador de sustentabilidade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seus clientes.</w:t>
      </w:r>
    </w:p>
    <w:p w:rsidR="00A52CB5" w:rsidRDefault="00A52CB5" w:rsidP="00A52CB5">
      <w:pPr>
        <w:pStyle w:val="NormalWeb"/>
      </w:pPr>
      <w:r>
        <w:t>Para uma empresa se tornar ambientalmente sustentável, ou "Environmental", ela precisa ir além das ações superficiais. É um processo contínuo de integração de práticas ecológicas em todas as áreas do negócio, desde a produção até a cultura corporativa. Não se trata apenas de cumprir leis, mas de adotar uma mentalidade que valoriza o meio ambiente e a responsabilidade social.</w:t>
      </w:r>
    </w:p>
    <w:p w:rsidR="00A52CB5" w:rsidRDefault="00A52CB5" w:rsidP="00A52CB5">
      <w:pPr>
        <w:pStyle w:val="NormalWeb"/>
      </w:pPr>
      <w:r>
        <w:t>Aqui estão os pilares e os passos essenciais para que uma empresa se torne verdadeiramente ambiental:</w:t>
      </w:r>
    </w:p>
    <w:p w:rsidR="00A52CB5" w:rsidRDefault="00A52CB5" w:rsidP="00A52CB5">
      <w:r>
        <w:pict>
          <v:rect id="_x0000_i1025" style="width:0;height:1.5pt" o:hralign="center" o:hrstd="t" o:hr="t" fillcolor="#a0a0a0" stroked="f"/>
        </w:pict>
      </w:r>
    </w:p>
    <w:p w:rsidR="00A52CB5" w:rsidRDefault="00A52CB5" w:rsidP="00A52CB5">
      <w:pPr>
        <w:pStyle w:val="Ttulo3"/>
      </w:pPr>
      <w:r>
        <w:t>1. Avaliação e Planejamento</w:t>
      </w:r>
    </w:p>
    <w:p w:rsidR="00A52CB5" w:rsidRDefault="00A52CB5" w:rsidP="00A52CB5">
      <w:pPr>
        <w:pStyle w:val="NormalWeb"/>
      </w:pPr>
      <w:r>
        <w:t>O primeiro passo é entender o impacto atual da empresa.</w:t>
      </w:r>
    </w:p>
    <w:p w:rsidR="00A52CB5" w:rsidRDefault="00A52CB5" w:rsidP="00A52CB5">
      <w:pPr>
        <w:pStyle w:val="NormalWeb"/>
        <w:numPr>
          <w:ilvl w:val="0"/>
          <w:numId w:val="1"/>
        </w:numPr>
      </w:pPr>
      <w:r>
        <w:rPr>
          <w:b/>
          <w:bCs/>
        </w:rPr>
        <w:t>Auditoria Ambiental:</w:t>
      </w:r>
      <w:r>
        <w:t xml:space="preserve"> Uma análise detalhada dos processos para identificar a quantidade de resíduos gerados, o consumo de energia e água, e as emissões de carbono.</w:t>
      </w:r>
    </w:p>
    <w:p w:rsidR="00A52CB5" w:rsidRDefault="00A52CB5" w:rsidP="00A52CB5">
      <w:pPr>
        <w:pStyle w:val="NormalWeb"/>
        <w:numPr>
          <w:ilvl w:val="0"/>
          <w:numId w:val="1"/>
        </w:numPr>
      </w:pPr>
      <w:r>
        <w:rPr>
          <w:b/>
          <w:bCs/>
        </w:rPr>
        <w:t>Definição de Metas:</w:t>
      </w:r>
      <w:r>
        <w:t xml:space="preserve"> Com base na auditoria, a empresa deve estabelecer metas claras, mensuráveis e realistas. Por exemplo: "reduzir o consumo de energia em 20% em dois anos" ou "aumentar a reciclagem de resíduos em 50%".</w:t>
      </w:r>
    </w:p>
    <w:p w:rsidR="00A52CB5" w:rsidRDefault="00A52CB5" w:rsidP="00A52CB5">
      <w:pPr>
        <w:pStyle w:val="NormalWeb"/>
        <w:numPr>
          <w:ilvl w:val="0"/>
          <w:numId w:val="1"/>
        </w:numPr>
      </w:pPr>
      <w:r>
        <w:rPr>
          <w:b/>
          <w:bCs/>
        </w:rPr>
        <w:t>Criação de um Plano de Ação:</w:t>
      </w:r>
      <w:r>
        <w:t xml:space="preserve"> O plano deve detalhar as iniciativas, os responsáveis por cada tarefa e os prazos.</w:t>
      </w:r>
    </w:p>
    <w:p w:rsidR="00A52CB5" w:rsidRDefault="00A52CB5" w:rsidP="00A52CB5">
      <w:r>
        <w:pict>
          <v:rect id="_x0000_i1026" style="width:0;height:1.5pt" o:hralign="center" o:hrstd="t" o:hr="t" fillcolor="#a0a0a0" stroked="f"/>
        </w:pict>
      </w:r>
    </w:p>
    <w:p w:rsidR="00A52CB5" w:rsidRDefault="00A52CB5" w:rsidP="00A52CB5">
      <w:pPr>
        <w:pStyle w:val="Ttulo3"/>
      </w:pPr>
      <w:r>
        <w:t>2. Implementação de Práticas Sustentáveis</w:t>
      </w:r>
    </w:p>
    <w:p w:rsidR="00A52CB5" w:rsidRDefault="00A52CB5" w:rsidP="00A52CB5">
      <w:pPr>
        <w:pStyle w:val="NormalWeb"/>
      </w:pPr>
      <w:r>
        <w:t>Esta é a fase de colocar o plano em prática, transformando as operações do dia a dia.</w:t>
      </w:r>
    </w:p>
    <w:p w:rsidR="00A52CB5" w:rsidRDefault="00A52CB5" w:rsidP="00A52CB5">
      <w:pPr>
        <w:pStyle w:val="NormalWeb"/>
        <w:numPr>
          <w:ilvl w:val="0"/>
          <w:numId w:val="2"/>
        </w:numPr>
      </w:pPr>
      <w:r>
        <w:rPr>
          <w:b/>
          <w:bCs/>
        </w:rPr>
        <w:t>Gestão de Resíduos:</w:t>
      </w:r>
      <w:r>
        <w:t xml:space="preserve"> Implementar a separação e reciclagem de lixo, reutilizar materiais sempre que possível e buscar fornecedores que utilizem embalagens sustentáveis.</w:t>
      </w:r>
    </w:p>
    <w:p w:rsidR="00A52CB5" w:rsidRDefault="00A52CB5" w:rsidP="00A52CB5">
      <w:pPr>
        <w:pStyle w:val="NormalWeb"/>
        <w:numPr>
          <w:ilvl w:val="0"/>
          <w:numId w:val="2"/>
        </w:numPr>
      </w:pPr>
      <w:r>
        <w:rPr>
          <w:b/>
          <w:bCs/>
        </w:rPr>
        <w:t>Eficiência Energética:</w:t>
      </w:r>
      <w:r>
        <w:t xml:space="preserve"> Substituir equipamentos antigos por modelos mais eficientes, usar iluminação de LED, otimizar o uso de ar-condicionado e, se possível, investir em fontes de energia renovável, como painéis solares.</w:t>
      </w:r>
    </w:p>
    <w:p w:rsidR="00A52CB5" w:rsidRDefault="00A52CB5" w:rsidP="00A52CB5">
      <w:pPr>
        <w:pStyle w:val="NormalWeb"/>
        <w:numPr>
          <w:ilvl w:val="0"/>
          <w:numId w:val="2"/>
        </w:numPr>
      </w:pPr>
      <w:r>
        <w:rPr>
          <w:b/>
          <w:bCs/>
        </w:rPr>
        <w:t>Uso Consciente da Água:</w:t>
      </w:r>
      <w:r>
        <w:t xml:space="preserve"> Instalar torneiras com sensores, reutilizar a água da chuva e monitorar o consumo para evitar desperdícios.</w:t>
      </w:r>
    </w:p>
    <w:p w:rsidR="00A52CB5" w:rsidRDefault="00A52CB5" w:rsidP="00A52CB5">
      <w:pPr>
        <w:pStyle w:val="NormalWeb"/>
        <w:numPr>
          <w:ilvl w:val="0"/>
          <w:numId w:val="2"/>
        </w:numPr>
      </w:pPr>
      <w:r>
        <w:rPr>
          <w:b/>
          <w:bCs/>
        </w:rPr>
        <w:t>Cadeia de Suprimentos Verde:</w:t>
      </w:r>
      <w:r>
        <w:t xml:space="preserve"> A empresa deve escolher fornecedores que também se preocupam com o meio ambiente. Isso inclui a preferência por matérias-primas de origem sustentável e a otimização da logística para reduzir as emissões do transporte.</w:t>
      </w:r>
    </w:p>
    <w:p w:rsidR="00A52CB5" w:rsidRDefault="00A52CB5" w:rsidP="00A52CB5">
      <w:r>
        <w:pict>
          <v:rect id="_x0000_i1027" style="width:0;height:1.5pt" o:hralign="center" o:hrstd="t" o:hr="t" fillcolor="#a0a0a0" stroked="f"/>
        </w:pict>
      </w:r>
    </w:p>
    <w:p w:rsidR="00A52CB5" w:rsidRDefault="00A52CB5" w:rsidP="00A52CB5">
      <w:pPr>
        <w:pStyle w:val="Ttulo3"/>
      </w:pPr>
      <w:r>
        <w:lastRenderedPageBreak/>
        <w:t>3. Engajamento e Cultura Organizacional</w:t>
      </w:r>
    </w:p>
    <w:p w:rsidR="00A52CB5" w:rsidRDefault="00A52CB5" w:rsidP="00A52CB5">
      <w:pPr>
        <w:pStyle w:val="NormalWeb"/>
      </w:pPr>
      <w:r>
        <w:t>A mudança só acontece de verdade quando todos estão envolvidos.</w:t>
      </w:r>
    </w:p>
    <w:p w:rsidR="00A52CB5" w:rsidRDefault="00A52CB5" w:rsidP="00A52CB5">
      <w:pPr>
        <w:pStyle w:val="NormalWeb"/>
        <w:numPr>
          <w:ilvl w:val="0"/>
          <w:numId w:val="3"/>
        </w:numPr>
      </w:pPr>
      <w:r>
        <w:rPr>
          <w:b/>
          <w:bCs/>
        </w:rPr>
        <w:t>Treinamento de Funcionários:</w:t>
      </w:r>
      <w:r>
        <w:t xml:space="preserve"> A equipe precisa entender a importância das novas práticas e saber como aplicá-las em suas rotinas. O engajamento dos colaboradores é fundamental para o sucesso.</w:t>
      </w:r>
    </w:p>
    <w:p w:rsidR="00A52CB5" w:rsidRDefault="00A52CB5" w:rsidP="00A52CB5">
      <w:pPr>
        <w:pStyle w:val="NormalWeb"/>
        <w:numPr>
          <w:ilvl w:val="0"/>
          <w:numId w:val="3"/>
        </w:numPr>
      </w:pPr>
      <w:r>
        <w:rPr>
          <w:b/>
          <w:bCs/>
        </w:rPr>
        <w:t>Criação de uma Cultura Sustentável:</w:t>
      </w:r>
      <w:r>
        <w:t xml:space="preserve"> A sustentabilidade deve ser um valor da empresa, não apenas uma ação isolada. Isso pode ser reforçado por meio de comunicação interna, campanhas de conscientização e até mesmo por incentivos para a equipe.</w:t>
      </w:r>
    </w:p>
    <w:p w:rsidR="00A52CB5" w:rsidRDefault="00A52CB5" w:rsidP="00A52CB5">
      <w:pPr>
        <w:pStyle w:val="NormalWeb"/>
        <w:numPr>
          <w:ilvl w:val="0"/>
          <w:numId w:val="3"/>
        </w:numPr>
      </w:pPr>
      <w:r>
        <w:rPr>
          <w:b/>
          <w:bCs/>
        </w:rPr>
        <w:t>Transparência:</w:t>
      </w:r>
      <w:r>
        <w:t xml:space="preserve"> A empresa deve comunicar suas ações e resultados de forma clara e honesta para clientes, investidores e a sociedade. Isso aumenta a credibilidade e fortalece a marca.</w:t>
      </w:r>
    </w:p>
    <w:p w:rsidR="00A52CB5" w:rsidRDefault="00A52CB5" w:rsidP="00A52CB5">
      <w:r>
        <w:pict>
          <v:rect id="_x0000_i1028" style="width:0;height:1.5pt" o:hralign="center" o:hrstd="t" o:hr="t" fillcolor="#a0a0a0" stroked="f"/>
        </w:pict>
      </w:r>
    </w:p>
    <w:p w:rsidR="00A52CB5" w:rsidRDefault="00A52CB5" w:rsidP="00A52CB5">
      <w:pPr>
        <w:pStyle w:val="Ttulo3"/>
      </w:pPr>
      <w:r>
        <w:t>4. Medição e Certificação</w:t>
      </w:r>
    </w:p>
    <w:p w:rsidR="00A52CB5" w:rsidRDefault="00A52CB5" w:rsidP="00A52CB5">
      <w:pPr>
        <w:pStyle w:val="NormalWeb"/>
      </w:pPr>
      <w:r>
        <w:t>Para provar que a empresa é realmente "Environmental", a medição e a validação por terceiros são importantes.</w:t>
      </w:r>
    </w:p>
    <w:p w:rsidR="00A52CB5" w:rsidRDefault="00A52CB5" w:rsidP="00A52CB5">
      <w:pPr>
        <w:pStyle w:val="NormalWeb"/>
        <w:numPr>
          <w:ilvl w:val="0"/>
          <w:numId w:val="4"/>
        </w:numPr>
      </w:pPr>
      <w:r>
        <w:rPr>
          <w:b/>
          <w:bCs/>
        </w:rPr>
        <w:t>Monitoramento Contínuo:</w:t>
      </w:r>
      <w:r>
        <w:t xml:space="preserve"> As metas devem ser monitoradas regularmente para verificar o progresso e fazer ajustes quando necessário.</w:t>
      </w:r>
    </w:p>
    <w:p w:rsidR="00A52CB5" w:rsidRDefault="00A52CB5" w:rsidP="00A52CB5">
      <w:pPr>
        <w:pStyle w:val="NormalWeb"/>
        <w:numPr>
          <w:ilvl w:val="0"/>
          <w:numId w:val="4"/>
        </w:numPr>
      </w:pPr>
      <w:r>
        <w:rPr>
          <w:b/>
          <w:bCs/>
        </w:rPr>
        <w:t>Relatórios de Sustentabilidade:</w:t>
      </w:r>
      <w:r>
        <w:t xml:space="preserve"> A empresa pode criar relatórios anuais que detalham seus avanços e desafios ambientais.</w:t>
      </w:r>
    </w:p>
    <w:p w:rsidR="00A52CB5" w:rsidRDefault="00A52CB5" w:rsidP="00A52CB5">
      <w:pPr>
        <w:pStyle w:val="NormalWeb"/>
        <w:numPr>
          <w:ilvl w:val="0"/>
          <w:numId w:val="4"/>
        </w:numPr>
      </w:pPr>
      <w:r>
        <w:rPr>
          <w:b/>
          <w:bCs/>
        </w:rPr>
        <w:t>Certificações:</w:t>
      </w:r>
      <w:r>
        <w:t xml:space="preserve"> Existem várias certificações reconhecidas que validam as práticas sustentáveis de uma empresa, como o </w:t>
      </w:r>
      <w:r>
        <w:rPr>
          <w:b/>
          <w:bCs/>
        </w:rPr>
        <w:t>Selo B Corp</w:t>
      </w:r>
      <w:r>
        <w:t xml:space="preserve">, o </w:t>
      </w:r>
      <w:r>
        <w:rPr>
          <w:b/>
          <w:bCs/>
        </w:rPr>
        <w:t>ISO 14001</w:t>
      </w:r>
      <w:r>
        <w:t xml:space="preserve"> (Gestão Ambiental) e o </w:t>
      </w:r>
      <w:r>
        <w:rPr>
          <w:b/>
          <w:bCs/>
        </w:rPr>
        <w:t xml:space="preserve">Carbono </w:t>
      </w:r>
      <w:r>
        <w:rPr>
          <w:b/>
          <w:bCs/>
        </w:rPr>
        <w:t>Neutral</w:t>
      </w:r>
      <w:r>
        <w:t>. Essas certificações demonstram o compromisso e o desempenho da empresa para o mercado.</w:t>
      </w:r>
    </w:p>
    <w:p w:rsidR="00A52CB5" w:rsidRDefault="00A52CB5" w:rsidP="00A52CB5">
      <w:pPr>
        <w:pStyle w:val="Ttulo3"/>
      </w:pPr>
      <w:r>
        <w:t>O Impacto de se Tornar uma Empresa Ambiental</w:t>
      </w:r>
    </w:p>
    <w:p w:rsidR="00A52CB5" w:rsidRDefault="00A52CB5" w:rsidP="00A52CB5">
      <w:pPr>
        <w:pStyle w:val="NormalWeb"/>
      </w:pPr>
      <w:r>
        <w:t>O esforço para se tornar uma empresa ambiental traz diversos benefícios, que vão além do impacto positivo no planeta:</w:t>
      </w: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Redução de Custos:</w:t>
      </w:r>
      <w:r>
        <w:t xml:space="preserve"> A eficiência energética e a redução de resíduos geralmente resultam em economias significativas.</w:t>
      </w: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Melhora da Reputação:</w:t>
      </w:r>
      <w:r>
        <w:t xml:space="preserve"> Consumidores e investidores valorizam cada vez mais empresas que se preocupam com o meio ambiente.</w:t>
      </w: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Inovação:</w:t>
      </w:r>
      <w:r>
        <w:t xml:space="preserve"> A busca por soluções sustentáveis pode levar ao desenvolvimento de novos produtos e processos mais eficientes.</w:t>
      </w: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Atração e Retenção de Talentos:</w:t>
      </w:r>
      <w:r>
        <w:t xml:space="preserve"> Profissionais, especialmente das novas gerações, preferem trabalhar em empresas com valores alinhados aos seus.</w:t>
      </w:r>
    </w:p>
    <w:p w:rsidR="00A52CB5" w:rsidRDefault="00A52CB5" w:rsidP="00A52CB5">
      <w:pPr>
        <w:pStyle w:val="NormalWeb"/>
        <w:ind w:left="720"/>
      </w:pP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Oportunidade de Mercado</w:t>
      </w:r>
      <w:r>
        <w:t xml:space="preserve">: A crescente preocupação com as mudanças climáticas e a pressão de consumidores e investidores por práticas mais sustentáveis criaram um novo nicho de mercado. Empresas de todos os portes </w:t>
      </w:r>
      <w:r>
        <w:lastRenderedPageBreak/>
        <w:t>precisam de ferramentas para monitorar seu consumo de recursos (água, energia), gerenciar resíduos e otimizar cadeias de suprimentos para reduzir emissões. A TOTVS, com seu portfólio de softwares de gestão (ERP), pode desenvolver ou integrar módulos específicos para isso.</w:t>
      </w:r>
    </w:p>
    <w:p w:rsidR="00A52CB5" w:rsidRDefault="00A52CB5" w:rsidP="00A52CB5">
      <w:pPr>
        <w:pStyle w:val="PargrafodaLista"/>
      </w:pPr>
    </w:p>
    <w:p w:rsidR="00A52CB5" w:rsidRDefault="00A52CB5" w:rsidP="00A52CB5">
      <w:pPr>
        <w:pStyle w:val="NormalWeb"/>
      </w:pPr>
      <w:r>
        <w:rPr>
          <w:b/>
          <w:bCs/>
        </w:rPr>
        <w:t>Inovação de Produto</w:t>
      </w:r>
      <w:r>
        <w:t xml:space="preserve">: A TOTVS tem a chance de inovar e criar </w:t>
      </w:r>
      <w:r>
        <w:rPr>
          <w:b/>
          <w:bCs/>
        </w:rPr>
        <w:t>soluções de gestão ambiental</w:t>
      </w:r>
      <w:r>
        <w:t>. Por exemplo:</w:t>
      </w: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Módulo de Gestão de Resíduos</w:t>
      </w:r>
      <w:r>
        <w:t>: Ferramentas que ajudem clientes a rastrear, classificar e destinar resíduos de forma correta, garantindo a conformidade com as leis ambientais.</w:t>
      </w: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Monitoramento de Eficiência Energética</w:t>
      </w:r>
      <w:r>
        <w:t>: Softwares que coletem dados de consumo de energia em tempo real, identifiquem ineficiências e sugiram melhorias para reduzir custos e o impacto ambiental.</w:t>
      </w:r>
    </w:p>
    <w:p w:rsidR="00A52CB5" w:rsidRDefault="00A52CB5" w:rsidP="00A52CB5">
      <w:pPr>
        <w:pStyle w:val="NormalWeb"/>
        <w:numPr>
          <w:ilvl w:val="0"/>
          <w:numId w:val="5"/>
        </w:numPr>
      </w:pPr>
      <w:r>
        <w:rPr>
          <w:b/>
          <w:bCs/>
        </w:rPr>
        <w:t>Gestão da Cadeia de Valor Sustentável</w:t>
      </w:r>
      <w:r>
        <w:t>: Módulos que permitam aos clientes mapear e avaliar os fornecedores com base em critérios ambientais, incentivando práticas mais verdes em toda a cadeia de produção.</w:t>
      </w:r>
    </w:p>
    <w:p w:rsidR="00A52CB5" w:rsidRPr="00A52CB5" w:rsidRDefault="00A52CB5" w:rsidP="00A5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destacou um ponto crucial: a relevância dos fatores ambientais no cenário de negócios atual e como a TOTVS se insere nesse contexto. É um tema que vai além do "verde" e se aprofunda na responsabilidade corporativa e na sustentabilidade do negócio a longo prazo.</w:t>
      </w:r>
    </w:p>
    <w:p w:rsidR="00A52CB5" w:rsidRPr="00A52CB5" w:rsidRDefault="00A52CB5" w:rsidP="00A5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TOTVS, o aspecto </w:t>
      </w: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ambiental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macroambiente se traduz em oportunidades e desafios que ela precisa endereçar de forma estratégica.</w:t>
      </w:r>
    </w:p>
    <w:p w:rsidR="00A52CB5" w:rsidRPr="00A52CB5" w:rsidRDefault="00A52CB5" w:rsidP="00A5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A52CB5" w:rsidRPr="00A52CB5" w:rsidRDefault="00A52CB5" w:rsidP="00A52C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 Perspectiva Ambiental (E - Environmental) para a TOTVS</w:t>
      </w:r>
    </w:p>
    <w:p w:rsidR="00A52CB5" w:rsidRPr="00A52CB5" w:rsidRDefault="00A52CB5" w:rsidP="00A5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falamos do "E" de ESG (Ambiental, Social e </w:t>
      </w:r>
      <w:proofErr w:type="spellStart"/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spellEnd"/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Governança), o impacto para a TOTVS não é apenas a sua própria pegada de carbono, mas como ela pode ser um </w:t>
      </w: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catalisador de sustentabilidade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seus clientes.</w:t>
      </w:r>
    </w:p>
    <w:p w:rsidR="00A52CB5" w:rsidRPr="00A52CB5" w:rsidRDefault="00A52CB5" w:rsidP="00A5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Oportunidade de Mercado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A crescente preocupação com as mudanças climáticas e a pressão de consumidores e investidores por práticas mais sustentáveis criaram um novo nicho de mercado. Empresas de todos os portes precisam de ferramentas para monitorar seu consumo de recursos (água, energia), gerenciar resíduos e otimizar cadeias de suprimentos para reduzir emissões. A TOTVS, com seu portfólio de softwares de gestão (ERP), pode desenvolver ou integrar módulos específicos para isso.</w:t>
      </w:r>
    </w:p>
    <w:p w:rsidR="00A52CB5" w:rsidRPr="00A52CB5" w:rsidRDefault="00A52CB5" w:rsidP="00A5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Inovação de Produto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TOTVS tem a chance de inovar e criar </w:t>
      </w: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soluções de gestão ambiental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exemplo:</w:t>
      </w:r>
    </w:p>
    <w:p w:rsidR="00A52CB5" w:rsidRPr="00A52CB5" w:rsidRDefault="00A52CB5" w:rsidP="00A52C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Gestão de Resíduos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Ferramentas que ajudem clientes a rastrear, classificar e destinar resíduos de forma correta, garantindo a conformidade com as leis ambientais.</w:t>
      </w:r>
    </w:p>
    <w:p w:rsidR="00A52CB5" w:rsidRPr="00A52CB5" w:rsidRDefault="00A52CB5" w:rsidP="00A52C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Monitoramento de Eficiência Energética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Softwares que coletem dados de consumo de energia em tempo real, identifiquem ineficiências e sugiram melhorias para reduzir custos e o impacto ambiental.</w:t>
      </w:r>
    </w:p>
    <w:p w:rsidR="00A52CB5" w:rsidRPr="00A52CB5" w:rsidRDefault="00A52CB5" w:rsidP="00A52C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da Cadeia de Valor Sustentável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Módulos que permitam aos clientes mapear e avaliar os fornecedores com base em critérios ambientais, incentivando práticas mais verdes em toda a cadeia de produção.</w:t>
      </w:r>
    </w:p>
    <w:p w:rsidR="00A52CB5" w:rsidRPr="00A52CB5" w:rsidRDefault="00A52CB5" w:rsidP="00A5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e Riscos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As regulamentações ambientais estão se tornando mais rigorosas no Brasil e no mundo. A TOTVS, como fornecedora de sistemas de gestão, tem a responsabilidade de garantir que seus softwares ajudem os clientes a se manterem em conformidade, evitando multas e sanções. A falha em fornecer essas ferramentas pode se tornar um risco competitivo.</w:t>
      </w:r>
    </w:p>
    <w:p w:rsidR="00A52CB5" w:rsidRPr="00A52CB5" w:rsidRDefault="00A52CB5" w:rsidP="00A52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no Microambiente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A estratégia ambiental da TOTVS reflete em suas relações mais próximas:</w:t>
      </w:r>
    </w:p>
    <w:p w:rsidR="00A52CB5" w:rsidRPr="00A52CB5" w:rsidRDefault="00A52CB5" w:rsidP="00A52C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Ao oferecer soluções que os ajudem a ser mais sustentáveis, a TOTVS fortalece o relacionamento e se posiciona como uma parceira estratégica, e não apenas um fornecedor. Isso aumenta a fidelização e atrai novos clientes que valorizam a pauta ESG.</w:t>
      </w:r>
    </w:p>
    <w:p w:rsidR="00A52CB5" w:rsidRPr="00A52CB5" w:rsidRDefault="00A52CB5" w:rsidP="00A52C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Concorrentes</w:t>
      </w: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: Empresas que negligenciam a pauta ambiental podem perder terreno para concorrentes que oferecem soluções mais completas e alinhadas com as tendências globais. A TOTVS pode usar isso como um diferencial competitivo.</w:t>
      </w:r>
    </w:p>
    <w:p w:rsidR="00A52CB5" w:rsidRPr="00A52CB5" w:rsidRDefault="00A52CB5" w:rsidP="00A5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2CB5">
        <w:rPr>
          <w:rFonts w:ascii="Times New Roman" w:eastAsia="Times New Roman" w:hAnsi="Times New Roman" w:cs="Times New Roman"/>
          <w:sz w:val="24"/>
          <w:szCs w:val="24"/>
          <w:lang w:eastAsia="pt-BR"/>
        </w:rPr>
        <w:t>Em suma, a TOTVS não pode se limitar a ser apenas uma empresa "verde". Sua verdadeira força no macroambiente ambiental está em capacitar outras empresas a serem mais sustentáveis por meio da tecnologia. É um modelo de negócio em que o sucesso do cliente no quesito ESG se torna uma nova fonte de receita e inovação para a própria TOTVS.</w:t>
      </w:r>
    </w:p>
    <w:p w:rsidR="00A52CB5" w:rsidRPr="00A52CB5" w:rsidRDefault="00A52CB5" w:rsidP="00A52C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2CB5" w:rsidRDefault="00A52CB5" w:rsidP="00A52CB5">
      <w:pPr>
        <w:pStyle w:val="NormalWeb"/>
        <w:numPr>
          <w:ilvl w:val="0"/>
          <w:numId w:val="5"/>
        </w:numPr>
      </w:pPr>
    </w:p>
    <w:p w:rsidR="00A52CB5" w:rsidRPr="00A52CB5" w:rsidRDefault="00A52CB5" w:rsidP="00A52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51EBE" w:rsidRDefault="00B51EBE"/>
    <w:sectPr w:rsidR="00B51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7E82"/>
    <w:multiLevelType w:val="multilevel"/>
    <w:tmpl w:val="0DB6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B270E"/>
    <w:multiLevelType w:val="multilevel"/>
    <w:tmpl w:val="DD5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C3A5E"/>
    <w:multiLevelType w:val="multilevel"/>
    <w:tmpl w:val="DDE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802FB"/>
    <w:multiLevelType w:val="multilevel"/>
    <w:tmpl w:val="001C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84514"/>
    <w:multiLevelType w:val="multilevel"/>
    <w:tmpl w:val="B40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32003"/>
    <w:multiLevelType w:val="multilevel"/>
    <w:tmpl w:val="B49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B6272"/>
    <w:multiLevelType w:val="multilevel"/>
    <w:tmpl w:val="094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A0AF5"/>
    <w:multiLevelType w:val="multilevel"/>
    <w:tmpl w:val="131E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B5"/>
    <w:rsid w:val="00A52CB5"/>
    <w:rsid w:val="00B5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5D1A"/>
  <w15:chartTrackingRefBased/>
  <w15:docId w15:val="{7F76F8F8-47B3-4EB7-BC00-76180B46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2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2C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1336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FRANCISCO DE MATTOS SILVA</dc:creator>
  <cp:keywords/>
  <dc:description/>
  <cp:lastModifiedBy>ANDERSON FRANCISCO DE MATTOS SILVA</cp:lastModifiedBy>
  <cp:revision>1</cp:revision>
  <dcterms:created xsi:type="dcterms:W3CDTF">2025-09-15T23:57:00Z</dcterms:created>
  <dcterms:modified xsi:type="dcterms:W3CDTF">2025-09-16T00:06:00Z</dcterms:modified>
</cp:coreProperties>
</file>