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liferpg-os-v2.0-debug-do-radar-hexagonal"/>
    <w:p>
      <w:pPr>
        <w:pStyle w:val="Heading1"/>
      </w:pPr>
      <w:r>
        <w:t xml:space="preserve">LifeRPG OS v2.0 — Debug do Radar Hexagonal</w:t>
      </w:r>
    </w:p>
    <w:p>
      <w:pPr>
        <w:pStyle w:val="FirstParagraph"/>
      </w:pPr>
      <w:r>
        <w:rPr>
          <w:bCs/>
          <w:b/>
        </w:rPr>
        <w:t xml:space="preserve">Projeto:</w:t>
      </w:r>
      <w:r>
        <w:t xml:space="preserve"> </w:t>
      </w:r>
      <w:r>
        <w:t xml:space="preserve">LifeRPG OS v2.0</w:t>
      </w:r>
      <w:r>
        <w:br/>
      </w:r>
      <w:r>
        <w:rPr>
          <w:bCs/>
          <w:b/>
        </w:rPr>
        <w:t xml:space="preserve">Arquivo com problema: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→ função</w:t>
      </w:r>
      <w:r>
        <w:t xml:space="preserve"> </w:t>
      </w:r>
      <w:r>
        <w:rPr>
          <w:rStyle w:val="VerbatimChar"/>
        </w:rPr>
        <w:t xml:space="preserve">drawRadarChart()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30/05/2026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Canvas renderizando, hexágono não aparece na tela</w:t>
      </w:r>
    </w:p>
    <w:p>
      <w:r>
        <w:pict>
          <v:rect style="width:0;height:1.5pt" o:hralign="center" o:hrstd="t" o:hr="t"/>
        </w:pict>
      </w:r>
    </w:p>
    <w:bookmarkStart w:id="20" w:name="o-que-está-sendo-implementado"/>
    <w:p>
      <w:pPr>
        <w:pStyle w:val="Heading2"/>
      </w:pPr>
      <w:r>
        <w:t xml:space="preserve">1. O que está sendo implementado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bCs/>
          <w:b/>
        </w:rPr>
        <w:t xml:space="preserve">gráfico radar hexagonal</w:t>
      </w:r>
      <w:r>
        <w:t xml:space="preserve"> </w:t>
      </w:r>
      <w:r>
        <w:t xml:space="preserve">desenhado em HTML5 Canvas, exibido na sidebar esquerda na seção</w:t>
      </w:r>
      <w:r>
        <w:t xml:space="preserve"> </w:t>
      </w:r>
      <w:r>
        <w:t xml:space="preserve">“</w:t>
      </w:r>
      <w:r>
        <w:t xml:space="preserve">ATRIBUTOS &amp; SKILLS</w:t>
      </w:r>
      <w:r>
        <w:t xml:space="preserve">”</w:t>
      </w:r>
      <w:r>
        <w:t xml:space="preserve">. O gráfico mostra 6 atributos do personagem: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FÍSICO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SABEDORIA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ROTINA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iagnóstico-atual-console-devtools"/>
    <w:p>
      <w:pPr>
        <w:pStyle w:val="Heading2"/>
      </w:pPr>
      <w:r>
        <w:t xml:space="preserve">2. Diagnóstico atual (Console DevTools)</w:t>
      </w:r>
    </w:p>
    <w:p>
      <w:pPr>
        <w:pStyle w:val="FirstParagraph"/>
      </w:pPr>
      <w:r>
        <w:t xml:space="preserve">Resultado do</w:t>
      </w:r>
      <w:r>
        <w:t xml:space="preserve"> </w:t>
      </w:r>
      <w:r>
        <w:rPr>
          <w:rStyle w:val="VerbatimChar"/>
        </w:rPr>
        <w:t xml:space="preserve">console.table</w:t>
      </w:r>
      <w:r>
        <w:t xml:space="preserve"> </w:t>
      </w:r>
      <w:r>
        <w:t xml:space="preserve">rodado com a página aberta: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Propriedade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inline</w:t>
            </w:r>
            <w:r>
              <w:rPr>
                <w:bCs/>
                <w:b/>
              </w:rPr>
              <w:t xml:space="preserve">’</w:t>
            </w:r>
            <w:r>
              <w:t xml:space="preserve"> </w:t>
            </w:r>
            <w:r>
              <w:t xml:space="preserve">← SUSPEITO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visible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1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overflow_pai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visible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auto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none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none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static</w:t>
            </w:r>
            <w:r>
              <w:t xml:space="preserve">’</w:t>
            </w:r>
          </w:p>
        </w:tc>
      </w:tr>
    </w:tbl>
    <w:p>
      <w:pPr>
        <w:pStyle w:val="BodyText"/>
      </w:pPr>
      <w:r>
        <w:t xml:space="preserve">O canvas foi encontrado, tem</w:t>
      </w:r>
      <w:r>
        <w:t xml:space="preserve"> </w:t>
      </w:r>
      <w:r>
        <w:rPr>
          <w:rStyle w:val="VerbatimChar"/>
        </w:rPr>
        <w:t xml:space="preserve">width: 200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height: 200</w:t>
      </w:r>
      <w:r>
        <w:t xml:space="preserve"> </w:t>
      </w:r>
      <w:r>
        <w:t xml:space="preserve">corretos.</w:t>
      </w:r>
      <w:r>
        <w:br/>
      </w:r>
      <w:r>
        <w:rPr>
          <w:bCs/>
          <w:b/>
        </w:rPr>
        <w:t xml:space="preserve">O problema identificado:</w:t>
      </w:r>
      <w:r>
        <w:t xml:space="preserve"> </w:t>
      </w:r>
      <w:r>
        <w:rPr>
          <w:rStyle w:val="VerbatimChar"/>
        </w:rPr>
        <w:t xml:space="preserve">display: inline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display: block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9" w:name="histórico-de-tentativas-já-realizadas"/>
    <w:p>
      <w:pPr>
        <w:pStyle w:val="Heading2"/>
      </w:pPr>
      <w:r>
        <w:t xml:space="preserve">3. Histórico de tentativas já realizadas</w:t>
      </w:r>
    </w:p>
    <w:bookmarkStart w:id="22" w:name="tentativa-1-css-variables-no-canvas"/>
    <w:p>
      <w:pPr>
        <w:pStyle w:val="Heading3"/>
      </w:pPr>
      <w:r>
        <w:t xml:space="preserve">Tentativa 1 — CSS variables no Canvas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Hipótese:</w:t>
      </w:r>
      <w:r>
        <w:t xml:space="preserve"> </w:t>
      </w:r>
      <w:r>
        <w:rPr>
          <w:rStyle w:val="VerbatimChar"/>
        </w:rPr>
        <w:t xml:space="preserve">ctx.fillStyle = 'var(--accent-blue)'</w:t>
      </w:r>
      <w:r>
        <w:t xml:space="preserve"> </w:t>
      </w:r>
      <w:r>
        <w:t xml:space="preserve">não funciona no Canvas 2D API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Correção:</w:t>
      </w:r>
      <w:r>
        <w:t xml:space="preserve"> </w:t>
      </w:r>
      <w:r>
        <w:t xml:space="preserve">Substituído por</w:t>
      </w:r>
      <w:r>
        <w:t xml:space="preserve"> </w:t>
      </w:r>
      <w:r>
        <w:rPr>
          <w:rStyle w:val="VerbatimChar"/>
        </w:rPr>
        <w:t xml:space="preserve">#00f0ff</w:t>
      </w:r>
      <w:r>
        <w:t xml:space="preserve"> </w:t>
      </w:r>
      <w:r>
        <w:t xml:space="preserve">(hex literal)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Resultado:</w:t>
      </w:r>
      <w:r>
        <w:t xml:space="preserve"> </w:t>
      </w:r>
      <w:r>
        <w:t xml:space="preserve">Não resolveu</w:t>
      </w:r>
    </w:p>
    <w:bookmarkEnd w:id="22"/>
    <w:bookmarkStart w:id="23" w:name="tentativa-2-canvas-widthheight-via-css"/>
    <w:p>
      <w:pPr>
        <w:pStyle w:val="Heading3"/>
      </w:pPr>
      <w:r>
        <w:t xml:space="preserve">Tentativa 2 — Canvas width/height via CSS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Hipótese:</w:t>
      </w:r>
      <w:r>
        <w:t xml:space="preserve"> </w:t>
      </w:r>
      <w:r>
        <w:t xml:space="preserve">Definir tamanho só via CSS não configura o buffer interno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Correção:</w:t>
      </w:r>
      <w:r>
        <w:t xml:space="preserve"> </w:t>
      </w:r>
      <w:r>
        <w:rPr>
          <w:rStyle w:val="VerbatimChar"/>
        </w:rPr>
        <w:t xml:space="preserve">canvas.width = 240; canvas.height = 240;</w:t>
      </w:r>
      <w:r>
        <w:t xml:space="preserve"> </w:t>
      </w:r>
      <w:r>
        <w:t xml:space="preserve">forçado no JS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Resultado:</w:t>
      </w:r>
      <w:r>
        <w:t xml:space="preserve"> </w:t>
      </w:r>
      <w:r>
        <w:t xml:space="preserve">Não resolveu</w:t>
      </w:r>
    </w:p>
    <w:bookmarkEnd w:id="23"/>
    <w:bookmarkStart w:id="24" w:name="Xd319e4c7c7eaa1dc8e8bb103b93090a6e33db5f"/>
    <w:p>
      <w:pPr>
        <w:pStyle w:val="Heading3"/>
      </w:pPr>
      <w:r>
        <w:t xml:space="preserve">Tentativa 3 — Função não fechada (try sem catch)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Hipótese:</w:t>
      </w:r>
      <w:r>
        <w:t xml:space="preserve"> </w:t>
      </w:r>
      <w:r>
        <w:t xml:space="preserve">Erro silencioso de escopo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Correção:</w:t>
      </w:r>
      <w:r>
        <w:t xml:space="preserve"> </w:t>
      </w:r>
      <w:r>
        <w:t xml:space="preserve">Reescrita completa com try/catch estruturado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Resultado:</w:t>
      </w:r>
      <w:r>
        <w:t xml:space="preserve"> </w:t>
      </w:r>
      <w:r>
        <w:t xml:space="preserve">Não resolveu</w:t>
      </w:r>
    </w:p>
    <w:bookmarkEnd w:id="24"/>
    <w:bookmarkStart w:id="25" w:name="X50d5de431454ee43cff0a8319bf120be9435687"/>
    <w:p>
      <w:pPr>
        <w:pStyle w:val="Heading3"/>
      </w:pPr>
      <w:r>
        <w:t xml:space="preserve">Tentativa 4 — setTimeout para garantir DOM carregado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Hipótese:</w:t>
      </w:r>
      <w:r>
        <w:t xml:space="preserve"> </w:t>
      </w:r>
      <w:r>
        <w:t xml:space="preserve">Canvas desenhado antes do DOM ou fontes carregarem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Correção:</w:t>
      </w:r>
      <w:r>
        <w:t xml:space="preserve"> </w:t>
      </w:r>
      <w:r>
        <w:rPr>
          <w:rStyle w:val="VerbatimChar"/>
        </w:rPr>
        <w:t xml:space="preserve">setTimeout(() =&gt; { drawRadarChart(); }, 150);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Resultado:</w:t>
      </w:r>
      <w:r>
        <w:t xml:space="preserve"> </w:t>
      </w:r>
      <w:r>
        <w:t xml:space="preserve">Não resolveu</w:t>
      </w:r>
    </w:p>
    <w:bookmarkEnd w:id="25"/>
    <w:bookmarkStart w:id="26" w:name="Xdb8daced997685ca378a39dbd706891b8bd4da3"/>
    <w:p>
      <w:pPr>
        <w:pStyle w:val="Heading3"/>
      </w:pPr>
      <w:r>
        <w:t xml:space="preserve">Tentativa 5 — Sidebar sem altura cortando canvas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Hipótese:</w:t>
      </w:r>
      <w:r>
        <w:t xml:space="preserve"> </w:t>
      </w:r>
      <w:r>
        <w:rPr>
          <w:rStyle w:val="VerbatimChar"/>
        </w:rPr>
        <w:t xml:space="preserve">overflow: hidden</w:t>
      </w:r>
      <w:r>
        <w:t xml:space="preserve"> </w:t>
      </w:r>
      <w:r>
        <w:t xml:space="preserve">no pai cortando o canvas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Correção:</w:t>
      </w:r>
      <w:r>
        <w:t xml:space="preserve"> </w:t>
      </w:r>
      <w:r>
        <w:rPr>
          <w:rStyle w:val="VerbatimChar"/>
        </w:rPr>
        <w:t xml:space="preserve">height: 100%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overflow-y: auto</w:t>
      </w:r>
      <w:r>
        <w:t xml:space="preserve"> </w:t>
      </w:r>
      <w:r>
        <w:t xml:space="preserve">na sidebar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Resultado:</w:t>
      </w:r>
      <w:r>
        <w:t xml:space="preserve"> </w:t>
      </w:r>
      <w:r>
        <w:t xml:space="preserve">Não resolveu</w:t>
      </w:r>
    </w:p>
    <w:bookmarkEnd w:id="26"/>
    <w:bookmarkStart w:id="27" w:name="tentativa-6-canvas-maior-que-a-sidebar"/>
    <w:p>
      <w:pPr>
        <w:pStyle w:val="Heading3"/>
      </w:pPr>
      <w:r>
        <w:t xml:space="preserve">Tentativa 6 — Canvas maior que a sidebar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Hipótese:</w:t>
      </w:r>
      <w:r>
        <w:t xml:space="preserve"> </w:t>
      </w:r>
      <w:r>
        <w:t xml:space="preserve">Canvas de 240px não cabia na sidebar de 250px disponíveis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Correção:</w:t>
      </w:r>
      <w:r>
        <w:t xml:space="preserve"> </w:t>
      </w:r>
      <w:r>
        <w:t xml:space="preserve">Reduzido para 200×200, padding ajustado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Resultado:</w:t>
      </w:r>
      <w:r>
        <w:t xml:space="preserve"> </w:t>
      </w:r>
      <w:r>
        <w:t xml:space="preserve">Não resolveu</w:t>
      </w:r>
    </w:p>
    <w:bookmarkEnd w:id="27"/>
    <w:bookmarkStart w:id="28" w:name="Xe4b556282425611058f652579eec3d30ac8d267"/>
    <w:p>
      <w:pPr>
        <w:pStyle w:val="Heading3"/>
      </w:pPr>
      <w:r>
        <w:t xml:space="preserve">Tentativa 7 — Raio mínimo invisível (em teste)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Hipótese:</w:t>
      </w:r>
      <w:r>
        <w:t xml:space="preserve"> </w:t>
      </w:r>
      <w:r>
        <w:t xml:space="preserve">Com todos os atributos em LV1/XP=0, o raio calculado era de apenas 8px — hexágono minúsculo no centro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Correção:</w:t>
      </w:r>
      <w:r>
        <w:t xml:space="preserve"> </w:t>
      </w:r>
      <w:r>
        <w:t xml:space="preserve">Raio mínimo aumentado de 12% para 40% do maxR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Resultado:</w:t>
      </w:r>
      <w:r>
        <w:t xml:space="preserve"> </w:t>
      </w:r>
      <w:r>
        <w:t xml:space="preserve">Em verificação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ausa-raiz-identificada"/>
    <w:p>
      <w:pPr>
        <w:pStyle w:val="Heading2"/>
      </w:pPr>
      <w:r>
        <w:t xml:space="preserve">4. Causa raiz identificada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computed style</w:t>
      </w:r>
      <w:r>
        <w:t xml:space="preserve"> </w:t>
      </w:r>
      <w:r>
        <w:t xml:space="preserve">do canvas mostra</w:t>
      </w:r>
      <w:r>
        <w:t xml:space="preserve"> </w:t>
      </w:r>
      <w:r>
        <w:rPr>
          <w:rStyle w:val="VerbatimChar"/>
        </w:rPr>
        <w:t xml:space="preserve">display: inline</w:t>
      </w:r>
      <w:r>
        <w:t xml:space="preserve">.</w:t>
      </w:r>
    </w:p>
    <w:p>
      <w:pPr>
        <w:pStyle w:val="BodyText"/>
      </w:pPr>
      <w:r>
        <w:t xml:space="preserve">O CSS define</w:t>
      </w:r>
      <w:r>
        <w:t xml:space="preserve"> </w:t>
      </w:r>
      <w:r>
        <w:rPr>
          <w:rStyle w:val="VerbatimChar"/>
        </w:rPr>
        <w:t xml:space="preserve">#skills-radar-chart { display: block; }</w:t>
      </w:r>
      <w:r>
        <w:t xml:space="preserve">, mas outra regra está sobrescrevendo — provavelmente um reset global ou herança do browser.</w:t>
      </w:r>
    </w:p>
    <w:p>
      <w:pPr>
        <w:pStyle w:val="BodyText"/>
      </w:pPr>
      <w:r>
        <w:rPr>
          <w:bCs/>
          <w:b/>
        </w:rPr>
        <w:t xml:space="preserve">Canvas 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display: inline</w:t>
      </w:r>
      <w:r>
        <w:rPr>
          <w:bCs/>
          <w:b/>
        </w:rPr>
        <w:t xml:space="preserve"> </w:t>
      </w:r>
      <w:r>
        <w:rPr>
          <w:bCs/>
          <w:b/>
        </w:rPr>
        <w:t xml:space="preserve">pode causar comportamento de renderização incorreto</w:t>
      </w:r>
      <w:r>
        <w:t xml:space="preserve"> </w:t>
      </w:r>
      <w:r>
        <w:t xml:space="preserve">(cria espaço de linha abaixo, pode interferir no contexto 2D em alguns browsers).</w:t>
      </w:r>
    </w:p>
    <w:p>
      <w:r>
        <w:pict>
          <v:rect style="width:0;height:1.5pt" o:hralign="center" o:hrstd="t" o:hr="t"/>
        </w:pict>
      </w:r>
    </w:p>
    <w:bookmarkEnd w:id="30"/>
    <w:bookmarkStart w:id="33" w:name="correção-proposta"/>
    <w:p>
      <w:pPr>
        <w:pStyle w:val="Heading2"/>
      </w:pPr>
      <w:r>
        <w:t xml:space="preserve">5. Correção proposta</w:t>
      </w:r>
    </w:p>
    <w:bookmarkStart w:id="31" w:name="Xd5d661e0e54027fb7ff222388affb9676aefefb"/>
    <w:p>
      <w:pPr>
        <w:pStyle w:val="Heading3"/>
      </w:pPr>
      <w:r>
        <w:t xml:space="preserve">Opção A — Forçar no JavaScript (mais confiável)</w:t>
      </w:r>
    </w:p>
    <w:p>
      <w:pPr>
        <w:pStyle w:val="FirstParagraph"/>
      </w:pPr>
      <w:r>
        <w:t xml:space="preserve">Adicionar logo após definir as dimensões do canvas dentro de</w:t>
      </w:r>
      <w:r>
        <w:t xml:space="preserve"> </w:t>
      </w:r>
      <w:r>
        <w:rPr>
          <w:rStyle w:val="VerbatimChar"/>
        </w:rPr>
        <w:t xml:space="preserve">drawRadarChart()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adicionar esta linha</w:t>
      </w:r>
      <w:r>
        <w:br/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margin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auto'</w:t>
      </w:r>
      <w:r>
        <w:rPr>
          <w:rStyle w:val="OperatorTok"/>
        </w:rPr>
        <w:t xml:space="preserve">;</w:t>
      </w:r>
    </w:p>
    <w:bookmarkEnd w:id="31"/>
    <w:bookmarkStart w:id="32" w:name="opção-b-css-com-important"/>
    <w:p>
      <w:pPr>
        <w:pStyle w:val="Heading3"/>
      </w:pPr>
      <w:r>
        <w:t xml:space="preserve">Opção B — CSS com !important</w:t>
      </w:r>
    </w:p>
    <w:p>
      <w:pPr>
        <w:pStyle w:val="SourceCode"/>
      </w:pPr>
      <w:r>
        <w:rPr>
          <w:rStyle w:val="PreprocessorTok"/>
        </w:rPr>
        <w:t xml:space="preserve">#skills-radar-chart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c792064636d97dd2f18deab16941535582f38ee"/>
    <w:p>
      <w:pPr>
        <w:pStyle w:val="Heading2"/>
      </w:pPr>
      <w:r>
        <w:t xml:space="preserve">6. Função drawRadarChart() — versão atual completa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drawRadarChart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'skills-radar-chart'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canvas)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'[Radar] canvas não encontrado!'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força display correto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ctx)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'[Radar] contexto 2d nulo!'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clearRect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skillTypes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'physical'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'mental'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'productivity'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'social'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'wisdom'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'routine'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physical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'FÍSICO'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mental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'ESTOICO'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productivity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'FOCO'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social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'CONEXÃO'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wisdom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'SABEDORIA'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routine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'ROTINA'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Grades concêntricas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beginPath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</w:t>
      </w:r>
      <w:r>
        <w:rPr>
          <w:rStyle w:val="NormalTok"/>
        </w:rPr>
        <w:t xml:space="preserve">(cx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lineTo</w:t>
      </w:r>
      <w:r>
        <w:rPr>
          <w:rStyle w:val="NormalTok"/>
        </w:rPr>
        <w:t xml:space="preserve">(cx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closePath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strokeStyle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'rgba(255,255,255,0.15)'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'rgba(255,255,255,0.05)'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stroke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Eixos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beginPath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</w:t>
      </w:r>
      <w:r>
        <w:rPr>
          <w:rStyle w:val="NormalTok"/>
        </w:rPr>
        <w:t xml:space="preserve">(cx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lineTo</w:t>
      </w:r>
      <w:r>
        <w:rPr>
          <w:rStyle w:val="NormalTok"/>
        </w:rPr>
        <w:t xml:space="preserve">(cx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strokeStyle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'rgba(255,255,255,0.07)'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stroke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Helper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(type)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(gameState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NormalTok"/>
        </w:rPr>
        <w:t xml:space="preserve">[type])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xpToNext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xpToNext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(val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frac)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Polígono preenchido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beginPath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</w:t>
      </w:r>
      <w:r>
        <w:rPr>
          <w:rStyle w:val="NormalTok"/>
        </w:rPr>
        <w:t xml:space="preserve">(skillTypes[i])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</w:t>
      </w:r>
      <w:r>
        <w:rPr>
          <w:rStyle w:val="NormalTok"/>
        </w:rPr>
        <w:t xml:space="preserve">(cx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lineTo</w:t>
      </w:r>
      <w:r>
        <w:rPr>
          <w:rStyle w:val="NormalTok"/>
        </w:rPr>
        <w:t xml:space="preserve">(cx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closePath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createRadialGradient</w:t>
      </w:r>
      <w:r>
        <w:rPr>
          <w:rStyle w:val="NormalTok"/>
        </w:rPr>
        <w:t xml:space="preserve">(cx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grad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addColorStop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'rgba(0,240,255,0.40)'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grad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addColorStop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'rgba(0,240,255,0.06)'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strokeStyle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'#00f0ff'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lineWidth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stroke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Bolinhas nos vértices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</w:t>
      </w:r>
      <w:r>
        <w:rPr>
          <w:rStyle w:val="NormalTok"/>
        </w:rPr>
        <w:t xml:space="preserve">(skillTypes[i])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beginPath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</w:t>
      </w:r>
      <w:r>
        <w:rPr>
          <w:rStyle w:val="NormalTok"/>
        </w:rPr>
        <w:t xml:space="preserve">(cx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'#00f0ff'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Labels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</w:t>
      </w:r>
      <w:r>
        <w:rPr>
          <w:rStyle w:val="NormalTok"/>
        </w:rPr>
        <w:t xml:space="preserve">(skillTypes[i])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lx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textBaseline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textAlign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(cosA)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font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 6px "JetBrains Mono", monospace'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'rgba(255,255,255,0.45)'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fillText</w:t>
      </w:r>
      <w:r>
        <w:rPr>
          <w:rStyle w:val="NormalTok"/>
        </w:rPr>
        <w:t xml:space="preserve">(skillLabels[skillTypes[i]]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font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 9px "JetBrains Mono", monospace'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'#00f0ff'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fillText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`LV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'[Radar] Erro ao desenhar:'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perguntas-para-o-revisor"/>
    <w:p>
      <w:pPr>
        <w:pStyle w:val="Heading2"/>
      </w:pPr>
      <w:r>
        <w:t xml:space="preserve">7. Perguntas para o revisor</w:t>
      </w:r>
    </w:p>
    <w:p>
      <w:pPr>
        <w:numPr>
          <w:ilvl w:val="0"/>
          <w:numId w:val="1008"/>
        </w:numPr>
        <w:pStyle w:val="Compact"/>
      </w:pPr>
      <w:r>
        <w:t xml:space="preserve">A correção do</w:t>
      </w:r>
      <w:r>
        <w:t xml:space="preserve"> </w:t>
      </w:r>
      <w:r>
        <w:rPr>
          <w:rStyle w:val="VerbatimChar"/>
        </w:rPr>
        <w:t xml:space="preserve">display: block</w:t>
      </w:r>
      <w:r>
        <w:t xml:space="preserve"> </w:t>
      </w:r>
      <w:r>
        <w:t xml:space="preserve">forçado no JS resolve o problema?</w:t>
      </w:r>
    </w:p>
    <w:p>
      <w:pPr>
        <w:numPr>
          <w:ilvl w:val="0"/>
          <w:numId w:val="1008"/>
        </w:numPr>
        <w:pStyle w:val="Compact"/>
      </w:pPr>
      <w:r>
        <w:t xml:space="preserve">Existe alguma outra propriedade CSS que pode estar interferindo que não apareceu no diagnóstico acima?</w:t>
      </w:r>
    </w:p>
    <w:p>
      <w:pPr>
        <w:numPr>
          <w:ilvl w:val="0"/>
          <w:numId w:val="1008"/>
        </w:numPr>
        <w:pStyle w:val="Compact"/>
      </w:pPr>
      <w:r>
        <w:t xml:space="preserve">Há algum problema estrutural no approach de Canvas dentro de</w:t>
      </w:r>
      <w:r>
        <w:t xml:space="preserve"> </w:t>
      </w:r>
      <w:r>
        <w:rPr>
          <w:rStyle w:val="VerbatimChar"/>
        </w:rPr>
        <w:t xml:space="preserve">aside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overflow-y: auto</w:t>
      </w:r>
      <w:r>
        <w:t xml:space="preserve">?</w:t>
      </w:r>
    </w:p>
    <w:p>
      <w:pPr>
        <w:numPr>
          <w:ilvl w:val="0"/>
          <w:numId w:val="1008"/>
        </w:numPr>
        <w:pStyle w:val="Compact"/>
      </w:pPr>
      <w:r>
        <w:t xml:space="preserve">A lógica de cálculo do raio (</w:t>
      </w:r>
      <w:r>
        <w:rPr>
          <w:rStyle w:val="VerbatimChar"/>
        </w:rPr>
        <w:t xml:space="preserve">0.35 + 0.65 * frac</w:t>
      </w:r>
      <w:r>
        <w:t xml:space="preserve">) está correta para escalar os atributos de LV1 a LV6?</w:t>
      </w:r>
    </w:p>
    <w:p>
      <w:pPr>
        <w:numPr>
          <w:ilvl w:val="0"/>
          <w:numId w:val="1008"/>
        </w:numPr>
        <w:pStyle w:val="Compact"/>
      </w:pPr>
      <w:r>
        <w:t xml:space="preserve">Alguma sugestão de refactor ou abordagem alternativa (SVG, por exemplo)?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gerado automaticamente para revisão técnica — LifeRPG OS v2.0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2026-05-31T00:14:18Z</dcterms:created>
  <dcterms:modified xsi:type="dcterms:W3CDTF">2026-05-31T00:14:18Z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