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071DE" w14:textId="77777777" w:rsidR="000A2436" w:rsidRDefault="006A7E89" w:rsidP="00D03BC8">
      <w:pPr>
        <w:pStyle w:val="Ttulo"/>
        <w:jc w:val="both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11DD2319" w14:textId="77777777" w:rsidR="006E5425" w:rsidRPr="002C5A42" w:rsidRDefault="00DC42DA" w:rsidP="00D03BC8">
      <w:pPr>
        <w:pStyle w:val="Ttulo"/>
        <w:jc w:val="both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19-02-28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6B983A90" w14:textId="77777777" w:rsidR="006E5425" w:rsidRPr="002C5A42" w:rsidRDefault="00A930C5" w:rsidP="00D03BC8">
          <w:pPr>
            <w:pStyle w:val="Subttulo"/>
            <w:jc w:val="both"/>
          </w:pPr>
          <w:r>
            <w:t>28/02/2019</w:t>
          </w:r>
        </w:p>
      </w:sdtContent>
    </w:sdt>
    <w:p w14:paraId="4A0BA744" w14:textId="38C9632F" w:rsidR="006E5425" w:rsidRPr="002C5A42" w:rsidRDefault="00380CA4" w:rsidP="00D03BC8">
      <w:pPr>
        <w:pStyle w:val="Ttulo1"/>
        <w:jc w:val="both"/>
      </w:pPr>
      <w:r>
        <w:t>PORTAL ECONOMUNDI</w:t>
      </w:r>
    </w:p>
    <w:p w14:paraId="3C1CA668" w14:textId="48FD6CD5" w:rsidR="006E5425" w:rsidRDefault="006A7E89" w:rsidP="00D03BC8">
      <w:pPr>
        <w:pStyle w:val="Ttulo2"/>
        <w:jc w:val="both"/>
      </w:pPr>
      <w:r>
        <w:t>Contextualização</w:t>
      </w:r>
      <w:r w:rsidR="008D087E">
        <w:t xml:space="preserve"> e Problematização</w:t>
      </w:r>
      <w:bookmarkStart w:id="0" w:name="_GoBack"/>
      <w:bookmarkEnd w:id="0"/>
    </w:p>
    <w:p w14:paraId="3D44FFB8" w14:textId="693B17AC" w:rsidR="004D3072" w:rsidRDefault="004D3072" w:rsidP="00D03BC8">
      <w:pPr>
        <w:jc w:val="both"/>
      </w:pPr>
      <w:r>
        <w:t>Segundo o Índice de Confiança do Consumidor (ICC), apenas 12% dos brasileiros avaliam a própria vida financeira de forma positiva. A maioria, 44%, acredita que ela se encontra em situação ruim ou regular.</w:t>
      </w:r>
      <w:r w:rsidR="00545F16">
        <w:t xml:space="preserve"> As perspectivas de melhoras também estão baixas, apenas 19% dos consumidores brasileiros estão otimistas, enquanto 41% de entrevistados declaram pessimistas. Boa parte dos que declararam otimistas, 45%, não sabem explicar as razões desse sentimento.</w:t>
      </w:r>
    </w:p>
    <w:p w14:paraId="3B958FAE" w14:textId="760B51EB" w:rsidR="00545F16" w:rsidRDefault="003D3618" w:rsidP="00D03BC8">
      <w:pPr>
        <w:jc w:val="both"/>
      </w:pPr>
      <w:r>
        <w:t xml:space="preserve">A </w:t>
      </w:r>
      <w:r w:rsidR="00545F16">
        <w:t>Agência Brasil aponta que um terço dos brasileiros não avalia se precisa do produto que compra. Seis em cada dez brasileiros admitem que nunca, ou somente às vezes, dedicam tempo a atividade de controle da vida financeira e 17% dos consumidores, sempre ou frequentemente, precisam usar o cartão de crédito, cheque especial ou até mesmo dinheiro emprestado para conseguir pagar as contas do mês.</w:t>
      </w:r>
    </w:p>
    <w:p w14:paraId="2EB7875C" w14:textId="1D956B40" w:rsidR="00545F16" w:rsidRDefault="00545F16" w:rsidP="00D03BC8">
      <w:pPr>
        <w:jc w:val="both"/>
      </w:pPr>
      <w:r>
        <w:t>Entender, equilibrar e planejar a vida financeira pode trazer mais satisfação e tranquilidade, é o que aponta a mesma pesquisa, 56% dos consumidores ouvidos disseram que se sentem melhor quando conseguem planejar as despesas nos próximos 6 meses. O problema é que nem sempre isso acontece.</w:t>
      </w:r>
    </w:p>
    <w:p w14:paraId="1EDC504E" w14:textId="05017996" w:rsidR="002F76E8" w:rsidRPr="004D3072" w:rsidRDefault="002F76E8" w:rsidP="00D03BC8">
      <w:pPr>
        <w:jc w:val="both"/>
      </w:pPr>
      <w:r>
        <w:t>O que é juros? Inflação? Quanto rende a poupança? O que é tesouro direto? Como investir em bolsas? Essas são perguntas que talvez pouquíssimos brasileiros têm a resposta.</w:t>
      </w:r>
    </w:p>
    <w:p w14:paraId="7BEB165A" w14:textId="77777777" w:rsidR="006A7E89" w:rsidRDefault="006A7E89" w:rsidP="00D03BC8">
      <w:pPr>
        <w:pStyle w:val="Ttulo2"/>
        <w:jc w:val="both"/>
      </w:pPr>
      <w:r>
        <w:t>Objetivo</w:t>
      </w:r>
      <w:r w:rsidR="002F5967">
        <w:t>(s)</w:t>
      </w:r>
      <w:r>
        <w:t xml:space="preserve"> </w:t>
      </w:r>
    </w:p>
    <w:p w14:paraId="04C581A5" w14:textId="6AC65CB5" w:rsidR="002D0030" w:rsidRDefault="002D0030" w:rsidP="00D03BC8">
      <w:pPr>
        <w:jc w:val="both"/>
      </w:pPr>
      <w:r>
        <w:t>Auxiliar na educação financeira dos usuários interessados a aprender sobre economia, informando, atualizando e instruindo boas práticas financeiras</w:t>
      </w:r>
      <w:r w:rsidR="00B2361F">
        <w:t>;</w:t>
      </w:r>
    </w:p>
    <w:p w14:paraId="39565BDF" w14:textId="47895823" w:rsidR="00D463B4" w:rsidRDefault="00B2361F" w:rsidP="00D03BC8">
      <w:pPr>
        <w:jc w:val="both"/>
      </w:pPr>
      <w:r>
        <w:t>Entregar a possibilidade de o usuário realizar simulações de investimentos;</w:t>
      </w:r>
    </w:p>
    <w:p w14:paraId="1C8BBE0F" w14:textId="433BF1F3" w:rsidR="00B2361F" w:rsidRDefault="00CE794A" w:rsidP="00D03BC8">
      <w:pPr>
        <w:jc w:val="both"/>
      </w:pPr>
      <w:r>
        <w:t>Informar as notícias mais importantes;</w:t>
      </w:r>
    </w:p>
    <w:p w14:paraId="6DBDE139" w14:textId="39437708" w:rsidR="00CE794A" w:rsidRDefault="00F47DDF" w:rsidP="00D03BC8">
      <w:pPr>
        <w:jc w:val="both"/>
      </w:pPr>
      <w:r>
        <w:t xml:space="preserve">Oferecer a possibilidade do usuário </w:t>
      </w:r>
      <w:r w:rsidR="000D453F">
        <w:t>se informar do câmbio e o índice da bolsa</w:t>
      </w:r>
      <w:r w:rsidR="00137AB8">
        <w:t>;</w:t>
      </w:r>
    </w:p>
    <w:p w14:paraId="37B962E4" w14:textId="108C36D5" w:rsidR="008C4488" w:rsidRDefault="008C4488" w:rsidP="00D03BC8">
      <w:pPr>
        <w:jc w:val="both"/>
      </w:pPr>
      <w:r>
        <w:t>Dar ao usuário a possibilidade de pesquisar por palavra que não conhece, um dicionário</w:t>
      </w:r>
      <w:r w:rsidR="00137AB8">
        <w:t>;</w:t>
      </w:r>
    </w:p>
    <w:p w14:paraId="462F5EAC" w14:textId="6718E03A" w:rsidR="00C33620" w:rsidRDefault="00C33620" w:rsidP="00D03BC8">
      <w:pPr>
        <w:jc w:val="both"/>
      </w:pPr>
      <w:r>
        <w:t>Possibilitar o usuário de ter um perfil econômico</w:t>
      </w:r>
      <w:r w:rsidR="00137AB8">
        <w:t xml:space="preserve"> para norteá-lo nas simulações;</w:t>
      </w:r>
    </w:p>
    <w:p w14:paraId="405EFF4A" w14:textId="20E1251C" w:rsidR="00137AB8" w:rsidRPr="002D0030" w:rsidRDefault="00137AB8" w:rsidP="00D03BC8">
      <w:pPr>
        <w:jc w:val="both"/>
      </w:pPr>
      <w:r>
        <w:t>Informar ao dono do negócio os índices de pesquisa,</w:t>
      </w:r>
      <w:r w:rsidR="00F72D81">
        <w:t xml:space="preserve"> utilização das ferramentas, perfis econômicos dos usuários</w:t>
      </w:r>
      <w:r w:rsidR="000162F1">
        <w:t xml:space="preserve"> e</w:t>
      </w:r>
      <w:r w:rsidR="00F72D81">
        <w:t xml:space="preserve"> simulações frequentes</w:t>
      </w:r>
      <w:r w:rsidR="000162F1">
        <w:t>.</w:t>
      </w:r>
    </w:p>
    <w:p w14:paraId="3F08979E" w14:textId="77777777" w:rsidR="00B87F2B" w:rsidRDefault="00B87F2B" w:rsidP="00D03BC8">
      <w:pPr>
        <w:jc w:val="both"/>
        <w:rPr>
          <w:b/>
          <w:bCs/>
          <w:color w:val="5B9BD5" w:themeColor="accent1"/>
          <w:sz w:val="24"/>
        </w:rPr>
      </w:pPr>
      <w:r>
        <w:br w:type="page"/>
      </w:r>
    </w:p>
    <w:p w14:paraId="280B4FAA" w14:textId="5B860206" w:rsidR="0015297D" w:rsidRDefault="0015297D" w:rsidP="00D03BC8">
      <w:pPr>
        <w:pStyle w:val="Ttulo2"/>
        <w:jc w:val="both"/>
      </w:pPr>
      <w:r w:rsidRPr="0015297D">
        <w:lastRenderedPageBreak/>
        <w:t>Justificativa</w:t>
      </w:r>
    </w:p>
    <w:p w14:paraId="10CF0C15" w14:textId="1C303FB4" w:rsidR="00C627F2" w:rsidRPr="005E157E" w:rsidRDefault="00C627F2" w:rsidP="00D03BC8">
      <w:pPr>
        <w:jc w:val="both"/>
        <w:rPr>
          <w:b/>
        </w:rPr>
      </w:pPr>
      <w:r>
        <w:rPr>
          <w:b/>
        </w:rPr>
        <w:t>Segundo o jornal do comércio:</w:t>
      </w:r>
    </w:p>
    <w:p w14:paraId="3CB9212B" w14:textId="77FADFEC" w:rsidR="00482C2A" w:rsidRDefault="005E157E" w:rsidP="00D03BC8">
      <w:pPr>
        <w:jc w:val="both"/>
      </w:pPr>
      <w:r>
        <w:t xml:space="preserve">- </w:t>
      </w:r>
      <w:r w:rsidR="00482C2A">
        <w:t>A inadimplência atingiu 63,6 milhões de consumidores brasileiros no primeiro semestre de 2018.</w:t>
      </w:r>
    </w:p>
    <w:p w14:paraId="253A53DA" w14:textId="5FFCD02B" w:rsidR="00482C2A" w:rsidRDefault="005E157E" w:rsidP="00D03BC8">
      <w:pPr>
        <w:jc w:val="both"/>
      </w:pPr>
      <w:r>
        <w:t xml:space="preserve">- A </w:t>
      </w:r>
      <w:r w:rsidR="00482C2A">
        <w:t>Associação Brasileira de Educadores Financeiros (</w:t>
      </w:r>
      <w:proofErr w:type="spellStart"/>
      <w:r w:rsidR="00482C2A">
        <w:t>Abefin</w:t>
      </w:r>
      <w:proofErr w:type="spellEnd"/>
      <w:r w:rsidR="00482C2A">
        <w:t>), revela que 84% dos trabalhadores entrevistados enfrentam dificuldades quando o assunto é dinheiro e sofrem prejuízos por não entenderem de finanças.</w:t>
      </w:r>
    </w:p>
    <w:p w14:paraId="49AF94E2" w14:textId="5418A0DD" w:rsidR="00482C2A" w:rsidRDefault="005E157E" w:rsidP="00D03BC8">
      <w:pPr>
        <w:jc w:val="both"/>
      </w:pPr>
      <w:r>
        <w:t xml:space="preserve">- A </w:t>
      </w:r>
      <w:r w:rsidR="00482C2A">
        <w:t xml:space="preserve">Universidade Estadual de Campinas (Unicamp) e o Instituto de pesquisa </w:t>
      </w:r>
      <w:proofErr w:type="spellStart"/>
      <w:r w:rsidR="00482C2A">
        <w:t>Axxus</w:t>
      </w:r>
      <w:proofErr w:type="spellEnd"/>
      <w:r w:rsidR="00482C2A">
        <w:t>, mostra que somente 16% das pessoas empregadas são capacitadas financeiramente, ou seja, conseguem pagar contas com a remuneração mensal e planejam gastos com antecedência.</w:t>
      </w:r>
    </w:p>
    <w:p w14:paraId="6FEF6EE7" w14:textId="23514384" w:rsidR="00482C2A" w:rsidRDefault="00AC6978" w:rsidP="00D03BC8">
      <w:pPr>
        <w:jc w:val="both"/>
      </w:pPr>
      <w:r>
        <w:t xml:space="preserve">- </w:t>
      </w:r>
      <w:r w:rsidR="00482C2A">
        <w:t>Controlar as finanças é um desafio para 45% dos brasileiros, segundo uma pesquisa feita pelo SPC Brasil e pelo Clube dos Diretores Lojistas (CDL). Além disso, 31% dos consumidores são inseguros para lidar com o dinheiro.</w:t>
      </w:r>
    </w:p>
    <w:p w14:paraId="4893CFBF" w14:textId="77777777" w:rsidR="001A5E32" w:rsidRDefault="001A5E32" w:rsidP="00D03BC8">
      <w:pPr>
        <w:jc w:val="both"/>
        <w:rPr>
          <w:b/>
        </w:rPr>
      </w:pPr>
    </w:p>
    <w:p w14:paraId="65BA5518" w14:textId="5F4F2528" w:rsidR="001A5E32" w:rsidRPr="00E702CB" w:rsidRDefault="001A5E32" w:rsidP="00D03BC8">
      <w:pPr>
        <w:jc w:val="both"/>
        <w:rPr>
          <w:b/>
        </w:rPr>
      </w:pPr>
      <w:r>
        <w:rPr>
          <w:b/>
        </w:rPr>
        <w:t>No dia 16/03/2018, o G1 divulgou:</w:t>
      </w:r>
    </w:p>
    <w:p w14:paraId="54736C06" w14:textId="466E50EE" w:rsidR="00482C2A" w:rsidRDefault="00E702CB" w:rsidP="00D03BC8">
      <w:pPr>
        <w:jc w:val="both"/>
      </w:pPr>
      <w:r>
        <w:t xml:space="preserve">- </w:t>
      </w:r>
      <w:r w:rsidR="00482C2A">
        <w:t xml:space="preserve">Mais da metade dos brasileiros (62%) sentiram que suas despesas eram maiores que seus rendimentos ao menos uma vez nos últimos doze meses. Os dados são de pesquisa elaborada pela Serasa </w:t>
      </w:r>
      <w:proofErr w:type="spellStart"/>
      <w:r w:rsidR="00482C2A">
        <w:t>Experian</w:t>
      </w:r>
      <w:proofErr w:type="spellEnd"/>
      <w:r w:rsidR="00482C2A">
        <w:t>, que mostra também que apesar de ter acesso à informação e saber como deve agir, brasileiro apresenta comportamento financeiro inadequado.</w:t>
      </w:r>
    </w:p>
    <w:p w14:paraId="6B04133F" w14:textId="629063F3" w:rsidR="00482C2A" w:rsidRDefault="00B5295F" w:rsidP="00D03BC8">
      <w:pPr>
        <w:jc w:val="both"/>
      </w:pPr>
      <w:r>
        <w:t xml:space="preserve">- </w:t>
      </w:r>
      <w:r w:rsidR="00482C2A">
        <w:t>A pesquisa da Serasa também avaliou os conhecimentos dos brasileiros sobre finanças pessoais por meio do Indicador de Educação Financeira (IDEF). Nesse quesito, a nota do brasileiro em 2017 foi a mesma de 2015: 6,2.</w:t>
      </w:r>
    </w:p>
    <w:p w14:paraId="16633566" w14:textId="7891DAA5" w:rsidR="00482C2A" w:rsidRDefault="00AC1730" w:rsidP="00D03BC8">
      <w:pPr>
        <w:jc w:val="both"/>
      </w:pPr>
      <w:r>
        <w:t xml:space="preserve">- </w:t>
      </w:r>
      <w:r w:rsidR="00482C2A">
        <w:t xml:space="preserve">“Não há no país um conjunto de ações suficientes para impactar de forma significativa a educação financeira”, afirma Luiz Rabi, economista da Serasa </w:t>
      </w:r>
      <w:proofErr w:type="spellStart"/>
      <w:r w:rsidR="00482C2A">
        <w:t>Experian</w:t>
      </w:r>
      <w:proofErr w:type="spellEnd"/>
      <w:r w:rsidR="00482C2A">
        <w:t>.</w:t>
      </w:r>
    </w:p>
    <w:p w14:paraId="770457E7" w14:textId="0D8FD199" w:rsidR="00482C2A" w:rsidRDefault="00B06664" w:rsidP="00D03BC8">
      <w:pPr>
        <w:jc w:val="both"/>
      </w:pPr>
      <w:r>
        <w:t xml:space="preserve">- </w:t>
      </w:r>
      <w:r w:rsidR="00482C2A">
        <w:t>Para mudar o cenário, o economista (Luiz Rabi) vê alguns caminhos possíveis. Um deles é inserir os conceitos de educação financeira desde a educação fundamental.</w:t>
      </w:r>
    </w:p>
    <w:p w14:paraId="7CAD2E8D" w14:textId="6247C632" w:rsidR="00482C2A" w:rsidRDefault="00927111" w:rsidP="00D03BC8">
      <w:pPr>
        <w:jc w:val="both"/>
      </w:pPr>
      <w:r>
        <w:t xml:space="preserve">- </w:t>
      </w:r>
      <w:r w:rsidR="00482C2A">
        <w:t>Rabi acredita que a questão é similar ao uso do cinto de segurança nas décadas passadas. Após uma grande campanha comportamental, que incluiu até penalidades (as multas), as pessoas passaram a usar o cinto.</w:t>
      </w:r>
    </w:p>
    <w:p w14:paraId="1ADFDE52" w14:textId="77777777" w:rsidR="00482C2A" w:rsidRDefault="00482C2A" w:rsidP="00D03BC8">
      <w:pPr>
        <w:jc w:val="both"/>
      </w:pPr>
    </w:p>
    <w:p w14:paraId="1960B673" w14:textId="10912B0B" w:rsidR="00482C2A" w:rsidRPr="00614D24" w:rsidRDefault="00E46EDF" w:rsidP="00D03BC8">
      <w:pPr>
        <w:jc w:val="both"/>
        <w:rPr>
          <w:b/>
        </w:rPr>
      </w:pPr>
      <w:proofErr w:type="spellStart"/>
      <w:r>
        <w:rPr>
          <w:b/>
        </w:rPr>
        <w:t>Trovó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Academy</w:t>
      </w:r>
      <w:proofErr w:type="spellEnd"/>
      <w:r>
        <w:rPr>
          <w:b/>
        </w:rPr>
        <w:t xml:space="preserve"> </w:t>
      </w:r>
      <w:r w:rsidR="001019ED">
        <w:rPr>
          <w:b/>
        </w:rPr>
        <w:t>publicou:</w:t>
      </w:r>
    </w:p>
    <w:p w14:paraId="2E441845" w14:textId="150ED7C6" w:rsidR="00482C2A" w:rsidRDefault="00614D24" w:rsidP="00D03BC8">
      <w:pPr>
        <w:jc w:val="both"/>
      </w:pPr>
      <w:r>
        <w:t xml:space="preserve">- </w:t>
      </w:r>
      <w:r w:rsidR="00482C2A">
        <w:t>Segundo o Serviço de Proteção ao Crédito (SPC Brasil) e a Confederação Nacional de Dirigentes Lojistas (CNDL), 59% dos entrevistados consideraram importante economizar para investir, no entanto, apenas 17% fazem isso.</w:t>
      </w:r>
    </w:p>
    <w:p w14:paraId="3CBFB09D" w14:textId="66F593CE" w:rsidR="00681080" w:rsidRDefault="00614D24" w:rsidP="00D03BC8">
      <w:pPr>
        <w:jc w:val="both"/>
      </w:pPr>
      <w:r>
        <w:t xml:space="preserve">- </w:t>
      </w:r>
      <w:r w:rsidR="00482C2A">
        <w:t>José Vignoli afirma “É necessário adquirir conhecimento e informação sobre juros, inflação, preço e parcelamento, dentre outros, além da disposição para economizar tanto nas compras mais significativas quanto nas despesas básicas do dia a dia”.</w:t>
      </w:r>
    </w:p>
    <w:p w14:paraId="4BD75498" w14:textId="71D180B6" w:rsidR="00681080" w:rsidRPr="0030636D" w:rsidRDefault="00681080" w:rsidP="00D03BC8">
      <w:pPr>
        <w:jc w:val="both"/>
      </w:pPr>
      <w:r>
        <w:t xml:space="preserve">Tendo como base </w:t>
      </w:r>
      <w:r w:rsidR="00144A90">
        <w:t xml:space="preserve">os diversos fragmentos de </w:t>
      </w:r>
      <w:r w:rsidR="007E7123">
        <w:t xml:space="preserve">notícias sobre a </w:t>
      </w:r>
      <w:r w:rsidR="00C23ABC">
        <w:t xml:space="preserve">saúde financeira do brasileiro, </w:t>
      </w:r>
      <w:r w:rsidR="00453569">
        <w:t xml:space="preserve">pode se dar como justificativa de criação </w:t>
      </w:r>
      <w:r w:rsidR="00F649A6">
        <w:t xml:space="preserve">de um portal para instruir os </w:t>
      </w:r>
      <w:r w:rsidR="00017E25">
        <w:t>prejudicados pela má administração d</w:t>
      </w:r>
      <w:r w:rsidR="004C3BA2">
        <w:t xml:space="preserve">e seu dinheiro. </w:t>
      </w:r>
      <w:r w:rsidR="007C097D">
        <w:t xml:space="preserve">Também serve como </w:t>
      </w:r>
      <w:r w:rsidR="00BA1C46">
        <w:t>alicerce para</w:t>
      </w:r>
      <w:r w:rsidR="001C2172">
        <w:t xml:space="preserve"> saber </w:t>
      </w:r>
      <w:r w:rsidR="001A7048">
        <w:t xml:space="preserve">quais pontos dar ênfase no desenvolvimento </w:t>
      </w:r>
      <w:r w:rsidR="00FB066B">
        <w:t>para tentar</w:t>
      </w:r>
      <w:r w:rsidR="001A7048">
        <w:t xml:space="preserve"> </w:t>
      </w:r>
      <w:r w:rsidR="008947EC">
        <w:t>corrigir esses erro</w:t>
      </w:r>
      <w:r w:rsidR="00B474B2">
        <w:t>s,</w:t>
      </w:r>
      <w:r w:rsidR="00126FE4">
        <w:t xml:space="preserve"> </w:t>
      </w:r>
      <w:r w:rsidR="00B474B2">
        <w:t>a</w:t>
      </w:r>
      <w:r w:rsidR="00126FE4">
        <w:t>juda</w:t>
      </w:r>
      <w:r w:rsidR="00B474B2">
        <w:t>ndo</w:t>
      </w:r>
      <w:r w:rsidR="00126FE4">
        <w:t xml:space="preserve"> a criar </w:t>
      </w:r>
      <w:r w:rsidR="00B56435">
        <w:t xml:space="preserve">o hábito </w:t>
      </w:r>
      <w:r w:rsidR="002B17DC">
        <w:t>de investir e guardar dinheiro para o futuro.</w:t>
      </w:r>
    </w:p>
    <w:p w14:paraId="5EF26E9C" w14:textId="77777777" w:rsidR="00B87F2B" w:rsidRDefault="00B87F2B" w:rsidP="00D03BC8">
      <w:pPr>
        <w:jc w:val="both"/>
        <w:rPr>
          <w:b/>
          <w:bCs/>
          <w:i/>
          <w:color w:val="5B9BD5" w:themeColor="accent1"/>
          <w:sz w:val="24"/>
        </w:rPr>
      </w:pPr>
      <w:r>
        <w:rPr>
          <w:i/>
        </w:rPr>
        <w:br w:type="page"/>
      </w:r>
    </w:p>
    <w:p w14:paraId="54FBF37D" w14:textId="47AD5068" w:rsidR="006A7E89" w:rsidRDefault="006A7E89" w:rsidP="00D03BC8">
      <w:pPr>
        <w:pStyle w:val="Ttulo2"/>
        <w:jc w:val="both"/>
        <w:rPr>
          <w:i/>
        </w:rPr>
      </w:pPr>
      <w:r w:rsidRPr="00A04870">
        <w:rPr>
          <w:i/>
        </w:rPr>
        <w:lastRenderedPageBreak/>
        <w:t>Stak</w:t>
      </w:r>
      <w:r w:rsidR="00515972" w:rsidRPr="00A04870">
        <w:rPr>
          <w:i/>
        </w:rPr>
        <w:t>e</w:t>
      </w:r>
      <w:r w:rsidRPr="00A04870">
        <w:rPr>
          <w:i/>
        </w:rPr>
        <w:t>holder</w:t>
      </w:r>
      <w:r w:rsidR="00A04870" w:rsidRPr="00A04870">
        <w:rPr>
          <w:i/>
        </w:rPr>
        <w:t>s</w:t>
      </w:r>
    </w:p>
    <w:p w14:paraId="60B8EE3B" w14:textId="6E27D5F4" w:rsidR="00D94126" w:rsidRDefault="00A73BF4" w:rsidP="00D03BC8">
      <w:pPr>
        <w:jc w:val="both"/>
      </w:pPr>
      <w:r>
        <w:t>Usuários</w:t>
      </w:r>
      <w:r w:rsidR="005B7160">
        <w:t xml:space="preserve"> que tenham interesses em aprender e assimilar os assuntos tratados dentro da economia</w:t>
      </w:r>
      <w:r w:rsidR="00D94126">
        <w:t>;</w:t>
      </w:r>
    </w:p>
    <w:p w14:paraId="319835E3" w14:textId="0D43CD37" w:rsidR="00D94126" w:rsidRDefault="00D94126" w:rsidP="00D03BC8">
      <w:pPr>
        <w:jc w:val="both"/>
      </w:pPr>
      <w:r>
        <w:t xml:space="preserve">Usuários que desejam </w:t>
      </w:r>
      <w:r w:rsidR="005B7160">
        <w:t xml:space="preserve">aprimorar seus conhecimentos financeiros e ter a oportunidade de criar sua estabilidade financeira (visto que o site proporciona isso através de informações, notícias e simulações). </w:t>
      </w:r>
    </w:p>
    <w:p w14:paraId="375800E2" w14:textId="0947E6C2" w:rsidR="005B7160" w:rsidRDefault="00D94126" w:rsidP="00D03BC8">
      <w:pPr>
        <w:jc w:val="both"/>
      </w:pPr>
      <w:r>
        <w:t>Ou apenas aqueles</w:t>
      </w:r>
      <w:r w:rsidR="005B7160">
        <w:t xml:space="preserve"> que buscam as notícias</w:t>
      </w:r>
      <w:r>
        <w:t xml:space="preserve"> econômicas</w:t>
      </w:r>
      <w:r w:rsidR="005B7160">
        <w:t xml:space="preserve"> do dia</w:t>
      </w:r>
      <w:r>
        <w:t>.</w:t>
      </w:r>
    </w:p>
    <w:p w14:paraId="266C505C" w14:textId="0779504C" w:rsidR="00A73BF4" w:rsidRPr="005B7160" w:rsidRDefault="00A73BF4" w:rsidP="00D03BC8">
      <w:pPr>
        <w:jc w:val="both"/>
      </w:pPr>
      <w:r>
        <w:t xml:space="preserve">Dono do negócio que deseja </w:t>
      </w:r>
      <w:r w:rsidR="001F3947">
        <w:t xml:space="preserve">saber o nível de conhecimento sobre economia dos </w:t>
      </w:r>
      <w:r w:rsidR="00124ED3">
        <w:t>frequentadores do seu portal.</w:t>
      </w:r>
    </w:p>
    <w:p w14:paraId="4626B984" w14:textId="77777777" w:rsidR="006E5425" w:rsidRDefault="00E96407" w:rsidP="00D03BC8">
      <w:pPr>
        <w:pStyle w:val="Ttulo2"/>
        <w:jc w:val="both"/>
      </w:pPr>
      <w:r w:rsidRPr="002C5A42">
        <w:t xml:space="preserve">Escopo do </w:t>
      </w:r>
      <w:r w:rsidR="006A7E89">
        <w:t>Produto</w:t>
      </w:r>
    </w:p>
    <w:p w14:paraId="2D8180D0" w14:textId="77777777" w:rsidR="000E12FD" w:rsidRDefault="002A0895" w:rsidP="00D03BC8">
      <w:pPr>
        <w:jc w:val="both"/>
      </w:pPr>
      <w:proofErr w:type="spellStart"/>
      <w:r>
        <w:t>Economundi</w:t>
      </w:r>
      <w:proofErr w:type="spellEnd"/>
      <w:r>
        <w:t xml:space="preserve"> é um portal de notícias integrado com o objetivo de exibir o que há de mais importante no contexto econômico do Brasil e do mundo. Leitores leigos no assunto </w:t>
      </w:r>
      <w:r w:rsidR="00E071AF">
        <w:t>conseguem aprender lendo as matérias que estão disponíveis</w:t>
      </w:r>
      <w:r w:rsidR="009B6361">
        <w:t xml:space="preserve">, com o auxílio de um dicionário que explica </w:t>
      </w:r>
      <w:r w:rsidR="00AF21F8">
        <w:t>todos os termos</w:t>
      </w:r>
      <w:r w:rsidR="009B6361">
        <w:t xml:space="preserve"> técnicos, pode também criar um perfil de investidor </w:t>
      </w:r>
      <w:r w:rsidR="00AF21F8">
        <w:t xml:space="preserve">e descobrir qual investimento se adequa a sua personalidade. Para os usuários que já têm uma certa familiaridade, </w:t>
      </w:r>
      <w:proofErr w:type="spellStart"/>
      <w:r w:rsidR="00AF21F8">
        <w:t>Economundi</w:t>
      </w:r>
      <w:proofErr w:type="spellEnd"/>
      <w:r w:rsidR="00AF21F8">
        <w:t xml:space="preserve"> também possibilita</w:t>
      </w:r>
      <w:r w:rsidR="000E12FD">
        <w:t xml:space="preserve"> que esse possa simular investimentos.</w:t>
      </w:r>
    </w:p>
    <w:p w14:paraId="1E3DFBEB" w14:textId="7D9EC88B" w:rsidR="001D78C6" w:rsidRPr="000F00BF" w:rsidRDefault="000E12FD" w:rsidP="00D03BC8">
      <w:pPr>
        <w:jc w:val="both"/>
      </w:pPr>
      <w:r>
        <w:t>O portal exibe índice das bolsas, câmbio</w:t>
      </w:r>
      <w:r w:rsidR="009B5B95">
        <w:t xml:space="preserve"> e as</w:t>
      </w:r>
      <w:r>
        <w:t xml:space="preserve"> </w:t>
      </w:r>
      <w:r w:rsidR="00A71250">
        <w:t>manchete das notícias nacionais e internacionais</w:t>
      </w:r>
      <w:r w:rsidR="009B5B95">
        <w:t>.</w:t>
      </w:r>
      <w:r w:rsidR="00822FF6">
        <w:t xml:space="preserve"> Como já mencionado, possibilita simulação de investimento. </w:t>
      </w:r>
      <w:r w:rsidR="00D840D5">
        <w:t>E por fim e</w:t>
      </w:r>
      <w:r w:rsidR="00822FF6">
        <w:t xml:space="preserve">ntrega ao usuário </w:t>
      </w:r>
      <w:r w:rsidR="00D840D5">
        <w:t>um dicionário integrado no próprio site.</w:t>
      </w:r>
    </w:p>
    <w:p w14:paraId="4AF622C3" w14:textId="5DD93598" w:rsidR="006E5425" w:rsidRDefault="006A7E89" w:rsidP="00D03BC8">
      <w:pPr>
        <w:pStyle w:val="Ttulo2"/>
        <w:jc w:val="both"/>
      </w:pPr>
      <w:r>
        <w:t>Entregas</w:t>
      </w:r>
    </w:p>
    <w:p w14:paraId="533E7FA2" w14:textId="77777777" w:rsidR="00B87F53" w:rsidRPr="00B87F53" w:rsidRDefault="00B87F53" w:rsidP="00D03BC8">
      <w:pPr>
        <w:spacing w:after="0"/>
        <w:jc w:val="both"/>
        <w:rPr>
          <w:rFonts w:ascii="Helvetica" w:hAnsi="Helvetica" w:cs="Helvetica"/>
          <w:color w:val="333366"/>
        </w:rPr>
      </w:pPr>
      <w:r w:rsidRPr="00B87F53">
        <w:t>Entrega 1</w:t>
      </w:r>
    </w:p>
    <w:p w14:paraId="1FB34C03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Declaração de Escopo do Projeto</w:t>
      </w:r>
    </w:p>
    <w:p w14:paraId="3C77C09E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Especificação de Requisitos</w:t>
      </w:r>
    </w:p>
    <w:p w14:paraId="592549B5" w14:textId="4B13F000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>
        <w:t xml:space="preserve">       </w:t>
      </w:r>
      <w:r w:rsidRPr="00B87F53">
        <w:t>- </w:t>
      </w:r>
      <w:proofErr w:type="spellStart"/>
      <w:r w:rsidRPr="00B87F53">
        <w:rPr>
          <w:i/>
          <w:iCs/>
        </w:rPr>
        <w:t>User</w:t>
      </w:r>
      <w:proofErr w:type="spellEnd"/>
      <w:r w:rsidRPr="00B87F53">
        <w:rPr>
          <w:i/>
          <w:iCs/>
        </w:rPr>
        <w:t xml:space="preserve"> Stories</w:t>
      </w:r>
    </w:p>
    <w:p w14:paraId="06899C91" w14:textId="2525ADA0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>
        <w:t xml:space="preserve">       </w:t>
      </w:r>
      <w:r w:rsidRPr="00B87F53">
        <w:t>- Requisitos Funcionais e Não-Funcionais</w:t>
      </w:r>
    </w:p>
    <w:p w14:paraId="68482B28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Análise de Requisitos</w:t>
      </w:r>
    </w:p>
    <w:p w14:paraId="33AC9E7C" w14:textId="2B701BB3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>
        <w:t xml:space="preserve">       </w:t>
      </w:r>
      <w:r w:rsidRPr="00B87F53">
        <w:t>- Visão de Dados (Modelo de Entidade-Relacionamento - MER)</w:t>
      </w:r>
    </w:p>
    <w:p w14:paraId="0048C5AE" w14:textId="77777777" w:rsidR="00B87F53" w:rsidRDefault="00B87F53" w:rsidP="00D03BC8">
      <w:pPr>
        <w:pStyle w:val="NormalWeb"/>
        <w:shd w:val="clear" w:color="auto" w:fill="FFFFFF"/>
        <w:spacing w:before="0" w:beforeAutospacing="0" w:after="0" w:afterAutospacing="0"/>
        <w:ind w:left="1080"/>
        <w:jc w:val="both"/>
        <w:textAlignment w:val="baseline"/>
        <w:rPr>
          <w:rFonts w:ascii="Helvetica" w:hAnsi="Helvetica" w:cs="Helvetica"/>
          <w:color w:val="333366"/>
          <w:sz w:val="21"/>
          <w:szCs w:val="21"/>
        </w:rPr>
      </w:pPr>
      <w:r>
        <w:rPr>
          <w:rFonts w:ascii="Arial" w:hAnsi="Arial" w:cs="Arial"/>
          <w:sz w:val="22"/>
          <w:szCs w:val="22"/>
        </w:rPr>
        <w:t> </w:t>
      </w:r>
    </w:p>
    <w:p w14:paraId="02D45465" w14:textId="77777777" w:rsidR="00B87F53" w:rsidRPr="00B87F53" w:rsidRDefault="00B87F53" w:rsidP="00D03BC8">
      <w:pPr>
        <w:spacing w:after="0"/>
        <w:jc w:val="both"/>
        <w:rPr>
          <w:rFonts w:ascii="Helvetica" w:hAnsi="Helvetica" w:cs="Helvetica"/>
          <w:color w:val="333366"/>
        </w:rPr>
      </w:pPr>
      <w:r w:rsidRPr="00B87F53">
        <w:t>Entrega 2</w:t>
      </w:r>
    </w:p>
    <w:p w14:paraId="26B6524E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 Correção/Revisão da Entrega Anterior</w:t>
      </w:r>
    </w:p>
    <w:p w14:paraId="3B80313F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 Plano de Projeto</w:t>
      </w:r>
    </w:p>
    <w:p w14:paraId="3FEE1D4F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 Análise de Requisitos</w:t>
      </w:r>
    </w:p>
    <w:p w14:paraId="2CE73292" w14:textId="1DF24522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>
        <w:t xml:space="preserve">         </w:t>
      </w:r>
      <w:r w:rsidRPr="00B87F53">
        <w:t>- Visão de Função </w:t>
      </w:r>
    </w:p>
    <w:p w14:paraId="3C8BE0D5" w14:textId="05E99209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>
        <w:t xml:space="preserve">         </w:t>
      </w:r>
      <w:r w:rsidRPr="00B87F53">
        <w:t>- Visão de Comportamento</w:t>
      </w:r>
    </w:p>
    <w:p w14:paraId="5D3D2464" w14:textId="6B084CA0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>
        <w:t xml:space="preserve">         </w:t>
      </w:r>
      <w:r w:rsidRPr="00B87F53">
        <w:t>- Visão de Interação com Usuário</w:t>
      </w:r>
    </w:p>
    <w:p w14:paraId="0DAA0871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Scripts SQL DDL e SQL DML do Banco de Dados</w:t>
      </w:r>
    </w:p>
    <w:p w14:paraId="4F12910B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Código-fonte do Sistema (</w:t>
      </w:r>
      <w:r w:rsidRPr="00B87F53">
        <w:rPr>
          <w:i/>
          <w:iCs/>
        </w:rPr>
        <w:t xml:space="preserve">Front </w:t>
      </w:r>
      <w:proofErr w:type="spellStart"/>
      <w:r w:rsidRPr="00B87F53">
        <w:rPr>
          <w:i/>
          <w:iCs/>
        </w:rPr>
        <w:t>End</w:t>
      </w:r>
      <w:proofErr w:type="spellEnd"/>
      <w:r w:rsidRPr="00B87F53">
        <w:rPr>
          <w:i/>
          <w:iCs/>
        </w:rPr>
        <w:t xml:space="preserve">/Back </w:t>
      </w:r>
      <w:proofErr w:type="spellStart"/>
      <w:r w:rsidRPr="00B87F53">
        <w:rPr>
          <w:i/>
          <w:iCs/>
        </w:rPr>
        <w:t>End</w:t>
      </w:r>
      <w:proofErr w:type="spellEnd"/>
      <w:r w:rsidRPr="00B87F53">
        <w:t>)</w:t>
      </w:r>
    </w:p>
    <w:p w14:paraId="16534377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Release 1.</w:t>
      </w:r>
    </w:p>
    <w:p w14:paraId="134FF85C" w14:textId="77777777" w:rsidR="00B87F53" w:rsidRPr="00B87F53" w:rsidRDefault="00B87F53" w:rsidP="00D03BC8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Helvetica" w:hAnsi="Helvetica" w:cs="Helvetica"/>
          <w:color w:val="333366"/>
          <w:sz w:val="18"/>
          <w:szCs w:val="18"/>
        </w:rPr>
      </w:pPr>
      <w:r w:rsidRPr="00B87F53">
        <w:rPr>
          <w:rFonts w:ascii="Arial" w:hAnsi="Arial" w:cs="Arial"/>
          <w:sz w:val="18"/>
          <w:szCs w:val="18"/>
        </w:rPr>
        <w:t> </w:t>
      </w:r>
    </w:p>
    <w:p w14:paraId="7DF7A9E0" w14:textId="77777777" w:rsidR="00B87F53" w:rsidRPr="00B87F53" w:rsidRDefault="00B87F53" w:rsidP="00D03BC8">
      <w:pPr>
        <w:spacing w:after="0"/>
        <w:jc w:val="both"/>
        <w:rPr>
          <w:rFonts w:ascii="Helvetica" w:hAnsi="Helvetica" w:cs="Helvetica"/>
          <w:color w:val="333366"/>
        </w:rPr>
      </w:pPr>
      <w:r w:rsidRPr="00B87F53">
        <w:t>Entrega 3</w:t>
      </w:r>
    </w:p>
    <w:p w14:paraId="213CE904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Correção/Revisão da Entrega Anterior</w:t>
      </w:r>
    </w:p>
    <w:p w14:paraId="38C414FF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Arquitetura e Projeto do Sistema (vamos detalhar no 2º Semestre)</w:t>
      </w:r>
    </w:p>
    <w:p w14:paraId="55664C9B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  <w:lang w:val="en-US"/>
        </w:rPr>
      </w:pPr>
      <w:r w:rsidRPr="00B87F53">
        <w:rPr>
          <w:rFonts w:ascii="Symbol" w:hAnsi="Symbol" w:cs="Helvetica"/>
        </w:rPr>
        <w:t></w:t>
      </w:r>
      <w:r w:rsidRPr="00B87F53">
        <w:rPr>
          <w:lang w:val="en-US"/>
        </w:rPr>
        <w:t>      Código-</w:t>
      </w:r>
      <w:proofErr w:type="spellStart"/>
      <w:r w:rsidRPr="00B87F53">
        <w:rPr>
          <w:lang w:val="en-US"/>
        </w:rPr>
        <w:t>fonte</w:t>
      </w:r>
      <w:proofErr w:type="spellEnd"/>
      <w:r w:rsidRPr="00B87F53">
        <w:rPr>
          <w:lang w:val="en-US"/>
        </w:rPr>
        <w:t xml:space="preserve"> (</w:t>
      </w:r>
      <w:r w:rsidRPr="00B87F53">
        <w:rPr>
          <w:i/>
          <w:iCs/>
          <w:lang w:val="en-US"/>
        </w:rPr>
        <w:t>Front End/Back End</w:t>
      </w:r>
      <w:r w:rsidRPr="00B87F53">
        <w:rPr>
          <w:lang w:val="en-US"/>
        </w:rPr>
        <w:t>)</w:t>
      </w:r>
    </w:p>
    <w:p w14:paraId="5095CB92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Release 2.</w:t>
      </w:r>
    </w:p>
    <w:p w14:paraId="1DAF8425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t> </w:t>
      </w:r>
    </w:p>
    <w:p w14:paraId="716D4CB1" w14:textId="77777777" w:rsidR="00B87F53" w:rsidRPr="00B87F53" w:rsidRDefault="00B87F53" w:rsidP="00D03BC8">
      <w:pPr>
        <w:spacing w:after="0"/>
        <w:jc w:val="both"/>
        <w:rPr>
          <w:rFonts w:ascii="Helvetica" w:hAnsi="Helvetica" w:cs="Helvetica"/>
          <w:color w:val="333366"/>
        </w:rPr>
      </w:pPr>
      <w:r w:rsidRPr="00B87F53">
        <w:t>Entrega 4</w:t>
      </w:r>
    </w:p>
    <w:p w14:paraId="0924068F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Correção/Revisão da Entrega Anterior</w:t>
      </w:r>
    </w:p>
    <w:p w14:paraId="461C50EC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  <w:lang w:val="en-US"/>
        </w:rPr>
      </w:pPr>
      <w:r w:rsidRPr="00B87F53">
        <w:rPr>
          <w:rFonts w:ascii="Symbol" w:hAnsi="Symbol" w:cs="Helvetica"/>
        </w:rPr>
        <w:t></w:t>
      </w:r>
      <w:r w:rsidRPr="00B87F53">
        <w:rPr>
          <w:lang w:val="en-US"/>
        </w:rPr>
        <w:t>      Código-</w:t>
      </w:r>
      <w:proofErr w:type="spellStart"/>
      <w:r w:rsidRPr="00B87F53">
        <w:rPr>
          <w:lang w:val="en-US"/>
        </w:rPr>
        <w:t>fonte</w:t>
      </w:r>
      <w:proofErr w:type="spellEnd"/>
      <w:r w:rsidRPr="00B87F53">
        <w:rPr>
          <w:lang w:val="en-US"/>
        </w:rPr>
        <w:t xml:space="preserve"> (</w:t>
      </w:r>
      <w:r w:rsidRPr="00B87F53">
        <w:rPr>
          <w:i/>
          <w:iCs/>
          <w:lang w:val="en-US"/>
        </w:rPr>
        <w:t>Front End/Back End</w:t>
      </w:r>
      <w:r w:rsidRPr="00B87F53">
        <w:rPr>
          <w:lang w:val="en-US"/>
        </w:rPr>
        <w:t>)</w:t>
      </w:r>
    </w:p>
    <w:p w14:paraId="475957AF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Testes de Validação Automatizados</w:t>
      </w:r>
    </w:p>
    <w:p w14:paraId="4985A845" w14:textId="77777777" w:rsidR="00B87F53" w:rsidRPr="00B87F53" w:rsidRDefault="00B87F53" w:rsidP="00D03BC8">
      <w:pPr>
        <w:spacing w:after="0"/>
        <w:ind w:left="720"/>
        <w:jc w:val="both"/>
        <w:rPr>
          <w:rFonts w:ascii="Helvetica" w:hAnsi="Helvetica" w:cs="Helvetica"/>
          <w:color w:val="333366"/>
        </w:rPr>
      </w:pPr>
      <w:r w:rsidRPr="00B87F53">
        <w:rPr>
          <w:rFonts w:ascii="Symbol" w:hAnsi="Symbol" w:cs="Helvetica"/>
        </w:rPr>
        <w:t></w:t>
      </w:r>
      <w:r w:rsidRPr="00B87F53">
        <w:t>      Release 3.</w:t>
      </w:r>
    </w:p>
    <w:p w14:paraId="5FA07C1D" w14:textId="43FC6B50" w:rsidR="00417848" w:rsidRDefault="006A7E89" w:rsidP="00D03BC8">
      <w:pPr>
        <w:pStyle w:val="Ttulo2"/>
        <w:jc w:val="both"/>
      </w:pPr>
      <w:r>
        <w:lastRenderedPageBreak/>
        <w:t>Restrições</w:t>
      </w:r>
    </w:p>
    <w:p w14:paraId="607859D7" w14:textId="1EC34626" w:rsidR="0029716D" w:rsidRDefault="00D94126" w:rsidP="00D03BC8">
      <w:pPr>
        <w:jc w:val="both"/>
      </w:pPr>
      <w:r>
        <w:t xml:space="preserve">É obrigatório que o </w:t>
      </w:r>
      <w:r w:rsidR="00F10322" w:rsidRPr="00F10322">
        <w:rPr>
          <w:i/>
        </w:rPr>
        <w:t xml:space="preserve">Back </w:t>
      </w:r>
      <w:proofErr w:type="spellStart"/>
      <w:r w:rsidR="00F10322" w:rsidRPr="00F10322">
        <w:rPr>
          <w:i/>
        </w:rPr>
        <w:t>E</w:t>
      </w:r>
      <w:r w:rsidRPr="00F10322">
        <w:rPr>
          <w:i/>
        </w:rPr>
        <w:t>nd</w:t>
      </w:r>
      <w:proofErr w:type="spellEnd"/>
      <w:r>
        <w:t xml:space="preserve"> seja em Java</w:t>
      </w:r>
      <w:r w:rsidR="0029716D">
        <w:t>;</w:t>
      </w:r>
    </w:p>
    <w:p w14:paraId="5243520B" w14:textId="77777777" w:rsidR="0029716D" w:rsidRDefault="0029716D" w:rsidP="00D03BC8">
      <w:pPr>
        <w:jc w:val="both"/>
      </w:pPr>
      <w:r>
        <w:t>A</w:t>
      </w:r>
      <w:r w:rsidR="00D94126">
        <w:t xml:space="preserve">rmazenamento de dados seja em </w:t>
      </w:r>
      <w:r w:rsidR="00CA17DE">
        <w:t>P</w:t>
      </w:r>
      <w:r w:rsidR="00D94126" w:rsidRPr="00D94126">
        <w:t>ostgre</w:t>
      </w:r>
      <w:r w:rsidR="00CA17DE">
        <w:t>SQL</w:t>
      </w:r>
      <w:r>
        <w:t>;</w:t>
      </w:r>
    </w:p>
    <w:p w14:paraId="77983BB8" w14:textId="79E324F6" w:rsidR="0001708D" w:rsidRDefault="0001708D" w:rsidP="00D03BC8">
      <w:pPr>
        <w:jc w:val="both"/>
      </w:pPr>
      <w:r>
        <w:t>Deve ser uma aplicação web;</w:t>
      </w:r>
    </w:p>
    <w:p w14:paraId="1A0DFB63" w14:textId="6683AFCC" w:rsidR="0001708D" w:rsidRDefault="0067720F" w:rsidP="00D03BC8">
      <w:pPr>
        <w:jc w:val="both"/>
      </w:pPr>
      <w:r>
        <w:t>Data de início: 07 de fevereiro de 2019;</w:t>
      </w:r>
    </w:p>
    <w:p w14:paraId="64FC0D1C" w14:textId="2FD33CBB" w:rsidR="0067720F" w:rsidRDefault="0067720F" w:rsidP="00D03BC8">
      <w:pPr>
        <w:jc w:val="both"/>
      </w:pPr>
      <w:r>
        <w:t>Data de fim: 10 de novembro de 2019;</w:t>
      </w:r>
    </w:p>
    <w:p w14:paraId="55CDAD7F" w14:textId="53583ED4" w:rsidR="0067720F" w:rsidRDefault="00922463" w:rsidP="00D03BC8">
      <w:pPr>
        <w:jc w:val="both"/>
      </w:pPr>
      <w:r>
        <w:t>Quatro</w:t>
      </w:r>
      <w:r w:rsidR="0067720F">
        <w:t xml:space="preserve"> entregas: </w:t>
      </w:r>
      <w:r w:rsidR="009D788C">
        <w:t>05/04, 28/06, 04/09, 29/11;</w:t>
      </w:r>
    </w:p>
    <w:p w14:paraId="540CA258" w14:textId="28C35FEE" w:rsidR="009D788C" w:rsidRDefault="009D788C" w:rsidP="00D03BC8">
      <w:pPr>
        <w:jc w:val="both"/>
      </w:pPr>
      <w:r>
        <w:t>Time de desenvolvimento: 3 membros;</w:t>
      </w:r>
    </w:p>
    <w:p w14:paraId="6A43FC82" w14:textId="588D326B" w:rsidR="009D788C" w:rsidRPr="00D94126" w:rsidRDefault="00922463" w:rsidP="00D03BC8">
      <w:pPr>
        <w:jc w:val="both"/>
      </w:pPr>
      <w:r>
        <w:t>Liderança técnica, acompanhamento e controle: Silvana Lima, Wellington e Júlio.</w:t>
      </w:r>
    </w:p>
    <w:p w14:paraId="13818CF8" w14:textId="77777777" w:rsidR="00871451" w:rsidRDefault="00CA00E6" w:rsidP="00D03BC8">
      <w:pPr>
        <w:pStyle w:val="Ttulo2"/>
        <w:jc w:val="both"/>
      </w:pPr>
      <w:r>
        <w:t>Dependê</w:t>
      </w:r>
      <w:r w:rsidR="00871451">
        <w:t>ncias</w:t>
      </w:r>
    </w:p>
    <w:p w14:paraId="553AF50A" w14:textId="3EE2414E" w:rsidR="00966A86" w:rsidRDefault="002D0030" w:rsidP="00D03BC8">
      <w:pPr>
        <w:jc w:val="both"/>
      </w:pPr>
      <w:r>
        <w:t>EconoMundi é um site dependente de terceiros, necessita consumir as APIs que esses disponibilizam para exibir notícias, cotações e ações da bolsa de valores</w:t>
      </w:r>
      <w:r w:rsidR="00966A86">
        <w:t>;</w:t>
      </w:r>
    </w:p>
    <w:p w14:paraId="08F02ED2" w14:textId="1B9F662D" w:rsidR="00D03BC8" w:rsidRDefault="00D03BC8" w:rsidP="00D03BC8">
      <w:pPr>
        <w:jc w:val="both"/>
      </w:pPr>
      <w:r>
        <w:t>Já estão cotadas para contemplar o projeto as APIs:</w:t>
      </w:r>
    </w:p>
    <w:p w14:paraId="4D1F8A8A" w14:textId="147CE728" w:rsidR="00D03BC8" w:rsidRDefault="00D03BC8" w:rsidP="00D03BC8">
      <w:pPr>
        <w:pStyle w:val="PargrafodaLista"/>
        <w:numPr>
          <w:ilvl w:val="0"/>
          <w:numId w:val="10"/>
        </w:numPr>
        <w:spacing w:before="240" w:after="240" w:line="360" w:lineRule="auto"/>
        <w:ind w:left="568" w:hanging="284"/>
        <w:jc w:val="both"/>
      </w:pPr>
      <w:r>
        <w:t xml:space="preserve">Dados do Governo: </w:t>
      </w:r>
      <w:r w:rsidRPr="00D03BC8">
        <w:t>http://dados.gov.br/</w:t>
      </w:r>
    </w:p>
    <w:p w14:paraId="72A697FE" w14:textId="39F39E6F" w:rsidR="00D03BC8" w:rsidRDefault="00D03BC8" w:rsidP="00D03BC8">
      <w:pPr>
        <w:pStyle w:val="PargrafodaLista"/>
        <w:numPr>
          <w:ilvl w:val="0"/>
          <w:numId w:val="10"/>
        </w:numPr>
        <w:spacing w:before="240" w:after="240" w:line="360" w:lineRule="auto"/>
        <w:ind w:left="568" w:hanging="284"/>
        <w:jc w:val="both"/>
      </w:pPr>
      <w:r>
        <w:t xml:space="preserve">Google News API: </w:t>
      </w:r>
      <w:r w:rsidRPr="00D03BC8">
        <w:t>https://newsapi.org/s/google-news-api</w:t>
      </w:r>
    </w:p>
    <w:p w14:paraId="4AAF0B18" w14:textId="7EFABAA9" w:rsidR="00D03BC8" w:rsidRDefault="00D03BC8" w:rsidP="00D03BC8">
      <w:pPr>
        <w:pStyle w:val="PargrafodaLista"/>
        <w:numPr>
          <w:ilvl w:val="0"/>
          <w:numId w:val="10"/>
        </w:numPr>
        <w:spacing w:before="240" w:after="240" w:line="360" w:lineRule="auto"/>
        <w:ind w:left="568" w:hanging="284"/>
        <w:jc w:val="both"/>
      </w:pPr>
      <w:r>
        <w:t xml:space="preserve">Microsoft API (Bing): </w:t>
      </w:r>
      <w:r w:rsidRPr="00D03BC8">
        <w:t>https://azure.microsoft.com/pt-br/services/cognitive-services/bing-news-search-api/</w:t>
      </w:r>
    </w:p>
    <w:p w14:paraId="309C396C" w14:textId="5C3E107D" w:rsidR="00D03BC8" w:rsidRDefault="00D03BC8" w:rsidP="00D03BC8">
      <w:pPr>
        <w:pStyle w:val="PargrafodaLista"/>
        <w:numPr>
          <w:ilvl w:val="0"/>
          <w:numId w:val="10"/>
        </w:numPr>
        <w:spacing w:before="240" w:after="240" w:line="360" w:lineRule="auto"/>
        <w:ind w:left="568" w:hanging="284"/>
        <w:jc w:val="both"/>
      </w:pPr>
      <w:r>
        <w:t xml:space="preserve">Alpha </w:t>
      </w:r>
      <w:proofErr w:type="spellStart"/>
      <w:r>
        <w:t>Vantage</w:t>
      </w:r>
      <w:proofErr w:type="spellEnd"/>
      <w:r>
        <w:t xml:space="preserve">: </w:t>
      </w:r>
      <w:r w:rsidRPr="00D03BC8">
        <w:t>https://www.alphavantage.co/documentation/</w:t>
      </w:r>
    </w:p>
    <w:p w14:paraId="5C33AF28" w14:textId="77777777" w:rsidR="00D03BC8" w:rsidRDefault="00D03BC8" w:rsidP="00D03BC8">
      <w:pPr>
        <w:jc w:val="both"/>
      </w:pPr>
    </w:p>
    <w:p w14:paraId="7DF5CC5A" w14:textId="378A2ED8" w:rsidR="00943B2F" w:rsidRPr="002D0030" w:rsidRDefault="00ED1C81" w:rsidP="00D03BC8">
      <w:pPr>
        <w:jc w:val="both"/>
      </w:pPr>
      <w:r>
        <w:t>É dependente</w:t>
      </w:r>
      <w:r w:rsidR="002D0030">
        <w:t xml:space="preserve"> de dados fornecidos pelo Facebook e</w:t>
      </w:r>
      <w:r w:rsidR="00D94126">
        <w:t xml:space="preserve"> </w:t>
      </w:r>
      <w:r w:rsidR="002D0030">
        <w:t>Google, visto que o usuário poderá fazer o login a partir de um desses sites.</w:t>
      </w:r>
    </w:p>
    <w:p w14:paraId="033E30E5" w14:textId="77777777" w:rsidR="006E5425" w:rsidRDefault="006A7E89" w:rsidP="00D03BC8">
      <w:pPr>
        <w:pStyle w:val="Ttulo2"/>
        <w:jc w:val="both"/>
      </w:pPr>
      <w:r>
        <w:t>Premissas</w:t>
      </w:r>
    </w:p>
    <w:p w14:paraId="03E684EE" w14:textId="2A64A35F" w:rsidR="009C74C1" w:rsidRPr="009C74C1" w:rsidRDefault="009C74C1" w:rsidP="00D03BC8">
      <w:pPr>
        <w:jc w:val="both"/>
      </w:pPr>
      <w:r>
        <w:t xml:space="preserve">Para o desenvolvimento do projeto, </w:t>
      </w:r>
      <w:r w:rsidR="008A3C71">
        <w:t>parte-se</w:t>
      </w:r>
      <w:r>
        <w:t xml:space="preserve"> do pressuposto que as APIs que serão consumidas darão suporte a linguagem escolhida, estarão disponíveis e em bom funcionamento. Tendo a garantia que as notícias são fieis, sem </w:t>
      </w:r>
      <w:r w:rsidR="00F10322">
        <w:t>fake News</w:t>
      </w:r>
      <w:r>
        <w:t>.</w:t>
      </w:r>
    </w:p>
    <w:p w14:paraId="3D8659BB" w14:textId="5CD97E8C" w:rsidR="006E5425" w:rsidRDefault="00C2120A" w:rsidP="00D03BC8">
      <w:pPr>
        <w:pStyle w:val="Ttulo2"/>
        <w:jc w:val="both"/>
      </w:pPr>
      <w:r>
        <w:t xml:space="preserve"> </w:t>
      </w:r>
      <w:r w:rsidR="004944A7">
        <w:t xml:space="preserve">Não </w:t>
      </w:r>
      <w:r w:rsidR="00E96407" w:rsidRPr="002C5A42">
        <w:t>escopo</w:t>
      </w:r>
    </w:p>
    <w:p w14:paraId="20A24A16" w14:textId="77777777" w:rsidR="001019ED" w:rsidRDefault="009C74C1" w:rsidP="00D03BC8">
      <w:pPr>
        <w:jc w:val="both"/>
      </w:pPr>
      <w:r>
        <w:t>EconoMundi não fará investimentos, apenas simulações</w:t>
      </w:r>
      <w:r w:rsidR="001019ED">
        <w:t>;</w:t>
      </w:r>
    </w:p>
    <w:p w14:paraId="662D3F67" w14:textId="194E8D67" w:rsidR="009C74C1" w:rsidRDefault="001019ED" w:rsidP="00D03BC8">
      <w:pPr>
        <w:jc w:val="both"/>
      </w:pPr>
      <w:r>
        <w:t>N</w:t>
      </w:r>
      <w:r w:rsidR="009C74C1">
        <w:t>ão postará notícias de autoria própria, consumir-se-á</w:t>
      </w:r>
      <w:r w:rsidR="00F10322">
        <w:t>.</w:t>
      </w:r>
    </w:p>
    <w:p w14:paraId="70E63339" w14:textId="1DCA6B03" w:rsidR="006E5425" w:rsidRDefault="00C2120A" w:rsidP="00D03BC8">
      <w:pPr>
        <w:pStyle w:val="Ttulo2"/>
        <w:jc w:val="both"/>
      </w:pPr>
      <w:r>
        <w:t xml:space="preserve"> </w:t>
      </w:r>
      <w:r w:rsidR="00596364">
        <w:t>Considerações Finais</w:t>
      </w:r>
    </w:p>
    <w:p w14:paraId="14855E79" w14:textId="754C5167" w:rsidR="00B87F2B" w:rsidRDefault="00B87F2B" w:rsidP="00D03BC8">
      <w:pPr>
        <w:jc w:val="both"/>
        <w:rPr>
          <w:b/>
          <w:bCs/>
          <w:caps/>
          <w:color w:val="1F4E79" w:themeColor="accent1" w:themeShade="80"/>
          <w:sz w:val="28"/>
        </w:rPr>
      </w:pPr>
      <w:r>
        <w:t>Trata-se de uma declaração inicial de escopo do projeto com base no que é sabido até o momento.</w:t>
      </w:r>
      <w:r>
        <w:br w:type="page"/>
      </w:r>
    </w:p>
    <w:p w14:paraId="480C7E9A" w14:textId="7B73620C" w:rsidR="006E5425" w:rsidRPr="002C5A42" w:rsidRDefault="00E96407" w:rsidP="00D03BC8">
      <w:pPr>
        <w:pStyle w:val="Ttulo1"/>
        <w:jc w:val="both"/>
      </w:pPr>
      <w:r w:rsidRPr="002C5A42">
        <w:lastRenderedPageBreak/>
        <w:t>Aprovação e autoridade para proceder</w:t>
      </w:r>
    </w:p>
    <w:p w14:paraId="2261AB9F" w14:textId="77777777" w:rsidR="006E5425" w:rsidRPr="00ED1517" w:rsidRDefault="00E96407" w:rsidP="00D03BC8">
      <w:pPr>
        <w:jc w:val="both"/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64924193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  <w:vAlign w:val="top"/>
          </w:tcPr>
          <w:p w14:paraId="1801A5CA" w14:textId="77777777" w:rsidR="006E5425" w:rsidRPr="00ED1517" w:rsidRDefault="00E96407" w:rsidP="00D03BC8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  <w:vAlign w:val="top"/>
          </w:tcPr>
          <w:p w14:paraId="1242049C" w14:textId="77777777" w:rsidR="006E5425" w:rsidRPr="00ED1517" w:rsidRDefault="00AA38BC" w:rsidP="00D03BC8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  <w:vAlign w:val="top"/>
          </w:tcPr>
          <w:p w14:paraId="09B7A06E" w14:textId="77777777" w:rsidR="006E5425" w:rsidRPr="00ED1517" w:rsidRDefault="00E96407" w:rsidP="00D03BC8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758195DE" w14:textId="77777777" w:rsidTr="002F5967">
        <w:tc>
          <w:tcPr>
            <w:tcW w:w="1923" w:type="pct"/>
          </w:tcPr>
          <w:p w14:paraId="59EA8549" w14:textId="77777777" w:rsidR="006E5425" w:rsidRPr="00ED1517" w:rsidRDefault="006E5425" w:rsidP="00D03B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1508160B" w14:textId="77777777" w:rsidR="006E5425" w:rsidRPr="00ED1517" w:rsidRDefault="006E5425" w:rsidP="00D03BC8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72425346" w14:textId="77777777" w:rsidR="006E5425" w:rsidRPr="00ED1517" w:rsidRDefault="006E5425" w:rsidP="00D03BC8">
            <w:pPr>
              <w:jc w:val="both"/>
              <w:rPr>
                <w:sz w:val="24"/>
                <w:szCs w:val="24"/>
              </w:rPr>
            </w:pPr>
          </w:p>
        </w:tc>
      </w:tr>
    </w:tbl>
    <w:p w14:paraId="075F6627" w14:textId="77777777" w:rsidR="006E5425" w:rsidRPr="002C5A42" w:rsidRDefault="006E5425" w:rsidP="00D03BC8">
      <w:pPr>
        <w:jc w:val="both"/>
      </w:pPr>
    </w:p>
    <w:p w14:paraId="0C31BC2A" w14:textId="77777777" w:rsidR="003546E2" w:rsidRPr="002C5A42" w:rsidRDefault="003546E2" w:rsidP="00D03BC8">
      <w:pPr>
        <w:jc w:val="both"/>
      </w:pPr>
    </w:p>
    <w:sectPr w:rsidR="003546E2" w:rsidRPr="002C5A42" w:rsidSect="002C5A4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34EB0" w14:textId="77777777" w:rsidR="007641BC" w:rsidRDefault="007641BC">
      <w:pPr>
        <w:spacing w:after="0" w:line="240" w:lineRule="auto"/>
      </w:pPr>
      <w:r>
        <w:separator/>
      </w:r>
    </w:p>
  </w:endnote>
  <w:endnote w:type="continuationSeparator" w:id="0">
    <w:p w14:paraId="38E7A88E" w14:textId="77777777" w:rsidR="007641BC" w:rsidRDefault="007641BC">
      <w:pPr>
        <w:spacing w:after="0" w:line="240" w:lineRule="auto"/>
      </w:pPr>
      <w:r>
        <w:continuationSeparator/>
      </w:r>
    </w:p>
  </w:endnote>
  <w:endnote w:type="continuationNotice" w:id="1">
    <w:p w14:paraId="1203E6EA" w14:textId="77777777" w:rsidR="007641BC" w:rsidRDefault="007641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542D6" w14:textId="77777777" w:rsidR="007641BC" w:rsidRDefault="007641BC">
      <w:pPr>
        <w:spacing w:after="0" w:line="240" w:lineRule="auto"/>
      </w:pPr>
      <w:r>
        <w:separator/>
      </w:r>
    </w:p>
  </w:footnote>
  <w:footnote w:type="continuationSeparator" w:id="0">
    <w:p w14:paraId="5A6DDDB2" w14:textId="77777777" w:rsidR="007641BC" w:rsidRDefault="007641BC">
      <w:pPr>
        <w:spacing w:after="0" w:line="240" w:lineRule="auto"/>
      </w:pPr>
      <w:r>
        <w:continuationSeparator/>
      </w:r>
    </w:p>
  </w:footnote>
  <w:footnote w:type="continuationNotice" w:id="1">
    <w:p w14:paraId="55A8DB16" w14:textId="77777777" w:rsidR="007641BC" w:rsidRDefault="007641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38EB3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EC29ADA" wp14:editId="5ABB618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996B0E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51A14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29ADA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61996B0E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51A14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9E173C"/>
    <w:multiLevelType w:val="hybridMultilevel"/>
    <w:tmpl w:val="117E51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6301"/>
    <w:multiLevelType w:val="hybridMultilevel"/>
    <w:tmpl w:val="CCE27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40BBC"/>
    <w:multiLevelType w:val="hybridMultilevel"/>
    <w:tmpl w:val="D2EC5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0A5898"/>
    <w:multiLevelType w:val="hybridMultilevel"/>
    <w:tmpl w:val="0D18B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343E6"/>
    <w:multiLevelType w:val="hybridMultilevel"/>
    <w:tmpl w:val="FCD63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13E5D"/>
    <w:rsid w:val="000162F1"/>
    <w:rsid w:val="0001708D"/>
    <w:rsid w:val="00017E25"/>
    <w:rsid w:val="00034250"/>
    <w:rsid w:val="00054944"/>
    <w:rsid w:val="00081CCB"/>
    <w:rsid w:val="0008395E"/>
    <w:rsid w:val="00094F6F"/>
    <w:rsid w:val="000A2436"/>
    <w:rsid w:val="000A4986"/>
    <w:rsid w:val="000D453F"/>
    <w:rsid w:val="000E12FD"/>
    <w:rsid w:val="000F00BF"/>
    <w:rsid w:val="001019ED"/>
    <w:rsid w:val="00124ED3"/>
    <w:rsid w:val="00126FE4"/>
    <w:rsid w:val="00134AAF"/>
    <w:rsid w:val="001374D9"/>
    <w:rsid w:val="00137AB8"/>
    <w:rsid w:val="00144A90"/>
    <w:rsid w:val="00145F7A"/>
    <w:rsid w:val="0015297D"/>
    <w:rsid w:val="001559C9"/>
    <w:rsid w:val="00173D71"/>
    <w:rsid w:val="00192EC5"/>
    <w:rsid w:val="0019590C"/>
    <w:rsid w:val="001A5E32"/>
    <w:rsid w:val="001A7048"/>
    <w:rsid w:val="001C2172"/>
    <w:rsid w:val="001D78C6"/>
    <w:rsid w:val="001E53C1"/>
    <w:rsid w:val="001F3947"/>
    <w:rsid w:val="001F4164"/>
    <w:rsid w:val="002005A4"/>
    <w:rsid w:val="00205524"/>
    <w:rsid w:val="002306BE"/>
    <w:rsid w:val="00254FA8"/>
    <w:rsid w:val="00272781"/>
    <w:rsid w:val="00274FCA"/>
    <w:rsid w:val="0029716D"/>
    <w:rsid w:val="002A0895"/>
    <w:rsid w:val="002A335F"/>
    <w:rsid w:val="002B17DC"/>
    <w:rsid w:val="002B48F2"/>
    <w:rsid w:val="002B6C53"/>
    <w:rsid w:val="002C5A42"/>
    <w:rsid w:val="002D0030"/>
    <w:rsid w:val="002E21A2"/>
    <w:rsid w:val="002E51EC"/>
    <w:rsid w:val="002E6E7F"/>
    <w:rsid w:val="002F5967"/>
    <w:rsid w:val="002F6616"/>
    <w:rsid w:val="002F7575"/>
    <w:rsid w:val="002F76E8"/>
    <w:rsid w:val="0030636D"/>
    <w:rsid w:val="00327BEF"/>
    <w:rsid w:val="003341FD"/>
    <w:rsid w:val="00352088"/>
    <w:rsid w:val="003546E2"/>
    <w:rsid w:val="00355281"/>
    <w:rsid w:val="00361F29"/>
    <w:rsid w:val="00373B9E"/>
    <w:rsid w:val="0037771C"/>
    <w:rsid w:val="00377D7E"/>
    <w:rsid w:val="00380CA4"/>
    <w:rsid w:val="00396D26"/>
    <w:rsid w:val="003B50C7"/>
    <w:rsid w:val="003B7391"/>
    <w:rsid w:val="003C052B"/>
    <w:rsid w:val="003D3618"/>
    <w:rsid w:val="003D4812"/>
    <w:rsid w:val="003E0F8D"/>
    <w:rsid w:val="00417848"/>
    <w:rsid w:val="0043533A"/>
    <w:rsid w:val="00444575"/>
    <w:rsid w:val="00450E85"/>
    <w:rsid w:val="00451A14"/>
    <w:rsid w:val="00453569"/>
    <w:rsid w:val="00455064"/>
    <w:rsid w:val="004743CE"/>
    <w:rsid w:val="00482C2A"/>
    <w:rsid w:val="004944A7"/>
    <w:rsid w:val="004C0364"/>
    <w:rsid w:val="004C348C"/>
    <w:rsid w:val="004C3BA2"/>
    <w:rsid w:val="004D3072"/>
    <w:rsid w:val="00514CA3"/>
    <w:rsid w:val="00515972"/>
    <w:rsid w:val="00531E08"/>
    <w:rsid w:val="00533E55"/>
    <w:rsid w:val="00537FE8"/>
    <w:rsid w:val="00545F16"/>
    <w:rsid w:val="00562C1B"/>
    <w:rsid w:val="00565A33"/>
    <w:rsid w:val="00596364"/>
    <w:rsid w:val="005B34F3"/>
    <w:rsid w:val="005B7160"/>
    <w:rsid w:val="005D5073"/>
    <w:rsid w:val="005E157E"/>
    <w:rsid w:val="00614D24"/>
    <w:rsid w:val="006213E6"/>
    <w:rsid w:val="00651399"/>
    <w:rsid w:val="00661622"/>
    <w:rsid w:val="0067720F"/>
    <w:rsid w:val="00681080"/>
    <w:rsid w:val="00693AF0"/>
    <w:rsid w:val="00694694"/>
    <w:rsid w:val="006A7E89"/>
    <w:rsid w:val="006B3063"/>
    <w:rsid w:val="006B53E7"/>
    <w:rsid w:val="006B5647"/>
    <w:rsid w:val="006D04A4"/>
    <w:rsid w:val="006D36FD"/>
    <w:rsid w:val="006E5425"/>
    <w:rsid w:val="00711B83"/>
    <w:rsid w:val="00713EC5"/>
    <w:rsid w:val="0073037C"/>
    <w:rsid w:val="00732552"/>
    <w:rsid w:val="00736A14"/>
    <w:rsid w:val="00751840"/>
    <w:rsid w:val="00762EE7"/>
    <w:rsid w:val="007641BC"/>
    <w:rsid w:val="00780B80"/>
    <w:rsid w:val="007C097D"/>
    <w:rsid w:val="007C0D22"/>
    <w:rsid w:val="007C5632"/>
    <w:rsid w:val="007E7123"/>
    <w:rsid w:val="007F79E6"/>
    <w:rsid w:val="00812883"/>
    <w:rsid w:val="00822FF6"/>
    <w:rsid w:val="008357A8"/>
    <w:rsid w:val="00871451"/>
    <w:rsid w:val="008878A7"/>
    <w:rsid w:val="008947EC"/>
    <w:rsid w:val="008A3C71"/>
    <w:rsid w:val="008B6F3B"/>
    <w:rsid w:val="008C1DF8"/>
    <w:rsid w:val="008C4488"/>
    <w:rsid w:val="008C6F55"/>
    <w:rsid w:val="008D087E"/>
    <w:rsid w:val="00922463"/>
    <w:rsid w:val="00927111"/>
    <w:rsid w:val="00937B99"/>
    <w:rsid w:val="00943B2F"/>
    <w:rsid w:val="00966A86"/>
    <w:rsid w:val="00980800"/>
    <w:rsid w:val="00993C21"/>
    <w:rsid w:val="009A4DC5"/>
    <w:rsid w:val="009A77A0"/>
    <w:rsid w:val="009B5B95"/>
    <w:rsid w:val="009B6361"/>
    <w:rsid w:val="009C74C1"/>
    <w:rsid w:val="009D788C"/>
    <w:rsid w:val="009E27BD"/>
    <w:rsid w:val="009E650E"/>
    <w:rsid w:val="00A04870"/>
    <w:rsid w:val="00A04D25"/>
    <w:rsid w:val="00A26F77"/>
    <w:rsid w:val="00A42468"/>
    <w:rsid w:val="00A45353"/>
    <w:rsid w:val="00A71250"/>
    <w:rsid w:val="00A738F7"/>
    <w:rsid w:val="00A73BF4"/>
    <w:rsid w:val="00A81859"/>
    <w:rsid w:val="00A930C5"/>
    <w:rsid w:val="00A95EBC"/>
    <w:rsid w:val="00AA38BC"/>
    <w:rsid w:val="00AB4D3F"/>
    <w:rsid w:val="00AC1730"/>
    <w:rsid w:val="00AC6978"/>
    <w:rsid w:val="00AC6BA5"/>
    <w:rsid w:val="00AD5AA7"/>
    <w:rsid w:val="00AE1790"/>
    <w:rsid w:val="00AF21F8"/>
    <w:rsid w:val="00B06664"/>
    <w:rsid w:val="00B1135A"/>
    <w:rsid w:val="00B2361F"/>
    <w:rsid w:val="00B474B2"/>
    <w:rsid w:val="00B5295F"/>
    <w:rsid w:val="00B56435"/>
    <w:rsid w:val="00B605ED"/>
    <w:rsid w:val="00B87F2B"/>
    <w:rsid w:val="00B87F53"/>
    <w:rsid w:val="00B915D0"/>
    <w:rsid w:val="00BA1C46"/>
    <w:rsid w:val="00BB4771"/>
    <w:rsid w:val="00BC74DA"/>
    <w:rsid w:val="00BE19D4"/>
    <w:rsid w:val="00BE7E40"/>
    <w:rsid w:val="00BF26AA"/>
    <w:rsid w:val="00C039C9"/>
    <w:rsid w:val="00C04900"/>
    <w:rsid w:val="00C11BB2"/>
    <w:rsid w:val="00C14D7E"/>
    <w:rsid w:val="00C2120A"/>
    <w:rsid w:val="00C23ABC"/>
    <w:rsid w:val="00C33620"/>
    <w:rsid w:val="00C55B38"/>
    <w:rsid w:val="00C61465"/>
    <w:rsid w:val="00C627F2"/>
    <w:rsid w:val="00CA00E6"/>
    <w:rsid w:val="00CA17DE"/>
    <w:rsid w:val="00CE794A"/>
    <w:rsid w:val="00D03BC8"/>
    <w:rsid w:val="00D03CE9"/>
    <w:rsid w:val="00D15DA4"/>
    <w:rsid w:val="00D35F40"/>
    <w:rsid w:val="00D463B4"/>
    <w:rsid w:val="00D708E5"/>
    <w:rsid w:val="00D83558"/>
    <w:rsid w:val="00D840D5"/>
    <w:rsid w:val="00D94126"/>
    <w:rsid w:val="00D9632E"/>
    <w:rsid w:val="00DA0827"/>
    <w:rsid w:val="00DB434F"/>
    <w:rsid w:val="00DC42DA"/>
    <w:rsid w:val="00DF6439"/>
    <w:rsid w:val="00E071AF"/>
    <w:rsid w:val="00E37979"/>
    <w:rsid w:val="00E46EDF"/>
    <w:rsid w:val="00E52D6C"/>
    <w:rsid w:val="00E702CB"/>
    <w:rsid w:val="00E96407"/>
    <w:rsid w:val="00EB4D05"/>
    <w:rsid w:val="00ED1517"/>
    <w:rsid w:val="00ED1C81"/>
    <w:rsid w:val="00ED3F8B"/>
    <w:rsid w:val="00ED63D0"/>
    <w:rsid w:val="00EE3A96"/>
    <w:rsid w:val="00EE7592"/>
    <w:rsid w:val="00EF1F60"/>
    <w:rsid w:val="00F03432"/>
    <w:rsid w:val="00F07300"/>
    <w:rsid w:val="00F10322"/>
    <w:rsid w:val="00F32F41"/>
    <w:rsid w:val="00F40FD8"/>
    <w:rsid w:val="00F45210"/>
    <w:rsid w:val="00F47DDF"/>
    <w:rsid w:val="00F62D17"/>
    <w:rsid w:val="00F649A6"/>
    <w:rsid w:val="00F72D81"/>
    <w:rsid w:val="00FA495B"/>
    <w:rsid w:val="00FB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CCC231"/>
  <w15:chartTrackingRefBased/>
  <w15:docId w15:val="{7873516C-E84E-4E5B-9B8C-350ED8F5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C627F2"/>
    <w:rPr>
      <w:color w:val="40ACD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27F2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627F2"/>
    <w:rPr>
      <w:color w:val="92588D" w:themeColor="followedHyperlink"/>
      <w:u w:val="single"/>
    </w:rPr>
  </w:style>
  <w:style w:type="paragraph" w:styleId="PargrafodaLista">
    <w:name w:val="List Paragraph"/>
    <w:basedOn w:val="Normal"/>
    <w:uiPriority w:val="34"/>
    <w:unhideWhenUsed/>
    <w:qFormat/>
    <w:rsid w:val="00081C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7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75C27"/>
    <w:rsid w:val="001B472D"/>
    <w:rsid w:val="00280774"/>
    <w:rsid w:val="002A7B23"/>
    <w:rsid w:val="003C1E1D"/>
    <w:rsid w:val="004B4791"/>
    <w:rsid w:val="007A3602"/>
    <w:rsid w:val="00851622"/>
    <w:rsid w:val="00893AD9"/>
    <w:rsid w:val="00970072"/>
    <w:rsid w:val="009A0925"/>
    <w:rsid w:val="00A35F28"/>
    <w:rsid w:val="00A52B08"/>
    <w:rsid w:val="00AB077F"/>
    <w:rsid w:val="00B42A3E"/>
    <w:rsid w:val="00D76615"/>
    <w:rsid w:val="00DA33B7"/>
    <w:rsid w:val="00E525CC"/>
    <w:rsid w:val="00FF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850689-D30F-48A4-9EC5-1CA61A04A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146</TotalTime>
  <Pages>5</Pages>
  <Words>1364</Words>
  <Characters>7368</Characters>
  <Application>Microsoft Office Word</Application>
  <DocSecurity>0</DocSecurity>
  <Lines>61</Lines>
  <Paragraphs>17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</dc:creator>
  <cp:keywords/>
  <cp:lastModifiedBy>Mateus José Barbosa</cp:lastModifiedBy>
  <cp:revision>69</cp:revision>
  <dcterms:created xsi:type="dcterms:W3CDTF">2019-03-01T00:15:00Z</dcterms:created>
  <dcterms:modified xsi:type="dcterms:W3CDTF">2019-04-08T18:02:00Z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