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49A8E9"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A124C6" w:rsidRDefault="00A124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" strokecolor="#4f81bd" strokeweight="10pt">
                <v:stroke linestyle="thinThin"/>
                <v:shadow color="#868686"/>
                <v:textbox>
                  <w:txbxContent>
                    <w:p w14:paraId="6377CB4D" w14:textId="77777777" w:rsidR="00A124C6" w:rsidRDefault="00A124C6"/>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A124C6" w:rsidRPr="00D27BD3" w:rsidRDefault="00A124C6"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" filled="f" stroked="f">
                <v:textbox>
                  <w:txbxContent>
                    <w:p w14:paraId="13CC3307" w14:textId="77777777" w:rsidR="00A124C6" w:rsidRPr="00D27BD3" w:rsidRDefault="00A124C6"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A124C6" w:rsidRDefault="00A124C6">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A124C6" w:rsidRPr="00373B97" w:rsidRDefault="00A124C6"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A124C6" w:rsidRPr="00373B97" w:rsidRDefault="00A124C6" w:rsidP="00144B42">
                              <w:pPr>
                                <w:spacing w:after="0" w:line="240" w:lineRule="auto"/>
                                <w:jc w:val="center"/>
                                <w:rPr>
                                  <w:rFonts w:ascii="Arial" w:hAnsi="Arial" w:cs="Arial"/>
                                  <w:b/>
                                  <w:sz w:val="24"/>
                                  <w:szCs w:val="24"/>
                                </w:rPr>
                              </w:pPr>
                            </w:p>
                            <w:p w14:paraId="1F815AF1" w14:textId="77777777" w:rsidR="00A124C6" w:rsidRPr="00373B97" w:rsidRDefault="00A124C6"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A124C6" w:rsidRPr="00373B97" w:rsidRDefault="00A124C6" w:rsidP="00144B42">
                              <w:pPr>
                                <w:spacing w:after="0" w:line="240" w:lineRule="auto"/>
                                <w:jc w:val="center"/>
                                <w:rPr>
                                  <w:rFonts w:ascii="Arial" w:hAnsi="Arial" w:cs="Arial"/>
                                  <w:b/>
                                  <w:sz w:val="24"/>
                                  <w:szCs w:val="24"/>
                                </w:rPr>
                              </w:pPr>
                            </w:p>
                            <w:p w14:paraId="1C75795B" w14:textId="77777777" w:rsidR="00A124C6" w:rsidRPr="005F5430" w:rsidRDefault="00A124C6"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">
                <v:roundrect id="AutoShape 2" o:spid="_x0000_s1029"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" strokecolor="#4f81bd" strokeweight="10pt">
                  <v:stroke linestyle="thinThin"/>
                  <v:shadow color="#868686"/>
                  <v:textbox>
                    <w:txbxContent>
                      <w:p w14:paraId="53032270" w14:textId="77777777" w:rsidR="00A124C6" w:rsidRDefault="00A124C6">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191D5F" w14:textId="77777777" w:rsidR="00A124C6" w:rsidRPr="00373B97" w:rsidRDefault="00A124C6"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A124C6" w:rsidRPr="00373B97" w:rsidRDefault="00A124C6" w:rsidP="00144B42">
                        <w:pPr>
                          <w:spacing w:after="0" w:line="240" w:lineRule="auto"/>
                          <w:jc w:val="center"/>
                          <w:rPr>
                            <w:rFonts w:ascii="Arial" w:hAnsi="Arial" w:cs="Arial"/>
                            <w:b/>
                            <w:sz w:val="24"/>
                            <w:szCs w:val="24"/>
                          </w:rPr>
                        </w:pPr>
                      </w:p>
                      <w:p w14:paraId="1F815AF1" w14:textId="77777777" w:rsidR="00A124C6" w:rsidRPr="00373B97" w:rsidRDefault="00A124C6"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A124C6" w:rsidRPr="00373B97" w:rsidRDefault="00A124C6" w:rsidP="00144B42">
                        <w:pPr>
                          <w:spacing w:after="0" w:line="240" w:lineRule="auto"/>
                          <w:jc w:val="center"/>
                          <w:rPr>
                            <w:rFonts w:ascii="Arial" w:hAnsi="Arial" w:cs="Arial"/>
                            <w:b/>
                            <w:sz w:val="24"/>
                            <w:szCs w:val="24"/>
                          </w:rPr>
                        </w:pPr>
                      </w:p>
                      <w:p w14:paraId="1C75795B" w14:textId="77777777" w:rsidR="00A124C6" w:rsidRPr="005F5430" w:rsidRDefault="00A124C6"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E4090"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NOME COMPLETO DO</w:t>
      </w:r>
      <w:r w:rsidR="00EB1487" w:rsidRPr="00964A2C">
        <w:rPr>
          <w:rFonts w:ascii="Arial" w:hAnsi="Arial" w:cs="Arial"/>
          <w:b/>
          <w:sz w:val="28"/>
          <w:szCs w:val="28"/>
          <w:lang w:eastAsia="pt-BR"/>
        </w:rPr>
        <w:t xml:space="preserve"> </w:t>
      </w:r>
      <w:r w:rsidRPr="00964A2C">
        <w:rPr>
          <w:rFonts w:ascii="Arial" w:hAnsi="Arial" w:cs="Arial"/>
          <w:b/>
          <w:sz w:val="28"/>
          <w:szCs w:val="28"/>
          <w:lang w:eastAsia="pt-BR"/>
        </w:rPr>
        <w:t>(S) AUTOR</w:t>
      </w:r>
      <w:r w:rsidR="00EB1487" w:rsidRPr="00964A2C">
        <w:rPr>
          <w:rFonts w:ascii="Arial" w:hAnsi="Arial" w:cs="Arial"/>
          <w:b/>
          <w:sz w:val="28"/>
          <w:szCs w:val="28"/>
          <w:lang w:eastAsia="pt-BR"/>
        </w:rPr>
        <w:t xml:space="preserve"> </w:t>
      </w:r>
      <w:r w:rsidRPr="00964A2C">
        <w:rPr>
          <w:rFonts w:ascii="Arial" w:hAnsi="Arial" w:cs="Arial"/>
          <w:b/>
          <w:sz w:val="28"/>
          <w:szCs w:val="28"/>
          <w:lang w:eastAsia="pt-BR"/>
        </w:rPr>
        <w:t>(ES)</w:t>
      </w:r>
    </w:p>
    <w:p w14:paraId="3800AC9E" w14:textId="77777777" w:rsidR="00234164" w:rsidRPr="00964A2C" w:rsidRDefault="00234164" w:rsidP="0078681C">
      <w:pPr>
        <w:spacing w:after="0" w:line="240" w:lineRule="auto"/>
        <w:jc w:val="center"/>
        <w:rPr>
          <w:rFonts w:ascii="Arial" w:hAnsi="Arial" w:cs="Arial"/>
        </w:rPr>
      </w:pPr>
      <w:r w:rsidRPr="00964A2C">
        <w:rPr>
          <w:rFonts w:ascii="Arial" w:hAnsi="Arial" w:cs="Arial"/>
          <w:b/>
          <w:sz w:val="28"/>
          <w:szCs w:val="28"/>
          <w:highlight w:val="yellow"/>
          <w:lang w:eastAsia="pt-BR"/>
        </w:rPr>
        <w:t>(FONTE 14, TIMES NEW ROMAN, NEGRITO, MAIÚSCULAS)</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77777777" w:rsidR="00234164" w:rsidRPr="00964A2C" w:rsidRDefault="001254FF" w:rsidP="0078681C">
      <w:pPr>
        <w:spacing w:after="0" w:line="240" w:lineRule="auto"/>
        <w:jc w:val="center"/>
        <w:rPr>
          <w:rFonts w:ascii="Arial" w:hAnsi="Arial" w:cs="Arial"/>
        </w:rPr>
      </w:pPr>
      <w:r w:rsidRPr="00964A2C">
        <w:rPr>
          <w:rFonts w:ascii="Arial" w:hAnsi="Arial" w:cs="Arial"/>
        </w:rPr>
        <w:t>&lt;inserir o nome do projeto&gt;</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 xml:space="preserve"> </w:t>
      </w:r>
    </w:p>
    <w:p w14:paraId="317D0191" w14:textId="77777777"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04742"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234164" w:rsidRPr="00964A2C">
        <w:rPr>
          <w:rFonts w:ascii="Arial" w:hAnsi="Arial" w:cs="Arial"/>
          <w:b/>
          <w:sz w:val="28"/>
          <w:szCs w:val="28"/>
        </w:rPr>
        <w:t>NOME COMPLETO DO</w:t>
      </w:r>
      <w:r w:rsidR="001254FF" w:rsidRPr="00964A2C">
        <w:rPr>
          <w:rFonts w:ascii="Arial" w:hAnsi="Arial" w:cs="Arial"/>
          <w:b/>
          <w:sz w:val="28"/>
          <w:szCs w:val="28"/>
        </w:rPr>
        <w:t>(S)</w:t>
      </w:r>
      <w:r w:rsidR="00234164" w:rsidRPr="00964A2C">
        <w:rPr>
          <w:rFonts w:ascii="Arial" w:hAnsi="Arial" w:cs="Arial"/>
          <w:b/>
          <w:sz w:val="28"/>
          <w:szCs w:val="28"/>
        </w:rPr>
        <w:t xml:space="preserve"> AUTOR</w:t>
      </w:r>
      <w:r w:rsidR="001254FF" w:rsidRPr="00964A2C">
        <w:rPr>
          <w:rFonts w:ascii="Arial" w:hAnsi="Arial" w:cs="Arial"/>
          <w:b/>
          <w:sz w:val="28"/>
          <w:szCs w:val="28"/>
        </w:rPr>
        <w:t>(ES)</w:t>
      </w:r>
      <w:r w:rsidRPr="00964A2C">
        <w:rPr>
          <w:rFonts w:ascii="Arial" w:hAnsi="Arial" w:cs="Arial"/>
          <w:b/>
          <w:noProof/>
          <w:sz w:val="28"/>
          <w:szCs w:val="28"/>
          <w:lang w:eastAsia="pt-BR"/>
        </w:rPr>
        <w:t xml:space="preserve"> </w:t>
      </w:r>
    </w:p>
    <w:p w14:paraId="23B1F56A" w14:textId="77777777" w:rsidR="00234164" w:rsidRPr="00964A2C" w:rsidRDefault="00292D7C" w:rsidP="0078681C">
      <w:pPr>
        <w:spacing w:after="0" w:line="240" w:lineRule="auto"/>
        <w:jc w:val="center"/>
        <w:rPr>
          <w:rFonts w:ascii="Arial" w:hAnsi="Arial" w:cs="Arial"/>
          <w:sz w:val="28"/>
          <w:szCs w:val="28"/>
        </w:rPr>
      </w:pPr>
      <w:r w:rsidRPr="00964A2C">
        <w:rPr>
          <w:rFonts w:ascii="Arial" w:hAnsi="Arial" w:cs="Arial"/>
          <w:sz w:val="28"/>
          <w:szCs w:val="28"/>
          <w:highlight w:val="yellow"/>
        </w:rPr>
        <w:t>(FONTE 14</w:t>
      </w:r>
      <w:r w:rsidR="00234164" w:rsidRPr="00964A2C">
        <w:rPr>
          <w:rFonts w:ascii="Arial" w:hAnsi="Arial" w:cs="Arial"/>
          <w:sz w:val="28"/>
          <w:szCs w:val="28"/>
          <w:highlight w:val="yellow"/>
        </w:rPr>
        <w:t>, NEGRITO, MAIÚSCULAS)</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78A25DCB"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78681C">
      <w:pPr>
        <w:spacing w:after="0" w:line="240" w:lineRule="auto"/>
        <w:jc w:val="center"/>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1C7F8"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lastRenderedPageBreak/>
        <w:t>NOME COMPLETO DO(S) AUTOR (ES)</w:t>
      </w:r>
    </w:p>
    <w:p w14:paraId="6E4B67D5" w14:textId="77777777" w:rsidR="00234164" w:rsidRPr="00964A2C" w:rsidRDefault="00234164" w:rsidP="0078681C">
      <w:pPr>
        <w:pStyle w:val="Capa1-Universidade"/>
        <w:overflowPunct/>
        <w:autoSpaceDE/>
        <w:spacing w:before="0" w:after="0" w:line="240" w:lineRule="auto"/>
        <w:textAlignment w:val="auto"/>
        <w:rPr>
          <w:rFonts w:ascii="Arial" w:hAnsi="Arial" w:cs="Arial"/>
          <w:bCs/>
          <w:smallCaps w:val="0"/>
          <w:kern w:val="0"/>
          <w:lang w:eastAsia="pt-BR"/>
        </w:rPr>
      </w:pPr>
      <w:r w:rsidRPr="00964A2C">
        <w:rPr>
          <w:rFonts w:ascii="Arial" w:hAnsi="Arial" w:cs="Arial"/>
          <w:bCs/>
          <w:smallCaps w:val="0"/>
          <w:kern w:val="0"/>
          <w:highlight w:val="yellow"/>
          <w:lang w:eastAsia="pt-BR"/>
        </w:rPr>
        <w:t>(FONTE 14, TNR, NEGRITO, MAIÚSCULAS)</w:t>
      </w:r>
      <w:r w:rsidR="000456C0" w:rsidRPr="00964A2C">
        <w:rPr>
          <w:rFonts w:ascii="Arial" w:hAnsi="Arial" w:cs="Arial"/>
          <w:b/>
          <w:noProof/>
          <w:lang w:eastAsia="pt-BR"/>
        </w:rPr>
        <w:t xml:space="preserve"> </w:t>
      </w:r>
    </w:p>
    <w:p w14:paraId="5DDB3FA7" w14:textId="77777777" w:rsidR="00234164" w:rsidRPr="00964A2C" w:rsidRDefault="00234164" w:rsidP="0078681C">
      <w:pPr>
        <w:spacing w:after="0" w:line="240" w:lineRule="auto"/>
        <w:jc w:val="center"/>
        <w:rPr>
          <w:rFonts w:ascii="Arial" w:hAnsi="Arial" w:cs="Arial"/>
          <w:sz w:val="28"/>
          <w:szCs w:val="28"/>
        </w:rPr>
      </w:pP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7777777" w:rsidR="00E40E9A" w:rsidRPr="00964A2C" w:rsidRDefault="00E40E9A"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5DED08EE" w14:textId="77777777" w:rsidR="00E40E9A" w:rsidRPr="00964A2C" w:rsidRDefault="00E40E9A"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77777777" w:rsidR="00E40E9A" w:rsidRPr="00964A2C" w:rsidRDefault="00E40E9A"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3A784A97" w14:textId="77777777" w:rsidR="00234164" w:rsidRPr="005F5430" w:rsidRDefault="00234164" w:rsidP="0078681C">
      <w:pPr>
        <w:spacing w:after="0" w:line="240" w:lineRule="auto"/>
        <w:jc w:val="center"/>
        <w:rPr>
          <w:rFonts w:ascii="Arial" w:hAnsi="Arial" w:cs="Arial"/>
          <w:lang w:eastAsia="pt-BR"/>
        </w:rPr>
      </w:pPr>
    </w:p>
    <w:p w14:paraId="33D26862" w14:textId="77777777" w:rsidR="00234164" w:rsidRPr="00964A2C" w:rsidRDefault="00234164" w:rsidP="0078681C">
      <w:pPr>
        <w:pStyle w:val="Epgrafegeral"/>
        <w:spacing w:before="0" w:after="0" w:line="240" w:lineRule="auto"/>
        <w:rPr>
          <w:rFonts w:ascii="Arial" w:hAnsi="Arial" w:cs="Arial"/>
        </w:rPr>
      </w:pPr>
    </w:p>
    <w:p w14:paraId="29FB562A" w14:textId="77777777" w:rsidR="0078681C" w:rsidRPr="00964A2C" w:rsidRDefault="0078681C" w:rsidP="0078681C">
      <w:pPr>
        <w:rPr>
          <w:rFonts w:ascii="Arial" w:hAnsi="Arial" w:cs="Arial"/>
          <w:lang w:eastAsia="ar-SA"/>
        </w:rPr>
      </w:pP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87CE1"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Conforme as normas NBR 14724:2002 da ABNT, o resumo é “elemento obrigatório, constituído de uma seqüência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6F1DA"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Project Model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Anexo A – Elevator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Anexo B – Check list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Anexo C – Check list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A124C6" w:rsidRDefault="00A124C6" w:rsidP="00026E15">
                            <w:pPr>
                              <w:spacing w:after="0" w:line="240" w:lineRule="auto"/>
                              <w:jc w:val="center"/>
                            </w:pPr>
                          </w:p>
                          <w:p w14:paraId="44662C9B" w14:textId="77777777" w:rsidR="00A124C6" w:rsidRPr="00026E15" w:rsidRDefault="00A124C6" w:rsidP="00026E15">
                            <w:pPr>
                              <w:spacing w:after="0" w:line="240" w:lineRule="auto"/>
                              <w:jc w:val="center"/>
                              <w:rPr>
                                <w:rFonts w:ascii="Arial" w:hAnsi="Arial" w:cs="Arial"/>
                                <w:sz w:val="28"/>
                                <w:szCs w:val="28"/>
                              </w:rPr>
                            </w:pPr>
                            <w:r w:rsidRPr="00026E15">
                              <w:rPr>
                                <w:rFonts w:ascii="Arial" w:hAnsi="Arial" w:cs="Arial"/>
                                <w:sz w:val="28"/>
                                <w:szCs w:val="28"/>
                              </w:rPr>
                              <w:t>&lt;inserir aqui o nome do Projeto&gt;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" strokecolor="#4f81bd" strokeweight="10pt">
                <v:stroke linestyle="thinThin"/>
                <v:shadow color="#868686"/>
                <v:textbox>
                  <w:txbxContent>
                    <w:p w14:paraId="387A3C40" w14:textId="77777777" w:rsidR="00A124C6" w:rsidRDefault="00A124C6" w:rsidP="00026E15">
                      <w:pPr>
                        <w:spacing w:after="0" w:line="240" w:lineRule="auto"/>
                        <w:jc w:val="center"/>
                      </w:pPr>
                    </w:p>
                    <w:p w14:paraId="44662C9B" w14:textId="77777777" w:rsidR="00A124C6" w:rsidRPr="00026E15" w:rsidRDefault="00A124C6" w:rsidP="00026E15">
                      <w:pPr>
                        <w:spacing w:after="0" w:line="240" w:lineRule="auto"/>
                        <w:jc w:val="center"/>
                        <w:rPr>
                          <w:rFonts w:ascii="Arial" w:hAnsi="Arial" w:cs="Arial"/>
                          <w:sz w:val="28"/>
                          <w:szCs w:val="28"/>
                        </w:rPr>
                      </w:pPr>
                      <w:r w:rsidRPr="00026E15">
                        <w:rPr>
                          <w:rFonts w:ascii="Arial" w:hAnsi="Arial" w:cs="Arial"/>
                          <w:sz w:val="28"/>
                          <w:szCs w:val="28"/>
                        </w:rPr>
                        <w:t>&lt;inserir aqui o nome do Projeto&gt;</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77777777" w:rsidR="00DD0E09" w:rsidRPr="00964A2C" w:rsidRDefault="00DD0E09" w:rsidP="00DD0E09">
            <w:pPr>
              <w:spacing w:after="0" w:line="240" w:lineRule="auto"/>
              <w:rPr>
                <w:rFonts w:ascii="Arial" w:hAnsi="Arial" w:cs="Arial"/>
              </w:rPr>
            </w:pP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77777777" w:rsidR="00DD0E09" w:rsidRPr="00964A2C" w:rsidRDefault="00DD0E09" w:rsidP="00DD0E09">
            <w:pPr>
              <w:spacing w:after="0" w:line="240" w:lineRule="auto"/>
              <w:rPr>
                <w:rFonts w:ascii="Arial" w:hAnsi="Arial" w:cs="Arial"/>
              </w:rPr>
            </w:pP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77777777" w:rsidR="00DD0E09" w:rsidRPr="00964A2C" w:rsidRDefault="00DD0E09" w:rsidP="00DD0E09">
            <w:pPr>
              <w:spacing w:after="0" w:line="240" w:lineRule="auto"/>
              <w:rPr>
                <w:rFonts w:ascii="Arial" w:hAnsi="Arial" w:cs="Arial"/>
              </w:rPr>
            </w:pPr>
          </w:p>
        </w:tc>
      </w:tr>
      <w:tr w:rsidR="00DD0E09" w:rsidRPr="00964A2C" w14:paraId="5F9FA596" w14:textId="77777777" w:rsidTr="009C5D02">
        <w:tc>
          <w:tcPr>
            <w:tcW w:w="2093" w:type="dxa"/>
            <w:vAlign w:val="center"/>
          </w:tcPr>
          <w:p w14:paraId="767BAA95"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77777777" w:rsidR="00DD0E09" w:rsidRPr="00964A2C" w:rsidRDefault="00DD0E09" w:rsidP="00DD0E09">
            <w:pPr>
              <w:spacing w:after="0" w:line="240" w:lineRule="auto"/>
              <w:rPr>
                <w:rFonts w:ascii="Arial" w:hAnsi="Arial" w:cs="Arial"/>
              </w:rPr>
            </w:pPr>
          </w:p>
        </w:tc>
      </w:tr>
      <w:tr w:rsidR="00DD0E09" w:rsidRPr="00964A2C" w14:paraId="2E6D6F02" w14:textId="77777777" w:rsidTr="009C5D02">
        <w:tc>
          <w:tcPr>
            <w:tcW w:w="2093" w:type="dxa"/>
            <w:tcBorders>
              <w:bottom w:val="single" w:sz="4" w:space="0" w:color="auto"/>
            </w:tcBorders>
            <w:vAlign w:val="center"/>
          </w:tcPr>
          <w:p w14:paraId="0AA05658"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77777777" w:rsidR="00DD0E09" w:rsidRPr="00964A2C" w:rsidRDefault="00DD0E09" w:rsidP="00DD0E09">
            <w:pPr>
              <w:spacing w:after="0" w:line="240" w:lineRule="auto"/>
              <w:rPr>
                <w:rFonts w:ascii="Arial" w:hAnsi="Arial" w:cs="Arial"/>
              </w:rPr>
            </w:pP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de forma sucinta, do que se trata o projeto.</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 xml:space="preserve">Descrever o porquê da existência do projeto na organização. </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quais benefícios o projeto trará com a sua conclusão.</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53836A68"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Listar os objetivos do projeto, lembrar de usar metas SMART.</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 cronograma do projeto será gerado no MS-Project 2010. Havendo atrasos, se o limite da KPI de prazo for atingida, deve-se utilizar o CIM. Caso contrário, citar o desvio, seu motivo e o plano de correção no relatório de status. O cronograma será atualizado diariamente, registrando-se os percentuais de execução das atividades e replanejando as datas conforme necessário.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no gerenciamento de aquisições como subcontratações e compras de materiais ou serviços englobando a elaboração de Requests for Proposal (RFPs); recebimento, análise e decisão sobre propostas comerciais e técnicas; contratação de terceiros; organização e acompanhamento da execução/entrega dos serviços/produtos contratados.</w:t>
      </w:r>
    </w:p>
    <w:p w14:paraId="2D4B1E0E"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35CCCB5D" w14:textId="77777777" w:rsidR="00DD0E09" w:rsidRPr="00964A2C" w:rsidRDefault="00DD0E09" w:rsidP="00DD0E09">
      <w:pPr>
        <w:spacing w:line="240" w:lineRule="auto"/>
        <w:rPr>
          <w:rFonts w:ascii="Arial" w:hAnsi="Arial" w:cs="Arial"/>
        </w:rPr>
      </w:pPr>
    </w:p>
    <w:p w14:paraId="0CA2852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coach, shadowing e peer review</w:t>
      </w:r>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19050" t="0" r="952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lastRenderedPageBreak/>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3BB56015" w14:textId="77777777" w:rsidR="00502E26" w:rsidRPr="00964A2C" w:rsidRDefault="00502E26">
      <w:pPr>
        <w:rPr>
          <w:rFonts w:ascii="Arial" w:hAnsi="Arial" w:cs="Arial"/>
        </w:rPr>
      </w:pP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77777777" w:rsidR="00DD0E09" w:rsidRPr="00964A2C" w:rsidRDefault="00DD0E09" w:rsidP="00DD0E09">
            <w:pPr>
              <w:spacing w:after="0" w:line="240" w:lineRule="auto"/>
              <w:rPr>
                <w:rFonts w:ascii="Arial" w:hAnsi="Arial" w:cs="Arial"/>
              </w:rPr>
            </w:pP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77777777" w:rsidR="00DD0E09" w:rsidRPr="00964A2C" w:rsidRDefault="00DD0E09" w:rsidP="00DD0E09">
            <w:pPr>
              <w:spacing w:after="0" w:line="240" w:lineRule="auto"/>
              <w:rPr>
                <w:rFonts w:ascii="Arial" w:hAnsi="Arial" w:cs="Arial"/>
              </w:rPr>
            </w:pP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77777777" w:rsidR="00DD0E09" w:rsidRPr="00964A2C" w:rsidRDefault="00DD0E09" w:rsidP="00DD0E09">
            <w:pPr>
              <w:spacing w:after="0" w:line="240" w:lineRule="auto"/>
              <w:rPr>
                <w:rFonts w:ascii="Arial" w:hAnsi="Arial" w:cs="Arial"/>
              </w:rPr>
            </w:pP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77777777" w:rsidR="00DD0E09" w:rsidRPr="00964A2C" w:rsidRDefault="00DD0E09" w:rsidP="00DD0E09">
            <w:pPr>
              <w:spacing w:after="0" w:line="240" w:lineRule="auto"/>
              <w:rPr>
                <w:rFonts w:ascii="Arial" w:hAnsi="Arial" w:cs="Arial"/>
              </w:rPr>
            </w:pP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77777777" w:rsidR="00DD0E09" w:rsidRPr="00964A2C" w:rsidRDefault="00DD0E09" w:rsidP="00DD0E09">
            <w:pPr>
              <w:spacing w:after="0" w:line="240" w:lineRule="auto"/>
              <w:rPr>
                <w:rFonts w:ascii="Arial" w:hAnsi="Arial" w:cs="Arial"/>
              </w:rPr>
            </w:pP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77777777" w:rsidR="00B83EFA" w:rsidRPr="00964A2C" w:rsidRDefault="00B83EFA" w:rsidP="00144B42">
            <w:pPr>
              <w:spacing w:after="0" w:line="240" w:lineRule="auto"/>
              <w:jc w:val="center"/>
              <w:rPr>
                <w:rFonts w:ascii="Arial" w:hAnsi="Arial" w:cs="Arial"/>
              </w:rPr>
            </w:pPr>
          </w:p>
        </w:tc>
        <w:tc>
          <w:tcPr>
            <w:tcW w:w="5528" w:type="dxa"/>
            <w:vAlign w:val="center"/>
          </w:tcPr>
          <w:p w14:paraId="5AD01097" w14:textId="77777777" w:rsidR="00B83EFA" w:rsidRPr="00964A2C" w:rsidRDefault="00B83EFA" w:rsidP="00144B42">
            <w:pPr>
              <w:spacing w:after="0" w:line="240" w:lineRule="auto"/>
              <w:jc w:val="center"/>
              <w:rPr>
                <w:rFonts w:ascii="Arial" w:hAnsi="Arial" w:cs="Arial"/>
              </w:rPr>
            </w:pPr>
          </w:p>
        </w:tc>
        <w:tc>
          <w:tcPr>
            <w:tcW w:w="1417" w:type="dxa"/>
          </w:tcPr>
          <w:p w14:paraId="7B195615" w14:textId="77777777" w:rsidR="00B83EFA" w:rsidRPr="00964A2C" w:rsidRDefault="00B83EFA" w:rsidP="00144B42">
            <w:pPr>
              <w:spacing w:after="0" w:line="240" w:lineRule="auto"/>
              <w:jc w:val="center"/>
              <w:rPr>
                <w:rFonts w:ascii="Arial" w:hAnsi="Arial" w:cs="Arial"/>
              </w:rPr>
            </w:pP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5E121FA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8549BE2" w14:textId="77777777" w:rsidR="00B83EFA" w:rsidRPr="00964A2C" w:rsidRDefault="00B83EFA" w:rsidP="00144B42">
      <w:pPr>
        <w:pStyle w:val="Ttulo1"/>
        <w:spacing w:before="0"/>
        <w:rPr>
          <w:rFonts w:ascii="Arial" w:hAnsi="Arial" w:cs="Arial"/>
          <w:sz w:val="22"/>
          <w:szCs w:val="22"/>
        </w:rPr>
      </w:pPr>
    </w:p>
    <w:p w14:paraId="60ED2DFA" w14:textId="77777777" w:rsidR="00B83EFA" w:rsidRPr="00964A2C" w:rsidRDefault="00B83EFA" w:rsidP="00144B42">
      <w:pPr>
        <w:pStyle w:val="Ttulo1"/>
        <w:spacing w:before="0"/>
        <w:rPr>
          <w:rFonts w:ascii="Arial" w:hAnsi="Arial" w:cs="Arial"/>
          <w:sz w:val="22"/>
          <w:szCs w:val="22"/>
        </w:rPr>
      </w:pPr>
    </w:p>
    <w:p w14:paraId="0609B9D9" w14:textId="77777777" w:rsidR="00B83EFA" w:rsidRPr="00964A2C" w:rsidRDefault="00B83EFA" w:rsidP="00144B42">
      <w:pPr>
        <w:pStyle w:val="Ttulo1"/>
        <w:spacing w:before="0"/>
        <w:rPr>
          <w:rFonts w:ascii="Arial" w:hAnsi="Arial" w:cs="Arial"/>
          <w:sz w:val="22"/>
          <w:szCs w:val="22"/>
        </w:rPr>
      </w:pPr>
    </w:p>
    <w:p w14:paraId="3E2B6E22" w14:textId="77777777" w:rsidR="00B83EFA" w:rsidRPr="00964A2C" w:rsidRDefault="00B83EFA" w:rsidP="00144B42">
      <w:pPr>
        <w:pStyle w:val="Ttulo1"/>
        <w:spacing w:before="0"/>
        <w:rPr>
          <w:rFonts w:ascii="Arial" w:hAnsi="Arial" w:cs="Arial"/>
          <w:sz w:val="22"/>
          <w:szCs w:val="22"/>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0B983FB4"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6AD0885F"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5D0C9640"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46ED0B43"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3EF4C7D2"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4FA2AB4A"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2E921438"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351E761F" w14:textId="77777777" w:rsidR="00B83EFA" w:rsidRPr="00964A2C" w:rsidRDefault="00B83EFA" w:rsidP="00144B42">
      <w:pPr>
        <w:pStyle w:val="Ttulo1"/>
        <w:spacing w:before="0"/>
        <w:rPr>
          <w:rFonts w:ascii="Arial" w:hAnsi="Arial" w:cs="Arial"/>
          <w:color w:val="000000" w:themeColor="text1"/>
          <w:sz w:val="22"/>
          <w:szCs w:val="22"/>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3F215F8"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09419BA5" w14:textId="77777777" w:rsidR="00B83EFA" w:rsidRPr="00964A2C" w:rsidRDefault="00B83EFA" w:rsidP="00144B42">
            <w:pPr>
              <w:pStyle w:val="Tabela"/>
              <w:rPr>
                <w:rFonts w:ascii="Arial" w:hAnsi="Arial" w:cs="Arial"/>
                <w:color w:val="000000" w:themeColor="text1"/>
                <w:szCs w:val="22"/>
              </w:rPr>
            </w:pPr>
          </w:p>
        </w:tc>
      </w:tr>
      <w:tr w:rsidR="00B83EFA" w:rsidRPr="00964A2C" w14:paraId="5C2AC1DE" w14:textId="77777777" w:rsidTr="007E12A5">
        <w:tc>
          <w:tcPr>
            <w:tcW w:w="6058" w:type="dxa"/>
            <w:vAlign w:val="center"/>
          </w:tcPr>
          <w:p w14:paraId="60593515"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9565320"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5FBFCD10" w14:textId="77777777" w:rsidR="00B83EFA" w:rsidRPr="00964A2C" w:rsidRDefault="00B83EFA" w:rsidP="00144B42">
            <w:pPr>
              <w:pStyle w:val="Tabela"/>
              <w:rPr>
                <w:rFonts w:ascii="Arial" w:hAnsi="Arial" w:cs="Arial"/>
                <w:color w:val="000000" w:themeColor="text1"/>
                <w:szCs w:val="22"/>
              </w:rPr>
            </w:pPr>
          </w:p>
        </w:tc>
      </w:tr>
      <w:tr w:rsidR="00B83EFA" w:rsidRPr="00964A2C" w14:paraId="4F27BA6C" w14:textId="77777777" w:rsidTr="007E12A5">
        <w:tc>
          <w:tcPr>
            <w:tcW w:w="6058" w:type="dxa"/>
            <w:vAlign w:val="center"/>
          </w:tcPr>
          <w:p w14:paraId="6F5C406E"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4120B38C"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1E94D7CE" w14:textId="77777777" w:rsidR="00B83EFA" w:rsidRPr="00964A2C" w:rsidRDefault="00B83EFA" w:rsidP="00144B42">
            <w:pPr>
              <w:pStyle w:val="Tabela"/>
              <w:rPr>
                <w:rFonts w:ascii="Arial" w:hAnsi="Arial" w:cs="Arial"/>
                <w:color w:val="000000" w:themeColor="text1"/>
                <w:szCs w:val="22"/>
              </w:rPr>
            </w:pP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Próxima reunião do projeto:</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10673696"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Informações adicionais:</w:t>
      </w:r>
    </w:p>
    <w:p w14:paraId="62A5E4B1" w14:textId="77777777" w:rsidR="00B83EFA" w:rsidRPr="00964A2C" w:rsidRDefault="00B83EFA" w:rsidP="00144B42">
      <w:pPr>
        <w:spacing w:after="0" w:line="240" w:lineRule="auto"/>
        <w:rPr>
          <w:rFonts w:ascii="Arial" w:hAnsi="Arial" w:cs="Arial"/>
        </w:rPr>
      </w:pPr>
    </w:p>
    <w:p w14:paraId="11435017" w14:textId="77777777" w:rsidR="00B83EFA" w:rsidRPr="00964A2C" w:rsidRDefault="00B83EFA" w:rsidP="00144B42">
      <w:pPr>
        <w:spacing w:after="0" w:line="240" w:lineRule="auto"/>
        <w:rPr>
          <w:rFonts w:ascii="Arial" w:hAnsi="Arial" w:cs="Arial"/>
        </w:rPr>
      </w:pPr>
    </w:p>
    <w:p w14:paraId="5E644A83" w14:textId="77777777" w:rsidR="00EC282A" w:rsidRPr="00964A2C" w:rsidRDefault="00EC282A" w:rsidP="00144B42">
      <w:pPr>
        <w:spacing w:after="0" w:line="240" w:lineRule="auto"/>
        <w:rPr>
          <w:rFonts w:ascii="Arial" w:hAnsi="Arial" w:cs="Arial"/>
        </w:rPr>
      </w:pPr>
    </w:p>
    <w:p w14:paraId="488B5A5B" w14:textId="77777777" w:rsidR="00EC282A" w:rsidRPr="00964A2C" w:rsidRDefault="00EC282A" w:rsidP="00144B42">
      <w:pPr>
        <w:spacing w:after="0" w:line="240" w:lineRule="auto"/>
        <w:rPr>
          <w:rFonts w:ascii="Arial" w:hAnsi="Arial" w:cs="Arial"/>
        </w:rPr>
      </w:pPr>
    </w:p>
    <w:p w14:paraId="25163BF0" w14:textId="77777777" w:rsidR="00EC282A" w:rsidRPr="00964A2C" w:rsidRDefault="00EC282A" w:rsidP="00144B42">
      <w:pPr>
        <w:spacing w:after="0" w:line="240" w:lineRule="auto"/>
        <w:rPr>
          <w:rFonts w:ascii="Arial" w:hAnsi="Arial" w:cs="Arial"/>
        </w:rPr>
      </w:pPr>
    </w:p>
    <w:p w14:paraId="610628B9" w14:textId="77777777" w:rsidR="00EC282A" w:rsidRPr="00964A2C" w:rsidRDefault="00EC282A" w:rsidP="00144B42">
      <w:pPr>
        <w:spacing w:after="0" w:line="240" w:lineRule="auto"/>
        <w:rPr>
          <w:rFonts w:ascii="Arial" w:hAnsi="Arial" w:cs="Arial"/>
        </w:rPr>
      </w:pPr>
    </w:p>
    <w:p w14:paraId="4455266F" w14:textId="77777777" w:rsidR="007E12A5" w:rsidRPr="00964A2C" w:rsidRDefault="007E12A5" w:rsidP="00144B42">
      <w:pPr>
        <w:spacing w:after="0" w:line="240" w:lineRule="auto"/>
        <w:rPr>
          <w:rFonts w:ascii="Arial" w:hAnsi="Arial" w:cs="Arial"/>
        </w:rPr>
      </w:pPr>
    </w:p>
    <w:p w14:paraId="11B05960" w14:textId="77777777" w:rsidR="00EC282A" w:rsidRPr="00964A2C" w:rsidRDefault="00EC282A" w:rsidP="00144B42">
      <w:pPr>
        <w:spacing w:after="0" w:line="240" w:lineRule="auto"/>
        <w:rPr>
          <w:rFonts w:ascii="Arial" w:hAnsi="Arial" w:cs="Arial"/>
        </w:rPr>
      </w:pPr>
    </w:p>
    <w:p w14:paraId="356184AD" w14:textId="77777777" w:rsidR="00EC282A" w:rsidRPr="00964A2C" w:rsidRDefault="00EC282A" w:rsidP="00144B42">
      <w:pPr>
        <w:spacing w:after="0" w:line="240" w:lineRule="auto"/>
        <w:rPr>
          <w:rFonts w:ascii="Arial" w:hAnsi="Arial" w:cs="Arial"/>
        </w:rPr>
      </w:pPr>
    </w:p>
    <w:p w14:paraId="792BC1A7" w14:textId="77777777" w:rsidR="00283E3E" w:rsidRPr="00964A2C" w:rsidRDefault="00283E3E" w:rsidP="00144B42">
      <w:pPr>
        <w:spacing w:after="0" w:line="240" w:lineRule="auto"/>
        <w:rPr>
          <w:rFonts w:ascii="Arial" w:hAnsi="Arial" w:cs="Arial"/>
        </w:rPr>
      </w:pPr>
    </w:p>
    <w:p w14:paraId="1EB11796" w14:textId="77777777" w:rsidR="00EC282A" w:rsidRPr="00964A2C" w:rsidRDefault="00EC282A"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77777777" w:rsidR="00B83EFA" w:rsidRDefault="00B83EFA" w:rsidP="00144B42">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77777777" w:rsidR="003B58FB" w:rsidRPr="003B58FB" w:rsidRDefault="003B58FB" w:rsidP="003B58FB">
            <w:pPr>
              <w:spacing w:after="0" w:line="240" w:lineRule="auto"/>
              <w:rPr>
                <w:rFonts w:ascii="Arial" w:hAnsi="Arial" w:cs="Arial"/>
              </w:rPr>
            </w:pPr>
            <w:r w:rsidRPr="003B58FB">
              <w:rPr>
                <w:rFonts w:ascii="Arial" w:hAnsi="Arial" w:cs="Arial"/>
              </w:rPr>
              <w:t xml:space="preserve">        /       /</w:t>
            </w:r>
          </w:p>
        </w:tc>
      </w:tr>
      <w:tr w:rsidR="003B58FB" w:rsidRPr="003B58FB" w14:paraId="5210D92A" w14:textId="77777777" w:rsidTr="003B58FB">
        <w:tc>
          <w:tcPr>
            <w:tcW w:w="2093" w:type="dxa"/>
            <w:vAlign w:val="center"/>
          </w:tcPr>
          <w:p w14:paraId="19894069"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Nome do Projeto:</w:t>
            </w:r>
          </w:p>
        </w:tc>
        <w:tc>
          <w:tcPr>
            <w:tcW w:w="7087" w:type="dxa"/>
            <w:gridSpan w:val="3"/>
            <w:vAlign w:val="center"/>
          </w:tcPr>
          <w:p w14:paraId="4178CB02" w14:textId="77777777" w:rsidR="003B58FB" w:rsidRPr="003B58FB" w:rsidRDefault="003B58FB" w:rsidP="003B58FB">
            <w:pPr>
              <w:spacing w:after="0" w:line="240" w:lineRule="auto"/>
              <w:rPr>
                <w:rFonts w:ascii="Arial" w:hAnsi="Arial" w:cs="Arial"/>
                <w:sz w:val="20"/>
                <w:szCs w:val="20"/>
              </w:rPr>
            </w:pPr>
          </w:p>
        </w:tc>
      </w:tr>
      <w:tr w:rsidR="003B58FB" w:rsidRPr="003B58FB" w14:paraId="0D64F102" w14:textId="77777777" w:rsidTr="003B58FB">
        <w:tc>
          <w:tcPr>
            <w:tcW w:w="2093" w:type="dxa"/>
            <w:vAlign w:val="center"/>
          </w:tcPr>
          <w:p w14:paraId="6B6802B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Patrocinador:</w:t>
            </w:r>
          </w:p>
        </w:tc>
        <w:tc>
          <w:tcPr>
            <w:tcW w:w="7087" w:type="dxa"/>
            <w:gridSpan w:val="3"/>
            <w:vAlign w:val="center"/>
          </w:tcPr>
          <w:p w14:paraId="103CF3E2" w14:textId="77777777" w:rsidR="003B58FB" w:rsidRPr="003B58FB" w:rsidRDefault="003B58FB" w:rsidP="003B58FB">
            <w:pPr>
              <w:spacing w:after="0" w:line="240" w:lineRule="auto"/>
              <w:rPr>
                <w:rFonts w:ascii="Arial" w:hAnsi="Arial" w:cs="Arial"/>
                <w:sz w:val="20"/>
                <w:szCs w:val="20"/>
              </w:rPr>
            </w:pPr>
          </w:p>
        </w:tc>
      </w:tr>
      <w:tr w:rsidR="003B58FB" w:rsidRPr="003B58FB" w14:paraId="078338AC" w14:textId="77777777" w:rsidTr="003B58FB">
        <w:tc>
          <w:tcPr>
            <w:tcW w:w="2093" w:type="dxa"/>
            <w:vAlign w:val="center"/>
          </w:tcPr>
          <w:p w14:paraId="747E8D4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Cliente:</w:t>
            </w:r>
          </w:p>
        </w:tc>
        <w:tc>
          <w:tcPr>
            <w:tcW w:w="7087" w:type="dxa"/>
            <w:gridSpan w:val="3"/>
            <w:vAlign w:val="center"/>
          </w:tcPr>
          <w:p w14:paraId="35FEB56F" w14:textId="77777777" w:rsidR="003B58FB" w:rsidRPr="003B58FB" w:rsidRDefault="003B58FB" w:rsidP="003B58FB">
            <w:pPr>
              <w:spacing w:after="0" w:line="240" w:lineRule="auto"/>
              <w:rPr>
                <w:rFonts w:ascii="Arial" w:hAnsi="Arial" w:cs="Arial"/>
                <w:sz w:val="20"/>
                <w:szCs w:val="20"/>
              </w:rPr>
            </w:pP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Gerente do Projeto:</w:t>
            </w:r>
          </w:p>
        </w:tc>
        <w:tc>
          <w:tcPr>
            <w:tcW w:w="7087" w:type="dxa"/>
            <w:gridSpan w:val="3"/>
            <w:tcBorders>
              <w:bottom w:val="single" w:sz="4" w:space="0" w:color="auto"/>
            </w:tcBorders>
            <w:vAlign w:val="center"/>
          </w:tcPr>
          <w:p w14:paraId="3BDCC369" w14:textId="77777777" w:rsidR="003B58FB" w:rsidRPr="003B58FB" w:rsidRDefault="003B58FB" w:rsidP="003B58FB">
            <w:pPr>
              <w:spacing w:after="0" w:line="240" w:lineRule="auto"/>
              <w:rPr>
                <w:rFonts w:ascii="Arial" w:hAnsi="Arial" w:cs="Arial"/>
                <w:sz w:val="20"/>
                <w:szCs w:val="20"/>
              </w:rPr>
            </w:pP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65"/>
        <w:gridCol w:w="2931"/>
        <w:gridCol w:w="1238"/>
        <w:gridCol w:w="399"/>
        <w:gridCol w:w="399"/>
        <w:gridCol w:w="402"/>
        <w:gridCol w:w="400"/>
        <w:gridCol w:w="402"/>
        <w:gridCol w:w="400"/>
        <w:gridCol w:w="391"/>
        <w:gridCol w:w="393"/>
        <w:gridCol w:w="389"/>
        <w:gridCol w:w="397"/>
        <w:gridCol w:w="377"/>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Gerente do Projeto</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Nome do Integrante 1</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2</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1ACFA3CB" w14:textId="77777777" w:rsidTr="003B58FB">
        <w:tc>
          <w:tcPr>
            <w:tcW w:w="362" w:type="pct"/>
            <w:vMerge/>
            <w:tcBorders>
              <w:left w:val="nil"/>
              <w:right w:val="nil"/>
            </w:tcBorders>
          </w:tcPr>
          <w:p w14:paraId="040070A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141" w:type="pct"/>
            <w:gridSpan w:val="6"/>
            <w:tcBorders>
              <w:top w:val="nil"/>
              <w:left w:val="nil"/>
              <w:bottom w:val="nil"/>
              <w:right w:val="nil"/>
            </w:tcBorders>
            <w:shd w:val="clear" w:color="auto" w:fill="DBE5F1"/>
            <w:vAlign w:val="center"/>
          </w:tcPr>
          <w:p w14:paraId="1FEE446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3</w:t>
            </w:r>
          </w:p>
        </w:tc>
        <w:tc>
          <w:tcPr>
            <w:tcW w:w="219" w:type="pct"/>
            <w:vMerge w:val="restart"/>
            <w:tcBorders>
              <w:top w:val="nil"/>
              <w:left w:val="nil"/>
              <w:bottom w:val="nil"/>
              <w:right w:val="nil"/>
            </w:tcBorders>
            <w:shd w:val="clear" w:color="auto" w:fill="DBE5F1"/>
          </w:tcPr>
          <w:p w14:paraId="12C2204C"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C5DBC08"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73035020"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25D7E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03D9AC7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50BB07E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22A4617"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E7DFBD1" w14:textId="77777777" w:rsidTr="003B58FB">
        <w:tc>
          <w:tcPr>
            <w:tcW w:w="362" w:type="pct"/>
            <w:vMerge/>
            <w:tcBorders>
              <w:left w:val="nil"/>
              <w:right w:val="nil"/>
            </w:tcBorders>
          </w:tcPr>
          <w:p w14:paraId="2ACB68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5874FAD2"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327" w:type="pct"/>
            <w:gridSpan w:val="4"/>
            <w:tcBorders>
              <w:top w:val="nil"/>
              <w:left w:val="nil"/>
              <w:bottom w:val="nil"/>
              <w:right w:val="nil"/>
            </w:tcBorders>
            <w:vAlign w:val="center"/>
          </w:tcPr>
          <w:p w14:paraId="1AC741F4"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6939E430"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6CF3E844"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642268F2"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1720E9A7"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4B0680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5E94F0B9"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2E3CAEB"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47EC4774"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501B3868" w14:textId="77777777" w:rsidTr="003B58FB">
        <w:tc>
          <w:tcPr>
            <w:tcW w:w="362" w:type="pct"/>
            <w:vMerge/>
            <w:tcBorders>
              <w:left w:val="nil"/>
              <w:right w:val="nil"/>
            </w:tcBorders>
          </w:tcPr>
          <w:p w14:paraId="5232502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704" w:type="pct"/>
            <w:gridSpan w:val="4"/>
            <w:tcBorders>
              <w:top w:val="nil"/>
              <w:left w:val="nil"/>
              <w:bottom w:val="nil"/>
              <w:right w:val="nil"/>
            </w:tcBorders>
            <w:shd w:val="clear" w:color="auto" w:fill="DBE5F1"/>
            <w:vAlign w:val="center"/>
          </w:tcPr>
          <w:p w14:paraId="6F38B53D"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4</w:t>
            </w:r>
          </w:p>
        </w:tc>
        <w:tc>
          <w:tcPr>
            <w:tcW w:w="219" w:type="pct"/>
            <w:vMerge w:val="restart"/>
            <w:tcBorders>
              <w:top w:val="nil"/>
              <w:left w:val="nil"/>
              <w:bottom w:val="nil"/>
              <w:right w:val="nil"/>
            </w:tcBorders>
            <w:shd w:val="clear" w:color="auto" w:fill="DBE5F1"/>
          </w:tcPr>
          <w:p w14:paraId="6D8DC84A"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7349A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B40AE42"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2B6A1995"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2064297F"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3D98A1BD"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238196C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D81C581"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682B9B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6FE25DB" w14:textId="77777777" w:rsidTr="003B58FB">
        <w:tc>
          <w:tcPr>
            <w:tcW w:w="362" w:type="pct"/>
            <w:vMerge/>
            <w:tcBorders>
              <w:left w:val="nil"/>
              <w:right w:val="nil"/>
            </w:tcBorders>
          </w:tcPr>
          <w:p w14:paraId="3F4FDD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760289E4"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891" w:type="pct"/>
            <w:gridSpan w:val="2"/>
            <w:tcBorders>
              <w:top w:val="nil"/>
              <w:left w:val="nil"/>
              <w:bottom w:val="nil"/>
              <w:right w:val="nil"/>
            </w:tcBorders>
            <w:shd w:val="clear" w:color="auto" w:fill="auto"/>
            <w:vAlign w:val="center"/>
          </w:tcPr>
          <w:p w14:paraId="5A70EF21" w14:textId="77777777" w:rsidR="003B58FB" w:rsidRPr="003B58FB" w:rsidRDefault="003B58FB" w:rsidP="003B58FB">
            <w:pPr>
              <w:spacing w:after="0" w:line="240" w:lineRule="auto"/>
              <w:rPr>
                <w:rFonts w:ascii="Arial" w:hAnsi="Arial" w:cs="Arial"/>
                <w:sz w:val="12"/>
                <w:szCs w:val="12"/>
                <w:lang w:eastAsia="pt-BR"/>
              </w:rPr>
            </w:pPr>
          </w:p>
        </w:tc>
        <w:tc>
          <w:tcPr>
            <w:tcW w:w="217" w:type="pct"/>
            <w:vMerge w:val="restart"/>
            <w:tcBorders>
              <w:top w:val="nil"/>
              <w:left w:val="nil"/>
              <w:bottom w:val="nil"/>
              <w:right w:val="nil"/>
            </w:tcBorders>
          </w:tcPr>
          <w:p w14:paraId="3992B63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4C64D456"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332D337"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5FDDB501"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775C0E7"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5B763A1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9EFB23"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2B1560C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6E2F98AC"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3300F68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8A9811F" w14:textId="77777777" w:rsidTr="003B58FB">
        <w:tc>
          <w:tcPr>
            <w:tcW w:w="362" w:type="pct"/>
            <w:vMerge/>
            <w:tcBorders>
              <w:left w:val="nil"/>
              <w:right w:val="nil"/>
            </w:tcBorders>
          </w:tcPr>
          <w:p w14:paraId="1EFF1EB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270" w:type="pct"/>
            <w:gridSpan w:val="2"/>
            <w:tcBorders>
              <w:top w:val="nil"/>
              <w:left w:val="nil"/>
              <w:bottom w:val="nil"/>
              <w:right w:val="nil"/>
            </w:tcBorders>
            <w:shd w:val="clear" w:color="auto" w:fill="DBE5F1"/>
            <w:vAlign w:val="center"/>
          </w:tcPr>
          <w:p w14:paraId="3C4A62B8"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5</w:t>
            </w:r>
          </w:p>
        </w:tc>
        <w:tc>
          <w:tcPr>
            <w:tcW w:w="217" w:type="pct"/>
            <w:vMerge w:val="restart"/>
            <w:tcBorders>
              <w:top w:val="nil"/>
              <w:left w:val="nil"/>
              <w:bottom w:val="nil"/>
              <w:right w:val="nil"/>
            </w:tcBorders>
            <w:shd w:val="clear" w:color="auto" w:fill="DBE5F1"/>
          </w:tcPr>
          <w:p w14:paraId="0CB9F993"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nil"/>
              <w:right w:val="nil"/>
            </w:tcBorders>
            <w:shd w:val="clear" w:color="auto" w:fill="DBE5F1"/>
          </w:tcPr>
          <w:p w14:paraId="55A82FE1"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30419C69"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601A4188"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A50F2FE"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E86EC64"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5927844E"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5C0B8538"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410289DD"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96FB8EE"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6E164D89"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vMerge/>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3B58FB">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9"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3B58FB"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Project Model Canvas</w:t>
            </w:r>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Rv</w:t>
            </w:r>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1A5A5BF5" w14:textId="77777777" w:rsidR="003B58FB" w:rsidRDefault="003B58FB" w:rsidP="00144B42">
      <w:pPr>
        <w:spacing w:after="0" w:line="240" w:lineRule="auto"/>
        <w:rPr>
          <w:rFonts w:ascii="Arial" w:hAnsi="Arial" w:cs="Arial"/>
        </w:rPr>
      </w:pP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77777777" w:rsidR="0015157F" w:rsidRPr="00964A2C" w:rsidRDefault="0015157F" w:rsidP="0015157F">
            <w:pPr>
              <w:spacing w:after="0" w:line="240" w:lineRule="auto"/>
              <w:rPr>
                <w:rFonts w:ascii="Arial" w:hAnsi="Arial" w:cs="Arial"/>
              </w:rPr>
            </w:pP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77777777" w:rsidR="0015157F" w:rsidRPr="00964A2C" w:rsidRDefault="0015157F" w:rsidP="0015157F">
            <w:pPr>
              <w:spacing w:after="0" w:line="240" w:lineRule="auto"/>
              <w:rPr>
                <w:rFonts w:ascii="Arial" w:hAnsi="Arial" w:cs="Arial"/>
              </w:rPr>
            </w:pP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77777777" w:rsidR="0015157F" w:rsidRPr="00964A2C" w:rsidRDefault="0015157F" w:rsidP="0015157F">
            <w:pPr>
              <w:spacing w:after="0" w:line="240" w:lineRule="auto"/>
              <w:rPr>
                <w:rFonts w:ascii="Arial" w:hAnsi="Arial" w:cs="Arial"/>
              </w:rPr>
            </w:pPr>
          </w:p>
        </w:tc>
      </w:tr>
      <w:tr w:rsidR="0015157F" w:rsidRPr="00964A2C" w14:paraId="0A6A5935" w14:textId="77777777" w:rsidTr="009C5D02">
        <w:tc>
          <w:tcPr>
            <w:tcW w:w="2093" w:type="dxa"/>
            <w:vAlign w:val="center"/>
          </w:tcPr>
          <w:p w14:paraId="5BDD67A7" w14:textId="77777777" w:rsidR="0015157F" w:rsidRPr="00964A2C" w:rsidRDefault="0015157F" w:rsidP="0015157F">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77777777" w:rsidR="0015157F" w:rsidRPr="00964A2C" w:rsidRDefault="0015157F" w:rsidP="0015157F">
            <w:pPr>
              <w:spacing w:after="0" w:line="240" w:lineRule="auto"/>
              <w:rPr>
                <w:rFonts w:ascii="Arial" w:hAnsi="Arial" w:cs="Arial"/>
              </w:rPr>
            </w:pPr>
          </w:p>
        </w:tc>
      </w:tr>
      <w:tr w:rsidR="0015157F" w:rsidRPr="00964A2C" w14:paraId="54BB0A7A" w14:textId="77777777" w:rsidTr="009C5D02">
        <w:tc>
          <w:tcPr>
            <w:tcW w:w="2093" w:type="dxa"/>
            <w:tcBorders>
              <w:bottom w:val="single" w:sz="4" w:space="0" w:color="auto"/>
            </w:tcBorders>
            <w:vAlign w:val="center"/>
          </w:tcPr>
          <w:p w14:paraId="2CECF516" w14:textId="77777777" w:rsidR="0015157F" w:rsidRPr="00964A2C" w:rsidRDefault="0015157F" w:rsidP="0015157F">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77777777" w:rsidR="0015157F" w:rsidRPr="00964A2C" w:rsidRDefault="0015157F" w:rsidP="0015157F">
            <w:pPr>
              <w:spacing w:after="0" w:line="240" w:lineRule="auto"/>
              <w:rPr>
                <w:rFonts w:ascii="Arial" w:hAnsi="Arial" w:cs="Arial"/>
              </w:rPr>
            </w:pP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0CFFD1EF" w14:textId="77777777"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r w:rsidR="00932C04" w:rsidRPr="00964A2C">
        <w:rPr>
          <w:rFonts w:ascii="Arial" w:hAnsi="Arial" w:cs="Arial"/>
          <w:i/>
        </w:rPr>
        <w:t>brainstorm</w:t>
      </w:r>
      <w:r w:rsidRPr="00964A2C">
        <w:rPr>
          <w:rFonts w:ascii="Arial" w:hAnsi="Arial" w:cs="Arial"/>
          <w:i/>
        </w:rPr>
        <w:t>.</w:t>
      </w:r>
    </w:p>
    <w:p w14:paraId="4D257D83" w14:textId="77777777" w:rsidR="00EF1602" w:rsidRPr="00964A2C" w:rsidRDefault="00EF1602" w:rsidP="00652784">
      <w:pPr>
        <w:jc w:val="both"/>
        <w:rPr>
          <w:rFonts w:ascii="Arial" w:hAnsi="Arial" w:cs="Arial"/>
        </w:rPr>
      </w:pPr>
    </w:p>
    <w:p w14:paraId="324CF391"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Situação atual e justificativa do projeto</w:t>
      </w:r>
    </w:p>
    <w:p w14:paraId="4D28C782" w14:textId="77777777" w:rsidR="00EF1602" w:rsidRPr="00964A2C" w:rsidRDefault="00EF1602" w:rsidP="00652784">
      <w:pPr>
        <w:pStyle w:val="Comments"/>
        <w:jc w:val="both"/>
        <w:rPr>
          <w:rFonts w:ascii="Arial" w:hAnsi="Arial" w:cs="Arial"/>
        </w:rPr>
      </w:pPr>
      <w:r w:rsidRPr="00964A2C">
        <w:rPr>
          <w:rFonts w:ascii="Arial" w:hAnsi="Arial" w:cs="Arial"/>
        </w:rPr>
        <w:t>[Descreva a situação atual, as necessidades do negócio e porque o projeto deve ser aprovado. ]</w:t>
      </w:r>
    </w:p>
    <w:p w14:paraId="307AAB28" w14:textId="77777777" w:rsidR="00EF1602" w:rsidRPr="00964A2C" w:rsidRDefault="00EF1602" w:rsidP="00652784">
      <w:pPr>
        <w:jc w:val="both"/>
        <w:rPr>
          <w:rFonts w:ascii="Arial" w:hAnsi="Arial" w:cs="Arial"/>
        </w:rPr>
      </w:pPr>
    </w:p>
    <w:p w14:paraId="6D04EAB4" w14:textId="77777777" w:rsidR="00EF1602" w:rsidRPr="00964A2C" w:rsidRDefault="00EF1602" w:rsidP="00652784">
      <w:pPr>
        <w:jc w:val="both"/>
        <w:rPr>
          <w:rFonts w:ascii="Arial" w:hAnsi="Arial" w:cs="Arial"/>
        </w:rPr>
      </w:pPr>
    </w:p>
    <w:p w14:paraId="70ACFF09" w14:textId="77777777" w:rsidR="00EF1602" w:rsidRPr="00964A2C" w:rsidRDefault="00EF1602" w:rsidP="00652784">
      <w:pPr>
        <w:pStyle w:val="Ttulo1"/>
        <w:jc w:val="both"/>
        <w:rPr>
          <w:rFonts w:ascii="Arial" w:hAnsi="Arial" w:cs="Arial"/>
          <w:sz w:val="24"/>
          <w:szCs w:val="24"/>
        </w:rPr>
      </w:pPr>
    </w:p>
    <w:p w14:paraId="37C10204" w14:textId="77777777" w:rsidR="00EF1602" w:rsidRPr="00964A2C" w:rsidRDefault="00EF1602" w:rsidP="00652784">
      <w:pPr>
        <w:pStyle w:val="Ttulo1"/>
        <w:jc w:val="both"/>
        <w:rPr>
          <w:rFonts w:ascii="Arial" w:hAnsi="Arial" w:cs="Arial"/>
          <w:sz w:val="24"/>
          <w:szCs w:val="24"/>
        </w:rPr>
      </w:pPr>
    </w:p>
    <w:p w14:paraId="02773623" w14:textId="77777777" w:rsidR="00EF1602" w:rsidRPr="00964A2C" w:rsidRDefault="00EF1602" w:rsidP="00652784">
      <w:pPr>
        <w:pStyle w:val="Ttulo1"/>
        <w:jc w:val="both"/>
        <w:rPr>
          <w:rFonts w:ascii="Arial" w:hAnsi="Arial" w:cs="Arial"/>
          <w:sz w:val="24"/>
          <w:szCs w:val="24"/>
        </w:rPr>
      </w:pPr>
    </w:p>
    <w:p w14:paraId="326498A9" w14:textId="77777777" w:rsidR="00EF1602" w:rsidRPr="00964A2C" w:rsidRDefault="00EF1602" w:rsidP="00652784">
      <w:pPr>
        <w:pStyle w:val="Ttulo1"/>
        <w:jc w:val="both"/>
        <w:rPr>
          <w:rFonts w:ascii="Arial" w:hAnsi="Arial" w:cs="Arial"/>
          <w:sz w:val="24"/>
          <w:szCs w:val="24"/>
        </w:rPr>
      </w:pPr>
    </w:p>
    <w:p w14:paraId="58414ADC" w14:textId="77777777" w:rsidR="00EF1602" w:rsidRPr="00964A2C" w:rsidRDefault="00EF1602" w:rsidP="00652784">
      <w:pPr>
        <w:pStyle w:val="Ttulo1"/>
        <w:jc w:val="both"/>
        <w:rPr>
          <w:rFonts w:ascii="Arial" w:hAnsi="Arial" w:cs="Arial"/>
          <w:sz w:val="24"/>
          <w:szCs w:val="24"/>
        </w:rPr>
      </w:pP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7F4F33C3" w14:textId="77777777" w:rsidR="00EF1602" w:rsidRPr="00964A2C" w:rsidRDefault="00EF1602" w:rsidP="00652784">
      <w:pPr>
        <w:pStyle w:val="Comments"/>
        <w:jc w:val="both"/>
        <w:rPr>
          <w:rFonts w:ascii="Arial" w:hAnsi="Arial" w:cs="Arial"/>
        </w:rPr>
      </w:pPr>
      <w:r w:rsidRPr="00964A2C">
        <w:rPr>
          <w:rFonts w:ascii="Arial" w:hAnsi="Arial" w:cs="Arial"/>
        </w:rPr>
        <w:t>[Descreva de forma breve os requisitos e características dos produtos a serem entregues. ]</w:t>
      </w:r>
    </w:p>
    <w:p w14:paraId="1C81CAD6" w14:textId="77777777" w:rsidR="00EF1602" w:rsidRPr="00964A2C" w:rsidRDefault="00EF1602" w:rsidP="00652784">
      <w:pPr>
        <w:pStyle w:val="TableText"/>
        <w:jc w:val="both"/>
        <w:rPr>
          <w:rFonts w:ascii="Arial" w:hAnsi="Arial" w:cs="Arial"/>
          <w:lang w:val="pt-BR"/>
        </w:rPr>
      </w:pPr>
    </w:p>
    <w:p w14:paraId="3A4F251F" w14:textId="77777777" w:rsidR="00EF1602" w:rsidRPr="00964A2C" w:rsidRDefault="00EF1602" w:rsidP="00652784">
      <w:pPr>
        <w:pStyle w:val="TableText"/>
        <w:jc w:val="both"/>
        <w:rPr>
          <w:rFonts w:ascii="Arial" w:hAnsi="Arial" w:cs="Arial"/>
          <w:lang w:val="pt-BR"/>
        </w:rPr>
      </w:pPr>
    </w:p>
    <w:p w14:paraId="094FE4A4" w14:textId="77777777" w:rsidR="00EF1602" w:rsidRPr="00964A2C" w:rsidRDefault="00EF1602" w:rsidP="00652784">
      <w:pPr>
        <w:jc w:val="both"/>
        <w:rPr>
          <w:rFonts w:ascii="Arial" w:hAnsi="Arial" w:cs="Arial"/>
        </w:rPr>
      </w:pPr>
    </w:p>
    <w:p w14:paraId="59031AE7" w14:textId="77777777" w:rsidR="00EF1602" w:rsidRPr="00964A2C" w:rsidRDefault="00EF1602" w:rsidP="00652784">
      <w:pPr>
        <w:jc w:val="both"/>
        <w:rPr>
          <w:rFonts w:ascii="Arial" w:hAnsi="Arial" w:cs="Arial"/>
        </w:rPr>
      </w:pPr>
    </w:p>
    <w:p w14:paraId="672BFA04" w14:textId="77777777" w:rsidR="00EF1602" w:rsidRPr="00964A2C" w:rsidRDefault="00EF1602" w:rsidP="00652784">
      <w:pPr>
        <w:jc w:val="both"/>
        <w:rPr>
          <w:rFonts w:ascii="Arial" w:hAnsi="Arial" w:cs="Arial"/>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O produto é o resultado final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Podem ser stakeholder</w:t>
            </w:r>
            <w:r w:rsidR="00EF08C3" w:rsidRPr="00964A2C">
              <w:rPr>
                <w:rFonts w:ascii="Arial" w:eastAsia="Times New Roman" w:hAnsi="Arial" w:cs="Arial"/>
                <w:color w:val="000000"/>
                <w:sz w:val="20"/>
                <w:szCs w:val="20"/>
                <w:lang w:eastAsia="pt-BR"/>
              </w:rPr>
              <w:t xml:space="preserve">s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Specific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Measurable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Attainable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Realistic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Time Bound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Observação: o conteúdo do Project Model Canvas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auto"/>
            <w:vAlign w:val="center"/>
          </w:tcPr>
          <w:p w14:paraId="49182E3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auto"/>
            <w:vAlign w:val="center"/>
          </w:tcPr>
          <w:p w14:paraId="0232855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C129AB" w:rsidRPr="00964A2C" w14:paraId="1E4D7CB3" w14:textId="77777777" w:rsidTr="00C129AB">
        <w:tc>
          <w:tcPr>
            <w:tcW w:w="3544" w:type="dxa"/>
            <w:shd w:val="clear" w:color="auto" w:fill="auto"/>
            <w:vAlign w:val="center"/>
          </w:tcPr>
          <w:p w14:paraId="186EA389" w14:textId="181F2525" w:rsidR="00A124C6" w:rsidRPr="00A27302" w:rsidRDefault="00A124C6"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nos postos disponíveis no momento da pesquisa pelo interessado.</w:t>
            </w:r>
          </w:p>
        </w:tc>
        <w:tc>
          <w:tcPr>
            <w:tcW w:w="3686" w:type="dxa"/>
            <w:shd w:val="clear" w:color="auto" w:fill="auto"/>
            <w:vAlign w:val="center"/>
          </w:tcPr>
          <w:p w14:paraId="6EBD4A74" w14:textId="77777777" w:rsidR="00C129AB" w:rsidRPr="0004632D" w:rsidRDefault="004637C4" w:rsidP="0004632D">
            <w:pPr>
              <w:widowControl w:val="0"/>
              <w:suppressLineNumbers/>
              <w:suppressAutoHyphens/>
              <w:spacing w:after="0" w:line="240" w:lineRule="auto"/>
              <w:jc w:val="both"/>
              <w:rPr>
                <w:rFonts w:ascii="Arial" w:eastAsia="SimSun" w:hAnsi="Arial" w:cs="Arial"/>
                <w:color w:val="000000"/>
                <w:kern w:val="1"/>
                <w:lang w:eastAsia="hi-IN" w:bidi="hi-IN"/>
              </w:rPr>
            </w:pPr>
            <w:r w:rsidRPr="0004632D">
              <w:rPr>
                <w:rFonts w:ascii="Arial" w:eastAsia="SimSun" w:hAnsi="Arial" w:cs="Arial"/>
                <w:color w:val="000000"/>
                <w:kern w:val="1"/>
                <w:lang w:eastAsia="hi-IN" w:bidi="hi-IN"/>
              </w:rPr>
              <w:t>Uma aplicação para pesquisa e compra de combustível a partir da localização atual do motorista e/ou a partir de uma rota pré-definida.</w:t>
            </w:r>
          </w:p>
          <w:p w14:paraId="60527151" w14:textId="77777777" w:rsidR="004637C4" w:rsidRPr="0004632D" w:rsidRDefault="004637C4" w:rsidP="0004632D">
            <w:pPr>
              <w:widowControl w:val="0"/>
              <w:suppressLineNumbers/>
              <w:suppressAutoHyphens/>
              <w:spacing w:after="0" w:line="240" w:lineRule="auto"/>
              <w:jc w:val="both"/>
              <w:rPr>
                <w:rFonts w:ascii="Arial" w:eastAsia="SimSun" w:hAnsi="Arial" w:cs="Arial"/>
                <w:color w:val="000000"/>
                <w:kern w:val="1"/>
                <w:lang w:eastAsia="hi-IN" w:bidi="hi-IN"/>
              </w:rPr>
            </w:pPr>
          </w:p>
          <w:p w14:paraId="67848BF2" w14:textId="67E0190B" w:rsidR="004637C4" w:rsidRPr="0004632D" w:rsidRDefault="004637C4" w:rsidP="0004632D">
            <w:pPr>
              <w:widowControl w:val="0"/>
              <w:suppressLineNumbers/>
              <w:suppressAutoHyphens/>
              <w:spacing w:after="0" w:line="240" w:lineRule="auto"/>
              <w:jc w:val="both"/>
              <w:rPr>
                <w:rFonts w:ascii="Arial" w:eastAsia="SimSun" w:hAnsi="Arial" w:cs="Arial"/>
                <w:color w:val="000000"/>
                <w:kern w:val="1"/>
                <w:lang w:eastAsia="hi-IN" w:bidi="hi-IN"/>
              </w:rPr>
            </w:pPr>
            <w:r w:rsidRPr="0004632D">
              <w:rPr>
                <w:rFonts w:ascii="Arial" w:eastAsia="SimSun" w:hAnsi="Arial" w:cs="Arial"/>
                <w:color w:val="000000"/>
                <w:kern w:val="1"/>
                <w:lang w:eastAsia="hi-IN" w:bidi="hi-IN"/>
              </w:rPr>
              <w:t>O produto será denominado como Etanóis.</w:t>
            </w:r>
          </w:p>
        </w:tc>
        <w:tc>
          <w:tcPr>
            <w:tcW w:w="2977" w:type="dxa"/>
            <w:shd w:val="clear" w:color="auto" w:fill="auto"/>
            <w:vAlign w:val="center"/>
          </w:tcPr>
          <w:p w14:paraId="46B60CF5" w14:textId="7DE0BA41"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Motoristas.</w:t>
            </w:r>
          </w:p>
          <w:p w14:paraId="6064C1F4" w14:textId="31564A32"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Postos de combustível.</w:t>
            </w:r>
          </w:p>
          <w:p w14:paraId="2BF9C10D" w14:textId="1ED47F2D" w:rsid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Pesquisadores da área de combustível.</w:t>
            </w:r>
          </w:p>
          <w:p w14:paraId="591F9379" w14:textId="77777777" w:rsidR="00A27302" w:rsidRPr="0004632D" w:rsidRDefault="00A27302" w:rsidP="0004632D">
            <w:pPr>
              <w:autoSpaceDE w:val="0"/>
              <w:autoSpaceDN w:val="0"/>
              <w:adjustRightInd w:val="0"/>
              <w:spacing w:after="0" w:line="240" w:lineRule="auto"/>
              <w:jc w:val="both"/>
              <w:rPr>
                <w:rFonts w:ascii="Arial" w:eastAsia="Times New Roman" w:hAnsi="Arial" w:cs="Arial"/>
                <w:bCs/>
                <w:color w:val="000000"/>
                <w:lang w:eastAsia="pt-BR"/>
              </w:rPr>
            </w:pPr>
          </w:p>
          <w:p w14:paraId="37BF77CB" w14:textId="2B6976A7"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API de geolocalização</w:t>
            </w:r>
          </w:p>
          <w:p w14:paraId="64F628C8" w14:textId="07F9BB83"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 API de pagamentos</w:t>
            </w:r>
          </w:p>
          <w:p w14:paraId="62F9A033" w14:textId="5382E864" w:rsidR="0004632D" w:rsidRPr="0004632D" w:rsidRDefault="0004632D" w:rsidP="0004632D">
            <w:pPr>
              <w:autoSpaceDE w:val="0"/>
              <w:autoSpaceDN w:val="0"/>
              <w:adjustRightInd w:val="0"/>
              <w:spacing w:after="0" w:line="240" w:lineRule="auto"/>
              <w:jc w:val="both"/>
              <w:rPr>
                <w:rFonts w:ascii="Arial" w:eastAsia="Times New Roman" w:hAnsi="Arial" w:cs="Arial"/>
                <w:bCs/>
                <w:color w:val="000000"/>
                <w:lang w:eastAsia="pt-BR"/>
              </w:rPr>
            </w:pPr>
            <w:r w:rsidRPr="0004632D">
              <w:rPr>
                <w:rFonts w:ascii="Arial" w:eastAsia="Times New Roman" w:hAnsi="Arial" w:cs="Arial"/>
                <w:bCs/>
                <w:color w:val="000000"/>
                <w:lang w:eastAsia="pt-BR"/>
              </w:rPr>
              <w:t>-</w:t>
            </w:r>
            <w:r>
              <w:rPr>
                <w:rFonts w:ascii="Arial" w:eastAsia="Times New Roman" w:hAnsi="Arial" w:cs="Arial"/>
                <w:bCs/>
                <w:color w:val="000000"/>
                <w:lang w:eastAsia="pt-BR"/>
              </w:rPr>
              <w:t xml:space="preserve"> </w:t>
            </w:r>
            <w:r w:rsidRPr="0004632D">
              <w:rPr>
                <w:rFonts w:ascii="Arial" w:eastAsia="Times New Roman" w:hAnsi="Arial" w:cs="Arial"/>
                <w:bCs/>
                <w:color w:val="000000"/>
                <w:lang w:eastAsia="pt-BR"/>
              </w:rPr>
              <w:t>API de anúncios publicitários</w:t>
            </w:r>
          </w:p>
        </w:tc>
        <w:tc>
          <w:tcPr>
            <w:tcW w:w="2693" w:type="dxa"/>
            <w:shd w:val="clear" w:color="auto" w:fill="auto"/>
            <w:vAlign w:val="center"/>
          </w:tcPr>
          <w:p w14:paraId="48C46C46" w14:textId="77777777" w:rsidR="0004632D" w:rsidRDefault="0004632D" w:rsidP="0004632D">
            <w:pPr>
              <w:spacing w:after="0" w:line="240" w:lineRule="auto"/>
              <w:jc w:val="both"/>
              <w:rPr>
                <w:rFonts w:ascii="Arial" w:eastAsia="Times New Roman" w:hAnsi="Arial" w:cs="Arial"/>
                <w:color w:val="000000"/>
                <w:lang w:eastAsia="pt-BR"/>
              </w:rPr>
            </w:pPr>
          </w:p>
          <w:p w14:paraId="4F2BAF9D" w14:textId="2C761305" w:rsidR="00C129AB" w:rsidRDefault="0004632D" w:rsidP="0004632D">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Serão desenvolvidas funcionalidades do projeto que serão entregues em fases, junto a relatórios técnicos sobre elas.</w:t>
            </w:r>
          </w:p>
          <w:p w14:paraId="56785D51" w14:textId="77777777" w:rsidR="0004632D" w:rsidRDefault="0004632D" w:rsidP="0004632D">
            <w:pPr>
              <w:spacing w:after="0" w:line="240" w:lineRule="auto"/>
              <w:jc w:val="both"/>
              <w:rPr>
                <w:rFonts w:ascii="Arial" w:eastAsia="Times New Roman" w:hAnsi="Arial" w:cs="Arial"/>
                <w:color w:val="000000"/>
                <w:lang w:eastAsia="pt-BR"/>
              </w:rPr>
            </w:pPr>
          </w:p>
          <w:p w14:paraId="47CA06DC" w14:textId="77777777" w:rsidR="0004632D" w:rsidRDefault="0004632D" w:rsidP="0004632D">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O projeto será finalizado a partir de uma banca avaliadora, a qual dará sua avaliação sobre a aplicação e documentação desenvolvida como um todo.</w:t>
            </w:r>
          </w:p>
          <w:p w14:paraId="1D83A3D7" w14:textId="1744DC74" w:rsidR="0004632D" w:rsidRPr="0004632D" w:rsidRDefault="0004632D" w:rsidP="0004632D">
            <w:pPr>
              <w:spacing w:after="0" w:line="240" w:lineRule="auto"/>
              <w:jc w:val="both"/>
              <w:rPr>
                <w:rFonts w:ascii="Arial" w:eastAsia="Times New Roman" w:hAnsi="Arial" w:cs="Arial"/>
                <w:color w:val="000000"/>
                <w:lang w:eastAsia="pt-BR"/>
              </w:rPr>
            </w:pPr>
          </w:p>
        </w:tc>
        <w:tc>
          <w:tcPr>
            <w:tcW w:w="2551" w:type="dxa"/>
            <w:shd w:val="clear" w:color="auto" w:fill="auto"/>
            <w:vAlign w:val="center"/>
          </w:tcPr>
          <w:p w14:paraId="5E312461" w14:textId="77777777" w:rsidR="00C129AB" w:rsidRPr="00964A2C" w:rsidRDefault="00C129AB" w:rsidP="00C129AB">
            <w:pPr>
              <w:autoSpaceDE w:val="0"/>
              <w:autoSpaceDN w:val="0"/>
              <w:adjustRightInd w:val="0"/>
              <w:spacing w:after="0" w:line="240" w:lineRule="auto"/>
              <w:rPr>
                <w:rFonts w:ascii="Arial" w:eastAsia="Times New Roman" w:hAnsi="Arial" w:cs="Arial"/>
                <w:color w:val="000000"/>
                <w:sz w:val="20"/>
                <w:szCs w:val="20"/>
                <w:lang w:eastAsia="pt-BR"/>
              </w:rPr>
            </w:pPr>
          </w:p>
        </w:tc>
      </w:tr>
      <w:tr w:rsidR="00C129AB" w:rsidRPr="00964A2C" w14:paraId="6EA1F486" w14:textId="77777777" w:rsidTr="00C129AB">
        <w:tc>
          <w:tcPr>
            <w:tcW w:w="3544" w:type="dxa"/>
            <w:shd w:val="clear" w:color="auto" w:fill="auto"/>
            <w:vAlign w:val="center"/>
          </w:tcPr>
          <w:p w14:paraId="1DB5A2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auto"/>
            <w:vAlign w:val="center"/>
          </w:tcPr>
          <w:p w14:paraId="7F8FAE32"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auto"/>
            <w:vAlign w:val="center"/>
          </w:tcPr>
          <w:p w14:paraId="461AAAB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auto"/>
            <w:vAlign w:val="center"/>
          </w:tcPr>
          <w:p w14:paraId="08137CA8"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562E9B0F" w14:textId="1B2DB7AE" w:rsidR="00FE44FA" w:rsidRPr="0004632D" w:rsidRDefault="00FE44FA" w:rsidP="0004632D">
            <w:pPr>
              <w:spacing w:after="0" w:line="240" w:lineRule="auto"/>
              <w:jc w:val="both"/>
              <w:rPr>
                <w:rFonts w:ascii="Arial" w:eastAsia="Times New Roman" w:hAnsi="Arial" w:cs="Arial"/>
                <w:color w:val="000000" w:themeColor="text1"/>
                <w:lang w:eastAsia="pt-BR"/>
              </w:rPr>
            </w:pPr>
            <w:r w:rsidRPr="0004632D">
              <w:rPr>
                <w:rFonts w:ascii="Arial" w:eastAsia="Times New Roman" w:hAnsi="Arial" w:cs="Arial"/>
                <w:color w:val="000000"/>
                <w:lang w:eastAsia="pt-BR"/>
              </w:rPr>
              <w:t xml:space="preserve">Desenvolver um motor de busca de preços de combustível de acordo com a localização do usuário ou em uma rota pré-definida, deixando-o ciente dos valores com antecedência e mantendo toda a gestão do seu veículo, no que tange a </w:t>
            </w:r>
            <w:r w:rsidRPr="0004632D">
              <w:rPr>
                <w:rFonts w:ascii="Arial" w:eastAsia="Times New Roman" w:hAnsi="Arial" w:cs="Arial"/>
                <w:color w:val="000000"/>
                <w:lang w:eastAsia="pt-BR"/>
              </w:rPr>
              <w:lastRenderedPageBreak/>
              <w:t xml:space="preserve">combustível, dentro de um sistema único, permitindo-o pesquisar, comprar e gerir seus gastos com combustível. Este projeto será entregue no dia </w:t>
            </w:r>
            <w:r w:rsidRPr="0004632D">
              <w:rPr>
                <w:rFonts w:ascii="Arial" w:eastAsia="Times New Roman" w:hAnsi="Arial" w:cs="Arial"/>
                <w:color w:val="FF0000"/>
                <w:lang w:eastAsia="pt-BR"/>
              </w:rPr>
              <w:t>[6 de junho de 2020]</w:t>
            </w:r>
            <w:r w:rsidRPr="0004632D">
              <w:rPr>
                <w:rFonts w:ascii="Arial" w:eastAsia="Times New Roman" w:hAnsi="Arial" w:cs="Arial"/>
                <w:color w:val="000000"/>
                <w:lang w:eastAsia="pt-BR"/>
              </w:rPr>
              <w:t xml:space="preserve"> </w:t>
            </w:r>
            <w:r w:rsidRPr="0004632D">
              <w:rPr>
                <w:rFonts w:ascii="Arial" w:eastAsia="Times New Roman" w:hAnsi="Arial" w:cs="Arial"/>
                <w:color w:val="000000" w:themeColor="text1"/>
                <w:lang w:eastAsia="pt-BR"/>
              </w:rPr>
              <w:t xml:space="preserve">e custará </w:t>
            </w:r>
            <w:r w:rsidRPr="0004632D">
              <w:rPr>
                <w:rFonts w:ascii="Arial" w:eastAsia="Times New Roman" w:hAnsi="Arial" w:cs="Arial"/>
                <w:color w:val="FF0000"/>
                <w:lang w:eastAsia="pt-BR"/>
              </w:rPr>
              <w:t>[R$ -]</w:t>
            </w:r>
            <w:r w:rsidRPr="0004632D">
              <w:rPr>
                <w:rFonts w:ascii="Arial" w:eastAsia="Times New Roman" w:hAnsi="Arial" w:cs="Arial"/>
                <w:color w:val="000000" w:themeColor="text1"/>
                <w:lang w:eastAsia="pt-BR"/>
              </w:rPr>
              <w:t>.</w:t>
            </w:r>
          </w:p>
        </w:tc>
        <w:tc>
          <w:tcPr>
            <w:tcW w:w="3686" w:type="dxa"/>
            <w:vMerge w:val="restart"/>
            <w:shd w:val="clear" w:color="auto" w:fill="auto"/>
            <w:vAlign w:val="center"/>
          </w:tcPr>
          <w:p w14:paraId="075E56E0" w14:textId="77777777" w:rsidR="0004632D" w:rsidRPr="0004632D" w:rsidRDefault="0004632D" w:rsidP="0004632D">
            <w:pPr>
              <w:spacing w:after="0" w:line="240" w:lineRule="auto"/>
              <w:jc w:val="both"/>
              <w:rPr>
                <w:rFonts w:ascii="Arial" w:eastAsia="Times New Roman" w:hAnsi="Arial" w:cs="Arial"/>
                <w:color w:val="000000"/>
                <w:lang w:eastAsia="pt-BR"/>
              </w:rPr>
            </w:pPr>
          </w:p>
          <w:p w14:paraId="0C6777B6" w14:textId="492ABB40" w:rsidR="00C129AB" w:rsidRPr="0004632D" w:rsidRDefault="004637C4"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Deverá possuir um cadastro para usuários e postos de combustível.</w:t>
            </w:r>
          </w:p>
          <w:p w14:paraId="5054C149" w14:textId="77777777" w:rsidR="004637C4" w:rsidRPr="0004632D" w:rsidRDefault="004637C4" w:rsidP="0004632D">
            <w:pPr>
              <w:spacing w:after="0" w:line="240" w:lineRule="auto"/>
              <w:jc w:val="both"/>
              <w:rPr>
                <w:rFonts w:ascii="Arial" w:eastAsia="Times New Roman" w:hAnsi="Arial" w:cs="Arial"/>
                <w:color w:val="000000"/>
                <w:lang w:eastAsia="pt-BR"/>
              </w:rPr>
            </w:pPr>
          </w:p>
          <w:p w14:paraId="7DED05A3" w14:textId="77777777" w:rsidR="004637C4" w:rsidRPr="0004632D" w:rsidRDefault="004637C4"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Deverá permitir a visualização de postos a partir da localização do usuário ou em uma rota pré-definida.</w:t>
            </w:r>
          </w:p>
          <w:p w14:paraId="19B682C3" w14:textId="77777777" w:rsidR="004637C4" w:rsidRPr="0004632D" w:rsidRDefault="004637C4" w:rsidP="0004632D">
            <w:pPr>
              <w:spacing w:after="0" w:line="240" w:lineRule="auto"/>
              <w:jc w:val="both"/>
              <w:rPr>
                <w:rFonts w:ascii="Arial" w:eastAsia="Times New Roman" w:hAnsi="Arial" w:cs="Arial"/>
                <w:color w:val="000000"/>
                <w:lang w:eastAsia="pt-BR"/>
              </w:rPr>
            </w:pPr>
          </w:p>
          <w:p w14:paraId="27C0C3AE" w14:textId="77777777" w:rsidR="004637C4" w:rsidRPr="0004632D" w:rsidRDefault="004637C4"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Deverá permitir o pagamento do combustível adquirido pelo próprio aplicativo.</w:t>
            </w:r>
          </w:p>
          <w:p w14:paraId="3EE5641B" w14:textId="77777777" w:rsidR="004637C4" w:rsidRPr="0004632D" w:rsidRDefault="004637C4" w:rsidP="0004632D">
            <w:pPr>
              <w:spacing w:after="0" w:line="240" w:lineRule="auto"/>
              <w:jc w:val="both"/>
              <w:rPr>
                <w:rFonts w:ascii="Arial" w:eastAsia="Times New Roman" w:hAnsi="Arial" w:cs="Arial"/>
                <w:color w:val="000000"/>
                <w:lang w:eastAsia="pt-BR"/>
              </w:rPr>
            </w:pPr>
          </w:p>
          <w:p w14:paraId="54FF7B52" w14:textId="2A2E316C" w:rsidR="0004632D" w:rsidRPr="0004632D" w:rsidRDefault="004637C4"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xml:space="preserve">- </w:t>
            </w:r>
            <w:r w:rsidR="0004632D" w:rsidRPr="0004632D">
              <w:rPr>
                <w:rFonts w:ascii="Arial" w:eastAsia="Times New Roman" w:hAnsi="Arial" w:cs="Arial"/>
                <w:color w:val="000000"/>
                <w:lang w:eastAsia="pt-BR"/>
              </w:rPr>
              <w:t>Deverá permitir a visualização do histórico de compras do usuário.</w:t>
            </w:r>
          </w:p>
        </w:tc>
        <w:tc>
          <w:tcPr>
            <w:tcW w:w="2977" w:type="dxa"/>
            <w:tcBorders>
              <w:bottom w:val="single" w:sz="4" w:space="0" w:color="auto"/>
            </w:tcBorders>
            <w:shd w:val="clear" w:color="auto" w:fill="auto"/>
            <w:vAlign w:val="center"/>
          </w:tcPr>
          <w:p w14:paraId="77808C3B" w14:textId="6F6DFBD1" w:rsidR="0004632D" w:rsidRPr="0004632D" w:rsidRDefault="0004632D"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lastRenderedPageBreak/>
              <w:t>- Júlio Cesar Carvalho</w:t>
            </w:r>
          </w:p>
          <w:p w14:paraId="5FE6B82B" w14:textId="69627F1A" w:rsidR="0004632D" w:rsidRPr="0004632D" w:rsidRDefault="0004632D" w:rsidP="0004632D">
            <w:pPr>
              <w:spacing w:after="0" w:line="240" w:lineRule="auto"/>
              <w:jc w:val="both"/>
              <w:rPr>
                <w:rFonts w:ascii="Arial" w:eastAsia="Times New Roman" w:hAnsi="Arial" w:cs="Arial"/>
                <w:color w:val="000000"/>
                <w:lang w:eastAsia="pt-BR"/>
              </w:rPr>
            </w:pPr>
            <w:r w:rsidRPr="0004632D">
              <w:rPr>
                <w:rFonts w:ascii="Arial" w:eastAsia="Times New Roman" w:hAnsi="Arial" w:cs="Arial"/>
                <w:color w:val="000000"/>
                <w:lang w:eastAsia="pt-BR"/>
              </w:rPr>
              <w:t>- João Vitor Teixeira</w:t>
            </w:r>
            <w:bookmarkStart w:id="0" w:name="_GoBack"/>
            <w:bookmarkEnd w:id="0"/>
          </w:p>
          <w:p w14:paraId="682ACFB4" w14:textId="3B7D8C54" w:rsidR="0004632D" w:rsidRPr="00964A2C" w:rsidRDefault="0004632D" w:rsidP="0004632D">
            <w:pPr>
              <w:spacing w:after="0" w:line="240" w:lineRule="auto"/>
              <w:jc w:val="both"/>
              <w:rPr>
                <w:rFonts w:ascii="Arial" w:eastAsia="Times New Roman" w:hAnsi="Arial" w:cs="Arial"/>
                <w:color w:val="000000"/>
                <w:sz w:val="20"/>
                <w:szCs w:val="20"/>
                <w:lang w:eastAsia="pt-BR"/>
              </w:rPr>
            </w:pPr>
            <w:r w:rsidRPr="0004632D">
              <w:rPr>
                <w:rFonts w:ascii="Arial" w:eastAsia="Times New Roman" w:hAnsi="Arial" w:cs="Arial"/>
                <w:color w:val="000000"/>
                <w:lang w:eastAsia="pt-BR"/>
              </w:rPr>
              <w:t>- Mateus José Barbosa</w:t>
            </w:r>
          </w:p>
        </w:tc>
        <w:tc>
          <w:tcPr>
            <w:tcW w:w="2693" w:type="dxa"/>
            <w:tcBorders>
              <w:bottom w:val="single" w:sz="4" w:space="0" w:color="auto"/>
            </w:tcBorders>
            <w:shd w:val="clear" w:color="auto" w:fill="auto"/>
            <w:vAlign w:val="center"/>
          </w:tcPr>
          <w:p w14:paraId="5440090B" w14:textId="77777777" w:rsidR="0004632D" w:rsidRDefault="0004632D" w:rsidP="00C129AB">
            <w:pPr>
              <w:spacing w:after="0" w:line="240" w:lineRule="auto"/>
              <w:rPr>
                <w:rFonts w:ascii="Arial" w:eastAsia="Times New Roman" w:hAnsi="Arial" w:cs="Arial"/>
                <w:b/>
                <w:bCs/>
                <w:color w:val="000000"/>
                <w:sz w:val="20"/>
                <w:szCs w:val="20"/>
                <w:lang w:eastAsia="pt-BR"/>
              </w:rPr>
            </w:pPr>
            <w:r w:rsidRPr="0004632D">
              <w:rPr>
                <w:rFonts w:ascii="Arial" w:eastAsia="Times New Roman" w:hAnsi="Arial" w:cs="Arial"/>
                <w:b/>
                <w:bCs/>
                <w:color w:val="000000"/>
                <w:sz w:val="20"/>
                <w:szCs w:val="20"/>
                <w:lang w:eastAsia="pt-BR"/>
              </w:rPr>
              <w:t>Fase 1 – 28/03/2020</w:t>
            </w:r>
          </w:p>
          <w:p w14:paraId="72CB3ACF" w14:textId="77777777" w:rsidR="0004632D" w:rsidRDefault="00B30111" w:rsidP="00C129AB">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Definições iniciais do projeto</w:t>
            </w:r>
          </w:p>
          <w:p w14:paraId="0FAE890A" w14:textId="77777777" w:rsidR="00B30111" w:rsidRDefault="00B30111" w:rsidP="00C129AB">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Funcionalidade de cadastro e manutenção de usuários e postos de combustível</w:t>
            </w:r>
          </w:p>
          <w:p w14:paraId="6EB1E80E" w14:textId="77777777" w:rsidR="00B30111" w:rsidRDefault="00B30111" w:rsidP="00C129AB">
            <w:pPr>
              <w:spacing w:after="0" w:line="240" w:lineRule="auto"/>
              <w:rPr>
                <w:rFonts w:ascii="Arial" w:eastAsia="Times New Roman" w:hAnsi="Arial" w:cs="Arial"/>
                <w:color w:val="000000"/>
                <w:sz w:val="20"/>
                <w:szCs w:val="20"/>
                <w:lang w:eastAsia="pt-BR"/>
              </w:rPr>
            </w:pPr>
          </w:p>
          <w:p w14:paraId="7F821585" w14:textId="2926090D" w:rsidR="00B30111" w:rsidRDefault="00B30111" w:rsidP="00C129AB">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Fase 2 – 18/04/2020</w:t>
            </w:r>
          </w:p>
          <w:p w14:paraId="01AEEDAD" w14:textId="77777777" w:rsidR="00B30111" w:rsidRDefault="00B30111" w:rsidP="00C129AB">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sz w:val="20"/>
                <w:szCs w:val="20"/>
                <w:lang w:eastAsia="pt-BR"/>
              </w:rPr>
              <w:lastRenderedPageBreak/>
              <w:t xml:space="preserve">- </w:t>
            </w:r>
            <w:r>
              <w:rPr>
                <w:rFonts w:ascii="Arial" w:eastAsia="Times New Roman" w:hAnsi="Arial" w:cs="Arial"/>
                <w:color w:val="FF0000"/>
                <w:sz w:val="20"/>
                <w:szCs w:val="20"/>
                <w:lang w:eastAsia="pt-BR"/>
              </w:rPr>
              <w:t>Documentos</w:t>
            </w:r>
          </w:p>
          <w:p w14:paraId="78A1D334" w14:textId="77777777" w:rsidR="00B30111" w:rsidRDefault="00B30111" w:rsidP="00C129AB">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themeColor="text1"/>
                <w:sz w:val="20"/>
                <w:szCs w:val="20"/>
                <w:lang w:eastAsia="pt-BR"/>
              </w:rPr>
              <w:t xml:space="preserve">- </w:t>
            </w:r>
            <w:r>
              <w:rPr>
                <w:rFonts w:ascii="Arial" w:eastAsia="Times New Roman" w:hAnsi="Arial" w:cs="Arial"/>
                <w:color w:val="FF0000"/>
                <w:sz w:val="20"/>
                <w:szCs w:val="20"/>
                <w:lang w:eastAsia="pt-BR"/>
              </w:rPr>
              <w:t>Aplicação</w:t>
            </w:r>
          </w:p>
          <w:p w14:paraId="253C8CF7" w14:textId="77777777" w:rsidR="00B30111" w:rsidRDefault="00B30111" w:rsidP="00C129AB">
            <w:pPr>
              <w:spacing w:after="0" w:line="240" w:lineRule="auto"/>
              <w:rPr>
                <w:rFonts w:ascii="Arial" w:eastAsia="Times New Roman" w:hAnsi="Arial" w:cs="Arial"/>
                <w:color w:val="FF0000"/>
                <w:sz w:val="20"/>
                <w:szCs w:val="20"/>
                <w:lang w:eastAsia="pt-BR"/>
              </w:rPr>
            </w:pPr>
          </w:p>
          <w:p w14:paraId="1EF8B753" w14:textId="40CEB761" w:rsidR="00B30111" w:rsidRDefault="00B30111" w:rsidP="00B30111">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 xml:space="preserve">Fase </w:t>
            </w:r>
            <w:r>
              <w:rPr>
                <w:rFonts w:ascii="Arial" w:eastAsia="Times New Roman" w:hAnsi="Arial" w:cs="Arial"/>
                <w:b/>
                <w:bCs/>
                <w:color w:val="000000"/>
                <w:sz w:val="20"/>
                <w:szCs w:val="20"/>
                <w:lang w:eastAsia="pt-BR"/>
              </w:rPr>
              <w:t>3</w:t>
            </w:r>
            <w:r>
              <w:rPr>
                <w:rFonts w:ascii="Arial" w:eastAsia="Times New Roman" w:hAnsi="Arial" w:cs="Arial"/>
                <w:b/>
                <w:bCs/>
                <w:color w:val="000000"/>
                <w:sz w:val="20"/>
                <w:szCs w:val="20"/>
                <w:lang w:eastAsia="pt-BR"/>
              </w:rPr>
              <w:t xml:space="preserve"> – </w:t>
            </w:r>
            <w:r>
              <w:rPr>
                <w:rFonts w:ascii="Arial" w:eastAsia="Times New Roman" w:hAnsi="Arial" w:cs="Arial"/>
                <w:b/>
                <w:bCs/>
                <w:color w:val="000000"/>
                <w:sz w:val="20"/>
                <w:szCs w:val="20"/>
                <w:lang w:eastAsia="pt-BR"/>
              </w:rPr>
              <w:t>06</w:t>
            </w:r>
            <w:r>
              <w:rPr>
                <w:rFonts w:ascii="Arial" w:eastAsia="Times New Roman" w:hAnsi="Arial" w:cs="Arial"/>
                <w:b/>
                <w:bCs/>
                <w:color w:val="000000"/>
                <w:sz w:val="20"/>
                <w:szCs w:val="20"/>
                <w:lang w:eastAsia="pt-BR"/>
              </w:rPr>
              <w:t>/0</w:t>
            </w:r>
            <w:r>
              <w:rPr>
                <w:rFonts w:ascii="Arial" w:eastAsia="Times New Roman" w:hAnsi="Arial" w:cs="Arial"/>
                <w:b/>
                <w:bCs/>
                <w:color w:val="000000"/>
                <w:sz w:val="20"/>
                <w:szCs w:val="20"/>
                <w:lang w:eastAsia="pt-BR"/>
              </w:rPr>
              <w:t>6</w:t>
            </w:r>
            <w:r>
              <w:rPr>
                <w:rFonts w:ascii="Arial" w:eastAsia="Times New Roman" w:hAnsi="Arial" w:cs="Arial"/>
                <w:b/>
                <w:bCs/>
                <w:color w:val="000000"/>
                <w:sz w:val="20"/>
                <w:szCs w:val="20"/>
                <w:lang w:eastAsia="pt-BR"/>
              </w:rPr>
              <w:t>/2020</w:t>
            </w:r>
          </w:p>
          <w:p w14:paraId="469DAB97" w14:textId="77777777" w:rsidR="00B30111" w:rsidRDefault="00B30111" w:rsidP="00B30111">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sz w:val="20"/>
                <w:szCs w:val="20"/>
                <w:lang w:eastAsia="pt-BR"/>
              </w:rPr>
              <w:t xml:space="preserve">- </w:t>
            </w:r>
            <w:r>
              <w:rPr>
                <w:rFonts w:ascii="Arial" w:eastAsia="Times New Roman" w:hAnsi="Arial" w:cs="Arial"/>
                <w:color w:val="FF0000"/>
                <w:sz w:val="20"/>
                <w:szCs w:val="20"/>
                <w:lang w:eastAsia="pt-BR"/>
              </w:rPr>
              <w:t>Documentos</w:t>
            </w:r>
          </w:p>
          <w:p w14:paraId="0C3D4107" w14:textId="77777777" w:rsidR="00B30111" w:rsidRDefault="00B30111" w:rsidP="00B30111">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themeColor="text1"/>
                <w:sz w:val="20"/>
                <w:szCs w:val="20"/>
                <w:lang w:eastAsia="pt-BR"/>
              </w:rPr>
              <w:t xml:space="preserve">- </w:t>
            </w:r>
            <w:r>
              <w:rPr>
                <w:rFonts w:ascii="Arial" w:eastAsia="Times New Roman" w:hAnsi="Arial" w:cs="Arial"/>
                <w:color w:val="FF0000"/>
                <w:sz w:val="20"/>
                <w:szCs w:val="20"/>
                <w:lang w:eastAsia="pt-BR"/>
              </w:rPr>
              <w:t>Aplicação</w:t>
            </w:r>
          </w:p>
          <w:p w14:paraId="4FBDC22D" w14:textId="77777777" w:rsidR="00B30111" w:rsidRDefault="00B30111" w:rsidP="00B30111">
            <w:pPr>
              <w:spacing w:after="0" w:line="240" w:lineRule="auto"/>
              <w:rPr>
                <w:rFonts w:ascii="Arial" w:eastAsia="Times New Roman" w:hAnsi="Arial" w:cs="Arial"/>
                <w:color w:val="FF0000"/>
                <w:sz w:val="20"/>
                <w:szCs w:val="20"/>
                <w:lang w:eastAsia="pt-BR"/>
              </w:rPr>
            </w:pPr>
          </w:p>
          <w:p w14:paraId="3DCF0A3F" w14:textId="261275E0" w:rsidR="00B30111" w:rsidRDefault="00B30111" w:rsidP="00B30111">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 xml:space="preserve">Fase </w:t>
            </w:r>
            <w:r>
              <w:rPr>
                <w:rFonts w:ascii="Arial" w:eastAsia="Times New Roman" w:hAnsi="Arial" w:cs="Arial"/>
                <w:b/>
                <w:bCs/>
                <w:color w:val="000000"/>
                <w:sz w:val="20"/>
                <w:szCs w:val="20"/>
                <w:lang w:eastAsia="pt-BR"/>
              </w:rPr>
              <w:t>4</w:t>
            </w:r>
            <w:r>
              <w:rPr>
                <w:rFonts w:ascii="Arial" w:eastAsia="Times New Roman" w:hAnsi="Arial" w:cs="Arial"/>
                <w:b/>
                <w:bCs/>
                <w:color w:val="000000"/>
                <w:sz w:val="20"/>
                <w:szCs w:val="20"/>
                <w:lang w:eastAsia="pt-BR"/>
              </w:rPr>
              <w:t xml:space="preserve"> – </w:t>
            </w:r>
            <w:r>
              <w:rPr>
                <w:rFonts w:ascii="Arial" w:eastAsia="Times New Roman" w:hAnsi="Arial" w:cs="Arial"/>
                <w:b/>
                <w:bCs/>
                <w:color w:val="000000"/>
                <w:sz w:val="20"/>
                <w:szCs w:val="20"/>
                <w:lang w:eastAsia="pt-BR"/>
              </w:rPr>
              <w:t>-</w:t>
            </w:r>
            <w:r>
              <w:rPr>
                <w:rFonts w:ascii="Arial" w:eastAsia="Times New Roman" w:hAnsi="Arial" w:cs="Arial"/>
                <w:b/>
                <w:bCs/>
                <w:color w:val="000000"/>
                <w:sz w:val="20"/>
                <w:szCs w:val="20"/>
                <w:lang w:eastAsia="pt-BR"/>
              </w:rPr>
              <w:t>/</w:t>
            </w:r>
            <w:r>
              <w:rPr>
                <w:rFonts w:ascii="Arial" w:eastAsia="Times New Roman" w:hAnsi="Arial" w:cs="Arial"/>
                <w:b/>
                <w:bCs/>
                <w:color w:val="000000"/>
                <w:sz w:val="20"/>
                <w:szCs w:val="20"/>
                <w:lang w:eastAsia="pt-BR"/>
              </w:rPr>
              <w:t>-</w:t>
            </w:r>
            <w:r>
              <w:rPr>
                <w:rFonts w:ascii="Arial" w:eastAsia="Times New Roman" w:hAnsi="Arial" w:cs="Arial"/>
                <w:b/>
                <w:bCs/>
                <w:color w:val="000000"/>
                <w:sz w:val="20"/>
                <w:szCs w:val="20"/>
                <w:lang w:eastAsia="pt-BR"/>
              </w:rPr>
              <w:t>/2020</w:t>
            </w:r>
          </w:p>
          <w:p w14:paraId="4AC8DAD1" w14:textId="77777777" w:rsidR="00B30111" w:rsidRDefault="00B30111" w:rsidP="00B30111">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sz w:val="20"/>
                <w:szCs w:val="20"/>
                <w:lang w:eastAsia="pt-BR"/>
              </w:rPr>
              <w:t xml:space="preserve">- </w:t>
            </w:r>
            <w:r>
              <w:rPr>
                <w:rFonts w:ascii="Arial" w:eastAsia="Times New Roman" w:hAnsi="Arial" w:cs="Arial"/>
                <w:color w:val="FF0000"/>
                <w:sz w:val="20"/>
                <w:szCs w:val="20"/>
                <w:lang w:eastAsia="pt-BR"/>
              </w:rPr>
              <w:t>Documentos</w:t>
            </w:r>
          </w:p>
          <w:p w14:paraId="4D6F2134" w14:textId="167F6C27" w:rsidR="00B30111" w:rsidRPr="00B30111" w:rsidRDefault="00B30111" w:rsidP="00B30111">
            <w:pPr>
              <w:spacing w:after="0" w:line="240" w:lineRule="auto"/>
              <w:rPr>
                <w:rFonts w:ascii="Arial" w:eastAsia="Times New Roman" w:hAnsi="Arial" w:cs="Arial"/>
                <w:color w:val="FF0000"/>
                <w:sz w:val="20"/>
                <w:szCs w:val="20"/>
                <w:lang w:eastAsia="pt-BR"/>
              </w:rPr>
            </w:pPr>
            <w:r>
              <w:rPr>
                <w:rFonts w:ascii="Arial" w:eastAsia="Times New Roman" w:hAnsi="Arial" w:cs="Arial"/>
                <w:color w:val="000000" w:themeColor="text1"/>
                <w:sz w:val="20"/>
                <w:szCs w:val="20"/>
                <w:lang w:eastAsia="pt-BR"/>
              </w:rPr>
              <w:t xml:space="preserve">- </w:t>
            </w:r>
            <w:r>
              <w:rPr>
                <w:rFonts w:ascii="Arial" w:eastAsia="Times New Roman" w:hAnsi="Arial" w:cs="Arial"/>
                <w:color w:val="FF0000"/>
                <w:sz w:val="20"/>
                <w:szCs w:val="20"/>
                <w:lang w:eastAsia="pt-BR"/>
              </w:rPr>
              <w:t>Aplicação</w:t>
            </w:r>
          </w:p>
        </w:tc>
        <w:tc>
          <w:tcPr>
            <w:tcW w:w="2551" w:type="dxa"/>
            <w:shd w:val="clear" w:color="auto" w:fill="auto"/>
            <w:vAlign w:val="center"/>
          </w:tcPr>
          <w:p w14:paraId="3B59A88C" w14:textId="77777777" w:rsidR="00C129AB" w:rsidRPr="00964A2C" w:rsidRDefault="00C129AB" w:rsidP="00C129AB">
            <w:pPr>
              <w:spacing w:after="0" w:line="240" w:lineRule="auto"/>
              <w:rPr>
                <w:rFonts w:ascii="Arial" w:eastAsia="Times New Roman" w:hAnsi="Arial" w:cs="Arial"/>
                <w:color w:val="000000"/>
                <w:sz w:val="20"/>
                <w:szCs w:val="20"/>
                <w:lang w:eastAsia="pt-BR"/>
              </w:rPr>
            </w:pP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auto"/>
            <w:vAlign w:val="center"/>
          </w:tcPr>
          <w:p w14:paraId="468FCB9D"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C129AB" w:rsidRPr="00964A2C" w14:paraId="28E763A3" w14:textId="77777777" w:rsidTr="00C129AB">
        <w:tc>
          <w:tcPr>
            <w:tcW w:w="3544" w:type="dxa"/>
            <w:shd w:val="clear" w:color="auto" w:fill="auto"/>
          </w:tcPr>
          <w:p w14:paraId="55723AEA" w14:textId="77777777" w:rsidR="00C129AB" w:rsidRDefault="00C129AB" w:rsidP="00FE44FA">
            <w:pPr>
              <w:spacing w:after="0" w:line="240" w:lineRule="auto"/>
              <w:jc w:val="both"/>
              <w:rPr>
                <w:rFonts w:ascii="Arial" w:eastAsia="Times New Roman" w:hAnsi="Arial" w:cs="Arial"/>
                <w:color w:val="000000"/>
                <w:lang w:eastAsia="pt-BR"/>
              </w:rPr>
            </w:pPr>
          </w:p>
          <w:p w14:paraId="1EFB165D" w14:textId="15160531"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Ser um motor para busca de preços de combustível com base na localização atual do motorista ou em uma rota pré-definida</w:t>
            </w:r>
            <w:r>
              <w:rPr>
                <w:rFonts w:ascii="Arial" w:eastAsia="Times New Roman" w:hAnsi="Arial" w:cs="Arial"/>
                <w:color w:val="000000"/>
                <w:lang w:eastAsia="pt-BR"/>
              </w:rPr>
              <w:t>.</w:t>
            </w:r>
          </w:p>
          <w:p w14:paraId="3B14F3CE" w14:textId="77777777" w:rsidR="00FE44FA" w:rsidRDefault="00FE44FA" w:rsidP="00FE44FA">
            <w:pPr>
              <w:spacing w:after="0" w:line="240" w:lineRule="auto"/>
              <w:jc w:val="both"/>
              <w:rPr>
                <w:rFonts w:ascii="Arial" w:eastAsia="Times New Roman" w:hAnsi="Arial" w:cs="Arial"/>
                <w:color w:val="000000"/>
                <w:lang w:eastAsia="pt-BR"/>
              </w:rPr>
            </w:pPr>
          </w:p>
          <w:p w14:paraId="2195AA54" w14:textId="1156FF93"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Ser um facilitador para o motorista no momento de planejamento de viagens, no quesito combustível</w:t>
            </w:r>
            <w:r>
              <w:rPr>
                <w:rFonts w:ascii="Arial" w:eastAsia="Times New Roman" w:hAnsi="Arial" w:cs="Arial"/>
                <w:color w:val="000000"/>
                <w:lang w:eastAsia="pt-BR"/>
              </w:rPr>
              <w:t>.</w:t>
            </w:r>
          </w:p>
          <w:p w14:paraId="46DB1CB0" w14:textId="77777777" w:rsidR="00FE44FA" w:rsidRDefault="00FE44FA" w:rsidP="00FE44FA">
            <w:pPr>
              <w:spacing w:after="0" w:line="240" w:lineRule="auto"/>
              <w:jc w:val="both"/>
              <w:rPr>
                <w:rFonts w:ascii="Arial" w:eastAsia="Times New Roman" w:hAnsi="Arial" w:cs="Arial"/>
                <w:color w:val="000000"/>
                <w:lang w:eastAsia="pt-BR"/>
              </w:rPr>
            </w:pPr>
          </w:p>
          <w:p w14:paraId="05B4295E" w14:textId="28C97CA7"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Ser uma plataforma tanto de divulgação quanto de aumento de concorrência aos postos de combustível, uma vez que, o motorista tende a escolher o com melhor custo/benefício, fazendo com que os postos melhorem seus serviços para conquistar mais clientes</w:t>
            </w:r>
            <w:r>
              <w:rPr>
                <w:rFonts w:ascii="Arial" w:eastAsia="Times New Roman" w:hAnsi="Arial" w:cs="Arial"/>
                <w:color w:val="000000"/>
                <w:lang w:eastAsia="pt-BR"/>
              </w:rPr>
              <w:t>.</w:t>
            </w:r>
          </w:p>
          <w:p w14:paraId="327760CE" w14:textId="77777777" w:rsidR="00FE44FA" w:rsidRPr="00FE44FA" w:rsidRDefault="00FE44FA" w:rsidP="00FE44FA">
            <w:pPr>
              <w:spacing w:after="0" w:line="240" w:lineRule="auto"/>
              <w:jc w:val="both"/>
              <w:rPr>
                <w:rFonts w:ascii="Arial" w:eastAsia="Times New Roman" w:hAnsi="Arial" w:cs="Arial"/>
                <w:color w:val="000000"/>
                <w:lang w:eastAsia="pt-BR"/>
              </w:rPr>
            </w:pPr>
          </w:p>
          <w:p w14:paraId="6BA3AE3F" w14:textId="44DF045A" w:rsidR="00FE44FA" w:rsidRP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 xml:space="preserve">Possuir uma experiência de usuário voltado a fidelidade, com a possibilidade de conquistas aos usuários que utilizam o sistema. Os pontos ganhos podem ser trocados em combustível, </w:t>
            </w:r>
            <w:r w:rsidRPr="00FE44FA">
              <w:rPr>
                <w:rFonts w:ascii="Arial" w:eastAsia="Times New Roman" w:hAnsi="Arial" w:cs="Arial"/>
                <w:color w:val="000000"/>
                <w:lang w:eastAsia="pt-BR"/>
              </w:rPr>
              <w:lastRenderedPageBreak/>
              <w:t>tornando o Etanóis uma aplicação indispensável ao motorista, uma vez que quanto mais utilizado, mais pontos o usuário ganha e com isso menos dinheiro gasta</w:t>
            </w:r>
            <w:r>
              <w:rPr>
                <w:rFonts w:ascii="Arial" w:eastAsia="Times New Roman" w:hAnsi="Arial" w:cs="Arial"/>
                <w:color w:val="000000"/>
                <w:lang w:eastAsia="pt-BR"/>
              </w:rPr>
              <w:t>.</w:t>
            </w:r>
          </w:p>
          <w:p w14:paraId="7FF3187E" w14:textId="77777777" w:rsidR="00FE44FA" w:rsidRDefault="00FE44FA" w:rsidP="00FE44FA">
            <w:pPr>
              <w:spacing w:after="0" w:line="240" w:lineRule="auto"/>
              <w:jc w:val="both"/>
              <w:rPr>
                <w:rFonts w:ascii="Arial" w:eastAsia="Times New Roman" w:hAnsi="Arial" w:cs="Arial"/>
                <w:color w:val="000000"/>
                <w:lang w:eastAsia="pt-BR"/>
              </w:rPr>
            </w:pPr>
          </w:p>
          <w:p w14:paraId="0160A273" w14:textId="57A2E857"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Agregar valor no quesito facilidade financeira, já que com o Etanóis o motorista pode realizar a compra do combustível no próprio aplicativo</w:t>
            </w:r>
            <w:r>
              <w:rPr>
                <w:rFonts w:ascii="Arial" w:eastAsia="Times New Roman" w:hAnsi="Arial" w:cs="Arial"/>
                <w:color w:val="000000"/>
                <w:lang w:eastAsia="pt-BR"/>
              </w:rPr>
              <w:t>.</w:t>
            </w:r>
          </w:p>
          <w:p w14:paraId="5BB2D070" w14:textId="77777777" w:rsidR="00FE44FA" w:rsidRDefault="00FE44FA" w:rsidP="00FE44FA">
            <w:pPr>
              <w:spacing w:after="0" w:line="240" w:lineRule="auto"/>
              <w:jc w:val="both"/>
              <w:rPr>
                <w:rFonts w:ascii="Arial" w:eastAsia="Times New Roman" w:hAnsi="Arial" w:cs="Arial"/>
                <w:color w:val="000000"/>
                <w:lang w:eastAsia="pt-BR"/>
              </w:rPr>
            </w:pPr>
          </w:p>
          <w:p w14:paraId="4B8DA597" w14:textId="1289614E" w:rsidR="00FE44FA" w:rsidRDefault="00FE44FA" w:rsidP="00FE44FA">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Pr="00FE44FA">
              <w:rPr>
                <w:rFonts w:ascii="Arial" w:eastAsia="Times New Roman" w:hAnsi="Arial" w:cs="Arial"/>
                <w:color w:val="000000"/>
                <w:lang w:eastAsia="pt-BR"/>
              </w:rPr>
              <w:t>Ser um gestor no consumo de combustível, pois a aplicação possui um histórico dos abastecimentos do motorista, ajudando-o na gestão de gastos e consumo do automóvel.</w:t>
            </w:r>
          </w:p>
          <w:p w14:paraId="5E685959" w14:textId="1A4B0864" w:rsidR="00FE44FA" w:rsidRPr="00964A2C" w:rsidRDefault="00FE44FA" w:rsidP="00FE44FA">
            <w:pPr>
              <w:spacing w:after="0" w:line="240" w:lineRule="auto"/>
              <w:jc w:val="both"/>
              <w:rPr>
                <w:rFonts w:ascii="Arial" w:eastAsia="Times New Roman" w:hAnsi="Arial" w:cs="Arial"/>
                <w:color w:val="000000"/>
                <w:lang w:eastAsia="pt-BR"/>
              </w:rPr>
            </w:pP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77777777" w:rsidR="00C129AB" w:rsidRPr="00964A2C" w:rsidRDefault="00C129AB" w:rsidP="00C129AB">
            <w:pPr>
              <w:spacing w:after="0" w:line="240" w:lineRule="auto"/>
              <w:rPr>
                <w:rFonts w:ascii="Arial" w:eastAsia="Times New Roman" w:hAnsi="Arial" w:cs="Arial"/>
                <w:color w:val="000000"/>
                <w:sz w:val="20"/>
                <w:szCs w:val="20"/>
                <w:lang w:eastAsia="pt-BR"/>
              </w:rPr>
            </w:pPr>
          </w:p>
        </w:tc>
        <w:tc>
          <w:tcPr>
            <w:tcW w:w="2551" w:type="dxa"/>
            <w:shd w:val="clear" w:color="auto" w:fill="auto"/>
            <w:vAlign w:val="center"/>
          </w:tcPr>
          <w:p w14:paraId="17E0DF68" w14:textId="77777777" w:rsidR="00C129AB" w:rsidRPr="00964A2C" w:rsidRDefault="00C129AB" w:rsidP="00C129AB">
            <w:pPr>
              <w:spacing w:after="0" w:line="240" w:lineRule="auto"/>
              <w:rPr>
                <w:rFonts w:ascii="Arial" w:eastAsia="Times New Roman" w:hAnsi="Arial" w:cs="Arial"/>
                <w:color w:val="000000"/>
                <w:sz w:val="20"/>
                <w:szCs w:val="20"/>
                <w:lang w:eastAsia="pt-BR"/>
              </w:rPr>
            </w:pP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Observação: o conteúdo do Project Model Canvas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77777777" w:rsidR="00C129AB" w:rsidRPr="00964A2C" w:rsidRDefault="00C129AB" w:rsidP="00AB7F07">
            <w:pPr>
              <w:spacing w:after="0" w:line="240" w:lineRule="auto"/>
              <w:rPr>
                <w:rFonts w:ascii="Arial" w:hAnsi="Arial" w:cs="Arial"/>
              </w:rPr>
            </w:pP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77777777" w:rsidR="007F669A" w:rsidRPr="00964A2C" w:rsidRDefault="007F669A" w:rsidP="00AB7F07">
            <w:pPr>
              <w:spacing w:after="0" w:line="240" w:lineRule="auto"/>
              <w:rPr>
                <w:rFonts w:ascii="Arial" w:hAnsi="Arial" w:cs="Arial"/>
              </w:rPr>
            </w:pP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77777777" w:rsidR="007F669A" w:rsidRPr="00964A2C" w:rsidRDefault="007F669A" w:rsidP="00AB7F07">
            <w:pPr>
              <w:spacing w:after="0" w:line="240" w:lineRule="auto"/>
              <w:rPr>
                <w:rFonts w:ascii="Arial" w:hAnsi="Arial" w:cs="Arial"/>
              </w:rPr>
            </w:pPr>
          </w:p>
        </w:tc>
      </w:tr>
      <w:tr w:rsidR="007F669A" w:rsidRPr="00964A2C" w14:paraId="0D8F5707" w14:textId="77777777" w:rsidTr="003B58FB">
        <w:tc>
          <w:tcPr>
            <w:tcW w:w="2093" w:type="dxa"/>
            <w:vAlign w:val="center"/>
          </w:tcPr>
          <w:p w14:paraId="4F1BF4C4" w14:textId="77777777" w:rsidR="007F669A" w:rsidRPr="00964A2C" w:rsidRDefault="007F669A" w:rsidP="00AB7F07">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77777777" w:rsidR="007F669A" w:rsidRPr="00964A2C" w:rsidRDefault="007F669A" w:rsidP="00AB7F07">
            <w:pPr>
              <w:spacing w:after="0" w:line="240" w:lineRule="auto"/>
              <w:rPr>
                <w:rFonts w:ascii="Arial" w:hAnsi="Arial" w:cs="Arial"/>
              </w:rPr>
            </w:pPr>
          </w:p>
        </w:tc>
      </w:tr>
      <w:tr w:rsidR="007F669A" w:rsidRPr="00964A2C" w14:paraId="6C00167E" w14:textId="77777777" w:rsidTr="003B58FB">
        <w:tc>
          <w:tcPr>
            <w:tcW w:w="2093" w:type="dxa"/>
            <w:tcBorders>
              <w:bottom w:val="single" w:sz="4" w:space="0" w:color="auto"/>
            </w:tcBorders>
            <w:vAlign w:val="center"/>
          </w:tcPr>
          <w:p w14:paraId="4F0A6A4E" w14:textId="77777777" w:rsidR="007F669A" w:rsidRPr="00964A2C" w:rsidRDefault="007F669A" w:rsidP="00AB7F07">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77777777" w:rsidR="007F669A" w:rsidRPr="00964A2C" w:rsidRDefault="007F669A" w:rsidP="00AB7F07">
            <w:pPr>
              <w:spacing w:after="0" w:line="240" w:lineRule="auto"/>
              <w:rPr>
                <w:rFonts w:ascii="Arial" w:hAnsi="Arial" w:cs="Arial"/>
              </w:rPr>
            </w:pP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6A8233FA"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2010E560"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433C486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7AB2578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850881" w14:textId="77777777" w:rsidTr="003B58FB">
        <w:trPr>
          <w:trHeight w:val="567"/>
        </w:trPr>
        <w:tc>
          <w:tcPr>
            <w:tcW w:w="851" w:type="dxa"/>
            <w:vAlign w:val="center"/>
          </w:tcPr>
          <w:p w14:paraId="73735345"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2A4E6C3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D9A2E0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3EE5B224"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0CEFEDD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AA39FA" w14:textId="77777777" w:rsidTr="003B58FB">
        <w:trPr>
          <w:trHeight w:val="567"/>
        </w:trPr>
        <w:tc>
          <w:tcPr>
            <w:tcW w:w="851" w:type="dxa"/>
            <w:vAlign w:val="center"/>
          </w:tcPr>
          <w:p w14:paraId="69A4392B"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5C320DA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074269C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19E0D44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613C919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4780AD42" w14:textId="77777777" w:rsidTr="003B58FB">
        <w:trPr>
          <w:trHeight w:val="567"/>
        </w:trPr>
        <w:tc>
          <w:tcPr>
            <w:tcW w:w="851" w:type="dxa"/>
            <w:vAlign w:val="center"/>
          </w:tcPr>
          <w:p w14:paraId="7C7F09C7"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30A70F1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3FB435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29544EB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225C3C43"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77777777" w:rsidR="0015157F" w:rsidRPr="00964A2C" w:rsidRDefault="0015157F" w:rsidP="009C5D02">
            <w:pPr>
              <w:spacing w:after="0" w:line="240" w:lineRule="auto"/>
              <w:rPr>
                <w:rFonts w:ascii="Arial" w:hAnsi="Arial" w:cs="Arial"/>
              </w:rPr>
            </w:pP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77777777" w:rsidR="0015157F" w:rsidRPr="00964A2C" w:rsidRDefault="0015157F" w:rsidP="009C5D02">
            <w:pPr>
              <w:spacing w:after="0" w:line="240" w:lineRule="auto"/>
              <w:rPr>
                <w:rFonts w:ascii="Arial" w:hAnsi="Arial" w:cs="Arial"/>
              </w:rPr>
            </w:pP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77777777" w:rsidR="0015157F" w:rsidRPr="00964A2C" w:rsidRDefault="0015157F" w:rsidP="009C5D02">
            <w:pPr>
              <w:spacing w:after="0" w:line="240" w:lineRule="auto"/>
              <w:rPr>
                <w:rFonts w:ascii="Arial" w:hAnsi="Arial" w:cs="Arial"/>
              </w:rPr>
            </w:pPr>
          </w:p>
        </w:tc>
      </w:tr>
      <w:tr w:rsidR="0015157F" w:rsidRPr="00964A2C" w14:paraId="0A6D9DF0" w14:textId="77777777" w:rsidTr="009C5D02">
        <w:tc>
          <w:tcPr>
            <w:tcW w:w="2093" w:type="dxa"/>
            <w:vAlign w:val="center"/>
          </w:tcPr>
          <w:p w14:paraId="65263144" w14:textId="77777777" w:rsidR="0015157F" w:rsidRPr="00964A2C" w:rsidRDefault="0015157F"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77777777" w:rsidR="0015157F" w:rsidRPr="00964A2C" w:rsidRDefault="0015157F" w:rsidP="009C5D02">
            <w:pPr>
              <w:spacing w:after="0" w:line="240" w:lineRule="auto"/>
              <w:rPr>
                <w:rFonts w:ascii="Arial" w:hAnsi="Arial" w:cs="Arial"/>
              </w:rPr>
            </w:pPr>
          </w:p>
        </w:tc>
      </w:tr>
      <w:tr w:rsidR="0015157F" w:rsidRPr="00964A2C" w14:paraId="464E3C67" w14:textId="77777777" w:rsidTr="009C5D02">
        <w:tc>
          <w:tcPr>
            <w:tcW w:w="2093" w:type="dxa"/>
            <w:tcBorders>
              <w:bottom w:val="single" w:sz="4" w:space="0" w:color="auto"/>
            </w:tcBorders>
            <w:vAlign w:val="center"/>
          </w:tcPr>
          <w:p w14:paraId="2A50BF47" w14:textId="77777777" w:rsidR="0015157F" w:rsidRPr="00964A2C" w:rsidRDefault="0015157F"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77777777" w:rsidR="0015157F" w:rsidRPr="00964A2C" w:rsidRDefault="0015157F" w:rsidP="009C5D02">
            <w:pPr>
              <w:spacing w:after="0" w:line="240" w:lineRule="auto"/>
              <w:rPr>
                <w:rFonts w:ascii="Arial" w:hAnsi="Arial" w:cs="Arial"/>
              </w:rPr>
            </w:pPr>
          </w:p>
        </w:tc>
      </w:tr>
      <w:tr w:rsidR="0015157F" w:rsidRPr="00964A2C" w14:paraId="6222C8AE" w14:textId="77777777" w:rsidTr="009C5D02">
        <w:trPr>
          <w:trHeight w:val="153"/>
        </w:trPr>
        <w:tc>
          <w:tcPr>
            <w:tcW w:w="9180" w:type="dxa"/>
            <w:gridSpan w:val="4"/>
            <w:shd w:val="clear" w:color="auto" w:fill="DBE5F1"/>
            <w:vAlign w:val="center"/>
          </w:tcPr>
          <w:p w14:paraId="42701D59" w14:textId="77777777" w:rsidR="0015157F" w:rsidRPr="00964A2C" w:rsidRDefault="0015157F" w:rsidP="009C5D02">
            <w:pPr>
              <w:spacing w:after="0" w:line="240" w:lineRule="auto"/>
              <w:rPr>
                <w:rFonts w:ascii="Arial" w:hAnsi="Arial" w:cs="Arial"/>
                <w:sz w:val="6"/>
                <w:szCs w:val="6"/>
              </w:rPr>
            </w:pPr>
          </w:p>
        </w:tc>
      </w:tr>
      <w:tr w:rsidR="0015157F" w:rsidRPr="00964A2C" w14:paraId="3B7E136F" w14:textId="77777777" w:rsidTr="009C5D02">
        <w:tc>
          <w:tcPr>
            <w:tcW w:w="2093" w:type="dxa"/>
            <w:vAlign w:val="center"/>
          </w:tcPr>
          <w:p w14:paraId="6B79A3E2"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77777777" w:rsidR="0015157F" w:rsidRPr="00964A2C" w:rsidRDefault="0015157F" w:rsidP="009C5D02">
            <w:pPr>
              <w:spacing w:after="0" w:line="240" w:lineRule="auto"/>
              <w:rPr>
                <w:rFonts w:ascii="Arial" w:hAnsi="Arial" w:cs="Arial"/>
              </w:rPr>
            </w:pPr>
          </w:p>
        </w:tc>
      </w:tr>
      <w:tr w:rsidR="0015157F" w:rsidRPr="00964A2C" w14:paraId="414E3D97" w14:textId="77777777" w:rsidTr="009C5D02">
        <w:tc>
          <w:tcPr>
            <w:tcW w:w="2093" w:type="dxa"/>
            <w:vAlign w:val="center"/>
          </w:tcPr>
          <w:p w14:paraId="6EBC5500"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4A15CC5F" w14:textId="77777777" w:rsidR="0015157F" w:rsidRPr="00964A2C" w:rsidRDefault="0015157F" w:rsidP="009C5D02">
            <w:pPr>
              <w:spacing w:after="0" w:line="240" w:lineRule="auto"/>
              <w:rPr>
                <w:rFonts w:ascii="Arial" w:hAnsi="Arial" w:cs="Arial"/>
              </w:rPr>
            </w:pPr>
          </w:p>
        </w:tc>
      </w:tr>
      <w:tr w:rsidR="0015157F" w:rsidRPr="00964A2C" w14:paraId="5AEF85D9" w14:textId="77777777" w:rsidTr="009C5D02">
        <w:tc>
          <w:tcPr>
            <w:tcW w:w="2093" w:type="dxa"/>
            <w:vAlign w:val="center"/>
          </w:tcPr>
          <w:p w14:paraId="719DA4F7"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77777777" w:rsidR="0015157F" w:rsidRPr="00964A2C" w:rsidRDefault="0015157F" w:rsidP="009C5D02">
            <w:pPr>
              <w:spacing w:after="0" w:line="240" w:lineRule="auto"/>
              <w:rPr>
                <w:rFonts w:ascii="Arial" w:hAnsi="Arial" w:cs="Arial"/>
              </w:rPr>
            </w:pPr>
          </w:p>
        </w:tc>
      </w:tr>
      <w:tr w:rsidR="0015157F" w:rsidRPr="00964A2C" w14:paraId="1795FA69" w14:textId="77777777" w:rsidTr="009C5D02">
        <w:tc>
          <w:tcPr>
            <w:tcW w:w="2093" w:type="dxa"/>
            <w:vAlign w:val="center"/>
          </w:tcPr>
          <w:p w14:paraId="31EEB165"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D18482F" w14:textId="77777777" w:rsidR="0015157F" w:rsidRPr="00964A2C" w:rsidRDefault="0015157F" w:rsidP="009C5D02">
            <w:pPr>
              <w:spacing w:after="0" w:line="240" w:lineRule="auto"/>
              <w:rPr>
                <w:rFonts w:ascii="Arial" w:hAnsi="Arial" w:cs="Arial"/>
              </w:rPr>
            </w:pPr>
          </w:p>
        </w:tc>
      </w:tr>
      <w:tr w:rsidR="0015157F" w:rsidRPr="00964A2C" w14:paraId="746EEA3C" w14:textId="77777777" w:rsidTr="009C5D02">
        <w:tc>
          <w:tcPr>
            <w:tcW w:w="2093" w:type="dxa"/>
            <w:tcBorders>
              <w:bottom w:val="single" w:sz="4" w:space="0" w:color="auto"/>
            </w:tcBorders>
            <w:vAlign w:val="center"/>
          </w:tcPr>
          <w:p w14:paraId="6FB43E9F"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Restrições</w:t>
            </w:r>
          </w:p>
        </w:tc>
        <w:tc>
          <w:tcPr>
            <w:tcW w:w="7087" w:type="dxa"/>
            <w:gridSpan w:val="3"/>
            <w:tcBorders>
              <w:bottom w:val="single" w:sz="4" w:space="0" w:color="auto"/>
            </w:tcBorders>
            <w:vAlign w:val="center"/>
          </w:tcPr>
          <w:p w14:paraId="70D3479B" w14:textId="77777777" w:rsidR="0015157F" w:rsidRPr="00964A2C" w:rsidRDefault="0015157F" w:rsidP="009C5D02">
            <w:pPr>
              <w:spacing w:after="0" w:line="240" w:lineRule="auto"/>
              <w:rPr>
                <w:rFonts w:ascii="Arial" w:hAnsi="Arial" w:cs="Arial"/>
              </w:rPr>
            </w:pPr>
          </w:p>
        </w:tc>
      </w:tr>
    </w:tbl>
    <w:p w14:paraId="5E1CF369" w14:textId="77777777" w:rsidR="0015157F" w:rsidRPr="00964A2C" w:rsidRDefault="0015157F">
      <w:pPr>
        <w:rPr>
          <w:rFonts w:ascii="Arial" w:hAnsi="Arial" w:cs="Arial"/>
        </w:rPr>
      </w:pPr>
    </w:p>
    <w:p w14:paraId="17B2E77A" w14:textId="77777777" w:rsidR="0015157F" w:rsidRPr="00964A2C" w:rsidRDefault="0015157F">
      <w:pPr>
        <w:rPr>
          <w:rFonts w:ascii="Arial" w:hAnsi="Arial" w:cs="Arial"/>
        </w:rPr>
      </w:pPr>
    </w:p>
    <w:p w14:paraId="4566EF1D" w14:textId="77777777" w:rsidR="0015157F" w:rsidRPr="00964A2C" w:rsidRDefault="0015157F">
      <w:pPr>
        <w:rPr>
          <w:rFonts w:ascii="Arial" w:hAnsi="Arial" w:cs="Arial"/>
        </w:rPr>
      </w:pPr>
    </w:p>
    <w:p w14:paraId="18F0036E" w14:textId="77777777" w:rsidR="0015157F" w:rsidRPr="00964A2C" w:rsidRDefault="0015157F">
      <w:pPr>
        <w:rPr>
          <w:rFonts w:ascii="Arial" w:hAnsi="Arial" w:cs="Arial"/>
        </w:rPr>
      </w:pPr>
    </w:p>
    <w:p w14:paraId="4AC048E9" w14:textId="77777777" w:rsidR="0015157F" w:rsidRPr="00964A2C" w:rsidRDefault="0015157F">
      <w:pPr>
        <w:rPr>
          <w:rFonts w:ascii="Arial" w:hAnsi="Arial" w:cs="Arial"/>
        </w:rPr>
      </w:pPr>
    </w:p>
    <w:p w14:paraId="4DB9E417" w14:textId="77777777" w:rsidR="0015157F" w:rsidRPr="00964A2C" w:rsidRDefault="0015157F">
      <w:pPr>
        <w:rPr>
          <w:rFonts w:ascii="Arial" w:hAnsi="Arial" w:cs="Arial"/>
        </w:rPr>
      </w:pPr>
    </w:p>
    <w:p w14:paraId="6F703133" w14:textId="77777777" w:rsidR="0015157F" w:rsidRPr="00964A2C" w:rsidRDefault="0015157F">
      <w:pPr>
        <w:rPr>
          <w:rFonts w:ascii="Arial" w:hAnsi="Arial" w:cs="Arial"/>
        </w:rPr>
      </w:pPr>
    </w:p>
    <w:p w14:paraId="3E1C727B" w14:textId="77777777" w:rsidR="0015157F" w:rsidRPr="00964A2C" w:rsidRDefault="0015157F">
      <w:pPr>
        <w:rPr>
          <w:rFonts w:ascii="Arial" w:hAnsi="Arial" w:cs="Arial"/>
        </w:rPr>
      </w:pPr>
    </w:p>
    <w:p w14:paraId="6460A363" w14:textId="77777777" w:rsidR="0015157F" w:rsidRPr="00964A2C" w:rsidRDefault="0015157F">
      <w:pPr>
        <w:rPr>
          <w:rFonts w:ascii="Arial" w:hAnsi="Arial" w:cs="Arial"/>
        </w:rPr>
      </w:pPr>
    </w:p>
    <w:p w14:paraId="6A68EA79" w14:textId="77777777" w:rsidR="0015157F" w:rsidRPr="00964A2C" w:rsidRDefault="0015157F">
      <w:pPr>
        <w:rPr>
          <w:rFonts w:ascii="Arial" w:hAnsi="Arial" w:cs="Arial"/>
        </w:rPr>
      </w:pPr>
    </w:p>
    <w:p w14:paraId="55F8182B" w14:textId="77777777" w:rsidR="0015157F" w:rsidRPr="00964A2C" w:rsidRDefault="0015157F">
      <w:pPr>
        <w:rPr>
          <w:rFonts w:ascii="Arial" w:hAnsi="Arial" w:cs="Arial"/>
        </w:rPr>
      </w:pPr>
    </w:p>
    <w:p w14:paraId="29C41F43" w14:textId="77777777" w:rsidR="0015157F" w:rsidRPr="00964A2C" w:rsidRDefault="0015157F">
      <w:pPr>
        <w:rPr>
          <w:rFonts w:ascii="Arial" w:hAnsi="Arial" w:cs="Arial"/>
        </w:rPr>
      </w:pPr>
    </w:p>
    <w:p w14:paraId="63F0078F" w14:textId="77777777" w:rsidR="0015157F" w:rsidRPr="00964A2C" w:rsidRDefault="0015157F">
      <w:pPr>
        <w:rPr>
          <w:rFonts w:ascii="Arial" w:hAnsi="Arial" w:cs="Arial"/>
        </w:rPr>
      </w:pPr>
    </w:p>
    <w:p w14:paraId="0A5ED7F6" w14:textId="77777777" w:rsidR="0015157F" w:rsidRPr="00964A2C" w:rsidRDefault="0015157F">
      <w:pPr>
        <w:rPr>
          <w:rFonts w:ascii="Arial" w:hAnsi="Arial" w:cs="Arial"/>
        </w:rPr>
      </w:pPr>
    </w:p>
    <w:p w14:paraId="738FB821" w14:textId="77777777" w:rsidR="0015157F" w:rsidRPr="00964A2C" w:rsidRDefault="0015157F">
      <w:pPr>
        <w:rPr>
          <w:rFonts w:ascii="Arial" w:hAnsi="Arial" w:cs="Arial"/>
        </w:rPr>
      </w:pPr>
    </w:p>
    <w:p w14:paraId="6B97B9EE" w14:textId="77777777" w:rsidR="0015157F" w:rsidRPr="00964A2C" w:rsidRDefault="0015157F">
      <w:pPr>
        <w:rPr>
          <w:rFonts w:ascii="Arial" w:hAnsi="Arial" w:cs="Arial"/>
        </w:rPr>
      </w:pPr>
    </w:p>
    <w:p w14:paraId="36C4C7B0" w14:textId="77777777" w:rsidR="0015157F" w:rsidRPr="00964A2C" w:rsidRDefault="0015157F">
      <w:pPr>
        <w:rPr>
          <w:rFonts w:ascii="Arial" w:hAnsi="Arial" w:cs="Arial"/>
        </w:rPr>
      </w:pPr>
    </w:p>
    <w:p w14:paraId="362D77E4" w14:textId="77777777" w:rsidR="0015157F" w:rsidRPr="00964A2C" w:rsidRDefault="0015157F">
      <w:pPr>
        <w:rPr>
          <w:rFonts w:ascii="Arial" w:hAnsi="Arial" w:cs="Arial"/>
        </w:rPr>
      </w:pPr>
    </w:p>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77777777"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77777777" w:rsidR="00AF4E9F" w:rsidRPr="00964A2C" w:rsidRDefault="00AF4E9F" w:rsidP="00AF4E9F">
            <w:pPr>
              <w:spacing w:after="0" w:line="240" w:lineRule="auto"/>
              <w:rPr>
                <w:rFonts w:ascii="Arial" w:hAnsi="Arial" w:cs="Arial"/>
              </w:rPr>
            </w:pPr>
          </w:p>
        </w:tc>
      </w:tr>
      <w:tr w:rsidR="00AF4E9F" w:rsidRPr="00964A2C" w14:paraId="49EDD600" w14:textId="77777777" w:rsidTr="009C5D02">
        <w:tc>
          <w:tcPr>
            <w:tcW w:w="2093" w:type="dxa"/>
            <w:gridSpan w:val="2"/>
            <w:vAlign w:val="center"/>
          </w:tcPr>
          <w:p w14:paraId="04FFC29B"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77777777" w:rsidR="00AF4E9F" w:rsidRPr="00964A2C" w:rsidRDefault="00AF4E9F" w:rsidP="00AF4E9F">
            <w:pPr>
              <w:spacing w:after="0" w:line="240" w:lineRule="auto"/>
              <w:rPr>
                <w:rFonts w:ascii="Arial" w:hAnsi="Arial" w:cs="Arial"/>
              </w:rPr>
            </w:pPr>
          </w:p>
        </w:tc>
      </w:tr>
      <w:tr w:rsidR="00AF4E9F" w:rsidRPr="00964A2C" w14:paraId="25D8ED09" w14:textId="77777777" w:rsidTr="009C5D02">
        <w:tc>
          <w:tcPr>
            <w:tcW w:w="2093" w:type="dxa"/>
            <w:gridSpan w:val="2"/>
            <w:vAlign w:val="center"/>
          </w:tcPr>
          <w:p w14:paraId="4437A1E1"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77777777" w:rsidR="00AF4E9F" w:rsidRPr="00964A2C" w:rsidRDefault="00AF4E9F" w:rsidP="00AF4E9F">
            <w:pPr>
              <w:spacing w:after="0" w:line="240" w:lineRule="auto"/>
              <w:rPr>
                <w:rFonts w:ascii="Arial" w:hAnsi="Arial" w:cs="Arial"/>
              </w:rPr>
            </w:pPr>
          </w:p>
        </w:tc>
      </w:tr>
      <w:tr w:rsidR="00AF4E9F" w:rsidRPr="00964A2C" w14:paraId="08FE7084" w14:textId="77777777" w:rsidTr="009C5D02">
        <w:tc>
          <w:tcPr>
            <w:tcW w:w="2093" w:type="dxa"/>
            <w:gridSpan w:val="2"/>
            <w:vAlign w:val="center"/>
          </w:tcPr>
          <w:p w14:paraId="0E0A25F9"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77777777" w:rsidR="00AF4E9F" w:rsidRPr="00964A2C" w:rsidRDefault="00AF4E9F" w:rsidP="00AF4E9F">
            <w:pPr>
              <w:spacing w:after="0" w:line="240" w:lineRule="auto"/>
              <w:rPr>
                <w:rFonts w:ascii="Arial" w:hAnsi="Arial" w:cs="Arial"/>
              </w:rPr>
            </w:pPr>
          </w:p>
        </w:tc>
      </w:tr>
      <w:tr w:rsidR="00AF4E9F" w:rsidRPr="00964A2C" w14:paraId="507DF38C" w14:textId="77777777" w:rsidTr="009C5D02">
        <w:tc>
          <w:tcPr>
            <w:tcW w:w="2093" w:type="dxa"/>
            <w:gridSpan w:val="2"/>
            <w:tcBorders>
              <w:bottom w:val="single" w:sz="4" w:space="0" w:color="auto"/>
            </w:tcBorders>
            <w:vAlign w:val="center"/>
          </w:tcPr>
          <w:p w14:paraId="242F20F1"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7777777" w:rsidR="00AF4E9F" w:rsidRPr="00964A2C" w:rsidRDefault="00AF4E9F" w:rsidP="00AF4E9F">
            <w:pPr>
              <w:spacing w:after="0" w:line="240" w:lineRule="auto"/>
              <w:rPr>
                <w:rFonts w:ascii="Arial" w:hAnsi="Arial" w:cs="Arial"/>
              </w:rPr>
            </w:pP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28A8DDF0" w14:textId="77777777" w:rsidR="00AF4E9F" w:rsidRPr="00964A2C" w:rsidRDefault="00AF4E9F" w:rsidP="00AF4E9F">
            <w:pPr>
              <w:spacing w:after="0" w:line="240" w:lineRule="auto"/>
              <w:rPr>
                <w:rFonts w:ascii="Arial" w:hAnsi="Arial" w:cs="Arial"/>
              </w:rPr>
            </w:pP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5F3F5AC3" w14:textId="77777777" w:rsidR="00AF4E9F" w:rsidRPr="00964A2C" w:rsidRDefault="00AF4E9F" w:rsidP="00AF4E9F">
            <w:pPr>
              <w:spacing w:after="0" w:line="240" w:lineRule="auto"/>
              <w:rPr>
                <w:rFonts w:ascii="Arial" w:hAnsi="Arial" w:cs="Arial"/>
              </w:rPr>
            </w:pP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77777777" w:rsidR="00AF4E9F" w:rsidRPr="00964A2C" w:rsidRDefault="00AF4E9F" w:rsidP="00AF4E9F">
            <w:pPr>
              <w:spacing w:after="0" w:line="240" w:lineRule="auto"/>
              <w:rPr>
                <w:rFonts w:ascii="Arial" w:hAnsi="Arial" w:cs="Arial"/>
              </w:rPr>
            </w:pP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7777777" w:rsidR="00AF4E9F" w:rsidRPr="00964A2C" w:rsidRDefault="00AF4E9F" w:rsidP="00AF4E9F">
            <w:pPr>
              <w:spacing w:after="0" w:line="240" w:lineRule="auto"/>
              <w:rPr>
                <w:rFonts w:ascii="Arial" w:hAnsi="Arial" w:cs="Arial"/>
              </w:rPr>
            </w:pP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77777777" w:rsidR="00AF4E9F" w:rsidRPr="00964A2C" w:rsidRDefault="00AF4E9F" w:rsidP="00AF4E9F">
            <w:pPr>
              <w:spacing w:after="0" w:line="240" w:lineRule="auto"/>
              <w:rPr>
                <w:rFonts w:ascii="Arial" w:hAnsi="Arial" w:cs="Arial"/>
              </w:rPr>
            </w:pP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AF4E9F" w:rsidRPr="00964A2C" w14:paraId="190106A8" w14:textId="77777777" w:rsidTr="009C5D02">
        <w:tc>
          <w:tcPr>
            <w:tcW w:w="9180" w:type="dxa"/>
            <w:gridSpan w:val="9"/>
            <w:vAlign w:val="center"/>
          </w:tcPr>
          <w:p w14:paraId="5504175C" w14:textId="77777777" w:rsidR="00AF4E9F" w:rsidRPr="00964A2C" w:rsidRDefault="00AF4E9F" w:rsidP="00AF4E9F">
            <w:pPr>
              <w:spacing w:after="0" w:line="240" w:lineRule="auto"/>
              <w:rPr>
                <w:rFonts w:ascii="Arial" w:hAnsi="Arial" w:cs="Arial"/>
                <w:b/>
              </w:rPr>
            </w:pPr>
            <w:r w:rsidRPr="00964A2C">
              <w:rPr>
                <w:rFonts w:ascii="Arial" w:hAnsi="Arial" w:cs="Arial"/>
                <w:b/>
              </w:rPr>
              <w:t>Cronograma de Marcos</w:t>
            </w:r>
          </w:p>
        </w:tc>
      </w:tr>
      <w:tr w:rsidR="00AF4E9F" w:rsidRPr="00964A2C" w14:paraId="4072A19E" w14:textId="77777777" w:rsidTr="009C5D02">
        <w:tc>
          <w:tcPr>
            <w:tcW w:w="7479" w:type="dxa"/>
            <w:gridSpan w:val="8"/>
            <w:vAlign w:val="center"/>
          </w:tcPr>
          <w:p w14:paraId="57691387" w14:textId="77777777" w:rsidR="00AF4E9F" w:rsidRPr="00964A2C" w:rsidRDefault="00AF4E9F" w:rsidP="00AF4E9F">
            <w:pPr>
              <w:spacing w:after="0" w:line="240" w:lineRule="auto"/>
              <w:rPr>
                <w:rFonts w:ascii="Arial" w:hAnsi="Arial" w:cs="Arial"/>
              </w:rPr>
            </w:pPr>
          </w:p>
        </w:tc>
        <w:tc>
          <w:tcPr>
            <w:tcW w:w="1701" w:type="dxa"/>
            <w:vAlign w:val="center"/>
          </w:tcPr>
          <w:p w14:paraId="751EFA3B" w14:textId="77777777" w:rsidR="00AF4E9F" w:rsidRPr="00964A2C" w:rsidRDefault="00AF4E9F" w:rsidP="00AF4E9F">
            <w:pPr>
              <w:spacing w:after="0" w:line="240" w:lineRule="auto"/>
              <w:jc w:val="center"/>
              <w:rPr>
                <w:rFonts w:ascii="Arial" w:hAnsi="Arial" w:cs="Arial"/>
              </w:rPr>
            </w:pPr>
            <w:r w:rsidRPr="00964A2C">
              <w:rPr>
                <w:rFonts w:ascii="Arial" w:hAnsi="Arial" w:cs="Arial"/>
              </w:rPr>
              <w:t>Data</w:t>
            </w:r>
          </w:p>
        </w:tc>
      </w:tr>
      <w:tr w:rsidR="00AF4E9F" w:rsidRPr="00964A2C" w14:paraId="41655E17" w14:textId="77777777" w:rsidTr="009C5D02">
        <w:tc>
          <w:tcPr>
            <w:tcW w:w="7479" w:type="dxa"/>
            <w:gridSpan w:val="8"/>
            <w:vAlign w:val="center"/>
          </w:tcPr>
          <w:p w14:paraId="08AF11BA" w14:textId="77777777" w:rsidR="00AF4E9F" w:rsidRPr="00964A2C" w:rsidRDefault="00AF4E9F" w:rsidP="00AF4E9F">
            <w:pPr>
              <w:spacing w:after="0" w:line="240" w:lineRule="auto"/>
              <w:rPr>
                <w:rFonts w:ascii="Arial" w:hAnsi="Arial" w:cs="Arial"/>
              </w:rPr>
            </w:pPr>
          </w:p>
        </w:tc>
        <w:tc>
          <w:tcPr>
            <w:tcW w:w="1701" w:type="dxa"/>
            <w:vAlign w:val="center"/>
          </w:tcPr>
          <w:p w14:paraId="3F47D28E" w14:textId="77777777" w:rsidR="00AF4E9F" w:rsidRPr="00964A2C" w:rsidRDefault="00AF4E9F" w:rsidP="00AF4E9F">
            <w:pPr>
              <w:spacing w:after="0" w:line="240" w:lineRule="auto"/>
              <w:rPr>
                <w:rFonts w:ascii="Arial" w:hAnsi="Arial" w:cs="Arial"/>
              </w:rPr>
            </w:pPr>
          </w:p>
        </w:tc>
      </w:tr>
      <w:tr w:rsidR="00AF4E9F" w:rsidRPr="00964A2C" w14:paraId="34DCB8A3" w14:textId="77777777" w:rsidTr="009C5D02">
        <w:tc>
          <w:tcPr>
            <w:tcW w:w="7479" w:type="dxa"/>
            <w:gridSpan w:val="8"/>
            <w:vAlign w:val="center"/>
          </w:tcPr>
          <w:p w14:paraId="68D75D4A" w14:textId="77777777" w:rsidR="00AF4E9F" w:rsidRPr="00964A2C" w:rsidRDefault="00AF4E9F" w:rsidP="00AF4E9F">
            <w:pPr>
              <w:spacing w:after="0" w:line="240" w:lineRule="auto"/>
              <w:rPr>
                <w:rFonts w:ascii="Arial" w:hAnsi="Arial" w:cs="Arial"/>
              </w:rPr>
            </w:pPr>
          </w:p>
        </w:tc>
        <w:tc>
          <w:tcPr>
            <w:tcW w:w="1701" w:type="dxa"/>
            <w:vAlign w:val="center"/>
          </w:tcPr>
          <w:p w14:paraId="2922BDEB" w14:textId="77777777" w:rsidR="00AF4E9F" w:rsidRPr="00964A2C" w:rsidRDefault="00AF4E9F" w:rsidP="00AF4E9F">
            <w:pPr>
              <w:spacing w:after="0" w:line="240" w:lineRule="auto"/>
              <w:rPr>
                <w:rFonts w:ascii="Arial" w:hAnsi="Arial" w:cs="Arial"/>
              </w:rPr>
            </w:pPr>
          </w:p>
        </w:tc>
      </w:tr>
      <w:tr w:rsidR="00AF4E9F" w:rsidRPr="00964A2C" w14:paraId="0D367A66" w14:textId="77777777" w:rsidTr="009C5D02">
        <w:tc>
          <w:tcPr>
            <w:tcW w:w="7479" w:type="dxa"/>
            <w:gridSpan w:val="8"/>
            <w:vAlign w:val="center"/>
          </w:tcPr>
          <w:p w14:paraId="12A41E02" w14:textId="77777777" w:rsidR="00AF4E9F" w:rsidRPr="00964A2C" w:rsidRDefault="00AF4E9F" w:rsidP="00AF4E9F">
            <w:pPr>
              <w:spacing w:after="0" w:line="240" w:lineRule="auto"/>
              <w:rPr>
                <w:rFonts w:ascii="Arial" w:hAnsi="Arial" w:cs="Arial"/>
              </w:rPr>
            </w:pPr>
          </w:p>
        </w:tc>
        <w:tc>
          <w:tcPr>
            <w:tcW w:w="1701" w:type="dxa"/>
            <w:vAlign w:val="center"/>
          </w:tcPr>
          <w:p w14:paraId="3D1FEF92" w14:textId="77777777" w:rsidR="00AF4E9F" w:rsidRPr="00964A2C" w:rsidRDefault="00AF4E9F" w:rsidP="00AF4E9F">
            <w:pPr>
              <w:spacing w:after="0" w:line="240" w:lineRule="auto"/>
              <w:rPr>
                <w:rFonts w:ascii="Arial" w:hAnsi="Arial" w:cs="Arial"/>
              </w:rPr>
            </w:pPr>
          </w:p>
        </w:tc>
      </w:tr>
      <w:tr w:rsidR="00AF4E9F" w:rsidRPr="00964A2C" w14:paraId="5A075459" w14:textId="77777777" w:rsidTr="009C5D02">
        <w:tc>
          <w:tcPr>
            <w:tcW w:w="7479" w:type="dxa"/>
            <w:gridSpan w:val="8"/>
            <w:vAlign w:val="center"/>
          </w:tcPr>
          <w:p w14:paraId="7E026408" w14:textId="77777777" w:rsidR="00AF4E9F" w:rsidRPr="00964A2C" w:rsidRDefault="00AF4E9F" w:rsidP="00AF4E9F">
            <w:pPr>
              <w:spacing w:after="0" w:line="240" w:lineRule="auto"/>
              <w:rPr>
                <w:rFonts w:ascii="Arial" w:hAnsi="Arial" w:cs="Arial"/>
              </w:rPr>
            </w:pPr>
          </w:p>
        </w:tc>
        <w:tc>
          <w:tcPr>
            <w:tcW w:w="1701" w:type="dxa"/>
            <w:vAlign w:val="center"/>
          </w:tcPr>
          <w:p w14:paraId="3CC483F6" w14:textId="77777777" w:rsidR="00AF4E9F" w:rsidRPr="00964A2C" w:rsidRDefault="00AF4E9F" w:rsidP="00AF4E9F">
            <w:pPr>
              <w:spacing w:after="0" w:line="240" w:lineRule="auto"/>
              <w:rPr>
                <w:rFonts w:ascii="Arial" w:hAnsi="Arial" w:cs="Arial"/>
              </w:rPr>
            </w:pPr>
          </w:p>
        </w:tc>
      </w:tr>
      <w:tr w:rsidR="00AF4E9F" w:rsidRPr="00964A2C" w14:paraId="4D8BDB43" w14:textId="77777777" w:rsidTr="009C5D02">
        <w:tc>
          <w:tcPr>
            <w:tcW w:w="7479" w:type="dxa"/>
            <w:gridSpan w:val="8"/>
            <w:tcBorders>
              <w:bottom w:val="single" w:sz="4" w:space="0" w:color="auto"/>
            </w:tcBorders>
            <w:vAlign w:val="center"/>
          </w:tcPr>
          <w:p w14:paraId="663BCE52" w14:textId="77777777" w:rsidR="00AF4E9F" w:rsidRPr="00964A2C" w:rsidRDefault="00AF4E9F" w:rsidP="00AF4E9F">
            <w:pPr>
              <w:spacing w:after="0" w:line="240" w:lineRule="auto"/>
              <w:rPr>
                <w:rFonts w:ascii="Arial" w:hAnsi="Arial" w:cs="Arial"/>
              </w:rPr>
            </w:pPr>
          </w:p>
        </w:tc>
        <w:tc>
          <w:tcPr>
            <w:tcW w:w="1701" w:type="dxa"/>
            <w:tcBorders>
              <w:bottom w:val="single" w:sz="4" w:space="0" w:color="auto"/>
            </w:tcBorders>
            <w:vAlign w:val="center"/>
          </w:tcPr>
          <w:p w14:paraId="1F670086" w14:textId="77777777" w:rsidR="00AF4E9F" w:rsidRPr="00964A2C" w:rsidRDefault="00AF4E9F" w:rsidP="00AF4E9F">
            <w:pPr>
              <w:spacing w:after="0" w:line="240" w:lineRule="auto"/>
              <w:rPr>
                <w:rFonts w:ascii="Arial" w:hAnsi="Arial" w:cs="Arial"/>
              </w:rPr>
            </w:pP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t>Responsabilidade</w:t>
            </w:r>
          </w:p>
        </w:tc>
        <w:tc>
          <w:tcPr>
            <w:tcW w:w="7371" w:type="dxa"/>
            <w:gridSpan w:val="8"/>
            <w:vAlign w:val="center"/>
          </w:tcPr>
          <w:p w14:paraId="478D7B8A" w14:textId="77777777" w:rsidR="00AF4E9F" w:rsidRPr="00964A2C" w:rsidRDefault="00AF4E9F" w:rsidP="00AF4E9F">
            <w:pPr>
              <w:spacing w:after="0" w:line="240" w:lineRule="auto"/>
              <w:rPr>
                <w:rFonts w:ascii="Arial" w:hAnsi="Arial" w:cs="Arial"/>
              </w:rPr>
            </w:pP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77777777" w:rsidR="00AF4E9F" w:rsidRPr="00964A2C" w:rsidRDefault="00AF4E9F" w:rsidP="00AF4E9F">
            <w:pPr>
              <w:spacing w:after="0" w:line="240" w:lineRule="auto"/>
              <w:rPr>
                <w:rFonts w:ascii="Arial" w:hAnsi="Arial" w:cs="Arial"/>
              </w:rPr>
            </w:pP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77777777" w:rsidR="00AF4E9F" w:rsidRPr="00964A2C" w:rsidRDefault="00AF4E9F" w:rsidP="00AF4E9F">
            <w:pPr>
              <w:spacing w:after="0" w:line="240" w:lineRule="auto"/>
              <w:rPr>
                <w:rFonts w:ascii="Arial" w:hAnsi="Arial" w:cs="Arial"/>
              </w:rPr>
            </w:pPr>
          </w:p>
        </w:tc>
        <w:tc>
          <w:tcPr>
            <w:tcW w:w="992" w:type="dxa"/>
            <w:vAlign w:val="center"/>
          </w:tcPr>
          <w:p w14:paraId="5C6D29FE" w14:textId="77777777" w:rsidR="00AF4E9F" w:rsidRPr="00964A2C" w:rsidRDefault="00AF4E9F" w:rsidP="00AF4E9F">
            <w:pPr>
              <w:spacing w:after="0" w:line="240" w:lineRule="auto"/>
              <w:rPr>
                <w:rFonts w:ascii="Arial" w:hAnsi="Arial" w:cs="Arial"/>
              </w:rPr>
            </w:pPr>
          </w:p>
        </w:tc>
        <w:tc>
          <w:tcPr>
            <w:tcW w:w="1134" w:type="dxa"/>
            <w:vAlign w:val="center"/>
          </w:tcPr>
          <w:p w14:paraId="62F0E870"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4F11F17F" w14:textId="77777777" w:rsidR="00AF4E9F" w:rsidRPr="00964A2C" w:rsidRDefault="00AF4E9F" w:rsidP="00AF4E9F">
            <w:pPr>
              <w:spacing w:after="0" w:line="240" w:lineRule="auto"/>
              <w:rPr>
                <w:rFonts w:ascii="Arial" w:hAnsi="Arial" w:cs="Arial"/>
              </w:rPr>
            </w:pPr>
          </w:p>
        </w:tc>
      </w:tr>
      <w:tr w:rsidR="00AF4E9F" w:rsidRPr="00964A2C" w14:paraId="1C660E34" w14:textId="77777777" w:rsidTr="009C5D02">
        <w:tc>
          <w:tcPr>
            <w:tcW w:w="3369" w:type="dxa"/>
            <w:gridSpan w:val="3"/>
            <w:vAlign w:val="center"/>
          </w:tcPr>
          <w:p w14:paraId="5258D3B3" w14:textId="77777777" w:rsidR="00AF4E9F" w:rsidRPr="00964A2C" w:rsidRDefault="00AF4E9F" w:rsidP="00AF4E9F">
            <w:pPr>
              <w:spacing w:after="0" w:line="240" w:lineRule="auto"/>
              <w:rPr>
                <w:rFonts w:ascii="Arial" w:hAnsi="Arial" w:cs="Arial"/>
              </w:rPr>
            </w:pPr>
          </w:p>
        </w:tc>
        <w:tc>
          <w:tcPr>
            <w:tcW w:w="992" w:type="dxa"/>
            <w:vAlign w:val="center"/>
          </w:tcPr>
          <w:p w14:paraId="34BE6B3F" w14:textId="77777777" w:rsidR="00AF4E9F" w:rsidRPr="00964A2C" w:rsidRDefault="00AF4E9F" w:rsidP="00AF4E9F">
            <w:pPr>
              <w:spacing w:after="0" w:line="240" w:lineRule="auto"/>
              <w:rPr>
                <w:rFonts w:ascii="Arial" w:hAnsi="Arial" w:cs="Arial"/>
              </w:rPr>
            </w:pPr>
          </w:p>
        </w:tc>
        <w:tc>
          <w:tcPr>
            <w:tcW w:w="1134" w:type="dxa"/>
            <w:vAlign w:val="center"/>
          </w:tcPr>
          <w:p w14:paraId="082514F9"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1A25A12" w14:textId="77777777" w:rsidR="00AF4E9F" w:rsidRPr="00964A2C" w:rsidRDefault="00AF4E9F" w:rsidP="00AF4E9F">
            <w:pPr>
              <w:spacing w:after="0" w:line="240" w:lineRule="auto"/>
              <w:rPr>
                <w:rFonts w:ascii="Arial" w:hAnsi="Arial" w:cs="Arial"/>
              </w:rPr>
            </w:pPr>
          </w:p>
        </w:tc>
      </w:tr>
      <w:tr w:rsidR="00AF4E9F" w:rsidRPr="00964A2C" w14:paraId="6BE6E3F6" w14:textId="77777777" w:rsidTr="009C5D02">
        <w:tc>
          <w:tcPr>
            <w:tcW w:w="3369" w:type="dxa"/>
            <w:gridSpan w:val="3"/>
            <w:vAlign w:val="center"/>
          </w:tcPr>
          <w:p w14:paraId="123B9412" w14:textId="77777777" w:rsidR="00AF4E9F" w:rsidRPr="00964A2C" w:rsidRDefault="00AF4E9F" w:rsidP="00AF4E9F">
            <w:pPr>
              <w:spacing w:after="0" w:line="240" w:lineRule="auto"/>
              <w:rPr>
                <w:rFonts w:ascii="Arial" w:hAnsi="Arial" w:cs="Arial"/>
              </w:rPr>
            </w:pPr>
          </w:p>
        </w:tc>
        <w:tc>
          <w:tcPr>
            <w:tcW w:w="992" w:type="dxa"/>
            <w:vAlign w:val="center"/>
          </w:tcPr>
          <w:p w14:paraId="12AC2C57" w14:textId="77777777" w:rsidR="00AF4E9F" w:rsidRPr="00964A2C" w:rsidRDefault="00AF4E9F" w:rsidP="00AF4E9F">
            <w:pPr>
              <w:spacing w:after="0" w:line="240" w:lineRule="auto"/>
              <w:rPr>
                <w:rFonts w:ascii="Arial" w:hAnsi="Arial" w:cs="Arial"/>
              </w:rPr>
            </w:pPr>
          </w:p>
        </w:tc>
        <w:tc>
          <w:tcPr>
            <w:tcW w:w="1134" w:type="dxa"/>
            <w:vAlign w:val="center"/>
          </w:tcPr>
          <w:p w14:paraId="722DC91D"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8950A0" w14:textId="77777777" w:rsidR="00AF4E9F" w:rsidRPr="00964A2C" w:rsidRDefault="00AF4E9F" w:rsidP="00AF4E9F">
            <w:pPr>
              <w:spacing w:after="0" w:line="240" w:lineRule="auto"/>
              <w:rPr>
                <w:rFonts w:ascii="Arial" w:hAnsi="Arial" w:cs="Arial"/>
              </w:rPr>
            </w:pPr>
          </w:p>
        </w:tc>
      </w:tr>
      <w:tr w:rsidR="00AF4E9F" w:rsidRPr="00964A2C" w14:paraId="0106C4D3" w14:textId="77777777" w:rsidTr="009C5D02">
        <w:tc>
          <w:tcPr>
            <w:tcW w:w="3369" w:type="dxa"/>
            <w:gridSpan w:val="3"/>
            <w:vAlign w:val="center"/>
          </w:tcPr>
          <w:p w14:paraId="13C44C68" w14:textId="77777777" w:rsidR="00AF4E9F" w:rsidRPr="00964A2C" w:rsidRDefault="00AF4E9F" w:rsidP="00AF4E9F">
            <w:pPr>
              <w:spacing w:after="0" w:line="240" w:lineRule="auto"/>
              <w:rPr>
                <w:rFonts w:ascii="Arial" w:hAnsi="Arial" w:cs="Arial"/>
              </w:rPr>
            </w:pPr>
          </w:p>
        </w:tc>
        <w:tc>
          <w:tcPr>
            <w:tcW w:w="992" w:type="dxa"/>
            <w:vAlign w:val="center"/>
          </w:tcPr>
          <w:p w14:paraId="6CB3E4F4" w14:textId="77777777" w:rsidR="00AF4E9F" w:rsidRPr="00964A2C" w:rsidRDefault="00AF4E9F" w:rsidP="00AF4E9F">
            <w:pPr>
              <w:spacing w:after="0" w:line="240" w:lineRule="auto"/>
              <w:rPr>
                <w:rFonts w:ascii="Arial" w:hAnsi="Arial" w:cs="Arial"/>
              </w:rPr>
            </w:pPr>
          </w:p>
        </w:tc>
        <w:tc>
          <w:tcPr>
            <w:tcW w:w="1134" w:type="dxa"/>
            <w:vAlign w:val="center"/>
          </w:tcPr>
          <w:p w14:paraId="4C63672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C79A049" w14:textId="77777777" w:rsidR="00AF4E9F" w:rsidRPr="00964A2C" w:rsidRDefault="00AF4E9F" w:rsidP="00AF4E9F">
            <w:pPr>
              <w:spacing w:after="0" w:line="240" w:lineRule="auto"/>
              <w:rPr>
                <w:rFonts w:ascii="Arial" w:hAnsi="Arial" w:cs="Arial"/>
              </w:rPr>
            </w:pPr>
          </w:p>
        </w:tc>
      </w:tr>
      <w:tr w:rsidR="00AF4E9F" w:rsidRPr="00964A2C" w14:paraId="31A13F37" w14:textId="77777777" w:rsidTr="009C5D02">
        <w:tc>
          <w:tcPr>
            <w:tcW w:w="3369" w:type="dxa"/>
            <w:gridSpan w:val="3"/>
            <w:vAlign w:val="center"/>
          </w:tcPr>
          <w:p w14:paraId="7BB97DE2" w14:textId="77777777" w:rsidR="00AF4E9F" w:rsidRPr="00964A2C" w:rsidRDefault="00AF4E9F" w:rsidP="00AF4E9F">
            <w:pPr>
              <w:spacing w:after="0" w:line="240" w:lineRule="auto"/>
              <w:rPr>
                <w:rFonts w:ascii="Arial" w:hAnsi="Arial" w:cs="Arial"/>
              </w:rPr>
            </w:pPr>
          </w:p>
        </w:tc>
        <w:tc>
          <w:tcPr>
            <w:tcW w:w="992" w:type="dxa"/>
            <w:vAlign w:val="center"/>
          </w:tcPr>
          <w:p w14:paraId="161F3FE4" w14:textId="77777777" w:rsidR="00AF4E9F" w:rsidRPr="00964A2C" w:rsidRDefault="00AF4E9F" w:rsidP="00AF4E9F">
            <w:pPr>
              <w:spacing w:after="0" w:line="240" w:lineRule="auto"/>
              <w:rPr>
                <w:rFonts w:ascii="Arial" w:hAnsi="Arial" w:cs="Arial"/>
              </w:rPr>
            </w:pPr>
          </w:p>
        </w:tc>
        <w:tc>
          <w:tcPr>
            <w:tcW w:w="1134" w:type="dxa"/>
            <w:vAlign w:val="center"/>
          </w:tcPr>
          <w:p w14:paraId="47E2C55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B9D806" w14:textId="77777777" w:rsidR="00AF4E9F" w:rsidRPr="00964A2C" w:rsidRDefault="00AF4E9F" w:rsidP="00AF4E9F">
            <w:pPr>
              <w:spacing w:after="0" w:line="240" w:lineRule="auto"/>
              <w:rPr>
                <w:rFonts w:ascii="Arial" w:hAnsi="Arial" w:cs="Arial"/>
              </w:rPr>
            </w:pPr>
          </w:p>
        </w:tc>
      </w:tr>
    </w:tbl>
    <w:p w14:paraId="1202DD13" w14:textId="77777777" w:rsidR="009C5D02" w:rsidRPr="00964A2C" w:rsidRDefault="009C5D02">
      <w:pPr>
        <w:rPr>
          <w:rFonts w:ascii="Arial" w:hAnsi="Arial" w:cs="Arial"/>
        </w:rPr>
      </w:pPr>
    </w:p>
    <w:p w14:paraId="12E7EF4E" w14:textId="77777777" w:rsidR="009C5D02" w:rsidRPr="00964A2C" w:rsidRDefault="009C5D02">
      <w:pPr>
        <w:rPr>
          <w:rFonts w:ascii="Arial" w:hAnsi="Arial" w:cs="Arial"/>
        </w:rPr>
      </w:pPr>
    </w:p>
    <w:p w14:paraId="66D44F29" w14:textId="77777777" w:rsidR="009C5D02" w:rsidRPr="00964A2C" w:rsidRDefault="009C5D02">
      <w:pPr>
        <w:rPr>
          <w:rFonts w:ascii="Arial" w:hAnsi="Arial" w:cs="Arial"/>
        </w:rPr>
      </w:pPr>
    </w:p>
    <w:p w14:paraId="79EDD133" w14:textId="77777777" w:rsidR="009C5D02" w:rsidRDefault="009C5D02">
      <w:pPr>
        <w:rPr>
          <w:rFonts w:ascii="Arial" w:hAnsi="Arial" w:cs="Arial"/>
        </w:rPr>
      </w:pPr>
    </w:p>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7777777" w:rsidR="00AF4E9F" w:rsidRPr="00964A2C" w:rsidRDefault="00AF4E9F" w:rsidP="00AF4E9F">
            <w:pPr>
              <w:spacing w:after="0" w:line="240" w:lineRule="auto"/>
              <w:jc w:val="center"/>
              <w:rPr>
                <w:rFonts w:ascii="Arial" w:hAnsi="Arial" w:cs="Arial"/>
                <w:sz w:val="28"/>
                <w:szCs w:val="28"/>
              </w:rPr>
            </w:pPr>
          </w:p>
        </w:tc>
      </w:tr>
      <w:tr w:rsidR="00AF4E9F" w:rsidRPr="00964A2C" w14:paraId="2240DB99" w14:textId="77777777" w:rsidTr="003B58FB">
        <w:tc>
          <w:tcPr>
            <w:tcW w:w="2127" w:type="dxa"/>
            <w:vAlign w:val="center"/>
          </w:tcPr>
          <w:p w14:paraId="5254A59E"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77777777" w:rsidR="00AF4E9F" w:rsidRPr="00964A2C" w:rsidRDefault="00AF4E9F" w:rsidP="00AF4E9F">
            <w:pPr>
              <w:spacing w:after="0" w:line="240" w:lineRule="auto"/>
              <w:rPr>
                <w:rFonts w:ascii="Arial" w:hAnsi="Arial" w:cs="Arial"/>
              </w:rPr>
            </w:pPr>
          </w:p>
        </w:tc>
      </w:tr>
      <w:tr w:rsidR="00AF4E9F" w:rsidRPr="00964A2C" w14:paraId="67CFA286" w14:textId="77777777" w:rsidTr="003B58FB">
        <w:tc>
          <w:tcPr>
            <w:tcW w:w="2127" w:type="dxa"/>
            <w:vAlign w:val="center"/>
          </w:tcPr>
          <w:p w14:paraId="2D35505A"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7777777" w:rsidR="00AF4E9F" w:rsidRPr="00964A2C" w:rsidRDefault="00AF4E9F" w:rsidP="00AF4E9F">
            <w:pPr>
              <w:spacing w:after="0" w:line="240" w:lineRule="auto"/>
              <w:rPr>
                <w:rFonts w:ascii="Arial" w:hAnsi="Arial" w:cs="Arial"/>
              </w:rPr>
            </w:pPr>
          </w:p>
        </w:tc>
      </w:tr>
      <w:tr w:rsidR="00AF4E9F" w:rsidRPr="00964A2C" w14:paraId="24411B92" w14:textId="77777777" w:rsidTr="003B58FB">
        <w:tc>
          <w:tcPr>
            <w:tcW w:w="2127" w:type="dxa"/>
            <w:vAlign w:val="center"/>
          </w:tcPr>
          <w:p w14:paraId="239AEB4A"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7777777" w:rsidR="00AF4E9F" w:rsidRPr="00964A2C" w:rsidRDefault="00AF4E9F" w:rsidP="00AF4E9F">
            <w:pPr>
              <w:spacing w:after="0" w:line="240" w:lineRule="auto"/>
              <w:rPr>
                <w:rFonts w:ascii="Arial" w:hAnsi="Arial" w:cs="Arial"/>
              </w:rPr>
            </w:pPr>
          </w:p>
        </w:tc>
      </w:tr>
      <w:tr w:rsidR="00AF4E9F" w:rsidRPr="00964A2C" w14:paraId="47A888CC" w14:textId="77777777" w:rsidTr="003B58FB">
        <w:tc>
          <w:tcPr>
            <w:tcW w:w="2127" w:type="dxa"/>
            <w:tcBorders>
              <w:bottom w:val="single" w:sz="4" w:space="0" w:color="auto"/>
            </w:tcBorders>
            <w:vAlign w:val="center"/>
          </w:tcPr>
          <w:p w14:paraId="70CB6C47"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77777777" w:rsidR="00AF4E9F" w:rsidRPr="00964A2C" w:rsidRDefault="00AF4E9F" w:rsidP="00AF4E9F">
            <w:pPr>
              <w:spacing w:after="0" w:line="240" w:lineRule="auto"/>
              <w:rPr>
                <w:rFonts w:ascii="Arial" w:hAnsi="Arial" w:cs="Arial"/>
              </w:rPr>
            </w:pP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6C4EF10"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C13F1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42D0B2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2B72CB49"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DED7E91"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B1D72B7" w14:textId="77777777" w:rsidR="00AF4E9F" w:rsidRPr="00964A2C" w:rsidRDefault="00AF4E9F" w:rsidP="00AF4E9F">
            <w:pPr>
              <w:spacing w:after="0" w:line="240" w:lineRule="auto"/>
              <w:rPr>
                <w:rFonts w:ascii="Arial" w:eastAsia="Times New Roman" w:hAnsi="Arial" w:cs="Arial"/>
                <w:sz w:val="20"/>
                <w:szCs w:val="20"/>
                <w:lang w:eastAsia="pt-BR"/>
              </w:rPr>
            </w:pPr>
          </w:p>
        </w:tc>
      </w:tr>
      <w:tr w:rsidR="00AF4E9F"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8BEAD0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601CA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DCB16D6"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7438E29D"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7195C10"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4</w:t>
            </w:r>
          </w:p>
        </w:tc>
        <w:tc>
          <w:tcPr>
            <w:tcW w:w="5951" w:type="dxa"/>
            <w:tcBorders>
              <w:top w:val="nil"/>
              <w:left w:val="nil"/>
              <w:bottom w:val="single" w:sz="4" w:space="0" w:color="auto"/>
              <w:right w:val="single" w:sz="4" w:space="0" w:color="auto"/>
            </w:tcBorders>
            <w:shd w:val="clear" w:color="auto" w:fill="auto"/>
            <w:vAlign w:val="center"/>
          </w:tcPr>
          <w:p w14:paraId="62ED902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EC006C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37D1D01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72A137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2A3A7573" w14:textId="77777777" w:rsidTr="00D51360">
        <w:trPr>
          <w:trHeight w:val="11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455A97F2"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5</w:t>
            </w:r>
          </w:p>
        </w:tc>
        <w:tc>
          <w:tcPr>
            <w:tcW w:w="5951" w:type="dxa"/>
            <w:tcBorders>
              <w:top w:val="nil"/>
              <w:left w:val="nil"/>
              <w:bottom w:val="single" w:sz="4" w:space="0" w:color="auto"/>
              <w:right w:val="single" w:sz="4" w:space="0" w:color="auto"/>
            </w:tcBorders>
            <w:shd w:val="clear" w:color="auto" w:fill="auto"/>
            <w:vAlign w:val="center"/>
          </w:tcPr>
          <w:p w14:paraId="3F8402F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671C43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5809A8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1B57AF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1EAAD3DB" w14:textId="77777777" w:rsidTr="00D51360">
        <w:trPr>
          <w:trHeight w:val="9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FB886F6"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6</w:t>
            </w:r>
          </w:p>
        </w:tc>
        <w:tc>
          <w:tcPr>
            <w:tcW w:w="5951" w:type="dxa"/>
            <w:tcBorders>
              <w:top w:val="nil"/>
              <w:left w:val="nil"/>
              <w:bottom w:val="single" w:sz="4" w:space="0" w:color="auto"/>
              <w:right w:val="single" w:sz="4" w:space="0" w:color="auto"/>
            </w:tcBorders>
            <w:shd w:val="clear" w:color="auto" w:fill="auto"/>
            <w:vAlign w:val="center"/>
          </w:tcPr>
          <w:p w14:paraId="051E4F1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76CD7A1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43D11EB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89531F8"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3497E59C"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A8E4D74"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7</w:t>
            </w:r>
          </w:p>
        </w:tc>
        <w:tc>
          <w:tcPr>
            <w:tcW w:w="5951" w:type="dxa"/>
            <w:tcBorders>
              <w:top w:val="nil"/>
              <w:left w:val="nil"/>
              <w:bottom w:val="single" w:sz="4" w:space="0" w:color="auto"/>
              <w:right w:val="single" w:sz="4" w:space="0" w:color="auto"/>
            </w:tcBorders>
            <w:shd w:val="clear" w:color="auto" w:fill="auto"/>
            <w:vAlign w:val="center"/>
          </w:tcPr>
          <w:p w14:paraId="603E2D4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C5B402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3B9DA3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BF5179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bl>
    <w:p w14:paraId="42506A03" w14:textId="77777777" w:rsidR="00AF4E9F" w:rsidRPr="00964A2C" w:rsidRDefault="00AF4E9F" w:rsidP="00AF4E9F">
      <w:pPr>
        <w:spacing w:after="0" w:line="240" w:lineRule="auto"/>
        <w:rPr>
          <w:rFonts w:ascii="Arial" w:hAnsi="Arial" w:cs="Arial"/>
        </w:rPr>
      </w:pPr>
    </w:p>
    <w:p w14:paraId="21FFD4DA" w14:textId="77777777" w:rsidR="00AF4E9F" w:rsidRPr="00964A2C" w:rsidRDefault="00AF4E9F" w:rsidP="00AF4E9F">
      <w:pPr>
        <w:spacing w:after="0" w:line="240" w:lineRule="auto"/>
        <w:rPr>
          <w:rFonts w:ascii="Arial" w:hAnsi="Arial" w:cs="Arial"/>
        </w:rPr>
      </w:pPr>
    </w:p>
    <w:p w14:paraId="6E9567EA" w14:textId="77777777" w:rsidR="00AF4E9F" w:rsidRPr="00964A2C" w:rsidRDefault="00AF4E9F" w:rsidP="00AF4E9F">
      <w:pPr>
        <w:spacing w:after="0" w:line="240" w:lineRule="auto"/>
        <w:rPr>
          <w:rFonts w:ascii="Arial" w:hAnsi="Arial" w:cs="Arial"/>
        </w:rPr>
      </w:pPr>
    </w:p>
    <w:p w14:paraId="74C0691A" w14:textId="77777777" w:rsidR="00AF4E9F" w:rsidRPr="00964A2C" w:rsidRDefault="00AF4E9F" w:rsidP="00AF4E9F">
      <w:pPr>
        <w:spacing w:after="0" w:line="240" w:lineRule="auto"/>
        <w:rPr>
          <w:rFonts w:ascii="Arial" w:hAnsi="Arial" w:cs="Arial"/>
        </w:rPr>
      </w:pPr>
    </w:p>
    <w:p w14:paraId="148CF645" w14:textId="77777777" w:rsidR="00AF4E9F" w:rsidRPr="00964A2C" w:rsidRDefault="00AF4E9F" w:rsidP="00AF4E9F">
      <w:pPr>
        <w:spacing w:after="0" w:line="240" w:lineRule="auto"/>
        <w:rPr>
          <w:rFonts w:ascii="Arial" w:hAnsi="Arial" w:cs="Arial"/>
        </w:rPr>
      </w:pPr>
    </w:p>
    <w:p w14:paraId="7ED07739" w14:textId="77777777" w:rsidR="00AF4E9F" w:rsidRPr="00964A2C" w:rsidRDefault="00AF4E9F" w:rsidP="00AF4E9F">
      <w:pPr>
        <w:spacing w:after="0" w:line="240" w:lineRule="auto"/>
        <w:rPr>
          <w:rFonts w:ascii="Arial" w:hAnsi="Arial" w:cs="Arial"/>
        </w:rPr>
      </w:pPr>
    </w:p>
    <w:p w14:paraId="1E7AD4D3" w14:textId="77777777" w:rsidR="00AF4E9F" w:rsidRPr="00964A2C" w:rsidRDefault="00AF4E9F" w:rsidP="00AF4E9F">
      <w:pPr>
        <w:spacing w:after="0" w:line="240" w:lineRule="auto"/>
        <w:rPr>
          <w:rFonts w:ascii="Arial" w:hAnsi="Arial" w:cs="Arial"/>
        </w:rPr>
      </w:pPr>
    </w:p>
    <w:p w14:paraId="694353BA" w14:textId="77777777" w:rsidR="00AF4E9F" w:rsidRPr="00964A2C" w:rsidRDefault="00AF4E9F" w:rsidP="00AF4E9F">
      <w:pPr>
        <w:spacing w:after="0" w:line="240" w:lineRule="auto"/>
        <w:rPr>
          <w:rFonts w:ascii="Arial" w:hAnsi="Arial" w:cs="Arial"/>
        </w:rPr>
      </w:pPr>
    </w:p>
    <w:p w14:paraId="56F005CC" w14:textId="77777777" w:rsidR="00AF4E9F" w:rsidRPr="00964A2C" w:rsidRDefault="00AF4E9F" w:rsidP="00AF4E9F">
      <w:pPr>
        <w:spacing w:after="0" w:line="240" w:lineRule="auto"/>
        <w:rPr>
          <w:rFonts w:ascii="Arial" w:hAnsi="Arial" w:cs="Arial"/>
        </w:rPr>
      </w:pPr>
    </w:p>
    <w:p w14:paraId="511B4D48" w14:textId="77777777" w:rsidR="00AF4E9F" w:rsidRPr="00964A2C" w:rsidRDefault="00AF4E9F" w:rsidP="00AF4E9F">
      <w:pPr>
        <w:spacing w:after="0" w:line="240" w:lineRule="auto"/>
        <w:rPr>
          <w:rFonts w:ascii="Arial" w:hAnsi="Arial" w:cs="Arial"/>
        </w:rPr>
      </w:pPr>
    </w:p>
    <w:p w14:paraId="1F70ABC2" w14:textId="77777777" w:rsidR="00AF4E9F" w:rsidRPr="00964A2C" w:rsidRDefault="00AF4E9F" w:rsidP="00AF4E9F">
      <w:pPr>
        <w:spacing w:after="0" w:line="240" w:lineRule="auto"/>
        <w:rPr>
          <w:rFonts w:ascii="Arial" w:hAnsi="Arial" w:cs="Arial"/>
        </w:rPr>
      </w:pPr>
    </w:p>
    <w:p w14:paraId="4079FAD5" w14:textId="77777777" w:rsidR="00AF4E9F" w:rsidRPr="00964A2C" w:rsidRDefault="00AF4E9F" w:rsidP="00AF4E9F">
      <w:pPr>
        <w:spacing w:after="0" w:line="240" w:lineRule="auto"/>
        <w:rPr>
          <w:rFonts w:ascii="Arial" w:hAnsi="Arial" w:cs="Arial"/>
        </w:rPr>
      </w:pPr>
    </w:p>
    <w:p w14:paraId="2298908D" w14:textId="77777777" w:rsidR="00AF4E9F" w:rsidRPr="00964A2C" w:rsidRDefault="00AF4E9F" w:rsidP="00AF4E9F">
      <w:pPr>
        <w:spacing w:after="0" w:line="240" w:lineRule="auto"/>
        <w:rPr>
          <w:rFonts w:ascii="Arial" w:hAnsi="Arial" w:cs="Arial"/>
        </w:rPr>
      </w:pPr>
    </w:p>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77777777" w:rsidR="009C5D02" w:rsidRPr="00964A2C" w:rsidRDefault="009C5D02" w:rsidP="009C5D02">
            <w:pPr>
              <w:spacing w:after="0" w:line="240" w:lineRule="auto"/>
              <w:rPr>
                <w:rFonts w:ascii="Arial" w:hAnsi="Arial" w:cs="Arial"/>
              </w:rPr>
            </w:pPr>
          </w:p>
        </w:tc>
      </w:tr>
      <w:tr w:rsidR="009C5D02" w:rsidRPr="00964A2C" w14:paraId="396D4C87" w14:textId="77777777" w:rsidTr="009C5D02">
        <w:tc>
          <w:tcPr>
            <w:tcW w:w="2093" w:type="dxa"/>
            <w:vAlign w:val="center"/>
          </w:tcPr>
          <w:p w14:paraId="32E466D2"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7777777" w:rsidR="009C5D02" w:rsidRPr="00964A2C" w:rsidRDefault="009C5D02" w:rsidP="009C5D02">
            <w:pPr>
              <w:spacing w:after="0" w:line="240" w:lineRule="auto"/>
              <w:rPr>
                <w:rFonts w:ascii="Arial" w:hAnsi="Arial" w:cs="Arial"/>
              </w:rPr>
            </w:pPr>
          </w:p>
        </w:tc>
      </w:tr>
      <w:tr w:rsidR="009C5D02" w:rsidRPr="00964A2C" w14:paraId="6B8C0BD1" w14:textId="77777777" w:rsidTr="009C5D02">
        <w:tc>
          <w:tcPr>
            <w:tcW w:w="2093" w:type="dxa"/>
            <w:vAlign w:val="center"/>
          </w:tcPr>
          <w:p w14:paraId="311DAE7C"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77777777" w:rsidR="009C5D02" w:rsidRPr="00964A2C" w:rsidRDefault="009C5D02" w:rsidP="009C5D02">
            <w:pPr>
              <w:spacing w:after="0" w:line="240" w:lineRule="auto"/>
              <w:rPr>
                <w:rFonts w:ascii="Arial" w:hAnsi="Arial" w:cs="Arial"/>
              </w:rPr>
            </w:pPr>
          </w:p>
        </w:tc>
      </w:tr>
      <w:tr w:rsidR="009C5D02" w:rsidRPr="00964A2C" w14:paraId="3292514D" w14:textId="77777777" w:rsidTr="009C5D02">
        <w:tc>
          <w:tcPr>
            <w:tcW w:w="2093" w:type="dxa"/>
            <w:vAlign w:val="center"/>
          </w:tcPr>
          <w:p w14:paraId="76AE398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77777777" w:rsidR="009C5D02" w:rsidRPr="00964A2C" w:rsidRDefault="009C5D02" w:rsidP="009C5D02">
            <w:pPr>
              <w:spacing w:after="0" w:line="240" w:lineRule="auto"/>
              <w:rPr>
                <w:rFonts w:ascii="Arial" w:hAnsi="Arial" w:cs="Arial"/>
              </w:rPr>
            </w:pPr>
          </w:p>
        </w:tc>
      </w:tr>
      <w:tr w:rsidR="009C5D02" w:rsidRPr="00964A2C" w14:paraId="3337493B" w14:textId="77777777" w:rsidTr="009C5D02">
        <w:tc>
          <w:tcPr>
            <w:tcW w:w="2093" w:type="dxa"/>
            <w:tcBorders>
              <w:bottom w:val="single" w:sz="4" w:space="0" w:color="auto"/>
            </w:tcBorders>
            <w:vAlign w:val="center"/>
          </w:tcPr>
          <w:p w14:paraId="3245C93F"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77777777" w:rsidR="009C5D02" w:rsidRPr="00964A2C" w:rsidRDefault="009C5D02" w:rsidP="009C5D02">
            <w:pPr>
              <w:spacing w:after="0" w:line="240" w:lineRule="auto"/>
              <w:rPr>
                <w:rFonts w:ascii="Arial" w:hAnsi="Arial" w:cs="Arial"/>
              </w:rPr>
            </w:pPr>
          </w:p>
        </w:tc>
      </w:tr>
    </w:tbl>
    <w:p w14:paraId="6B012B2E" w14:textId="77777777" w:rsidR="009C5D02" w:rsidRPr="00964A2C" w:rsidRDefault="009C5D02" w:rsidP="00144B42">
      <w:pPr>
        <w:spacing w:after="0" w:line="240" w:lineRule="auto"/>
        <w:rPr>
          <w:rFonts w:ascii="Arial" w:hAnsi="Arial" w:cs="Arial"/>
        </w:rPr>
      </w:pPr>
    </w:p>
    <w:p w14:paraId="26E2803E" w14:textId="77777777" w:rsidR="0057175C" w:rsidRPr="00964A2C" w:rsidRDefault="00531A1B" w:rsidP="00144B42">
      <w:pPr>
        <w:spacing w:after="0" w:line="240" w:lineRule="auto"/>
        <w:rPr>
          <w:rFonts w:ascii="Arial" w:hAnsi="Arial" w:cs="Arial"/>
        </w:rPr>
      </w:pPr>
      <w:r w:rsidRPr="00964A2C">
        <w:rPr>
          <w:rFonts w:ascii="Arial" w:hAnsi="Arial" w:cs="Arial"/>
        </w:rPr>
        <w:t>Exemplo</w:t>
      </w:r>
    </w:p>
    <w:p w14:paraId="5A5EA02A" w14:textId="77777777" w:rsidR="0057175C" w:rsidRPr="00964A2C" w:rsidRDefault="0057175C" w:rsidP="00144B42">
      <w:pPr>
        <w:spacing w:after="0" w:line="240" w:lineRule="auto"/>
        <w:rPr>
          <w:rFonts w:ascii="Arial" w:hAnsi="Arial" w:cs="Arial"/>
        </w:rPr>
      </w:pPr>
      <w:r w:rsidRPr="00964A2C">
        <w:rPr>
          <w:rFonts w:ascii="Arial" w:hAnsi="Arial" w:cs="Arial"/>
          <w:noProof/>
          <w:lang w:eastAsia="pt-BR"/>
        </w:rPr>
        <w:drawing>
          <wp:inline distT="0" distB="0" distL="0" distR="0" wp14:anchorId="2FA8C6D3" wp14:editId="78E04C6A">
            <wp:extent cx="5772150" cy="3200400"/>
            <wp:effectExtent l="0" t="0" r="5715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B335CB2" w14:textId="77777777" w:rsidR="0057175C" w:rsidRPr="00964A2C" w:rsidRDefault="0057175C" w:rsidP="00144B42">
      <w:pPr>
        <w:spacing w:after="0" w:line="240" w:lineRule="auto"/>
        <w:rPr>
          <w:rFonts w:ascii="Arial" w:hAnsi="Arial" w:cs="Arial"/>
        </w:rPr>
      </w:pPr>
    </w:p>
    <w:p w14:paraId="7C78190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1: inserir fases e pacotes de acordo com a necessidade de cada projeto em elaboração.</w:t>
      </w:r>
    </w:p>
    <w:p w14:paraId="26648E2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2: o tamanho (formato) da EAP será definido conforme a complexidade do projeto. (formatos acima de A4 deverão ser dobrados para encadernação de acordo com as Normas ABNT).</w:t>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77777777"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77777777" w:rsidR="009C5D02" w:rsidRPr="00964A2C" w:rsidRDefault="009C5D02" w:rsidP="009C5D02">
            <w:pPr>
              <w:spacing w:after="0" w:line="240" w:lineRule="auto"/>
              <w:rPr>
                <w:rFonts w:ascii="Arial" w:hAnsi="Arial" w:cs="Arial"/>
              </w:rPr>
            </w:pPr>
          </w:p>
        </w:tc>
      </w:tr>
      <w:tr w:rsidR="009C5D02" w:rsidRPr="00964A2C" w14:paraId="0E10D447" w14:textId="77777777" w:rsidTr="009C5D02">
        <w:tc>
          <w:tcPr>
            <w:tcW w:w="2093" w:type="dxa"/>
            <w:vAlign w:val="center"/>
          </w:tcPr>
          <w:p w14:paraId="6880BF04"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77777777" w:rsidR="009C5D02" w:rsidRPr="00964A2C" w:rsidRDefault="009C5D02" w:rsidP="009C5D02">
            <w:pPr>
              <w:spacing w:after="0" w:line="240" w:lineRule="auto"/>
              <w:rPr>
                <w:rFonts w:ascii="Arial" w:hAnsi="Arial" w:cs="Arial"/>
              </w:rPr>
            </w:pPr>
          </w:p>
        </w:tc>
      </w:tr>
      <w:tr w:rsidR="009C5D02" w:rsidRPr="00964A2C" w14:paraId="2B37EA8D" w14:textId="77777777" w:rsidTr="009C5D02">
        <w:tc>
          <w:tcPr>
            <w:tcW w:w="2093" w:type="dxa"/>
            <w:vAlign w:val="center"/>
          </w:tcPr>
          <w:p w14:paraId="36AC58DF"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77777777" w:rsidR="009C5D02" w:rsidRPr="00964A2C" w:rsidRDefault="009C5D02" w:rsidP="009C5D02">
            <w:pPr>
              <w:spacing w:after="0" w:line="240" w:lineRule="auto"/>
              <w:rPr>
                <w:rFonts w:ascii="Arial" w:hAnsi="Arial" w:cs="Arial"/>
              </w:rPr>
            </w:pPr>
          </w:p>
        </w:tc>
      </w:tr>
      <w:tr w:rsidR="009C5D02" w:rsidRPr="00964A2C" w14:paraId="0F10C2E1" w14:textId="77777777" w:rsidTr="009C5D02">
        <w:tc>
          <w:tcPr>
            <w:tcW w:w="2093" w:type="dxa"/>
            <w:vAlign w:val="center"/>
          </w:tcPr>
          <w:p w14:paraId="1B2DE57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77777777" w:rsidR="009C5D02" w:rsidRPr="00964A2C" w:rsidRDefault="009C5D02" w:rsidP="009C5D02">
            <w:pPr>
              <w:spacing w:after="0" w:line="240" w:lineRule="auto"/>
              <w:rPr>
                <w:rFonts w:ascii="Arial" w:hAnsi="Arial" w:cs="Arial"/>
              </w:rPr>
            </w:pPr>
          </w:p>
        </w:tc>
      </w:tr>
      <w:tr w:rsidR="009C5D02" w:rsidRPr="00964A2C" w14:paraId="47D2A94A" w14:textId="77777777" w:rsidTr="009C5D02">
        <w:tc>
          <w:tcPr>
            <w:tcW w:w="2093" w:type="dxa"/>
            <w:tcBorders>
              <w:bottom w:val="single" w:sz="4" w:space="0" w:color="auto"/>
            </w:tcBorders>
            <w:vAlign w:val="center"/>
          </w:tcPr>
          <w:p w14:paraId="1110FD0B"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7777777" w:rsidR="009C5D02" w:rsidRPr="00964A2C" w:rsidRDefault="009C5D02" w:rsidP="009C5D02">
            <w:pPr>
              <w:spacing w:after="0" w:line="240" w:lineRule="auto"/>
              <w:rPr>
                <w:rFonts w:ascii="Arial" w:hAnsi="Arial" w:cs="Arial"/>
              </w:rPr>
            </w:pP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77777777" w:rsidR="009C5D02" w:rsidRPr="00964A2C" w:rsidRDefault="009C5D02" w:rsidP="009C5D02">
            <w:pPr>
              <w:spacing w:after="0" w:line="240" w:lineRule="auto"/>
              <w:rPr>
                <w:rFonts w:ascii="Arial" w:hAnsi="Arial" w:cs="Arial"/>
              </w:rPr>
            </w:pP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77777777" w:rsidR="009C5D02" w:rsidRPr="00964A2C" w:rsidRDefault="009C5D02" w:rsidP="009C5D02">
            <w:pPr>
              <w:spacing w:after="0" w:line="240" w:lineRule="auto"/>
              <w:rPr>
                <w:rFonts w:ascii="Arial" w:hAnsi="Arial" w:cs="Arial"/>
              </w:rPr>
            </w:pP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77777777" w:rsidR="009C5D02" w:rsidRPr="00964A2C" w:rsidRDefault="009C5D02" w:rsidP="009C5D02">
            <w:pPr>
              <w:spacing w:after="0" w:line="240" w:lineRule="auto"/>
              <w:rPr>
                <w:rFonts w:ascii="Arial" w:hAnsi="Arial" w:cs="Arial"/>
              </w:rPr>
            </w:pPr>
          </w:p>
        </w:tc>
      </w:tr>
      <w:tr w:rsidR="009C5D02" w:rsidRPr="00964A2C" w14:paraId="535EFB7E" w14:textId="77777777" w:rsidTr="009C5D02">
        <w:tc>
          <w:tcPr>
            <w:tcW w:w="9180" w:type="dxa"/>
            <w:gridSpan w:val="4"/>
            <w:shd w:val="clear" w:color="auto" w:fill="DBE5F1"/>
            <w:vAlign w:val="center"/>
          </w:tcPr>
          <w:p w14:paraId="1A2332C2" w14:textId="77777777" w:rsidR="009C5D02" w:rsidRPr="00964A2C" w:rsidRDefault="009C5D02" w:rsidP="009C5D02">
            <w:pPr>
              <w:spacing w:after="0" w:line="240" w:lineRule="auto"/>
              <w:rPr>
                <w:rFonts w:ascii="Arial" w:hAnsi="Arial" w:cs="Arial"/>
                <w:b/>
              </w:rPr>
            </w:pPr>
            <w:r w:rsidRPr="00964A2C">
              <w:rPr>
                <w:rFonts w:ascii="Arial" w:hAnsi="Arial" w:cs="Arial"/>
                <w:b/>
              </w:rPr>
              <w:t>Pacote de Trabalho “n”</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77777777" w:rsidR="009C5D02" w:rsidRPr="00964A2C" w:rsidRDefault="009C5D02" w:rsidP="009C5D02">
            <w:pPr>
              <w:spacing w:after="0" w:line="240" w:lineRule="auto"/>
              <w:rPr>
                <w:rFonts w:ascii="Arial" w:hAnsi="Arial" w:cs="Arial"/>
              </w:rPr>
            </w:pPr>
          </w:p>
        </w:tc>
      </w:tr>
      <w:tr w:rsidR="009C5D02" w:rsidRPr="00964A2C" w14:paraId="1A9A9F11" w14:textId="77777777" w:rsidTr="009C5D02">
        <w:tc>
          <w:tcPr>
            <w:tcW w:w="2093" w:type="dxa"/>
            <w:vAlign w:val="center"/>
          </w:tcPr>
          <w:p w14:paraId="38A5CF99"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77777777" w:rsidR="009C5D02" w:rsidRPr="00964A2C" w:rsidRDefault="009C5D02" w:rsidP="009C5D02">
            <w:pPr>
              <w:spacing w:after="0" w:line="240" w:lineRule="auto"/>
              <w:rPr>
                <w:rFonts w:ascii="Arial" w:hAnsi="Arial" w:cs="Arial"/>
              </w:rPr>
            </w:pPr>
          </w:p>
        </w:tc>
      </w:tr>
      <w:tr w:rsidR="009C5D02" w:rsidRPr="00964A2C" w14:paraId="69BC202F" w14:textId="77777777" w:rsidTr="009C5D02">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77777777" w:rsidR="009C5D02" w:rsidRPr="00964A2C" w:rsidRDefault="009C5D02" w:rsidP="009C5D02">
            <w:pPr>
              <w:spacing w:after="0" w:line="240" w:lineRule="auto"/>
              <w:rPr>
                <w:rFonts w:ascii="Arial" w:hAnsi="Arial" w:cs="Arial"/>
              </w:rPr>
            </w:pP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Rv</w:t>
            </w:r>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1"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1"/>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2"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2"/>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3"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3"/>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Cod.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4" w:name="_Toc323118138"/>
      <w:bookmarkStart w:id="5" w:name="_Toc468967452"/>
      <w:r w:rsidRPr="00964A2C">
        <w:rPr>
          <w:rFonts w:ascii="Arial" w:eastAsia="Times New Roman" w:hAnsi="Arial" w:cs="Arial"/>
          <w:b/>
          <w:bCs/>
          <w:color w:val="365F91"/>
          <w:sz w:val="24"/>
          <w:szCs w:val="24"/>
          <w:u w:val="single"/>
        </w:rPr>
        <w:t>Objetivo do Plano de gerenciamento das aquisições</w:t>
      </w:r>
      <w:bookmarkEnd w:id="4"/>
      <w:bookmarkEnd w:id="5"/>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28"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6" w:name="_Toc323118139"/>
      <w:bookmarkStart w:id="7" w:name="_Toc468967453"/>
      <w:r w:rsidRPr="00964A2C">
        <w:rPr>
          <w:rFonts w:ascii="Arial" w:eastAsia="Times New Roman" w:hAnsi="Arial" w:cs="Arial"/>
          <w:b/>
          <w:bCs/>
          <w:color w:val="365F91"/>
          <w:sz w:val="24"/>
          <w:szCs w:val="24"/>
          <w:u w:val="single"/>
        </w:rPr>
        <w:t>Método de gerenciamento das aquisições</w:t>
      </w:r>
      <w:bookmarkEnd w:id="6"/>
      <w:bookmarkEnd w:id="7"/>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8" w:name="_Toc323118140"/>
      <w:bookmarkStart w:id="9" w:name="_Toc468967454"/>
      <w:r w:rsidRPr="00964A2C">
        <w:rPr>
          <w:rFonts w:ascii="Arial" w:eastAsia="Times New Roman" w:hAnsi="Arial" w:cs="Arial"/>
          <w:b/>
          <w:bCs/>
          <w:color w:val="244061"/>
          <w:sz w:val="24"/>
          <w:szCs w:val="24"/>
        </w:rPr>
        <w:t>Processos de Aquisições</w:t>
      </w:r>
      <w:bookmarkEnd w:id="8"/>
      <w:bookmarkEnd w:id="9"/>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Também envolve atividades administrativas como finalização das reivindicações em aberto, atualização dos registros para refletir os resultados finais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0" w:name="_Toc323118141"/>
      <w:bookmarkStart w:id="11" w:name="_Toc468967455"/>
      <w:bookmarkStart w:id="12" w:name="_Toc319340140"/>
      <w:r w:rsidRPr="00964A2C">
        <w:rPr>
          <w:rFonts w:ascii="Arial" w:eastAsia="Times New Roman" w:hAnsi="Arial" w:cs="Arial"/>
          <w:b/>
          <w:bCs/>
          <w:color w:val="244061"/>
          <w:sz w:val="24"/>
          <w:szCs w:val="24"/>
        </w:rPr>
        <w:t>Decisões de comprar</w:t>
      </w:r>
      <w:bookmarkEnd w:id="10"/>
      <w:bookmarkEnd w:id="11"/>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 ]</w:t>
      </w:r>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3" w:name="_Toc323118142"/>
      <w:bookmarkStart w:id="14" w:name="_Toc468967456"/>
      <w:r w:rsidRPr="00964A2C">
        <w:rPr>
          <w:rFonts w:ascii="Arial" w:eastAsia="Times New Roman" w:hAnsi="Arial" w:cs="Arial"/>
          <w:b/>
          <w:bCs/>
          <w:color w:val="244061"/>
          <w:sz w:val="24"/>
          <w:szCs w:val="24"/>
        </w:rPr>
        <w:t>Documentos padronizados de aquisição</w:t>
      </w:r>
      <w:bookmarkEnd w:id="13"/>
      <w:bookmarkEnd w:id="14"/>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 ]</w:t>
      </w:r>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5" w:name="_Toc319340146"/>
      <w:bookmarkStart w:id="16" w:name="_Toc323118143"/>
      <w:bookmarkStart w:id="17" w:name="_Toc468967457"/>
      <w:r w:rsidRPr="00964A2C">
        <w:rPr>
          <w:rFonts w:ascii="Arial" w:eastAsia="Times New Roman" w:hAnsi="Arial" w:cs="Arial"/>
          <w:b/>
          <w:bCs/>
          <w:color w:val="244061"/>
          <w:sz w:val="24"/>
          <w:szCs w:val="24"/>
        </w:rPr>
        <w:lastRenderedPageBreak/>
        <w:t>Responsabilidades das aquisições da Equipe do Projeto</w:t>
      </w:r>
      <w:bookmarkEnd w:id="15"/>
      <w:bookmarkEnd w:id="16"/>
      <w:bookmarkEnd w:id="17"/>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8" w:name="_Toc319340139"/>
      <w:bookmarkStart w:id="19" w:name="_Toc323118145"/>
      <w:bookmarkStart w:id="20" w:name="_Toc468967458"/>
      <w:bookmarkStart w:id="21" w:name="_Toc323118144"/>
      <w:r w:rsidRPr="00964A2C">
        <w:rPr>
          <w:rFonts w:ascii="Arial" w:eastAsia="Times New Roman" w:hAnsi="Arial" w:cs="Arial"/>
          <w:b/>
          <w:bCs/>
          <w:color w:val="244061"/>
          <w:sz w:val="24"/>
          <w:szCs w:val="24"/>
        </w:rPr>
        <w:t>Métricas</w:t>
      </w:r>
      <w:bookmarkEnd w:id="18"/>
      <w:bookmarkEnd w:id="19"/>
      <w:bookmarkEnd w:id="20"/>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468967459"/>
      <w:bookmarkEnd w:id="12"/>
      <w:bookmarkEnd w:id="21"/>
      <w:r w:rsidRPr="00964A2C">
        <w:rPr>
          <w:rFonts w:ascii="Arial" w:eastAsia="Times New Roman" w:hAnsi="Arial" w:cs="Arial"/>
          <w:b/>
          <w:bCs/>
          <w:color w:val="244061"/>
          <w:sz w:val="24"/>
          <w:szCs w:val="24"/>
        </w:rPr>
        <w:t>Decisões contratuais relacionadas a riscos</w:t>
      </w:r>
      <w:bookmarkEnd w:id="22"/>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29"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0"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3" w:name="_Toc323118147"/>
      <w:bookmarkStart w:id="24" w:name="_Toc468967460"/>
      <w:r w:rsidRPr="00964A2C">
        <w:rPr>
          <w:rFonts w:ascii="Arial" w:eastAsia="Times New Roman" w:hAnsi="Arial" w:cs="Arial"/>
          <w:b/>
          <w:bCs/>
          <w:color w:val="244061"/>
          <w:sz w:val="24"/>
          <w:szCs w:val="24"/>
        </w:rPr>
        <w:t>Fornecedores pré-qualificados</w:t>
      </w:r>
      <w:bookmarkEnd w:id="23"/>
      <w:bookmarkEnd w:id="24"/>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 ]</w:t>
      </w:r>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5" w:name="_Toc323118148"/>
      <w:bookmarkStart w:id="26" w:name="_Toc468967461"/>
      <w:r w:rsidRPr="00964A2C">
        <w:rPr>
          <w:rFonts w:ascii="Arial" w:eastAsia="Times New Roman" w:hAnsi="Arial" w:cs="Arial"/>
          <w:b/>
          <w:bCs/>
          <w:color w:val="365F91"/>
          <w:sz w:val="24"/>
          <w:szCs w:val="24"/>
          <w:u w:val="single"/>
        </w:rPr>
        <w:t>Conduzir as aquisições</w:t>
      </w:r>
      <w:bookmarkEnd w:id="25"/>
      <w:bookmarkEnd w:id="26"/>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7" w:name="_Toc323118149"/>
      <w:bookmarkStart w:id="28" w:name="_Toc468967462"/>
      <w:r w:rsidRPr="00964A2C">
        <w:rPr>
          <w:rFonts w:ascii="Arial" w:eastAsia="Times New Roman" w:hAnsi="Arial" w:cs="Arial"/>
          <w:b/>
          <w:bCs/>
          <w:color w:val="244061"/>
          <w:sz w:val="24"/>
          <w:szCs w:val="24"/>
        </w:rPr>
        <w:t>Tipos de contratos</w:t>
      </w:r>
      <w:bookmarkEnd w:id="27"/>
      <w:bookmarkEnd w:id="28"/>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9" w:name="_Toc323118150"/>
      <w:bookmarkStart w:id="30" w:name="_Toc468967463"/>
      <w:r w:rsidRPr="00964A2C">
        <w:rPr>
          <w:rFonts w:ascii="Arial" w:eastAsia="Times New Roman" w:hAnsi="Arial" w:cs="Arial"/>
          <w:b/>
          <w:bCs/>
          <w:color w:val="244061"/>
          <w:sz w:val="24"/>
          <w:szCs w:val="24"/>
        </w:rPr>
        <w:t>Critérios para avaliação das cotações e das propostas</w:t>
      </w:r>
      <w:bookmarkEnd w:id="29"/>
      <w:bookmarkEnd w:id="30"/>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1"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1" w:name="_Toc323118151"/>
      <w:bookmarkStart w:id="32" w:name="_Toc468967464"/>
      <w:r w:rsidRPr="00964A2C">
        <w:rPr>
          <w:rFonts w:ascii="Arial" w:eastAsia="Times New Roman" w:hAnsi="Arial" w:cs="Arial"/>
          <w:b/>
          <w:bCs/>
          <w:color w:val="365F91"/>
          <w:sz w:val="24"/>
          <w:szCs w:val="24"/>
          <w:u w:val="single"/>
        </w:rPr>
        <w:t>Controlar as aquisições</w:t>
      </w:r>
      <w:bookmarkEnd w:id="31"/>
      <w:bookmarkEnd w:id="32"/>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2"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3" w:name="_Toc323118152"/>
      <w:bookmarkStart w:id="34" w:name="_Toc468967465"/>
      <w:r w:rsidRPr="00964A2C">
        <w:rPr>
          <w:rFonts w:ascii="Arial" w:eastAsia="Times New Roman" w:hAnsi="Arial" w:cs="Arial"/>
          <w:b/>
          <w:bCs/>
          <w:color w:val="244061"/>
          <w:sz w:val="24"/>
          <w:szCs w:val="24"/>
        </w:rPr>
        <w:t>Avaliação de fornecedores</w:t>
      </w:r>
      <w:bookmarkEnd w:id="33"/>
      <w:bookmarkEnd w:id="34"/>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5" w:name="_Toc323118153"/>
      <w:bookmarkStart w:id="36" w:name="_Toc468967466"/>
      <w:r w:rsidRPr="00964A2C">
        <w:rPr>
          <w:rFonts w:ascii="Arial" w:eastAsia="Times New Roman" w:hAnsi="Arial" w:cs="Arial"/>
          <w:b/>
          <w:bCs/>
          <w:color w:val="365F91"/>
          <w:sz w:val="24"/>
          <w:szCs w:val="24"/>
          <w:u w:val="single"/>
        </w:rPr>
        <w:t>Encerrar as aquisições</w:t>
      </w:r>
      <w:bookmarkEnd w:id="35"/>
      <w:bookmarkEnd w:id="36"/>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7"/>
      <w:r w:rsidRPr="00964A2C">
        <w:rPr>
          <w:rFonts w:ascii="Arial" w:hAnsi="Arial" w:cs="Arial"/>
          <w:sz w:val="24"/>
          <w:szCs w:val="24"/>
        </w:rPr>
        <w:t>Objetivo do Plano de gerenciamento dos custos</w:t>
      </w:r>
      <w:bookmarkEnd w:id="37"/>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8"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8"/>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9"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9"/>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0" w:name="_Toc392666550"/>
      <w:bookmarkStart w:id="41" w:name="_Toc442887561"/>
      <w:r w:rsidRPr="00964A2C">
        <w:rPr>
          <w:rFonts w:ascii="Arial" w:eastAsia="Times New Roman" w:hAnsi="Arial" w:cs="Arial"/>
          <w:b/>
          <w:bCs/>
          <w:color w:val="244061"/>
          <w:sz w:val="24"/>
          <w:szCs w:val="24"/>
          <w:u w:val="single"/>
        </w:rPr>
        <w:t>Entradas e Ferramentas para os Processos</w:t>
      </w:r>
      <w:bookmarkEnd w:id="40"/>
      <w:bookmarkEnd w:id="41"/>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2" w:name="_Toc392666551"/>
      <w:bookmarkStart w:id="43" w:name="_Toc442887562"/>
      <w:r w:rsidRPr="00964A2C">
        <w:rPr>
          <w:rFonts w:ascii="Arial" w:eastAsia="Times New Roman" w:hAnsi="Arial" w:cs="Arial"/>
          <w:b/>
          <w:bCs/>
          <w:color w:val="244061"/>
          <w:sz w:val="24"/>
          <w:szCs w:val="24"/>
        </w:rPr>
        <w:t>Requisitos de comunicação das partes interessadas</w:t>
      </w:r>
      <w:bookmarkEnd w:id="42"/>
      <w:bookmarkEnd w:id="43"/>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4" w:name="_Toc392666552"/>
      <w:bookmarkStart w:id="45" w:name="_Toc442887563"/>
      <w:r w:rsidRPr="00964A2C">
        <w:rPr>
          <w:rFonts w:ascii="Arial" w:eastAsia="Times New Roman" w:hAnsi="Arial" w:cs="Arial"/>
          <w:b/>
          <w:bCs/>
          <w:color w:val="244061"/>
          <w:sz w:val="24"/>
          <w:szCs w:val="24"/>
        </w:rPr>
        <w:t>Informações a serem comunicadas</w:t>
      </w:r>
      <w:bookmarkEnd w:id="44"/>
      <w:bookmarkEnd w:id="45"/>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 ]</w:t>
      </w:r>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6" w:name="_Toc392666553"/>
      <w:bookmarkStart w:id="47" w:name="_Toc442887564"/>
      <w:r w:rsidRPr="00964A2C">
        <w:rPr>
          <w:rFonts w:ascii="Arial" w:eastAsia="Times New Roman" w:hAnsi="Arial" w:cs="Arial"/>
          <w:b/>
          <w:bCs/>
          <w:color w:val="244061"/>
          <w:sz w:val="24"/>
          <w:szCs w:val="24"/>
        </w:rPr>
        <w:t>Tecnologias e Ferramentas usadas para comunicar</w:t>
      </w:r>
      <w:bookmarkEnd w:id="46"/>
      <w:bookmarkEnd w:id="47"/>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 ]</w:t>
      </w:r>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 ]</w:t>
      </w:r>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Prepare-se – Planejamento pre-reunião: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O gerente de projeto (GP) deve registrar todas as questões e problemas ocorridos no projeto no registro das questões, mais conhecido pelo termo em inglês, Issues Log.</w:t>
      </w:r>
      <w:r w:rsidRPr="00964A2C">
        <w:rPr>
          <w:rFonts w:ascii="Arial" w:hAnsi="Arial" w:cs="Arial"/>
        </w:rPr>
        <w:br/>
        <w:t>O GP usa o Issues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8" w:name="_Toc392666561"/>
      <w:bookmarkStart w:id="49" w:name="_Toc442887571"/>
      <w:r w:rsidRPr="00964A2C">
        <w:rPr>
          <w:rFonts w:ascii="Arial" w:eastAsia="Times New Roman" w:hAnsi="Arial" w:cs="Arial"/>
          <w:b/>
          <w:bCs/>
          <w:color w:val="244061"/>
          <w:sz w:val="24"/>
          <w:szCs w:val="24"/>
          <w:u w:val="single"/>
        </w:rPr>
        <w:t>Eventos da comunicação</w:t>
      </w:r>
      <w:bookmarkEnd w:id="48"/>
      <w:bookmarkEnd w:id="49"/>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50" w:name="_Toc388434242"/>
      <w:bookmarkStart w:id="51" w:name="_Toc442887573"/>
      <w:r w:rsidRPr="00964A2C">
        <w:rPr>
          <w:rFonts w:ascii="Arial" w:eastAsia="Times New Roman" w:hAnsi="Arial" w:cs="Arial"/>
          <w:b/>
          <w:bCs/>
          <w:color w:val="244061"/>
          <w:sz w:val="24"/>
          <w:szCs w:val="24"/>
        </w:rPr>
        <w:t xml:space="preserve">Matriz de Comunicação </w:t>
      </w:r>
      <w:bookmarkEnd w:id="50"/>
      <w:bookmarkEnd w:id="51"/>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3"/>
          <w:footerReference w:type="default" r:id="rId34"/>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2" w:name="_Toc341694027"/>
      <w:bookmarkStart w:id="53" w:name="_Toc417921699"/>
      <w:bookmarkStart w:id="54" w:name="_Toc468894017"/>
      <w:r w:rsidRPr="00964A2C">
        <w:rPr>
          <w:rFonts w:ascii="Arial" w:hAnsi="Arial" w:cs="Arial"/>
          <w:sz w:val="24"/>
          <w:szCs w:val="24"/>
        </w:rPr>
        <w:t>Objetivo do Plano de Gerenciamento da Qualidade</w:t>
      </w:r>
      <w:bookmarkEnd w:id="52"/>
      <w:bookmarkEnd w:id="53"/>
      <w:bookmarkEnd w:id="54"/>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 ]</w:t>
      </w:r>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5" w:name="_Toc341694028"/>
      <w:bookmarkStart w:id="56" w:name="_Toc417921700"/>
      <w:bookmarkStart w:id="57" w:name="_Toc468894018"/>
      <w:bookmarkStart w:id="58" w:name="_Toc67755726"/>
      <w:r w:rsidRPr="00964A2C">
        <w:rPr>
          <w:rFonts w:ascii="Arial" w:hAnsi="Arial" w:cs="Arial"/>
          <w:sz w:val="24"/>
          <w:szCs w:val="24"/>
        </w:rPr>
        <w:t>Gerenciamento da Qualidade</w:t>
      </w:r>
      <w:bookmarkEnd w:id="55"/>
      <w:bookmarkEnd w:id="56"/>
      <w:bookmarkEnd w:id="57"/>
      <w:r w:rsidRPr="00964A2C">
        <w:rPr>
          <w:rFonts w:ascii="Arial" w:hAnsi="Arial" w:cs="Arial"/>
          <w:sz w:val="24"/>
          <w:szCs w:val="24"/>
        </w:rPr>
        <w:t xml:space="preserve"> </w:t>
      </w:r>
      <w:bookmarkEnd w:id="58"/>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9" w:name="_Toc341694029"/>
      <w:bookmarkStart w:id="60" w:name="_Toc417921701"/>
      <w:bookmarkStart w:id="61" w:name="_Toc468894019"/>
      <w:r w:rsidRPr="00964A2C">
        <w:rPr>
          <w:rFonts w:ascii="Arial" w:hAnsi="Arial" w:cs="Arial"/>
          <w:sz w:val="24"/>
          <w:szCs w:val="24"/>
        </w:rPr>
        <w:t>Processos de Gerenciamento da Qualidade</w:t>
      </w:r>
      <w:bookmarkEnd w:id="59"/>
      <w:bookmarkEnd w:id="60"/>
      <w:bookmarkEnd w:id="61"/>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2" w:name="_Toc341694030"/>
      <w:bookmarkStart w:id="63" w:name="_Toc417921702"/>
      <w:bookmarkStart w:id="64" w:name="_Toc468894022"/>
      <w:r w:rsidRPr="00964A2C">
        <w:rPr>
          <w:rFonts w:ascii="Arial" w:hAnsi="Arial" w:cs="Arial"/>
          <w:sz w:val="24"/>
          <w:szCs w:val="24"/>
        </w:rPr>
        <w:t>Requisitos de sucesso do projeto</w:t>
      </w:r>
      <w:bookmarkEnd w:id="62"/>
      <w:bookmarkEnd w:id="63"/>
      <w:bookmarkEnd w:id="64"/>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5" w:name="_Toc341694033"/>
      <w:bookmarkStart w:id="66" w:name="_Toc417921705"/>
      <w:bookmarkStart w:id="67" w:name="_Toc468894024"/>
      <w:r w:rsidRPr="00964A2C">
        <w:rPr>
          <w:rFonts w:ascii="Arial" w:hAnsi="Arial" w:cs="Arial"/>
          <w:sz w:val="24"/>
          <w:szCs w:val="24"/>
        </w:rPr>
        <w:t>Entregas do Projeto e Critérios de Aceitação</w:t>
      </w:r>
      <w:bookmarkEnd w:id="65"/>
      <w:bookmarkEnd w:id="66"/>
      <w:bookmarkEnd w:id="67"/>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8" w:name="_Toc341694040"/>
      <w:bookmarkStart w:id="69" w:name="_Toc417921712"/>
      <w:bookmarkStart w:id="70" w:name="_Toc468894030"/>
      <w:r w:rsidRPr="00964A2C">
        <w:rPr>
          <w:rFonts w:ascii="Arial" w:hAnsi="Arial" w:cs="Arial"/>
          <w:sz w:val="24"/>
          <w:szCs w:val="24"/>
        </w:rPr>
        <w:t xml:space="preserve">Procedimentos de </w:t>
      </w:r>
      <w:bookmarkEnd w:id="68"/>
      <w:bookmarkEnd w:id="69"/>
      <w:r w:rsidRPr="00964A2C">
        <w:rPr>
          <w:rFonts w:ascii="Arial" w:hAnsi="Arial" w:cs="Arial"/>
          <w:sz w:val="24"/>
          <w:szCs w:val="24"/>
        </w:rPr>
        <w:t>Inspeção</w:t>
      </w:r>
      <w:bookmarkEnd w:id="70"/>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A inspeção será realizada na conclusão de cada entrega utilizando-se CheckList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r w:rsidRPr="00964A2C">
              <w:rPr>
                <w:rFonts w:ascii="Arial" w:hAnsi="Arial" w:cs="Arial"/>
              </w:rPr>
              <w:t>Pa</w:t>
            </w:r>
            <w:r w:rsidRPr="00964A2C">
              <w:rPr>
                <w:rFonts w:ascii="Arial" w:hAnsi="Arial" w:cs="Arial"/>
                <w:lang w:val="en-US"/>
              </w:rPr>
              <w:t>râmetros e Tolerância</w:t>
            </w:r>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1" w:name="_Toc111611375"/>
      <w:r w:rsidRPr="00964A2C">
        <w:rPr>
          <w:rFonts w:ascii="Arial" w:eastAsia="Times New Roman" w:hAnsi="Arial" w:cs="Arial"/>
          <w:b/>
          <w:bCs/>
          <w:color w:val="365F91"/>
          <w:sz w:val="24"/>
          <w:szCs w:val="24"/>
        </w:rPr>
        <w:t>Entrega</w:t>
      </w:r>
      <w:bookmarkEnd w:id="71"/>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 ]</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2"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2"/>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3" w:name="_Toc111611371"/>
      <w:bookmarkStart w:id="74" w:name="_Toc420876106"/>
      <w:r w:rsidRPr="00964A2C">
        <w:rPr>
          <w:rFonts w:ascii="Arial" w:eastAsia="Times New Roman" w:hAnsi="Arial" w:cs="Arial"/>
          <w:b/>
          <w:bCs/>
          <w:color w:val="365F91"/>
          <w:sz w:val="24"/>
          <w:szCs w:val="24"/>
        </w:rPr>
        <w:t>Planejado x Realizado</w:t>
      </w:r>
      <w:bookmarkEnd w:id="73"/>
      <w:bookmarkEnd w:id="74"/>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7"/>
      <w:r w:rsidRPr="00964A2C">
        <w:rPr>
          <w:rFonts w:ascii="Arial" w:eastAsia="Times New Roman" w:hAnsi="Arial" w:cs="Arial"/>
          <w:b/>
          <w:bCs/>
          <w:color w:val="4F81BD"/>
          <w:sz w:val="24"/>
          <w:szCs w:val="24"/>
        </w:rPr>
        <w:t>Os objetivos foram atingidos?</w:t>
      </w:r>
      <w:bookmarkEnd w:id="75"/>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8"/>
      <w:r w:rsidRPr="00964A2C">
        <w:rPr>
          <w:rFonts w:ascii="Arial" w:eastAsia="Times New Roman" w:hAnsi="Arial" w:cs="Arial"/>
          <w:b/>
          <w:bCs/>
          <w:color w:val="4F81BD"/>
          <w:sz w:val="24"/>
          <w:szCs w:val="24"/>
        </w:rPr>
        <w:t>Projeto foi entregue dentro do prazo?</w:t>
      </w:r>
      <w:bookmarkEnd w:id="76"/>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09"/>
      <w:r w:rsidRPr="00964A2C">
        <w:rPr>
          <w:rFonts w:ascii="Arial" w:eastAsia="Times New Roman" w:hAnsi="Arial" w:cs="Arial"/>
          <w:b/>
          <w:bCs/>
          <w:color w:val="4F81BD"/>
          <w:sz w:val="24"/>
          <w:szCs w:val="24"/>
        </w:rPr>
        <w:t>No orçamento?</w:t>
      </w:r>
      <w:bookmarkEnd w:id="77"/>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8" w:name="_Toc420876110"/>
      <w:r w:rsidRPr="00964A2C">
        <w:rPr>
          <w:rFonts w:ascii="Arial" w:eastAsia="Times New Roman" w:hAnsi="Arial" w:cs="Arial"/>
          <w:b/>
          <w:bCs/>
          <w:color w:val="4F81BD"/>
          <w:sz w:val="24"/>
          <w:szCs w:val="24"/>
        </w:rPr>
        <w:t>Atendeu o escopo?</w:t>
      </w:r>
      <w:bookmarkEnd w:id="78"/>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9" w:name="_Toc111611372"/>
      <w:bookmarkStart w:id="80" w:name="_Toc420876111"/>
      <w:r w:rsidRPr="00964A2C">
        <w:rPr>
          <w:rFonts w:ascii="Arial" w:eastAsia="Times New Roman" w:hAnsi="Arial" w:cs="Arial"/>
          <w:b/>
          <w:bCs/>
          <w:color w:val="365F91"/>
          <w:sz w:val="24"/>
          <w:szCs w:val="24"/>
        </w:rPr>
        <w:t xml:space="preserve">Processos de </w:t>
      </w:r>
      <w:bookmarkEnd w:id="79"/>
      <w:r w:rsidRPr="00964A2C">
        <w:rPr>
          <w:rFonts w:ascii="Arial" w:eastAsia="Times New Roman" w:hAnsi="Arial" w:cs="Arial"/>
          <w:b/>
          <w:bCs/>
          <w:color w:val="365F91"/>
          <w:sz w:val="24"/>
          <w:szCs w:val="24"/>
        </w:rPr>
        <w:t>gerenciamento de projetos</w:t>
      </w:r>
      <w:bookmarkEnd w:id="80"/>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2"/>
      <w:r w:rsidRPr="00964A2C">
        <w:rPr>
          <w:rFonts w:ascii="Arial" w:eastAsia="Times New Roman" w:hAnsi="Arial" w:cs="Arial"/>
          <w:b/>
          <w:bCs/>
          <w:color w:val="4F81BD"/>
          <w:sz w:val="24"/>
          <w:szCs w:val="24"/>
        </w:rPr>
        <w:t>Pontos fortes</w:t>
      </w:r>
      <w:bookmarkEnd w:id="81"/>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2" w:name="_Toc420876113"/>
      <w:r w:rsidRPr="00964A2C">
        <w:rPr>
          <w:rFonts w:ascii="Arial" w:eastAsia="Times New Roman" w:hAnsi="Arial" w:cs="Arial"/>
          <w:b/>
          <w:bCs/>
          <w:color w:val="4F81BD"/>
          <w:sz w:val="24"/>
          <w:szCs w:val="24"/>
        </w:rPr>
        <w:t>Pontos fracos</w:t>
      </w:r>
      <w:bookmarkEnd w:id="82"/>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4"/>
      <w:r w:rsidRPr="00964A2C">
        <w:rPr>
          <w:rFonts w:ascii="Arial" w:eastAsia="Times New Roman" w:hAnsi="Arial" w:cs="Arial"/>
          <w:b/>
          <w:bCs/>
          <w:color w:val="365F91"/>
          <w:sz w:val="24"/>
          <w:szCs w:val="24"/>
        </w:rPr>
        <w:t>Questões do Projeto</w:t>
      </w:r>
      <w:bookmarkEnd w:id="83"/>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4" w:name="_Toc420876115"/>
      <w:r w:rsidRPr="00964A2C">
        <w:rPr>
          <w:rFonts w:ascii="Arial" w:eastAsia="Times New Roman" w:hAnsi="Arial" w:cs="Arial"/>
          <w:b/>
          <w:bCs/>
          <w:color w:val="365F91"/>
          <w:sz w:val="24"/>
          <w:szCs w:val="24"/>
        </w:rPr>
        <w:t>Recomendações a serem adotadas para os próximos projetos</w:t>
      </w:r>
      <w:bookmarkEnd w:id="84"/>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r w:rsidRPr="00964A2C">
              <w:rPr>
                <w:rFonts w:ascii="Arial" w:hAnsi="Arial" w:cs="Arial"/>
                <w:i/>
                <w:sz w:val="20"/>
                <w:szCs w:val="20"/>
                <w:lang w:eastAsia="pt-BR"/>
              </w:rPr>
              <w:t>elevator Pitch</w:t>
            </w:r>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r w:rsidRPr="00964A2C">
              <w:rPr>
                <w:rFonts w:ascii="Arial" w:hAnsi="Arial" w:cs="Arial"/>
                <w:i/>
                <w:sz w:val="20"/>
                <w:szCs w:val="20"/>
                <w:lang w:eastAsia="pt-BR"/>
              </w:rPr>
              <w:t>Elevator Pitch</w:t>
            </w:r>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5" w:name="_Toc199845342"/>
            <w:bookmarkStart w:id="86" w:name="_Toc200184734"/>
            <w:r w:rsidRPr="00964A2C">
              <w:rPr>
                <w:rFonts w:ascii="Arial" w:hAnsi="Arial" w:cs="Arial"/>
                <w:b/>
                <w:color w:val="365F91" w:themeColor="accent1" w:themeShade="BF"/>
                <w:sz w:val="24"/>
                <w:szCs w:val="24"/>
              </w:rPr>
              <w:t>Fase de Iniciação</w:t>
            </w:r>
            <w:bookmarkEnd w:id="85"/>
            <w:bookmarkEnd w:id="86"/>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principais partes interessadas e afetadas foram adequadamente envolvidas? Foi preenchido o formulário de stakeholders?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Toda informação relevante necessária para prosseguir o projeto esta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2.1.1 A declaração do escopo foi elaborada pela equipe de projeto, e os deliverables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 Os pacotes de trabalho foram desdobrados em atividades e estas foram seqüenciadas?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A Equipe esta integrada e motivada para a execução das atividades (“team-building”)?</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A Equipe requer treinamento especifico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A Equipe esta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As atas estão sendo elaboradas e as demandas dos stakeholders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Livro-Base de “Preparação para Cerfiticação PMP_ - Project Management Professional”. Rio de Janeiro: Quality</w:t>
      </w:r>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Project Model Canvas: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Templates.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Available in: &lt;http://dinus.ac.id/repository/docs/ajar/PMBOKGuide_5th_Ed.pdf&gt; Accessed in Mar,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Brasport,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SOTILLE, M. Templates.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Acesso em: 8 Set.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Manual Prático do Plano do Projeto-5ª Edição: Utilizando o PMBOK Guide</w:t>
      </w:r>
      <w:r w:rsidRPr="00964A2C">
        <w:rPr>
          <w:rFonts w:ascii="Arial" w:hAnsi="Arial" w:cs="Arial"/>
          <w:color w:val="222222"/>
          <w:shd w:val="clear" w:color="auto" w:fill="FFFFFF"/>
        </w:rPr>
        <w:t>. Brasport,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FAC41" w14:textId="77777777" w:rsidR="007824C4" w:rsidRDefault="007824C4">
      <w:pPr>
        <w:spacing w:after="0" w:line="240" w:lineRule="auto"/>
      </w:pPr>
      <w:r>
        <w:separator/>
      </w:r>
    </w:p>
  </w:endnote>
  <w:endnote w:type="continuationSeparator" w:id="0">
    <w:p w14:paraId="7C5FEC15" w14:textId="77777777" w:rsidR="007824C4" w:rsidRDefault="0078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B1E5" w14:textId="77777777" w:rsidR="00A124C6" w:rsidRDefault="00A124C6">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9771" w14:textId="77777777" w:rsidR="00A124C6" w:rsidRPr="00A6626C" w:rsidRDefault="00A124C6"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14F54" w14:textId="77777777" w:rsidR="007824C4" w:rsidRDefault="007824C4">
      <w:pPr>
        <w:spacing w:after="0" w:line="240" w:lineRule="auto"/>
      </w:pPr>
      <w:r>
        <w:separator/>
      </w:r>
    </w:p>
  </w:footnote>
  <w:footnote w:type="continuationSeparator" w:id="0">
    <w:p w14:paraId="6F227C99" w14:textId="77777777" w:rsidR="007824C4" w:rsidRDefault="00782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027742"/>
      <w:docPartObj>
        <w:docPartGallery w:val="Page Numbers (Top of Page)"/>
        <w:docPartUnique/>
      </w:docPartObj>
    </w:sdtPr>
    <w:sdtContent>
      <w:p w14:paraId="1FA4EFD8" w14:textId="77777777" w:rsidR="00A124C6" w:rsidRDefault="00A124C6">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A124C6" w:rsidRDefault="00A124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940049"/>
      <w:docPartObj>
        <w:docPartGallery w:val="Page Numbers (Top of Page)"/>
        <w:docPartUnique/>
      </w:docPartObj>
    </w:sdtPr>
    <w:sdtContent>
      <w:p w14:paraId="72752896" w14:textId="77777777" w:rsidR="00A124C6" w:rsidRDefault="00A124C6">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A124C6" w:rsidRDefault="00A124C6">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4"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5"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7"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1"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5"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4"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2"/>
  </w:num>
  <w:num w:numId="5">
    <w:abstractNumId w:val="14"/>
  </w:num>
  <w:num w:numId="6">
    <w:abstractNumId w:val="20"/>
  </w:num>
  <w:num w:numId="7">
    <w:abstractNumId w:val="24"/>
  </w:num>
  <w:num w:numId="8">
    <w:abstractNumId w:val="25"/>
  </w:num>
  <w:num w:numId="9">
    <w:abstractNumId w:val="1"/>
  </w:num>
  <w:num w:numId="10">
    <w:abstractNumId w:val="13"/>
  </w:num>
  <w:num w:numId="11">
    <w:abstractNumId w:val="33"/>
  </w:num>
  <w:num w:numId="12">
    <w:abstractNumId w:val="36"/>
  </w:num>
  <w:num w:numId="13">
    <w:abstractNumId w:val="3"/>
  </w:num>
  <w:num w:numId="14">
    <w:abstractNumId w:val="8"/>
  </w:num>
  <w:num w:numId="15">
    <w:abstractNumId w:val="16"/>
  </w:num>
  <w:num w:numId="16">
    <w:abstractNumId w:val="22"/>
  </w:num>
  <w:num w:numId="17">
    <w:abstractNumId w:val="23"/>
  </w:num>
  <w:num w:numId="18">
    <w:abstractNumId w:val="10"/>
  </w:num>
  <w:num w:numId="19">
    <w:abstractNumId w:val="26"/>
  </w:num>
  <w:num w:numId="20">
    <w:abstractNumId w:val="6"/>
  </w:num>
  <w:num w:numId="21">
    <w:abstractNumId w:val="11"/>
  </w:num>
  <w:num w:numId="22">
    <w:abstractNumId w:val="15"/>
  </w:num>
  <w:num w:numId="23">
    <w:abstractNumId w:val="18"/>
  </w:num>
  <w:num w:numId="24">
    <w:abstractNumId w:val="17"/>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9"/>
  </w:num>
  <w:num w:numId="28">
    <w:abstractNumId w:val="35"/>
  </w:num>
  <w:num w:numId="29">
    <w:abstractNumId w:val="27"/>
  </w:num>
  <w:num w:numId="30">
    <w:abstractNumId w:val="31"/>
  </w:num>
  <w:num w:numId="31">
    <w:abstractNumId w:val="29"/>
  </w:num>
  <w:num w:numId="32">
    <w:abstractNumId w:val="5"/>
  </w:num>
  <w:num w:numId="33">
    <w:abstractNumId w:val="2"/>
  </w:num>
  <w:num w:numId="34">
    <w:abstractNumId w:val="4"/>
  </w:num>
  <w:num w:numId="35">
    <w:abstractNumId w:val="30"/>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95515"/>
    <w:rsid w:val="000D651A"/>
    <w:rsid w:val="000F1D06"/>
    <w:rsid w:val="0010015C"/>
    <w:rsid w:val="0010509B"/>
    <w:rsid w:val="00105289"/>
    <w:rsid w:val="00106315"/>
    <w:rsid w:val="001254FF"/>
    <w:rsid w:val="001316FA"/>
    <w:rsid w:val="00132D7D"/>
    <w:rsid w:val="00144B42"/>
    <w:rsid w:val="0015157F"/>
    <w:rsid w:val="001545D5"/>
    <w:rsid w:val="00164173"/>
    <w:rsid w:val="001821BE"/>
    <w:rsid w:val="00183105"/>
    <w:rsid w:val="00187FB3"/>
    <w:rsid w:val="001A1990"/>
    <w:rsid w:val="001A4FE1"/>
    <w:rsid w:val="001A6D26"/>
    <w:rsid w:val="001C5C64"/>
    <w:rsid w:val="0020385F"/>
    <w:rsid w:val="0023394F"/>
    <w:rsid w:val="00234164"/>
    <w:rsid w:val="00234949"/>
    <w:rsid w:val="00237866"/>
    <w:rsid w:val="00252D23"/>
    <w:rsid w:val="00263980"/>
    <w:rsid w:val="00275C91"/>
    <w:rsid w:val="0027758D"/>
    <w:rsid w:val="00283E3E"/>
    <w:rsid w:val="0028400D"/>
    <w:rsid w:val="00284BA8"/>
    <w:rsid w:val="002903F8"/>
    <w:rsid w:val="00290E6D"/>
    <w:rsid w:val="00292D7C"/>
    <w:rsid w:val="0029349A"/>
    <w:rsid w:val="002B55FA"/>
    <w:rsid w:val="002C783B"/>
    <w:rsid w:val="002D42BD"/>
    <w:rsid w:val="002F3493"/>
    <w:rsid w:val="00300E6D"/>
    <w:rsid w:val="0030442D"/>
    <w:rsid w:val="003065A9"/>
    <w:rsid w:val="00343B34"/>
    <w:rsid w:val="00373A69"/>
    <w:rsid w:val="00373B97"/>
    <w:rsid w:val="003840DA"/>
    <w:rsid w:val="0039144C"/>
    <w:rsid w:val="003B0A6F"/>
    <w:rsid w:val="003B58FB"/>
    <w:rsid w:val="003C55E7"/>
    <w:rsid w:val="003D001D"/>
    <w:rsid w:val="003D2A74"/>
    <w:rsid w:val="0042037F"/>
    <w:rsid w:val="00430A5F"/>
    <w:rsid w:val="004637C4"/>
    <w:rsid w:val="004862D4"/>
    <w:rsid w:val="004A4772"/>
    <w:rsid w:val="004B5A45"/>
    <w:rsid w:val="004C0559"/>
    <w:rsid w:val="004E0B80"/>
    <w:rsid w:val="00502E26"/>
    <w:rsid w:val="00527F09"/>
    <w:rsid w:val="00531A1B"/>
    <w:rsid w:val="00542AE4"/>
    <w:rsid w:val="005443B2"/>
    <w:rsid w:val="005644CF"/>
    <w:rsid w:val="0057175C"/>
    <w:rsid w:val="00575A7B"/>
    <w:rsid w:val="0058079A"/>
    <w:rsid w:val="005B6F20"/>
    <w:rsid w:val="005D44BC"/>
    <w:rsid w:val="005D706A"/>
    <w:rsid w:val="005F5430"/>
    <w:rsid w:val="0060260E"/>
    <w:rsid w:val="006312CB"/>
    <w:rsid w:val="00652784"/>
    <w:rsid w:val="0066062C"/>
    <w:rsid w:val="0066594E"/>
    <w:rsid w:val="00676005"/>
    <w:rsid w:val="00693458"/>
    <w:rsid w:val="00695290"/>
    <w:rsid w:val="006A4508"/>
    <w:rsid w:val="006D4663"/>
    <w:rsid w:val="006E1C6E"/>
    <w:rsid w:val="006E2680"/>
    <w:rsid w:val="006F0E2E"/>
    <w:rsid w:val="006F58F5"/>
    <w:rsid w:val="00700C06"/>
    <w:rsid w:val="00730A27"/>
    <w:rsid w:val="00734540"/>
    <w:rsid w:val="00761814"/>
    <w:rsid w:val="00762564"/>
    <w:rsid w:val="00763B7D"/>
    <w:rsid w:val="0077091D"/>
    <w:rsid w:val="00770C13"/>
    <w:rsid w:val="00771853"/>
    <w:rsid w:val="00771E5C"/>
    <w:rsid w:val="007824C4"/>
    <w:rsid w:val="0078681C"/>
    <w:rsid w:val="007B1B41"/>
    <w:rsid w:val="007E12A5"/>
    <w:rsid w:val="007F066D"/>
    <w:rsid w:val="007F669A"/>
    <w:rsid w:val="00811285"/>
    <w:rsid w:val="00841F83"/>
    <w:rsid w:val="0087077C"/>
    <w:rsid w:val="00892228"/>
    <w:rsid w:val="008B2A44"/>
    <w:rsid w:val="008C0D43"/>
    <w:rsid w:val="008D5144"/>
    <w:rsid w:val="008D59FE"/>
    <w:rsid w:val="008D6A99"/>
    <w:rsid w:val="0090381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7302"/>
    <w:rsid w:val="00A3059D"/>
    <w:rsid w:val="00A521AC"/>
    <w:rsid w:val="00A55865"/>
    <w:rsid w:val="00A5672F"/>
    <w:rsid w:val="00A56D29"/>
    <w:rsid w:val="00A6626C"/>
    <w:rsid w:val="00A86BFD"/>
    <w:rsid w:val="00AB15C4"/>
    <w:rsid w:val="00AB211E"/>
    <w:rsid w:val="00AB7F07"/>
    <w:rsid w:val="00AE3941"/>
    <w:rsid w:val="00AF4E9F"/>
    <w:rsid w:val="00B227F7"/>
    <w:rsid w:val="00B30111"/>
    <w:rsid w:val="00B3784D"/>
    <w:rsid w:val="00B42E27"/>
    <w:rsid w:val="00B438BC"/>
    <w:rsid w:val="00B53C46"/>
    <w:rsid w:val="00B72CCC"/>
    <w:rsid w:val="00B73FEA"/>
    <w:rsid w:val="00B75FAF"/>
    <w:rsid w:val="00B83EFA"/>
    <w:rsid w:val="00B87122"/>
    <w:rsid w:val="00B90D46"/>
    <w:rsid w:val="00B9517E"/>
    <w:rsid w:val="00BD216A"/>
    <w:rsid w:val="00BD730F"/>
    <w:rsid w:val="00C042CF"/>
    <w:rsid w:val="00C129AB"/>
    <w:rsid w:val="00C30E69"/>
    <w:rsid w:val="00C62FAB"/>
    <w:rsid w:val="00C65E82"/>
    <w:rsid w:val="00C864B5"/>
    <w:rsid w:val="00CA0286"/>
    <w:rsid w:val="00CA5789"/>
    <w:rsid w:val="00CB35C1"/>
    <w:rsid w:val="00CB7F82"/>
    <w:rsid w:val="00CC00F7"/>
    <w:rsid w:val="00CD1AB9"/>
    <w:rsid w:val="00CD2656"/>
    <w:rsid w:val="00CD68AD"/>
    <w:rsid w:val="00CE6CB0"/>
    <w:rsid w:val="00CE6D51"/>
    <w:rsid w:val="00CF5582"/>
    <w:rsid w:val="00D27BD3"/>
    <w:rsid w:val="00D36E3E"/>
    <w:rsid w:val="00D51360"/>
    <w:rsid w:val="00D6231D"/>
    <w:rsid w:val="00D67B0F"/>
    <w:rsid w:val="00D81E9F"/>
    <w:rsid w:val="00D92763"/>
    <w:rsid w:val="00DB6F16"/>
    <w:rsid w:val="00DD0E09"/>
    <w:rsid w:val="00DD1CCD"/>
    <w:rsid w:val="00DE0D1C"/>
    <w:rsid w:val="00DF0337"/>
    <w:rsid w:val="00DF13DB"/>
    <w:rsid w:val="00DF6D5E"/>
    <w:rsid w:val="00E07701"/>
    <w:rsid w:val="00E25B67"/>
    <w:rsid w:val="00E40E9A"/>
    <w:rsid w:val="00E463D2"/>
    <w:rsid w:val="00E476C4"/>
    <w:rsid w:val="00E5612D"/>
    <w:rsid w:val="00EB1487"/>
    <w:rsid w:val="00EC282A"/>
    <w:rsid w:val="00EC4DB5"/>
    <w:rsid w:val="00EC4F15"/>
    <w:rsid w:val="00EF08C3"/>
    <w:rsid w:val="00EF1602"/>
    <w:rsid w:val="00EF2FB0"/>
    <w:rsid w:val="00F07E0D"/>
    <w:rsid w:val="00F11AFE"/>
    <w:rsid w:val="00F4071D"/>
    <w:rsid w:val="00F44257"/>
    <w:rsid w:val="00F4582E"/>
    <w:rsid w:val="00F469DB"/>
    <w:rsid w:val="00F50FA9"/>
    <w:rsid w:val="00F82DE0"/>
    <w:rsid w:val="00F964B2"/>
    <w:rsid w:val="00FB58A4"/>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QuickStyle" Target="diagrams/quickStyle3.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2.xml"/><Relationship Id="rId29" Type="http://schemas.openxmlformats.org/officeDocument/2006/relationships/hyperlink" Target="https://escritoriodeprojetos.com.br/decisoes-contratuais-relacionadas-a-risc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openxmlformats.org/officeDocument/2006/relationships/hyperlink" Target="https://escritoriodeprojetos.com.br/controlar-as-aquisicoes"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hyperlink" Target="https://escritoriodeprojetos.com.br/gerenciamento-das-aquisicoes-do-projeto"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Layout" Target="diagrams/layout2.xml"/><Relationship Id="rId31" Type="http://schemas.openxmlformats.org/officeDocument/2006/relationships/hyperlink" Target="https://escritoriodeprojetos.com.br/criterios-para-selecao-de-font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yperlink" Target="https://escritoriodeprojetos.com.br/fundamentos-de-riscos" TargetMode="Externa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DC57C763-1A45-4785-A4AE-C96CEA14FECF}" srcId="{FFE60A19-C0C8-46A5-B8B3-7DE733444465}" destId="{2E13756B-EE67-44DB-83F5-1DBDAD10D78D}" srcOrd="0" destOrd="0" parTransId="{1B5C37C7-1B88-4B02-8969-D42F6FFAF328}" sibTransId="{F2CBD720-4DEC-4C56-9E46-5B6D362EB2F7}"/>
    <dgm:cxn modelId="{C62D7D45-28A3-461F-9975-E123614CE7C6}" srcId="{C0E3C3C6-9BF2-4902-A765-F4D73AF27CB8}" destId="{8144B415-1785-4AA3-A171-5790E1E7CB43}" srcOrd="0" destOrd="0" parTransId="{8BD1F658-BC53-4A8D-8541-6EADB2D49859}" sibTransId="{C6F4670E-C5D2-4E73-97BF-B0A0BBB9B503}"/>
    <dgm:cxn modelId="{4FEBCB68-D407-45E2-8F58-522EE5B92D87}" type="presOf" srcId="{875F2EBE-6016-4542-80BF-050FEF7129A8}" destId="{BCD73CFD-4456-4984-99FF-4FE5C8BBE556}" srcOrd="1" destOrd="0" presId="urn:microsoft.com/office/officeart/2005/8/layout/orgChart1"/>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Projeto</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F5D8CE7B-D4DA-48D8-BAF9-5459EF1E77E2}">
      <dgm:prSet phldrT="[Texto]"/>
      <dgm:spPr>
        <a:xfrm>
          <a:off x="1611579"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1.2. Pacote de Trabalho</a:t>
          </a:r>
        </a:p>
      </dgm:t>
    </dgm:pt>
    <dgm:pt modelId="{66969865-78DB-40FB-A46A-C0241AF7B102}" type="parTrans" cxnId="{03CD309C-2CB5-4085-A117-DB22C0D90067}">
      <dgm:prSet/>
      <dgm:spPr>
        <a:xfrm>
          <a:off x="1343264"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06AE8974-7695-42E3-BFD8-A5B1D499C82F}" type="sibTrans" cxnId="{03CD309C-2CB5-4085-A117-DB22C0D90067}">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endParaRPr lang="pt-BR"/>
        </a:p>
      </dgm:t>
    </dgm:pt>
    <dgm:pt modelId="{66296E3A-05F5-4C71-916A-BD9F8D1F5739}" type="sibTrans" cxnId="{AC62EAC8-201A-41BD-8A91-224EE4FBDDD4}">
      <dgm:prSet/>
      <dgm:spPr/>
      <dgm:t>
        <a:bodyPr/>
        <a:lstStyle/>
        <a:p>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endParaRPr lang="pt-BR"/>
        </a:p>
      </dgm:t>
    </dgm:pt>
    <dgm:pt modelId="{E5EBE851-B2CA-470D-BF53-E7BBAF8FA54F}" type="sibTrans" cxnId="{7C5C6A58-DEB0-4955-ACB6-6FA435F9C425}">
      <dgm:prSet/>
      <dgm:spPr/>
      <dgm:t>
        <a:bodyPr/>
        <a:lstStyle/>
        <a:p>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2"/>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2">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34D7A4EB-1B71-4E02-B7AD-875CF4028788}" type="pres">
      <dgm:prSet presAssocID="{66969865-78DB-40FB-A46A-C0241AF7B102}" presName="Name17" presStyleLbl="parChTrans1D3" presStyleIdx="1" presStyleCnt="3"/>
      <dgm:spPr>
        <a:custGeom>
          <a:avLst/>
          <a:gdLst/>
          <a:ahLst/>
          <a:cxnLst/>
          <a:rect l="0" t="0" r="0" b="0"/>
          <a:pathLst>
            <a:path>
              <a:moveTo>
                <a:pt x="0" y="0"/>
              </a:moveTo>
              <a:lnTo>
                <a:pt x="0" y="239303"/>
              </a:lnTo>
              <a:lnTo>
                <a:pt x="737865" y="239303"/>
              </a:lnTo>
              <a:lnTo>
                <a:pt x="737865" y="351156"/>
              </a:lnTo>
            </a:path>
          </a:pathLst>
        </a:custGeom>
      </dgm:spPr>
    </dgm:pt>
    <dgm:pt modelId="{32806205-366F-46B7-99E6-A35C28F9D51F}" type="pres">
      <dgm:prSet presAssocID="{F5D8CE7B-D4DA-48D8-BAF9-5459EF1E77E2}" presName="hierRoot3" presStyleCnt="0"/>
      <dgm:spPr/>
    </dgm:pt>
    <dgm:pt modelId="{54F69F87-DC71-4F91-91AF-A2AF680494C3}" type="pres">
      <dgm:prSet presAssocID="{F5D8CE7B-D4DA-48D8-BAF9-5459EF1E77E2}" presName="composite3" presStyleCnt="0"/>
      <dgm:spPr/>
    </dgm:pt>
    <dgm:pt modelId="{6003DBA3-F456-40A3-8E86-BB582B048641}" type="pres">
      <dgm:prSet presAssocID="{F5D8CE7B-D4DA-48D8-BAF9-5459EF1E77E2}" presName="background3" presStyleLbl="node3" presStyleIdx="1" presStyleCnt="3"/>
      <dgm: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22DF07D-E18F-43A3-A894-1A860B45A66B}" type="pres">
      <dgm:prSet presAssocID="{F5D8CE7B-D4DA-48D8-BAF9-5459EF1E77E2}" presName="text3" presStyleLbl="fgAcc3" presStyleIdx="1" presStyleCnt="3">
        <dgm:presLayoutVars>
          <dgm:chPref val="3"/>
        </dgm:presLayoutVars>
      </dgm:prSet>
      <dgm:spPr>
        <a:prstGeom prst="roundRect">
          <a:avLst>
            <a:gd name="adj" fmla="val 10000"/>
          </a:avLst>
        </a:prstGeom>
      </dgm:spPr>
    </dgm:pt>
    <dgm:pt modelId="{052387AE-5F50-40A6-94A2-CBC36BCC0AB7}" type="pres">
      <dgm:prSet presAssocID="{F5D8CE7B-D4DA-48D8-BAF9-5459EF1E77E2}" presName="hierChild4" presStyleCnt="0"/>
      <dgm:spPr/>
    </dgm:pt>
    <dgm:pt modelId="{2B5FCFDD-2DE6-41A3-A842-891EFDFB1E1F}" type="pres">
      <dgm:prSet presAssocID="{F1EED2BB-3E86-4073-ACE3-2B82C7F74C13}" presName="Name10" presStyleLbl="parChTrans1D2" presStyleIdx="1" presStyleCnt="3"/>
      <dgm:spPr>
        <a:custGeom>
          <a:avLst/>
          <a:gdLst/>
          <a:ahLst/>
          <a:cxnLst/>
          <a:rect l="0" t="0" r="0" b="0"/>
          <a:pathLst>
            <a:path>
              <a:moveTo>
                <a:pt x="0" y="0"/>
              </a:moveTo>
              <a:lnTo>
                <a:pt x="0" y="239303"/>
              </a:lnTo>
              <a:lnTo>
                <a:pt x="368932" y="239303"/>
              </a:lnTo>
              <a:lnTo>
                <a:pt x="368932" y="351156"/>
              </a:lnTo>
            </a:path>
          </a:pathLst>
        </a:custGeom>
      </dgm:spPr>
    </dgm:pt>
    <dgm:pt modelId="{A8B7E441-2351-41A3-AB9E-C6808441E655}" type="pres">
      <dgm:prSet presAssocID="{5CCF78C9-B1A2-4E6F-B30B-264C22A4BF5D}" presName="hierRoot2" presStyleCnt="0"/>
      <dgm:spPr/>
    </dgm:pt>
    <dgm:pt modelId="{5649BEEB-A647-435A-B312-8636A5CF3961}" type="pres">
      <dgm:prSet presAssocID="{5CCF78C9-B1A2-4E6F-B30B-264C22A4BF5D}" presName="composite2" presStyleCnt="0"/>
      <dgm:spPr/>
    </dgm:pt>
    <dgm:pt modelId="{D131DB8F-ECB6-4A07-A82C-50BE056C11AC}" type="pres">
      <dgm:prSet presAssocID="{5CCF78C9-B1A2-4E6F-B30B-264C22A4BF5D}" presName="background2" presStyleLbl="node2" presStyleIdx="1" presStyleCnt="3"/>
      <dgm: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63238FE-BD9E-4EF5-9195-D385CB5B8CB9}" type="pres">
      <dgm:prSet presAssocID="{5CCF78C9-B1A2-4E6F-B30B-264C22A4BF5D}" presName="text2" presStyleLbl="fgAcc2" presStyleIdx="1" presStyleCnt="3">
        <dgm:presLayoutVars>
          <dgm:chPref val="3"/>
        </dgm:presLayoutVars>
      </dgm:prSet>
      <dgm:spPr>
        <a:prstGeom prst="roundRect">
          <a:avLst>
            <a:gd name="adj" fmla="val 10000"/>
          </a:avLst>
        </a:prstGeom>
      </dgm:spPr>
    </dgm:pt>
    <dgm:pt modelId="{900540B7-2B7E-468B-91E8-6BF02D575448}" type="pres">
      <dgm:prSet presAssocID="{5CCF78C9-B1A2-4E6F-B30B-264C22A4BF5D}" presName="hierChild3" presStyleCnt="0"/>
      <dgm:spPr/>
    </dgm:pt>
    <dgm:pt modelId="{DC08E74B-1FD9-48AC-8AFE-88995AAF350A}" type="pres">
      <dgm:prSet presAssocID="{9FE848A4-1C40-484F-A18B-03BF5DBA8C58}" presName="Name17" presStyleLbl="parChTrans1D3" presStyleIdx="2" presStyleCnt="3"/>
      <dgm:spPr>
        <a:custGeom>
          <a:avLst/>
          <a:gdLst/>
          <a:ahLst/>
          <a:cxnLst/>
          <a:rect l="0" t="0" r="0" b="0"/>
          <a:pathLst>
            <a:path>
              <a:moveTo>
                <a:pt x="45720" y="0"/>
              </a:moveTo>
              <a:lnTo>
                <a:pt x="45720" y="351156"/>
              </a:lnTo>
            </a:path>
          </a:pathLst>
        </a:custGeom>
      </dgm:spPr>
    </dgm:pt>
    <dgm:pt modelId="{45E33CDE-E734-4CA0-BD05-1CF4C19510D2}" type="pres">
      <dgm:prSet presAssocID="{48C60580-3728-4D3B-8242-905ADBF54DF7}" presName="hierRoot3" presStyleCnt="0"/>
      <dgm:spPr/>
    </dgm:pt>
    <dgm:pt modelId="{3E66FF27-73A1-47A1-ACD8-9303407563B7}" type="pres">
      <dgm:prSet presAssocID="{48C60580-3728-4D3B-8242-905ADBF54DF7}" presName="composite3" presStyleCnt="0"/>
      <dgm:spPr/>
    </dgm:pt>
    <dgm:pt modelId="{D20593A0-70A2-42F9-BBCD-A57D111228C5}" type="pres">
      <dgm:prSet presAssocID="{48C60580-3728-4D3B-8242-905ADBF54DF7}" presName="background3" presStyleLbl="node3" presStyleIdx="2" presStyleCnt="3"/>
      <dgm: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DFFBAD1-C495-4C4F-A0A0-98D92F02C1BA}" type="pres">
      <dgm:prSet presAssocID="{48C60580-3728-4D3B-8242-905ADBF54DF7}" presName="text3" presStyleLbl="fgAcc3" presStyleIdx="2" presStyleCnt="3">
        <dgm:presLayoutVars>
          <dgm:chPref val="3"/>
        </dgm:presLayoutVars>
      </dgm:prSet>
      <dgm:spPr>
        <a:prstGeom prst="roundRect">
          <a:avLst>
            <a:gd name="adj" fmla="val 10000"/>
          </a:avLst>
        </a:prstGeom>
      </dgm:spPr>
    </dgm:pt>
    <dgm:pt modelId="{4FC8676F-FC76-4E0E-A17D-D8301640A848}"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B22751F0-B5EF-4D13-B9ED-E900CE425F4E}" type="pres">
      <dgm:prSet presAssocID="{D02CDA9C-082C-4423-B542-48A6BEA0A174}" presName="hierRoot1" presStyleCnt="0"/>
      <dgm:spPr/>
    </dgm:pt>
    <dgm:pt modelId="{F1D3DE56-02BD-4B89-B8F0-51947C640ED3}" type="pres">
      <dgm:prSet presAssocID="{D02CDA9C-082C-4423-B542-48A6BEA0A174}" presName="composite" presStyleCnt="0"/>
      <dgm:spPr/>
    </dgm:pt>
    <dgm:pt modelId="{6DCD64B3-9834-4822-A47B-5CD194AFBAC6}" type="pres">
      <dgm:prSet presAssocID="{D02CDA9C-082C-4423-B542-48A6BEA0A174}" presName="background" presStyleLbl="node0" presStyleIdx="1" presStyleCnt="2"/>
      <dgm: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AA03AF1-F046-48FF-A2A9-030405C19C4B}" type="pres">
      <dgm:prSet presAssocID="{D02CDA9C-082C-4423-B542-48A6BEA0A174}" presName="text" presStyleLbl="fgAcc0" presStyleIdx="1" presStyleCnt="2" custLinFactY="100000" custLinFactNeighborX="83377" custLinFactNeighborY="191737">
        <dgm:presLayoutVars>
          <dgm:chPref val="3"/>
        </dgm:presLayoutVars>
      </dgm:prSet>
      <dgm:spPr>
        <a:prstGeom prst="roundRect">
          <a:avLst>
            <a:gd name="adj" fmla="val 10000"/>
          </a:avLst>
        </a:prstGeom>
      </dgm:spPr>
    </dgm:pt>
    <dgm:pt modelId="{1724702A-A44C-4E63-921B-67D994B1304C}" type="pres">
      <dgm:prSet presAssocID="{D02CDA9C-082C-4423-B542-48A6BEA0A174}" presName="hierChild2" presStyleCnt="0"/>
      <dgm:spPr/>
    </dgm:pt>
  </dgm:ptLst>
  <dgm:cxnLst>
    <dgm:cxn modelId="{2F50BA00-78AA-4A8A-A2DD-15DA63B17C74}" type="presOf" srcId="{48C60580-3728-4D3B-8242-905ADBF54DF7}" destId="{EDFFBAD1-C495-4C4F-A0A0-98D92F02C1BA}" srcOrd="0" destOrd="0" presId="urn:microsoft.com/office/officeart/2005/8/layout/hierarchy1"/>
    <dgm:cxn modelId="{DCBCDE02-B68F-4780-A674-10DD04C06604}" type="presOf" srcId="{8BDE130E-1458-4828-B331-9827482E60B9}" destId="{EFBF4DAB-70BA-498B-9C8A-77FCC002B8F4}" srcOrd="0" destOrd="0" presId="urn:microsoft.com/office/officeart/2005/8/layout/hierarchy1"/>
    <dgm:cxn modelId="{E902ED0D-1494-44D9-81EA-699F9781D4A7}" type="presOf" srcId="{D02CDA9C-082C-4423-B542-48A6BEA0A174}" destId="{FAA03AF1-F046-48FF-A2A9-030405C19C4B}" srcOrd="0" destOrd="0" presId="urn:microsoft.com/office/officeart/2005/8/layout/hierarchy1"/>
    <dgm:cxn modelId="{DF58A118-F899-4143-9CF7-BEF3FB978422}" type="presOf" srcId="{F1EED2BB-3E86-4073-ACE3-2B82C7F74C13}" destId="{2B5FCFDD-2DE6-41A3-A842-891EFDFB1E1F}" srcOrd="0" destOrd="0" presId="urn:microsoft.com/office/officeart/2005/8/layout/hierarchy1"/>
    <dgm:cxn modelId="{2306325F-C37F-4127-AC23-631E21A1C0D9}" type="presOf" srcId="{773EE8DA-867C-4A59-9F0C-10C4B10CB5EE}" destId="{5441D7D8-C353-41F7-8DBA-4817E2BD8A94}" srcOrd="0" destOrd="0" presId="urn:microsoft.com/office/officeart/2005/8/layout/hierarchy1"/>
    <dgm:cxn modelId="{71199B50-ADAB-4E99-94C0-5483700264E2}" type="presOf" srcId="{66969865-78DB-40FB-A46A-C0241AF7B102}" destId="{34D7A4EB-1B71-4E02-B7AD-875CF4028788}"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7DBFEB76-183F-4769-AF55-5373C1EB8AF4}" type="presOf" srcId="{9FE848A4-1C40-484F-A18B-03BF5DBA8C58}" destId="{DC08E74B-1FD9-48AC-8AFE-88995AAF350A}"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DD21B68A-1BD0-465D-9EF8-3B66BC67B75B}" srcId="{8BDE130E-1458-4828-B331-9827482E60B9}" destId="{5CCF78C9-B1A2-4E6F-B30B-264C22A4BF5D}" srcOrd="1" destOrd="0" parTransId="{F1EED2BB-3E86-4073-ACE3-2B82C7F74C13}" sibTransId="{A4CAD915-B754-4A77-BBE6-7F2101A30E0B}"/>
    <dgm:cxn modelId="{2379118B-D3A0-4FC9-AF1D-D0432EB1E7E4}" type="presOf" srcId="{BDE819E6-2E98-48E1-A330-537F5A1FB746}" destId="{9FCE2F22-0C90-44C9-B2B4-F0AF79B4B4F0}" srcOrd="0" destOrd="0" presId="urn:microsoft.com/office/officeart/2005/8/layout/hierarchy1"/>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03CD309C-2CB5-4085-A117-DB22C0D90067}" srcId="{773EE8DA-867C-4A59-9F0C-10C4B10CB5EE}" destId="{F5D8CE7B-D4DA-48D8-BAF9-5459EF1E77E2}" srcOrd="1" destOrd="0" parTransId="{66969865-78DB-40FB-A46A-C0241AF7B102}" sibTransId="{06AE8974-7695-42E3-BFD8-A5B1D499C82F}"/>
    <dgm:cxn modelId="{0282739D-52BA-45C3-88E0-B9DD7D87B08D}" type="presOf" srcId="{5CCF78C9-B1A2-4E6F-B30B-264C22A4BF5D}" destId="{B63238FE-BD9E-4EF5-9195-D385CB5B8CB9}" srcOrd="0" destOrd="0" presId="urn:microsoft.com/office/officeart/2005/8/layout/hierarchy1"/>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0EC25FA6-F907-4210-B4F4-06F97032E8D7}" type="presOf" srcId="{F5D8CE7B-D4DA-48D8-BAF9-5459EF1E77E2}" destId="{922DF07D-E18F-43A3-A894-1A860B45A66B}"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A9673AC7-CE3D-4DC8-B151-212437EBEA43}" type="presOf" srcId="{94CF76A4-7D8A-44BE-B3E0-9CAFC71FDBDE}" destId="{78553D8F-2EB3-4DD5-BEE1-3DFD7D3CC8FC}" srcOrd="0" destOrd="0" presId="urn:microsoft.com/office/officeart/2005/8/layout/hierarchy1"/>
    <dgm:cxn modelId="{AC62EAC8-201A-41BD-8A91-224EE4FBDDD4}" srcId="{A417D1D4-9E40-4857-A712-1CCDBB00816C}" destId="{D02CDA9C-082C-4423-B542-48A6BEA0A174}" srcOrd="1" destOrd="0" parTransId="{F161355C-5BFD-4C75-BA67-72B3C712595B}" sibTransId="{66296E3A-05F5-4C71-916A-BD9F8D1F5739}"/>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1776F89E-D676-4A4E-9B03-6D6E1282D533}" type="presParOf" srcId="{9BE6F663-2329-465F-937B-EF6198791B06}" destId="{34D7A4EB-1B71-4E02-B7AD-875CF4028788}" srcOrd="2" destOrd="0" presId="urn:microsoft.com/office/officeart/2005/8/layout/hierarchy1"/>
    <dgm:cxn modelId="{ADB31CDF-7B02-4977-B0B4-E1A6B56631EA}" type="presParOf" srcId="{9BE6F663-2329-465F-937B-EF6198791B06}" destId="{32806205-366F-46B7-99E6-A35C28F9D51F}" srcOrd="3" destOrd="0" presId="urn:microsoft.com/office/officeart/2005/8/layout/hierarchy1"/>
    <dgm:cxn modelId="{EC10A24F-5252-47F1-A99D-68CF6580E2F9}" type="presParOf" srcId="{32806205-366F-46B7-99E6-A35C28F9D51F}" destId="{54F69F87-DC71-4F91-91AF-A2AF680494C3}" srcOrd="0" destOrd="0" presId="urn:microsoft.com/office/officeart/2005/8/layout/hierarchy1"/>
    <dgm:cxn modelId="{930887E2-F98E-426E-9922-827878F97DA4}" type="presParOf" srcId="{54F69F87-DC71-4F91-91AF-A2AF680494C3}" destId="{6003DBA3-F456-40A3-8E86-BB582B048641}" srcOrd="0" destOrd="0" presId="urn:microsoft.com/office/officeart/2005/8/layout/hierarchy1"/>
    <dgm:cxn modelId="{417FAD4E-8B3E-4DCA-9F0C-83DECEBCCC1C}" type="presParOf" srcId="{54F69F87-DC71-4F91-91AF-A2AF680494C3}" destId="{922DF07D-E18F-43A3-A894-1A860B45A66B}" srcOrd="1" destOrd="0" presId="urn:microsoft.com/office/officeart/2005/8/layout/hierarchy1"/>
    <dgm:cxn modelId="{87AB3453-7433-4CF2-8273-83A009B70E86}" type="presParOf" srcId="{32806205-366F-46B7-99E6-A35C28F9D51F}" destId="{052387AE-5F50-40A6-94A2-CBC36BCC0AB7}" srcOrd="1" destOrd="0" presId="urn:microsoft.com/office/officeart/2005/8/layout/hierarchy1"/>
    <dgm:cxn modelId="{22B756CF-C385-4EAC-A312-7135B4F9C213}" type="presParOf" srcId="{4C4DEC28-ED9F-436D-BB0D-36E0E218C19E}" destId="{2B5FCFDD-2DE6-41A3-A842-891EFDFB1E1F}" srcOrd="2" destOrd="0" presId="urn:microsoft.com/office/officeart/2005/8/layout/hierarchy1"/>
    <dgm:cxn modelId="{85570437-A523-4982-970A-ACAF415B0E28}" type="presParOf" srcId="{4C4DEC28-ED9F-436D-BB0D-36E0E218C19E}" destId="{A8B7E441-2351-41A3-AB9E-C6808441E655}" srcOrd="3" destOrd="0" presId="urn:microsoft.com/office/officeart/2005/8/layout/hierarchy1"/>
    <dgm:cxn modelId="{D4B4E1F4-7474-4013-9B5E-DF5D978FBC49}" type="presParOf" srcId="{A8B7E441-2351-41A3-AB9E-C6808441E655}" destId="{5649BEEB-A647-435A-B312-8636A5CF3961}" srcOrd="0" destOrd="0" presId="urn:microsoft.com/office/officeart/2005/8/layout/hierarchy1"/>
    <dgm:cxn modelId="{5705FF06-86CA-4D2A-950D-C3D1F451F4CA}" type="presParOf" srcId="{5649BEEB-A647-435A-B312-8636A5CF3961}" destId="{D131DB8F-ECB6-4A07-A82C-50BE056C11AC}" srcOrd="0" destOrd="0" presId="urn:microsoft.com/office/officeart/2005/8/layout/hierarchy1"/>
    <dgm:cxn modelId="{FD8F7D1B-8DCC-499C-A4E4-C25F3FC1ECD0}" type="presParOf" srcId="{5649BEEB-A647-435A-B312-8636A5CF3961}" destId="{B63238FE-BD9E-4EF5-9195-D385CB5B8CB9}" srcOrd="1" destOrd="0" presId="urn:microsoft.com/office/officeart/2005/8/layout/hierarchy1"/>
    <dgm:cxn modelId="{2ED976C5-5906-4164-9FA6-3ACAB5A339E1}" type="presParOf" srcId="{A8B7E441-2351-41A3-AB9E-C6808441E655}" destId="{900540B7-2B7E-468B-91E8-6BF02D575448}" srcOrd="1" destOrd="0" presId="urn:microsoft.com/office/officeart/2005/8/layout/hierarchy1"/>
    <dgm:cxn modelId="{0ABF2173-9EC2-4FF6-ADF2-BDE55577DCEB}" type="presParOf" srcId="{900540B7-2B7E-468B-91E8-6BF02D575448}" destId="{DC08E74B-1FD9-48AC-8AFE-88995AAF350A}" srcOrd="0" destOrd="0" presId="urn:microsoft.com/office/officeart/2005/8/layout/hierarchy1"/>
    <dgm:cxn modelId="{88317C67-460E-4D8E-9CDE-5A40E6E8BC5F}" type="presParOf" srcId="{900540B7-2B7E-468B-91E8-6BF02D575448}" destId="{45E33CDE-E734-4CA0-BD05-1CF4C19510D2}" srcOrd="1" destOrd="0" presId="urn:microsoft.com/office/officeart/2005/8/layout/hierarchy1"/>
    <dgm:cxn modelId="{24BC9C5C-FD43-4FF4-A677-39F18D0E5A15}" type="presParOf" srcId="{45E33CDE-E734-4CA0-BD05-1CF4C19510D2}" destId="{3E66FF27-73A1-47A1-ACD8-9303407563B7}" srcOrd="0" destOrd="0" presId="urn:microsoft.com/office/officeart/2005/8/layout/hierarchy1"/>
    <dgm:cxn modelId="{3B3443F9-C26E-42A2-980C-3A22CB82C802}" type="presParOf" srcId="{3E66FF27-73A1-47A1-ACD8-9303407563B7}" destId="{D20593A0-70A2-42F9-BBCD-A57D111228C5}" srcOrd="0" destOrd="0" presId="urn:microsoft.com/office/officeart/2005/8/layout/hierarchy1"/>
    <dgm:cxn modelId="{C526E80E-0603-4B11-885E-F9B9C7378EC4}" type="presParOf" srcId="{3E66FF27-73A1-47A1-ACD8-9303407563B7}" destId="{EDFFBAD1-C495-4C4F-A0A0-98D92F02C1BA}" srcOrd="1" destOrd="0" presId="urn:microsoft.com/office/officeart/2005/8/layout/hierarchy1"/>
    <dgm:cxn modelId="{AB88B562-5908-4963-981E-3A281A890D75}" type="presParOf" srcId="{45E33CDE-E734-4CA0-BD05-1CF4C19510D2}" destId="{4FC8676F-FC76-4E0E-A17D-D8301640A848}" srcOrd="1" destOrd="0" presId="urn:microsoft.com/office/officeart/2005/8/layout/hierarchy1"/>
    <dgm:cxn modelId="{8ABFC22D-A4B9-437B-87E7-7BB33D605CEA}" type="presParOf" srcId="{4C4DEC28-ED9F-436D-BB0D-36E0E218C19E}" destId="{9FCE2F22-0C90-44C9-B2B4-F0AF79B4B4F0}" srcOrd="4" destOrd="0" presId="urn:microsoft.com/office/officeart/2005/8/layout/hierarchy1"/>
    <dgm:cxn modelId="{9B690B65-8308-4322-9780-26FD73FA1FF8}" type="presParOf" srcId="{4C4DEC28-ED9F-436D-BB0D-36E0E218C19E}" destId="{AFF1AAD2-08D7-4FFE-AE99-2E6B24F9C21A}" srcOrd="5" destOrd="0" presId="urn:microsoft.com/office/officeart/2005/8/layout/hierarchy1"/>
    <dgm:cxn modelId="{970E3826-9B64-4577-A2FC-82CB23AF2252}" type="presParOf" srcId="{AFF1AAD2-08D7-4FFE-AE99-2E6B24F9C21A}" destId="{BC8689FE-0C9D-48E3-8EF9-7C222BE1CCDB}" srcOrd="0" destOrd="0" presId="urn:microsoft.com/office/officeart/2005/8/layout/hierarchy1"/>
    <dgm:cxn modelId="{833B2EC3-2A3C-4B4B-9E4E-CBF33F3B4A11}" type="presParOf" srcId="{BC8689FE-0C9D-48E3-8EF9-7C222BE1CCDB}" destId="{6A5C14FE-70F9-437B-B623-3CBA9A54FF0B}" srcOrd="0" destOrd="0" presId="urn:microsoft.com/office/officeart/2005/8/layout/hierarchy1"/>
    <dgm:cxn modelId="{8B4D7083-2720-4563-9D79-65E255F9F321}" type="presParOf" srcId="{BC8689FE-0C9D-48E3-8EF9-7C222BE1CCDB}" destId="{78553D8F-2EB3-4DD5-BEE1-3DFD7D3CC8FC}" srcOrd="1" destOrd="0" presId="urn:microsoft.com/office/officeart/2005/8/layout/hierarchy1"/>
    <dgm:cxn modelId="{00B31A6E-6887-489D-BCFE-F75511E08A2D}" type="presParOf" srcId="{AFF1AAD2-08D7-4FFE-AE99-2E6B24F9C21A}" destId="{22B451DF-4B63-49B4-B9A4-82696C32A68E}" srcOrd="1" destOrd="0" presId="urn:microsoft.com/office/officeart/2005/8/layout/hierarchy1"/>
    <dgm:cxn modelId="{D607D695-4890-4718-B8DC-552B7E2D1ED6}" type="presParOf" srcId="{B6DDD7B3-9F30-4447-83C9-EE46F2A40683}" destId="{B22751F0-B5EF-4D13-B9ED-E900CE425F4E}" srcOrd="1" destOrd="0" presId="urn:microsoft.com/office/officeart/2005/8/layout/hierarchy1"/>
    <dgm:cxn modelId="{333D2878-EE5E-4D70-9495-99F8474DDEF2}" type="presParOf" srcId="{B22751F0-B5EF-4D13-B9ED-E900CE425F4E}" destId="{F1D3DE56-02BD-4B89-B8F0-51947C640ED3}" srcOrd="0" destOrd="0" presId="urn:microsoft.com/office/officeart/2005/8/layout/hierarchy1"/>
    <dgm:cxn modelId="{20A77CC6-016B-4CCA-BB6E-41E57B9854B7}" type="presParOf" srcId="{F1D3DE56-02BD-4B89-B8F0-51947C640ED3}" destId="{6DCD64B3-9834-4822-A47B-5CD194AFBAC6}" srcOrd="0" destOrd="0" presId="urn:microsoft.com/office/officeart/2005/8/layout/hierarchy1"/>
    <dgm:cxn modelId="{16A66D18-6FD3-4DCD-BF0D-5FFF9A86DFE4}" type="presParOf" srcId="{F1D3DE56-02BD-4B89-B8F0-51947C640ED3}" destId="{FAA03AF1-F046-48FF-A2A9-030405C19C4B}" srcOrd="1" destOrd="0" presId="urn:microsoft.com/office/officeart/2005/8/layout/hierarchy1"/>
    <dgm:cxn modelId="{D5B5DB77-90DC-494E-8E13-EABFBA81D7E4}" type="presParOf" srcId="{B22751F0-B5EF-4D13-B9ED-E900CE425F4E}" destId="{1724702A-A44C-4E63-921B-67D994B1304C}"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F9F3714B-093D-447A-81EF-C2A1561A0432}" type="presOf" srcId="{138A07BC-6A4C-46C2-9E78-4794394B5DCE}" destId="{0AAE1108-D6F2-4053-9984-57349B0AAA78}"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2A5F6A4E-58A6-4644-9F2C-5F8C37396244}" type="presOf" srcId="{D201EF4B-A6ED-49E8-BCA9-A8E5943DF1F0}" destId="{ECE8526B-7261-4E0A-B496-6AA4C252CDA2}" srcOrd="0" destOrd="0" presId="urn:microsoft.com/office/officeart/2005/8/layout/orgChart1"/>
    <dgm:cxn modelId="{818B4D6E-7615-4E72-8814-111781C2FAEB}" type="presOf" srcId="{A045D861-00DA-45E5-8602-F353CA2A5872}" destId="{1BF28BCC-B3BB-48A1-8F46-BA282A5EB6BA}" srcOrd="1"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854B9071-46DB-406A-A9E9-9ADBC90CE7C4}" srcId="{03F4BA8D-7246-4553-A83C-A9D39202FDBD}" destId="{F62A25CE-5A7C-41D6-B37F-4BCE225AB6DA}" srcOrd="0" destOrd="0" parTransId="{1A061BB3-3A91-4D3C-8393-F15DFBB3638F}" sibTransId="{DA20BCD3-978A-4A6D-9FC4-F2E888AD2BCC}"/>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E2F22-0C90-44C9-B2B4-F0AF79B4B4F0}">
      <dsp:nvSpPr>
        <dsp:cNvPr id="0" name=""/>
        <dsp:cNvSpPr/>
      </dsp:nvSpPr>
      <dsp:spPr>
        <a:xfrm>
          <a:off x="3187929" y="801963"/>
          <a:ext cx="1844664" cy="351156"/>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C08E74B-1FD9-48AC-8AFE-88995AAF350A}">
      <dsp:nvSpPr>
        <dsp:cNvPr id="0" name=""/>
        <dsp:cNvSpPr/>
      </dsp:nvSpPr>
      <dsp:spPr>
        <a:xfrm>
          <a:off x="3511141" y="1919829"/>
          <a:ext cx="91440" cy="351156"/>
        </a:xfrm>
        <a:custGeom>
          <a:avLst/>
          <a:gdLst/>
          <a:ahLst/>
          <a:cxnLst/>
          <a:rect l="0" t="0" r="0" b="0"/>
          <a:pathLst>
            <a:path>
              <a:moveTo>
                <a:pt x="45720" y="0"/>
              </a:moveTo>
              <a:lnTo>
                <a:pt x="4572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B5FCFDD-2DE6-41A3-A842-891EFDFB1E1F}">
      <dsp:nvSpPr>
        <dsp:cNvPr id="0" name=""/>
        <dsp:cNvSpPr/>
      </dsp:nvSpPr>
      <dsp:spPr>
        <a:xfrm>
          <a:off x="3187929" y="801963"/>
          <a:ext cx="368932" cy="351156"/>
        </a:xfrm>
        <a:custGeom>
          <a:avLst/>
          <a:gdLst/>
          <a:ahLst/>
          <a:cxnLst/>
          <a:rect l="0" t="0" r="0" b="0"/>
          <a:pathLst>
            <a:path>
              <a:moveTo>
                <a:pt x="0" y="0"/>
              </a:moveTo>
              <a:lnTo>
                <a:pt x="0" y="239303"/>
              </a:lnTo>
              <a:lnTo>
                <a:pt x="368932" y="239303"/>
              </a:lnTo>
              <a:lnTo>
                <a:pt x="368932"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D7A4EB-1B71-4E02-B7AD-875CF4028788}">
      <dsp:nvSpPr>
        <dsp:cNvPr id="0" name=""/>
        <dsp:cNvSpPr/>
      </dsp:nvSpPr>
      <dsp:spPr>
        <a:xfrm>
          <a:off x="1343264" y="1919829"/>
          <a:ext cx="737865" cy="351156"/>
        </a:xfrm>
        <a:custGeom>
          <a:avLst/>
          <a:gdLst/>
          <a:ahLst/>
          <a:cxnLst/>
          <a:rect l="0" t="0" r="0" b="0"/>
          <a:pathLst>
            <a:path>
              <a:moveTo>
                <a:pt x="0" y="0"/>
              </a:moveTo>
              <a:lnTo>
                <a:pt x="0" y="239303"/>
              </a:lnTo>
              <a:lnTo>
                <a:pt x="737865" y="239303"/>
              </a:lnTo>
              <a:lnTo>
                <a:pt x="737865"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605399" y="1919829"/>
          <a:ext cx="737865" cy="351156"/>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43264" y="801963"/>
          <a:ext cx="1844664" cy="351156"/>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718378" y="162703"/>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Projeto</a:t>
          </a:r>
        </a:p>
      </dsp:txBody>
      <dsp:txXfrm>
        <a:off x="2740834" y="185159"/>
        <a:ext cx="1162504" cy="721797"/>
      </dsp:txXfrm>
    </dsp:sp>
    <dsp:sp modelId="{071DF73B-8CA0-48FB-9BF4-0D7171D2A05E}">
      <dsp:nvSpPr>
        <dsp:cNvPr id="0" name=""/>
        <dsp:cNvSpPr/>
      </dsp:nvSpPr>
      <dsp: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73714"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96170" y="1303026"/>
        <a:ext cx="1162504" cy="721797"/>
      </dsp:txXfrm>
    </dsp:sp>
    <dsp:sp modelId="{D9851C45-F520-4ED6-AA7D-66C18EE0AB8D}">
      <dsp:nvSpPr>
        <dsp:cNvPr id="0" name=""/>
        <dsp:cNvSpPr/>
      </dsp:nvSpPr>
      <dsp: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135848"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158304" y="2420892"/>
        <a:ext cx="1162504" cy="721797"/>
      </dsp:txXfrm>
    </dsp:sp>
    <dsp:sp modelId="{6003DBA3-F456-40A3-8E86-BB582B048641}">
      <dsp:nvSpPr>
        <dsp:cNvPr id="0" name=""/>
        <dsp:cNvSpPr/>
      </dsp:nvSpPr>
      <dsp: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22DF07D-E18F-43A3-A894-1A860B45A66B}">
      <dsp:nvSpPr>
        <dsp:cNvPr id="0" name=""/>
        <dsp:cNvSpPr/>
      </dsp:nvSpPr>
      <dsp:spPr>
        <a:xfrm>
          <a:off x="1611579"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1.2. Pacote de Trabalho</a:t>
          </a:r>
        </a:p>
      </dsp:txBody>
      <dsp:txXfrm>
        <a:off x="1634035" y="2420892"/>
        <a:ext cx="1162504" cy="721797"/>
      </dsp:txXfrm>
    </dsp:sp>
    <dsp:sp modelId="{D131DB8F-ECB6-4A07-A82C-50BE056C11AC}">
      <dsp:nvSpPr>
        <dsp:cNvPr id="0" name=""/>
        <dsp:cNvSpPr/>
      </dsp:nvSpPr>
      <dsp: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3238FE-BD9E-4EF5-9195-D385CB5B8CB9}">
      <dsp:nvSpPr>
        <dsp:cNvPr id="0" name=""/>
        <dsp:cNvSpPr/>
      </dsp:nvSpPr>
      <dsp:spPr>
        <a:xfrm>
          <a:off x="3087311"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3109767" y="1303026"/>
        <a:ext cx="1162504" cy="721797"/>
      </dsp:txXfrm>
    </dsp:sp>
    <dsp:sp modelId="{D20593A0-70A2-42F9-BBCD-A57D111228C5}">
      <dsp:nvSpPr>
        <dsp:cNvPr id="0" name=""/>
        <dsp:cNvSpPr/>
      </dsp:nvSpPr>
      <dsp: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DFFBAD1-C495-4C4F-A0A0-98D92F02C1BA}">
      <dsp:nvSpPr>
        <dsp:cNvPr id="0" name=""/>
        <dsp:cNvSpPr/>
      </dsp:nvSpPr>
      <dsp:spPr>
        <a:xfrm>
          <a:off x="3087311"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3109767" y="2420892"/>
        <a:ext cx="1162504" cy="721797"/>
      </dsp:txXfrm>
    </dsp:sp>
    <dsp:sp modelId="{6A5C14FE-70F9-437B-B623-3CBA9A54FF0B}">
      <dsp:nvSpPr>
        <dsp:cNvPr id="0" name=""/>
        <dsp:cNvSpPr/>
      </dsp:nvSpPr>
      <dsp: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4563042"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4585498" y="1303026"/>
        <a:ext cx="1162504" cy="721797"/>
      </dsp:txXfrm>
    </dsp:sp>
    <dsp:sp modelId="{6DCD64B3-9834-4822-A47B-5CD194AFBAC6}">
      <dsp:nvSpPr>
        <dsp:cNvPr id="0" name=""/>
        <dsp:cNvSpPr/>
      </dsp:nvSpPr>
      <dsp: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AA03AF1-F046-48FF-A2A9-030405C19C4B}">
      <dsp:nvSpPr>
        <dsp:cNvPr id="0" name=""/>
        <dsp:cNvSpPr/>
      </dsp:nvSpPr>
      <dsp:spPr>
        <a:xfrm>
          <a:off x="4564733" y="2399478"/>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4587189" y="2421934"/>
        <a:ext cx="1162504" cy="721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503B2-DBE2-48CC-B53E-1CAB5C27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49</Pages>
  <Words>8459</Words>
  <Characters>45683</Characters>
  <Application>Microsoft Office Word</Application>
  <DocSecurity>0</DocSecurity>
  <Lines>380</Lines>
  <Paragraphs>108</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54034</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7</cp:revision>
  <cp:lastPrinted>2019-07-31T17:25:00Z</cp:lastPrinted>
  <dcterms:created xsi:type="dcterms:W3CDTF">2020-02-09T13:20:00Z</dcterms:created>
  <dcterms:modified xsi:type="dcterms:W3CDTF">2020-02-20T23:47:00Z</dcterms:modified>
</cp:coreProperties>
</file>