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r w:rsidRPr="00AD5B0B">
        <w:rPr>
          <w:i/>
          <w:iCs/>
        </w:rPr>
        <w:t>Application Programming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Global Positioning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6863A3">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6863A3">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6863A3">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6863A3">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6863A3">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811595"/>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811596"/>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811597"/>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811598"/>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fldSimple w:instr=" SEQ Figura \* ARABIC ">
        <w:r>
          <w:rPr>
            <w:noProof/>
          </w:rPr>
          <w:t>2</w:t>
        </w:r>
      </w:fldSimple>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lastRenderedPageBreak/>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QR Code</w:t>
      </w:r>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QR Code</w:t>
      </w:r>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r w:rsidR="00B65722">
        <w:t xml:space="preserve"> </w:t>
      </w:r>
      <w:r w:rsidR="00CF44D3">
        <w:t xml:space="preserve">Os usuários também poderão adicionar </w:t>
      </w:r>
      <w:r w:rsidR="00CF44D3" w:rsidRPr="00B65722">
        <w:rPr>
          <w:i/>
          <w:iCs/>
        </w:rPr>
        <w:t>Etacoin</w:t>
      </w:r>
      <w:r w:rsidR="00B65722" w:rsidRPr="00B65722">
        <w:rPr>
          <w:i/>
          <w:iCs/>
        </w:rPr>
        <w:t>s</w:t>
      </w:r>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0DD5589D" w:rsidR="004239B6" w:rsidRDefault="004239B6" w:rsidP="004239B6">
      <w:pPr>
        <w:pStyle w:val="Legenda"/>
      </w:pPr>
      <w:r>
        <w:t xml:space="preserve">TABELA </w:t>
      </w:r>
      <w:fldSimple w:instr=" SEQ Tabela \* ARABIC ">
        <w:r w:rsidR="008A288B">
          <w:rPr>
            <w:noProof/>
          </w:rPr>
          <w:t>1</w:t>
        </w:r>
      </w:fldSimple>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2F295D2" w:rsidR="00D2564B" w:rsidRDefault="00D2564B" w:rsidP="00D2564B">
      <w:pPr>
        <w:pStyle w:val="Legenda"/>
      </w:pPr>
      <w:r>
        <w:t xml:space="preserve">Tabela </w:t>
      </w:r>
      <w:fldSimple w:instr=" SEQ Tabela \* ARABIC ">
        <w:r w:rsidR="008A288B">
          <w:rPr>
            <w:noProof/>
          </w:rPr>
          <w:t>2</w:t>
        </w:r>
      </w:fldSimple>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5" w:name="_Hlk34759820"/>
      <w:r w:rsidRPr="00AD5B0B">
        <w:rPr>
          <w:i/>
          <w:iCs/>
        </w:rPr>
        <w:t>Application Programming Interface</w:t>
      </w:r>
      <w:bookmarkEnd w:id="5"/>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6" w:name="_Toc34811599"/>
      <w:r>
        <w:t>3.2 OBJETIVOS</w:t>
      </w:r>
      <w:bookmarkEnd w:id="6"/>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7" w:name="_Toc34811600"/>
      <w:r>
        <w:t>3.3 JUSTIFICATIVA</w:t>
      </w:r>
      <w:bookmarkEnd w:id="7"/>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8" w:name="_Toc34811601"/>
      <w:r>
        <w:t>3.4 PÚBLICO-ALVO</w:t>
      </w:r>
      <w:bookmarkEnd w:id="8"/>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9" w:name="_Toc34811602"/>
      <w:r>
        <w:t>3.5 NÍVEIS DE DECISÃO E GRUPOS FUNCIONAIS</w:t>
      </w:r>
      <w:bookmarkEnd w:id="9"/>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0" w:name="_Toc34811603"/>
      <w:r>
        <w:lastRenderedPageBreak/>
        <w:t>4 MÉTODOS GERENCIAIS</w:t>
      </w:r>
      <w:bookmarkEnd w:id="10"/>
    </w:p>
    <w:p w14:paraId="2F75666A" w14:textId="45E6B1D8" w:rsidR="002401F3" w:rsidRDefault="002401F3" w:rsidP="002401F3"/>
    <w:p w14:paraId="3E41944B" w14:textId="62049236" w:rsidR="002401F3" w:rsidRDefault="002401F3" w:rsidP="002401F3">
      <w:pPr>
        <w:pStyle w:val="Ttulo2"/>
      </w:pPr>
      <w:bookmarkStart w:id="11" w:name="_Toc34811604"/>
      <w:r>
        <w:t>4.1 PLANO DE ELABORAÇÃO E GERENCIAMENTO DO PROJETO</w:t>
      </w:r>
      <w:bookmarkEnd w:id="11"/>
    </w:p>
    <w:p w14:paraId="646A18AD" w14:textId="554196BD" w:rsidR="002401F3" w:rsidRDefault="002401F3" w:rsidP="002401F3"/>
    <w:p w14:paraId="5040AE18" w14:textId="72276C95" w:rsidR="002401F3" w:rsidRDefault="002401F3" w:rsidP="002401F3">
      <w:pPr>
        <w:pStyle w:val="Ttulo2"/>
      </w:pPr>
      <w:bookmarkStart w:id="12" w:name="_Toc34811605"/>
      <w:r>
        <w:t>4.2 MODELO DE CICLO DE VIDA</w:t>
      </w:r>
      <w:bookmarkEnd w:id="12"/>
    </w:p>
    <w:p w14:paraId="6D7D732F" w14:textId="00B8B103" w:rsidR="002401F3" w:rsidRDefault="002401F3" w:rsidP="002401F3"/>
    <w:p w14:paraId="486B78F6" w14:textId="177EB854" w:rsidR="002401F3" w:rsidRPr="002401F3" w:rsidRDefault="002401F3" w:rsidP="002401F3">
      <w:pPr>
        <w:pStyle w:val="Ttulo2"/>
      </w:pPr>
      <w:bookmarkStart w:id="13" w:name="_Toc34811606"/>
      <w:r w:rsidRPr="002401F3">
        <w:t>4.3 RECURSOS NECESSÁRIOS</w:t>
      </w:r>
      <w:bookmarkEnd w:id="13"/>
    </w:p>
    <w:p w14:paraId="73722C07" w14:textId="7E100D9D" w:rsidR="002401F3" w:rsidRDefault="002401F3" w:rsidP="002401F3"/>
    <w:p w14:paraId="48E730A7" w14:textId="4A35899D" w:rsidR="002401F3" w:rsidRDefault="002401F3" w:rsidP="002401F3">
      <w:pPr>
        <w:pStyle w:val="Ttulo2"/>
      </w:pPr>
      <w:bookmarkStart w:id="14" w:name="_Toc34811607"/>
      <w:r>
        <w:t>4.4 RELATÓRIO DE DESEMPENHO</w:t>
      </w:r>
      <w:bookmarkEnd w:id="14"/>
    </w:p>
    <w:p w14:paraId="02ED2966" w14:textId="5F59EDF8" w:rsidR="002401F3" w:rsidRDefault="002401F3" w:rsidP="002401F3"/>
    <w:p w14:paraId="180B1A9D" w14:textId="4185005B" w:rsidR="002401F3" w:rsidRDefault="002401F3" w:rsidP="002401F3">
      <w:pPr>
        <w:pStyle w:val="Ttulo2"/>
      </w:pPr>
      <w:bookmarkStart w:id="15" w:name="_Toc34811608"/>
      <w:r>
        <w:t>4.5 ESTIMATIVAS DE TAMANHO E ESFORÇO</w:t>
      </w:r>
      <w:bookmarkEnd w:id="15"/>
    </w:p>
    <w:p w14:paraId="266B76D5" w14:textId="03BA7FB5" w:rsidR="002401F3" w:rsidRDefault="002401F3" w:rsidP="002401F3"/>
    <w:p w14:paraId="24C1EA51" w14:textId="10467249" w:rsidR="002401F3" w:rsidRDefault="002401F3" w:rsidP="002401F3">
      <w:pPr>
        <w:pStyle w:val="Ttulo2"/>
      </w:pPr>
      <w:bookmarkStart w:id="16" w:name="_Toc34811609"/>
      <w:r>
        <w:t>4.6 GERENCIAMENTO DE CONFIGURAÇÃO</w:t>
      </w:r>
      <w:bookmarkEnd w:id="16"/>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7" w:name="_Toc34811610"/>
      <w:r>
        <w:lastRenderedPageBreak/>
        <w:t>5 ESPECIFICAÇÃO E ANÁLISE DOS REQUISITOS</w:t>
      </w:r>
      <w:bookmarkEnd w:id="17"/>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18" w:name="_Toc34811611"/>
      <w:r>
        <w:t xml:space="preserve">5.1 REQUISITOS DO SISTEMA </w:t>
      </w:r>
      <w:r w:rsidR="003608E4">
        <w:t>DE SOFTWARE</w:t>
      </w:r>
      <w:bookmarkEnd w:id="18"/>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5B36C45F" w:rsidR="00B93E19" w:rsidRDefault="00B93E19" w:rsidP="00B93E19">
      <w:pPr>
        <w:pStyle w:val="Legenda"/>
      </w:pPr>
      <w:r>
        <w:t xml:space="preserve">TABELA </w:t>
      </w:r>
      <w:fldSimple w:instr=" SEQ Tabela \* ARABIC ">
        <w:r w:rsidR="008A288B">
          <w:rPr>
            <w:noProof/>
          </w:rPr>
          <w:t>3</w:t>
        </w:r>
      </w:fldSimple>
      <w:r>
        <w:t xml:space="preserve"> - Requisito funcional 01: cadastro do usuário</w:t>
      </w:r>
    </w:p>
    <w:tbl>
      <w:tblPr>
        <w:tblStyle w:val="Tabelacomgrade"/>
        <w:tblW w:w="0" w:type="auto"/>
        <w:tblLook w:val="04A0" w:firstRow="1" w:lastRow="0" w:firstColumn="1" w:lastColumn="0" w:noHBand="0" w:noVBand="1"/>
      </w:tblPr>
      <w:tblGrid>
        <w:gridCol w:w="4530"/>
        <w:gridCol w:w="4531"/>
      </w:tblGrid>
      <w:tr w:rsidR="00B93E19" w14:paraId="7ED4DE02" w14:textId="77777777" w:rsidTr="00B93E19">
        <w:tc>
          <w:tcPr>
            <w:tcW w:w="4530" w:type="dxa"/>
          </w:tcPr>
          <w:p w14:paraId="3763FB1A" w14:textId="4C295AF8" w:rsidR="00B93E19" w:rsidRPr="00B93E19" w:rsidRDefault="00B93E19" w:rsidP="00B93E19">
            <w:pPr>
              <w:spacing w:before="0" w:after="0"/>
              <w:rPr>
                <w:b/>
                <w:bCs/>
              </w:rPr>
            </w:pPr>
            <w:r>
              <w:rPr>
                <w:b/>
                <w:bCs/>
              </w:rPr>
              <w:t>Nº</w:t>
            </w:r>
          </w:p>
        </w:tc>
        <w:tc>
          <w:tcPr>
            <w:tcW w:w="4531" w:type="dxa"/>
          </w:tcPr>
          <w:p w14:paraId="11A4EAEA" w14:textId="6183D155" w:rsidR="00B93E19" w:rsidRDefault="00B93E19" w:rsidP="00B93E19">
            <w:pPr>
              <w:spacing w:before="0" w:after="0"/>
            </w:pPr>
            <w:r>
              <w:t>01</w:t>
            </w:r>
          </w:p>
        </w:tc>
      </w:tr>
      <w:tr w:rsidR="00B93E19" w14:paraId="7F345BB0" w14:textId="77777777" w:rsidTr="00B93E19">
        <w:tc>
          <w:tcPr>
            <w:tcW w:w="4530" w:type="dxa"/>
          </w:tcPr>
          <w:p w14:paraId="4755EC1C" w14:textId="1654A363" w:rsidR="00B93E19" w:rsidRPr="00B93E19" w:rsidRDefault="00B93E19" w:rsidP="00B93E19">
            <w:pPr>
              <w:spacing w:before="0" w:after="0"/>
              <w:rPr>
                <w:b/>
                <w:bCs/>
              </w:rPr>
            </w:pPr>
            <w:r>
              <w:rPr>
                <w:b/>
                <w:bCs/>
              </w:rPr>
              <w:t>NOME</w:t>
            </w:r>
          </w:p>
        </w:tc>
        <w:tc>
          <w:tcPr>
            <w:tcW w:w="4531" w:type="dxa"/>
          </w:tcPr>
          <w:p w14:paraId="464FD1E7" w14:textId="19CD51A1" w:rsidR="00B93E19" w:rsidRPr="00B93E19" w:rsidRDefault="00B93E19" w:rsidP="00B93E19">
            <w:pPr>
              <w:spacing w:before="0" w:after="0"/>
            </w:pPr>
            <w:r>
              <w:t>Cadastro do usuário</w:t>
            </w:r>
          </w:p>
        </w:tc>
      </w:tr>
      <w:tr w:rsidR="00B93E19" w14:paraId="55C1BAB9" w14:textId="77777777" w:rsidTr="00B93E19">
        <w:tc>
          <w:tcPr>
            <w:tcW w:w="4530" w:type="dxa"/>
          </w:tcPr>
          <w:p w14:paraId="16AE67CD" w14:textId="69E286AD" w:rsidR="00B93E19" w:rsidRPr="000A61B0" w:rsidRDefault="000A61B0" w:rsidP="00B93E19">
            <w:pPr>
              <w:spacing w:before="0" w:after="0"/>
              <w:rPr>
                <w:b/>
                <w:bCs/>
              </w:rPr>
            </w:pPr>
            <w:r>
              <w:rPr>
                <w:b/>
                <w:bCs/>
              </w:rPr>
              <w:t>DESCRIÇÃO</w:t>
            </w:r>
          </w:p>
        </w:tc>
        <w:tc>
          <w:tcPr>
            <w:tcW w:w="4531" w:type="dxa"/>
          </w:tcPr>
          <w:p w14:paraId="3BD0D680" w14:textId="7F9CB95E" w:rsidR="00B93E19" w:rsidRDefault="000A61B0" w:rsidP="000A61B0">
            <w:pPr>
              <w:spacing w:before="0" w:after="0"/>
            </w:pPr>
            <w:r>
              <w:t xml:space="preserve">Consiste na inserção de um novo usuário comum no Etanóis. 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B93E19">
        <w:tc>
          <w:tcPr>
            <w:tcW w:w="4530" w:type="dxa"/>
          </w:tcPr>
          <w:p w14:paraId="7C3A6EEB" w14:textId="48860DF6" w:rsidR="000A61B0" w:rsidRPr="00965BE3" w:rsidRDefault="00965BE3" w:rsidP="00B93E19">
            <w:pPr>
              <w:spacing w:before="0" w:after="0"/>
              <w:rPr>
                <w:b/>
                <w:bCs/>
              </w:rPr>
            </w:pPr>
            <w:r>
              <w:rPr>
                <w:b/>
                <w:bCs/>
              </w:rPr>
              <w:t>NÍVEL DE NECESSIDADE</w:t>
            </w:r>
          </w:p>
        </w:tc>
        <w:tc>
          <w:tcPr>
            <w:tcW w:w="4531" w:type="dxa"/>
          </w:tcPr>
          <w:p w14:paraId="68BE3A62" w14:textId="745DC5F7" w:rsidR="00965BE3" w:rsidRDefault="00965BE3" w:rsidP="000A61B0">
            <w:pPr>
              <w:spacing w:before="0" w:after="0"/>
            </w:pPr>
            <w:r>
              <w:t>Essencial</w:t>
            </w:r>
          </w:p>
        </w:tc>
      </w:tr>
      <w:tr w:rsidR="00965BE3" w14:paraId="7BCA94A6" w14:textId="77777777" w:rsidTr="00B93E19">
        <w:tc>
          <w:tcPr>
            <w:tcW w:w="4530" w:type="dxa"/>
          </w:tcPr>
          <w:p w14:paraId="052AFED8" w14:textId="310CB0B7" w:rsidR="00965BE3" w:rsidRDefault="00965BE3" w:rsidP="00B93E19">
            <w:pPr>
              <w:spacing w:before="0" w:after="0"/>
              <w:rPr>
                <w:b/>
                <w:bCs/>
              </w:rPr>
            </w:pPr>
            <w:r>
              <w:rPr>
                <w:b/>
                <w:bCs/>
              </w:rPr>
              <w:t>PREMISSAS</w:t>
            </w:r>
          </w:p>
        </w:tc>
        <w:tc>
          <w:tcPr>
            <w:tcW w:w="4531" w:type="dxa"/>
          </w:tcPr>
          <w:p w14:paraId="5D7F6821" w14:textId="35968618" w:rsidR="00965BE3" w:rsidRDefault="00965BE3" w:rsidP="000A61B0">
            <w:pPr>
              <w:spacing w:before="0" w:after="0"/>
            </w:pPr>
            <w:r>
              <w:t>Não há</w:t>
            </w:r>
          </w:p>
        </w:tc>
      </w:tr>
      <w:tr w:rsidR="00965BE3" w14:paraId="6BF40203" w14:textId="77777777" w:rsidTr="00B93E19">
        <w:tc>
          <w:tcPr>
            <w:tcW w:w="4530" w:type="dxa"/>
          </w:tcPr>
          <w:p w14:paraId="5BE75FE8" w14:textId="4967F87A" w:rsidR="00965BE3" w:rsidRDefault="00965BE3" w:rsidP="00B93E19">
            <w:pPr>
              <w:spacing w:before="0" w:after="0"/>
              <w:rPr>
                <w:b/>
                <w:bCs/>
              </w:rPr>
            </w:pPr>
            <w:r>
              <w:rPr>
                <w:b/>
                <w:bCs/>
              </w:rPr>
              <w:t>ENTRADAS</w:t>
            </w:r>
          </w:p>
        </w:tc>
        <w:tc>
          <w:tcPr>
            <w:tcW w:w="4531" w:type="dxa"/>
          </w:tcPr>
          <w:p w14:paraId="56573E0B" w14:textId="56128182" w:rsidR="00965BE3" w:rsidRPr="00965BE3" w:rsidRDefault="00965BE3" w:rsidP="000A61B0">
            <w:pPr>
              <w:spacing w:before="0" w:after="0"/>
            </w:pPr>
            <w:r>
              <w:t xml:space="preserve">Nome completo, </w:t>
            </w:r>
            <w:r>
              <w:rPr>
                <w:i/>
                <w:iCs/>
              </w:rPr>
              <w:t>e-mail</w:t>
            </w:r>
            <w:r>
              <w:t xml:space="preserve"> ou número de celular e senha.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716C4EAB" w:rsidR="003D4B71" w:rsidRDefault="00D80BC3" w:rsidP="003D4B71">
      <w:pPr>
        <w:pStyle w:val="Legenda"/>
      </w:pPr>
      <w:r>
        <w:t>TABELA</w:t>
      </w:r>
      <w:r w:rsidR="003D4B71">
        <w:t xml:space="preserve"> </w:t>
      </w:r>
      <w:fldSimple w:instr=" SEQ Tabela \* ARABIC ">
        <w:r w:rsidR="008A288B">
          <w:rPr>
            <w:noProof/>
          </w:rPr>
          <w:t>4</w:t>
        </w:r>
      </w:fldSimple>
      <w:r w:rsidR="003D4B71">
        <w:t xml:space="preserve"> - Requisito funcional 02: acesso do usuário</w:t>
      </w:r>
    </w:p>
    <w:tbl>
      <w:tblPr>
        <w:tblStyle w:val="Tabelacomgrade"/>
        <w:tblW w:w="0" w:type="auto"/>
        <w:tblLook w:val="04A0" w:firstRow="1" w:lastRow="0" w:firstColumn="1" w:lastColumn="0" w:noHBand="0" w:noVBand="1"/>
      </w:tblPr>
      <w:tblGrid>
        <w:gridCol w:w="4530"/>
        <w:gridCol w:w="4531"/>
      </w:tblGrid>
      <w:tr w:rsidR="003D4B71" w14:paraId="4DDC5786" w14:textId="77777777" w:rsidTr="003D4B71">
        <w:tc>
          <w:tcPr>
            <w:tcW w:w="4530" w:type="dxa"/>
          </w:tcPr>
          <w:p w14:paraId="79319B17" w14:textId="64D2E893" w:rsidR="003D4B71" w:rsidRPr="003D4B71" w:rsidRDefault="003D4B71" w:rsidP="003D4B71">
            <w:pPr>
              <w:spacing w:before="0" w:after="0"/>
              <w:rPr>
                <w:b/>
                <w:bCs/>
              </w:rPr>
            </w:pPr>
            <w:r>
              <w:rPr>
                <w:b/>
                <w:bCs/>
              </w:rPr>
              <w:t>Nº</w:t>
            </w:r>
          </w:p>
        </w:tc>
        <w:tc>
          <w:tcPr>
            <w:tcW w:w="4531" w:type="dxa"/>
          </w:tcPr>
          <w:p w14:paraId="7F17C48D" w14:textId="1CA5EE93" w:rsidR="003D4B71" w:rsidRDefault="003D4B71" w:rsidP="003D4B71">
            <w:pPr>
              <w:spacing w:before="0" w:after="0"/>
            </w:pPr>
            <w:r>
              <w:t>02</w:t>
            </w:r>
          </w:p>
        </w:tc>
      </w:tr>
      <w:tr w:rsidR="003D4B71" w14:paraId="4DAE3E4C" w14:textId="77777777" w:rsidTr="003D4B71">
        <w:tc>
          <w:tcPr>
            <w:tcW w:w="4530" w:type="dxa"/>
          </w:tcPr>
          <w:p w14:paraId="191684BA" w14:textId="3D361792" w:rsidR="003D4B71" w:rsidRPr="003D4B71" w:rsidRDefault="003D4B71" w:rsidP="003D4B71">
            <w:pPr>
              <w:spacing w:before="0" w:after="0"/>
              <w:rPr>
                <w:b/>
                <w:bCs/>
              </w:rPr>
            </w:pPr>
            <w:r>
              <w:rPr>
                <w:b/>
                <w:bCs/>
              </w:rPr>
              <w:t>NOME</w:t>
            </w:r>
          </w:p>
        </w:tc>
        <w:tc>
          <w:tcPr>
            <w:tcW w:w="4531" w:type="dxa"/>
          </w:tcPr>
          <w:p w14:paraId="0FEE8D45" w14:textId="1CFEFC8C" w:rsidR="003D4B71" w:rsidRDefault="003D4B71" w:rsidP="003D4B71">
            <w:pPr>
              <w:spacing w:before="0" w:after="0"/>
            </w:pPr>
            <w:r>
              <w:t>Acesso do usuário</w:t>
            </w:r>
          </w:p>
        </w:tc>
      </w:tr>
      <w:tr w:rsidR="003D4B71" w14:paraId="480C371F" w14:textId="77777777" w:rsidTr="003D4B71">
        <w:tc>
          <w:tcPr>
            <w:tcW w:w="4530" w:type="dxa"/>
          </w:tcPr>
          <w:p w14:paraId="3098C639" w14:textId="44425FB8" w:rsidR="003D4B71" w:rsidRPr="003D4B71" w:rsidRDefault="003D4B71" w:rsidP="003D4B71">
            <w:pPr>
              <w:spacing w:before="0" w:after="0"/>
              <w:rPr>
                <w:b/>
                <w:bCs/>
              </w:rPr>
            </w:pPr>
            <w:r>
              <w:rPr>
                <w:b/>
                <w:bCs/>
              </w:rPr>
              <w:t>DESCRIÇÃO</w:t>
            </w:r>
          </w:p>
        </w:tc>
        <w:tc>
          <w:tcPr>
            <w:tcW w:w="4531" w:type="dxa"/>
          </w:tcPr>
          <w:p w14:paraId="6FF93FA9" w14:textId="3CEF589C" w:rsidR="003D4B71" w:rsidRDefault="003D4B71" w:rsidP="003D4B71">
            <w:pPr>
              <w:spacing w:before="0" w:after="0"/>
            </w:pPr>
            <w:r>
              <w:t>Consiste no acesso ao Etanóis com as credenciais já cadastradas e validadas. O campo de acesso aceitará duas formas de acesso, conforme disponível no cadastro, e-mail ou número do celular.</w:t>
            </w:r>
          </w:p>
        </w:tc>
      </w:tr>
      <w:tr w:rsidR="003D4B71" w14:paraId="68CFD9C9" w14:textId="77777777" w:rsidTr="003D4B71">
        <w:tc>
          <w:tcPr>
            <w:tcW w:w="4530" w:type="dxa"/>
          </w:tcPr>
          <w:p w14:paraId="17AB7C80" w14:textId="07A9ACE8" w:rsidR="003D4B71" w:rsidRPr="003D4B71" w:rsidRDefault="003D4B71" w:rsidP="003D4B71">
            <w:pPr>
              <w:spacing w:before="0" w:after="0"/>
              <w:rPr>
                <w:b/>
                <w:bCs/>
              </w:rPr>
            </w:pPr>
            <w:r>
              <w:rPr>
                <w:b/>
                <w:bCs/>
              </w:rPr>
              <w:t>NÍVEL DE NECESSIDADE</w:t>
            </w:r>
          </w:p>
        </w:tc>
        <w:tc>
          <w:tcPr>
            <w:tcW w:w="4531" w:type="dxa"/>
          </w:tcPr>
          <w:p w14:paraId="28D404FB" w14:textId="2DDAED68" w:rsidR="003D4B71" w:rsidRDefault="003D4B71" w:rsidP="003D4B71">
            <w:pPr>
              <w:spacing w:before="0" w:after="0"/>
            </w:pPr>
            <w:r>
              <w:t>Essencial</w:t>
            </w:r>
          </w:p>
        </w:tc>
      </w:tr>
      <w:tr w:rsidR="003D4B71" w14:paraId="593B7414" w14:textId="77777777" w:rsidTr="003D4B71">
        <w:tc>
          <w:tcPr>
            <w:tcW w:w="4530" w:type="dxa"/>
          </w:tcPr>
          <w:p w14:paraId="08E2F49A" w14:textId="076A1542" w:rsidR="003D4B71" w:rsidRPr="003D4B71" w:rsidRDefault="003D4B71" w:rsidP="003D4B71">
            <w:pPr>
              <w:spacing w:before="0" w:after="0"/>
              <w:rPr>
                <w:b/>
                <w:bCs/>
              </w:rPr>
            </w:pPr>
            <w:r>
              <w:rPr>
                <w:b/>
                <w:bCs/>
              </w:rPr>
              <w:t>PREMISSAS</w:t>
            </w:r>
          </w:p>
        </w:tc>
        <w:tc>
          <w:tcPr>
            <w:tcW w:w="4531" w:type="dxa"/>
          </w:tcPr>
          <w:p w14:paraId="05CE5FBC" w14:textId="640C4305" w:rsidR="003D4B71" w:rsidRDefault="003D4B71" w:rsidP="003D4B71">
            <w:pPr>
              <w:spacing w:before="0" w:after="0"/>
            </w:pPr>
            <w:r>
              <w:t>Estar cadastrado no sistema</w:t>
            </w:r>
          </w:p>
        </w:tc>
      </w:tr>
      <w:tr w:rsidR="003D4B71" w14:paraId="248F384F" w14:textId="77777777" w:rsidTr="003D4B71">
        <w:tc>
          <w:tcPr>
            <w:tcW w:w="4530" w:type="dxa"/>
          </w:tcPr>
          <w:p w14:paraId="58E119BA" w14:textId="01D1E8E9" w:rsidR="003D4B71" w:rsidRPr="003D4B71" w:rsidRDefault="003D4B71" w:rsidP="003D4B71">
            <w:pPr>
              <w:spacing w:before="0" w:after="0"/>
              <w:rPr>
                <w:b/>
                <w:bCs/>
              </w:rPr>
            </w:pPr>
            <w:r>
              <w:rPr>
                <w:b/>
                <w:bCs/>
              </w:rPr>
              <w:t>ENTRADAS</w:t>
            </w:r>
          </w:p>
        </w:tc>
        <w:tc>
          <w:tcPr>
            <w:tcW w:w="4531"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C7C1024" w:rsidR="008A288B" w:rsidRDefault="00D80BC3" w:rsidP="008A288B">
      <w:pPr>
        <w:pStyle w:val="Legenda"/>
      </w:pPr>
      <w:r>
        <w:t>TABELA</w:t>
      </w:r>
      <w:bookmarkStart w:id="19" w:name="_GoBack"/>
      <w:bookmarkEnd w:id="19"/>
      <w:r w:rsidR="008A288B">
        <w:t xml:space="preserve"> </w:t>
      </w:r>
      <w:fldSimple w:instr=" SEQ Tabela \* ARABIC ">
        <w:r w:rsidR="008A288B">
          <w:rPr>
            <w:noProof/>
          </w:rPr>
          <w:t>5</w:t>
        </w:r>
      </w:fldSimple>
      <w:r w:rsidR="008A288B">
        <w:t xml:space="preserve"> - Requisito funcional 03: recuperação de senha do usuário</w:t>
      </w:r>
    </w:p>
    <w:tbl>
      <w:tblPr>
        <w:tblStyle w:val="Tabelacomgrade"/>
        <w:tblW w:w="0" w:type="auto"/>
        <w:tblLook w:val="04A0" w:firstRow="1" w:lastRow="0" w:firstColumn="1" w:lastColumn="0" w:noHBand="0" w:noVBand="1"/>
      </w:tblPr>
      <w:tblGrid>
        <w:gridCol w:w="4530"/>
        <w:gridCol w:w="4531"/>
      </w:tblGrid>
      <w:tr w:rsidR="008A288B" w14:paraId="51F75319" w14:textId="77777777" w:rsidTr="008A288B">
        <w:tc>
          <w:tcPr>
            <w:tcW w:w="4530" w:type="dxa"/>
          </w:tcPr>
          <w:p w14:paraId="38BD211E" w14:textId="4C52B5F2" w:rsidR="008A288B" w:rsidRPr="008A288B" w:rsidRDefault="008A288B" w:rsidP="008A288B">
            <w:pPr>
              <w:spacing w:before="0" w:after="0"/>
              <w:rPr>
                <w:b/>
                <w:bCs/>
              </w:rPr>
            </w:pPr>
            <w:r>
              <w:rPr>
                <w:b/>
                <w:bCs/>
              </w:rPr>
              <w:t>Nº</w:t>
            </w:r>
          </w:p>
        </w:tc>
        <w:tc>
          <w:tcPr>
            <w:tcW w:w="4531" w:type="dxa"/>
          </w:tcPr>
          <w:p w14:paraId="4AAC604D" w14:textId="4BE95A6B" w:rsidR="008A288B" w:rsidRDefault="008A288B" w:rsidP="008A288B">
            <w:pPr>
              <w:spacing w:before="0" w:after="0"/>
            </w:pPr>
            <w:r>
              <w:t>03</w:t>
            </w:r>
          </w:p>
        </w:tc>
      </w:tr>
      <w:tr w:rsidR="008A288B" w14:paraId="623BF806" w14:textId="77777777" w:rsidTr="008A288B">
        <w:tc>
          <w:tcPr>
            <w:tcW w:w="4530" w:type="dxa"/>
          </w:tcPr>
          <w:p w14:paraId="183BB9DB" w14:textId="6CAACCB1" w:rsidR="008A288B" w:rsidRPr="008A288B" w:rsidRDefault="008A288B" w:rsidP="008A288B">
            <w:pPr>
              <w:spacing w:before="0" w:after="0"/>
              <w:rPr>
                <w:b/>
                <w:bCs/>
              </w:rPr>
            </w:pPr>
            <w:r>
              <w:rPr>
                <w:b/>
                <w:bCs/>
              </w:rPr>
              <w:lastRenderedPageBreak/>
              <w:t>NOME</w:t>
            </w:r>
          </w:p>
        </w:tc>
        <w:tc>
          <w:tcPr>
            <w:tcW w:w="4531" w:type="dxa"/>
          </w:tcPr>
          <w:p w14:paraId="4655BCE2" w14:textId="5B63E3D9" w:rsidR="008A288B" w:rsidRDefault="008A288B" w:rsidP="008A288B">
            <w:pPr>
              <w:spacing w:before="0" w:after="0"/>
            </w:pPr>
            <w:r>
              <w:t>Recuperar senha do usuário</w:t>
            </w:r>
          </w:p>
        </w:tc>
      </w:tr>
      <w:tr w:rsidR="008A288B" w14:paraId="23AAC712" w14:textId="77777777" w:rsidTr="008A288B">
        <w:tc>
          <w:tcPr>
            <w:tcW w:w="4530" w:type="dxa"/>
          </w:tcPr>
          <w:p w14:paraId="31A6FAC9" w14:textId="5C5EFBDE" w:rsidR="008A288B" w:rsidRPr="008A288B" w:rsidRDefault="008A288B" w:rsidP="008A288B">
            <w:pPr>
              <w:spacing w:before="0" w:after="0"/>
              <w:rPr>
                <w:b/>
                <w:bCs/>
              </w:rPr>
            </w:pPr>
            <w:r>
              <w:rPr>
                <w:b/>
                <w:bCs/>
              </w:rPr>
              <w:t>DESCRIÇÃO</w:t>
            </w:r>
          </w:p>
        </w:tc>
        <w:tc>
          <w:tcPr>
            <w:tcW w:w="4531" w:type="dxa"/>
          </w:tcPr>
          <w:p w14:paraId="6DEFCD7B" w14:textId="28AF0679" w:rsidR="008A288B" w:rsidRPr="008A288B" w:rsidRDefault="008A288B" w:rsidP="008A288B">
            <w:pPr>
              <w:spacing w:before="0" w:after="0"/>
              <w:rPr>
                <w:b/>
                <w:bCs/>
              </w:rPr>
            </w:pPr>
            <w:r w:rsidRPr="008A288B">
              <w:t>Consiste na recuperação da senha de acesso ao Etanóis</w:t>
            </w:r>
            <w:r>
              <w:t xml:space="preserve">. </w:t>
            </w:r>
            <w:r w:rsidRPr="008A288B">
              <w:t>Ao solicitar a redefinição de senha, será gerada ao usuário uma nova senha, a qual será enviada no e-mail ou celular cadastrado</w:t>
            </w:r>
            <w:r>
              <w:t xml:space="preserve">. </w:t>
            </w:r>
            <w:r w:rsidRPr="008A288B">
              <w:t>O usuário poderá realizar o login com a senha gerada e logo após redefini</w:t>
            </w:r>
            <w:r>
              <w:t>-la na seção de edição do perfil.</w:t>
            </w:r>
          </w:p>
        </w:tc>
      </w:tr>
      <w:tr w:rsidR="008A288B" w14:paraId="1B7B4C1E" w14:textId="77777777" w:rsidTr="008A288B">
        <w:tc>
          <w:tcPr>
            <w:tcW w:w="4530" w:type="dxa"/>
          </w:tcPr>
          <w:p w14:paraId="69A3B9DB" w14:textId="3400AA23" w:rsidR="008A288B" w:rsidRPr="006863A3" w:rsidRDefault="006863A3" w:rsidP="008A288B">
            <w:pPr>
              <w:spacing w:before="0" w:after="0"/>
              <w:rPr>
                <w:b/>
                <w:bCs/>
              </w:rPr>
            </w:pPr>
            <w:r>
              <w:rPr>
                <w:b/>
                <w:bCs/>
              </w:rPr>
              <w:t>NÍVEL DE NECESSIDADE</w:t>
            </w:r>
          </w:p>
        </w:tc>
        <w:tc>
          <w:tcPr>
            <w:tcW w:w="4531" w:type="dxa"/>
          </w:tcPr>
          <w:p w14:paraId="491DE8DD" w14:textId="02B6A9EB" w:rsidR="008A288B" w:rsidRDefault="006863A3" w:rsidP="008A288B">
            <w:pPr>
              <w:spacing w:before="0" w:after="0"/>
            </w:pPr>
            <w:r>
              <w:t>Importante</w:t>
            </w:r>
          </w:p>
        </w:tc>
      </w:tr>
      <w:tr w:rsidR="008A288B" w14:paraId="13C09CAC" w14:textId="77777777" w:rsidTr="008A288B">
        <w:tc>
          <w:tcPr>
            <w:tcW w:w="4530" w:type="dxa"/>
          </w:tcPr>
          <w:p w14:paraId="6423C89A" w14:textId="6A4B30FF" w:rsidR="008A288B" w:rsidRPr="006863A3" w:rsidRDefault="006863A3" w:rsidP="008A288B">
            <w:pPr>
              <w:spacing w:before="0" w:after="0"/>
              <w:rPr>
                <w:b/>
                <w:bCs/>
              </w:rPr>
            </w:pPr>
            <w:r>
              <w:rPr>
                <w:b/>
                <w:bCs/>
              </w:rPr>
              <w:t>PREMISSAS</w:t>
            </w:r>
          </w:p>
        </w:tc>
        <w:tc>
          <w:tcPr>
            <w:tcW w:w="4531" w:type="dxa"/>
          </w:tcPr>
          <w:p w14:paraId="4BD3B481" w14:textId="58A72C40" w:rsidR="008A288B" w:rsidRDefault="000D01C0" w:rsidP="008A288B">
            <w:pPr>
              <w:spacing w:before="0" w:after="0"/>
            </w:pPr>
            <w:r>
              <w:t>Estar cadastrado no sistema</w:t>
            </w:r>
          </w:p>
        </w:tc>
      </w:tr>
      <w:tr w:rsidR="008A288B" w14:paraId="3C8E6416" w14:textId="77777777" w:rsidTr="008A288B">
        <w:tc>
          <w:tcPr>
            <w:tcW w:w="4530" w:type="dxa"/>
          </w:tcPr>
          <w:p w14:paraId="5F4723DC" w14:textId="62CC5906" w:rsidR="008A288B" w:rsidRPr="000D01C0" w:rsidRDefault="000D01C0" w:rsidP="008A288B">
            <w:pPr>
              <w:spacing w:before="0" w:after="0"/>
              <w:rPr>
                <w:b/>
                <w:bCs/>
              </w:rPr>
            </w:pPr>
            <w:r>
              <w:rPr>
                <w:b/>
                <w:bCs/>
              </w:rPr>
              <w:t>ENTRADAS</w:t>
            </w:r>
          </w:p>
        </w:tc>
        <w:tc>
          <w:tcPr>
            <w:tcW w:w="4531" w:type="dxa"/>
          </w:tcPr>
          <w:p w14:paraId="4737A3A9" w14:textId="04EDCD53" w:rsidR="008A288B" w:rsidRPr="000D01C0" w:rsidRDefault="000D01C0" w:rsidP="008A288B">
            <w:pPr>
              <w:spacing w:before="0" w:after="0"/>
            </w:pPr>
            <w:r>
              <w:t xml:space="preserve">Forma de envio da nova senha: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7777777" w:rsidR="006A16FC" w:rsidRPr="006A16FC" w:rsidRDefault="006A16FC" w:rsidP="006A16FC"/>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20" w:name="_Toc34811612"/>
      <w:r>
        <w:t>5.2 ANÁLISE DOS REQUISITOS</w:t>
      </w:r>
      <w:bookmarkEnd w:id="20"/>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lastRenderedPageBreak/>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9B547" w14:textId="77777777" w:rsidR="0007439B" w:rsidRDefault="0007439B" w:rsidP="00500160">
      <w:pPr>
        <w:spacing w:before="0" w:after="0" w:line="240" w:lineRule="auto"/>
      </w:pPr>
      <w:r>
        <w:separator/>
      </w:r>
    </w:p>
  </w:endnote>
  <w:endnote w:type="continuationSeparator" w:id="0">
    <w:p w14:paraId="63E7030C" w14:textId="77777777" w:rsidR="0007439B" w:rsidRDefault="0007439B"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56F1D" w14:textId="77777777" w:rsidR="0007439B" w:rsidRDefault="0007439B" w:rsidP="00500160">
      <w:pPr>
        <w:spacing w:before="0" w:after="0" w:line="240" w:lineRule="auto"/>
      </w:pPr>
      <w:r>
        <w:separator/>
      </w:r>
    </w:p>
  </w:footnote>
  <w:footnote w:type="continuationSeparator" w:id="0">
    <w:p w14:paraId="0D4F5C1C" w14:textId="77777777" w:rsidR="0007439B" w:rsidRDefault="0007439B" w:rsidP="00500160">
      <w:pPr>
        <w:spacing w:before="0" w:after="0" w:line="240" w:lineRule="auto"/>
      </w:pPr>
      <w:r>
        <w:continuationSeparator/>
      </w:r>
    </w:p>
  </w:footnote>
  <w:footnote w:id="1">
    <w:p w14:paraId="38FF4BCA" w14:textId="5B405833" w:rsidR="006863A3" w:rsidRPr="00B627A7" w:rsidRDefault="006863A3"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6863A3" w:rsidRPr="00855B2D" w:rsidRDefault="006863A3"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6863A3" w:rsidRPr="00EF131F" w:rsidRDefault="006863A3"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6863A3" w:rsidRPr="00C068A1" w:rsidRDefault="006863A3"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6863A3" w:rsidRPr="00781105" w:rsidRDefault="006863A3"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6863A3" w:rsidRPr="00781105" w:rsidRDefault="006863A3"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6863A3" w:rsidRPr="00781105" w:rsidRDefault="006863A3"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6863A3" w:rsidRDefault="006863A3"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6863A3" w:rsidRDefault="006863A3">
        <w:pPr>
          <w:pStyle w:val="Cabealho"/>
          <w:jc w:val="right"/>
        </w:pPr>
        <w:r>
          <w:fldChar w:fldCharType="begin"/>
        </w:r>
        <w:r>
          <w:instrText>PAGE   \* MERGEFORMAT</w:instrText>
        </w:r>
        <w:r>
          <w:fldChar w:fldCharType="separate"/>
        </w:r>
        <w:r>
          <w:t>2</w:t>
        </w:r>
        <w:r>
          <w:fldChar w:fldCharType="end"/>
        </w:r>
      </w:p>
    </w:sdtContent>
  </w:sdt>
  <w:p w14:paraId="089DED9F" w14:textId="77777777" w:rsidR="006863A3" w:rsidRDefault="006863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6863A3" w:rsidRDefault="006863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6863A3" w:rsidRDefault="006863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6863A3" w:rsidRDefault="006863A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6863A3" w:rsidRDefault="006863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7439B"/>
    <w:rsid w:val="000A1410"/>
    <w:rsid w:val="000A54E2"/>
    <w:rsid w:val="000A61B0"/>
    <w:rsid w:val="000D01C0"/>
    <w:rsid w:val="000D7153"/>
    <w:rsid w:val="000F1FB9"/>
    <w:rsid w:val="0010475A"/>
    <w:rsid w:val="00151A09"/>
    <w:rsid w:val="001778C8"/>
    <w:rsid w:val="001C083B"/>
    <w:rsid w:val="001C11E2"/>
    <w:rsid w:val="001C6E69"/>
    <w:rsid w:val="00234891"/>
    <w:rsid w:val="0023762E"/>
    <w:rsid w:val="002401F3"/>
    <w:rsid w:val="00247301"/>
    <w:rsid w:val="0025220A"/>
    <w:rsid w:val="00253FB0"/>
    <w:rsid w:val="0027141C"/>
    <w:rsid w:val="00276610"/>
    <w:rsid w:val="002A7B83"/>
    <w:rsid w:val="002B3DC3"/>
    <w:rsid w:val="002B501D"/>
    <w:rsid w:val="002D76A7"/>
    <w:rsid w:val="00302E7B"/>
    <w:rsid w:val="00337D27"/>
    <w:rsid w:val="003608E4"/>
    <w:rsid w:val="00385A1F"/>
    <w:rsid w:val="003B3A03"/>
    <w:rsid w:val="003D39BF"/>
    <w:rsid w:val="003D4B71"/>
    <w:rsid w:val="003F732E"/>
    <w:rsid w:val="00403A6B"/>
    <w:rsid w:val="004239B6"/>
    <w:rsid w:val="004309C9"/>
    <w:rsid w:val="00493C38"/>
    <w:rsid w:val="00494D55"/>
    <w:rsid w:val="00494F2A"/>
    <w:rsid w:val="004C05E8"/>
    <w:rsid w:val="004C6B1A"/>
    <w:rsid w:val="004C784D"/>
    <w:rsid w:val="004D639A"/>
    <w:rsid w:val="004D6F07"/>
    <w:rsid w:val="004D7BAF"/>
    <w:rsid w:val="00500160"/>
    <w:rsid w:val="005003F4"/>
    <w:rsid w:val="00512520"/>
    <w:rsid w:val="00553825"/>
    <w:rsid w:val="00560C01"/>
    <w:rsid w:val="005841A3"/>
    <w:rsid w:val="00584B6B"/>
    <w:rsid w:val="005A1CF3"/>
    <w:rsid w:val="005A30EE"/>
    <w:rsid w:val="005D6406"/>
    <w:rsid w:val="005E6F07"/>
    <w:rsid w:val="00614AB7"/>
    <w:rsid w:val="006718D4"/>
    <w:rsid w:val="006863A3"/>
    <w:rsid w:val="00695D45"/>
    <w:rsid w:val="006A10D2"/>
    <w:rsid w:val="006A16FC"/>
    <w:rsid w:val="006C2CC9"/>
    <w:rsid w:val="006D1A6C"/>
    <w:rsid w:val="006E349C"/>
    <w:rsid w:val="006E4A01"/>
    <w:rsid w:val="006E722A"/>
    <w:rsid w:val="00715A3E"/>
    <w:rsid w:val="00717502"/>
    <w:rsid w:val="00717C9D"/>
    <w:rsid w:val="007227A1"/>
    <w:rsid w:val="007774AC"/>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A288B"/>
    <w:rsid w:val="008E1866"/>
    <w:rsid w:val="008F170F"/>
    <w:rsid w:val="00922BD0"/>
    <w:rsid w:val="00965BE3"/>
    <w:rsid w:val="00995B9B"/>
    <w:rsid w:val="00997696"/>
    <w:rsid w:val="009B7C98"/>
    <w:rsid w:val="009C3623"/>
    <w:rsid w:val="009F2897"/>
    <w:rsid w:val="00A11C74"/>
    <w:rsid w:val="00A36B2D"/>
    <w:rsid w:val="00A66CCF"/>
    <w:rsid w:val="00A715DB"/>
    <w:rsid w:val="00A73989"/>
    <w:rsid w:val="00A84A25"/>
    <w:rsid w:val="00AB3EB0"/>
    <w:rsid w:val="00AD5B0B"/>
    <w:rsid w:val="00AE00C3"/>
    <w:rsid w:val="00AE1B8B"/>
    <w:rsid w:val="00B01D06"/>
    <w:rsid w:val="00B17E76"/>
    <w:rsid w:val="00B627A7"/>
    <w:rsid w:val="00B65722"/>
    <w:rsid w:val="00B93E19"/>
    <w:rsid w:val="00BB1680"/>
    <w:rsid w:val="00BB37D2"/>
    <w:rsid w:val="00BB4ABE"/>
    <w:rsid w:val="00BB7A02"/>
    <w:rsid w:val="00BF3B35"/>
    <w:rsid w:val="00C05F34"/>
    <w:rsid w:val="00C068A1"/>
    <w:rsid w:val="00C20C39"/>
    <w:rsid w:val="00C25350"/>
    <w:rsid w:val="00C670C6"/>
    <w:rsid w:val="00C77775"/>
    <w:rsid w:val="00CA09FA"/>
    <w:rsid w:val="00CE0971"/>
    <w:rsid w:val="00CE1587"/>
    <w:rsid w:val="00CF2030"/>
    <w:rsid w:val="00CF44D3"/>
    <w:rsid w:val="00D16258"/>
    <w:rsid w:val="00D2564B"/>
    <w:rsid w:val="00D44B06"/>
    <w:rsid w:val="00D56395"/>
    <w:rsid w:val="00D80BC3"/>
    <w:rsid w:val="00DC5229"/>
    <w:rsid w:val="00DF412C"/>
    <w:rsid w:val="00E03895"/>
    <w:rsid w:val="00E110A4"/>
    <w:rsid w:val="00E26E3F"/>
    <w:rsid w:val="00E37F9C"/>
    <w:rsid w:val="00E51448"/>
    <w:rsid w:val="00E52F32"/>
    <w:rsid w:val="00E5485B"/>
    <w:rsid w:val="00E777CB"/>
    <w:rsid w:val="00E93240"/>
    <w:rsid w:val="00EB2182"/>
    <w:rsid w:val="00EB2A75"/>
    <w:rsid w:val="00EC23AC"/>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84F8-BF65-4127-99F8-F7DC1F65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31</Pages>
  <Words>4981</Words>
  <Characters>26205</Characters>
  <Application>Microsoft Office Word</Application>
  <DocSecurity>0</DocSecurity>
  <Lines>639</Lines>
  <Paragraphs>338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Barbosa (PRODUTOS)</cp:lastModifiedBy>
  <cp:revision>104</cp:revision>
  <dcterms:created xsi:type="dcterms:W3CDTF">2020-03-04T21:59:00Z</dcterms:created>
  <dcterms:modified xsi:type="dcterms:W3CDTF">2020-03-16T18:42:00Z</dcterms:modified>
</cp:coreProperties>
</file>