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7D3F60">
        <w:instrText xml:space="preserve"> TOC \h \z \c "Figura" </w:instrText>
      </w:r>
      <w:r>
        <w:fldChar w:fldCharType="separate"/>
      </w:r>
      <w:hyperlink w:anchor="_Toc37085458" w:history="1">
        <w:r w:rsidR="00FE4652" w:rsidRPr="00C11B14">
          <w:rPr>
            <w:rStyle w:val="Hyperlink"/>
            <w:noProof/>
          </w:rPr>
          <w:t>FIGURA 1 – Preço por litro da gasolina comum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_Toc37085458 \h </w:instrText>
        </w:r>
        <w:r w:rsidR="00FE4652">
          <w:rPr>
            <w:noProof/>
            <w:webHidden/>
          </w:rPr>
        </w:r>
        <w:r w:rsidR="00FE4652">
          <w:rPr>
            <w:noProof/>
            <w:webHidden/>
          </w:rPr>
          <w:fldChar w:fldCharType="separate"/>
        </w:r>
        <w:r w:rsidR="00FE4652">
          <w:rPr>
            <w:noProof/>
            <w:webHidden/>
          </w:rPr>
          <w:t>27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59" w:history="1">
        <w:r w:rsidR="00FE4652" w:rsidRPr="00C11B14">
          <w:rPr>
            <w:rStyle w:val="Hyperlink"/>
            <w:noProof/>
          </w:rPr>
          <w:t>FIGURA 2 – Preço do litro do Etanol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_Toc37085459 \h </w:instrText>
        </w:r>
        <w:r w:rsidR="00FE4652">
          <w:rPr>
            <w:noProof/>
            <w:webHidden/>
          </w:rPr>
        </w:r>
        <w:r w:rsidR="00FE4652">
          <w:rPr>
            <w:noProof/>
            <w:webHidden/>
          </w:rPr>
          <w:fldChar w:fldCharType="separate"/>
        </w:r>
        <w:r w:rsidR="00FE4652">
          <w:rPr>
            <w:noProof/>
            <w:webHidden/>
          </w:rPr>
          <w:t>28</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60" w:history="1">
        <w:r w:rsidR="00FE4652" w:rsidRPr="00C11B14">
          <w:rPr>
            <w:rStyle w:val="Hyperlink"/>
            <w:noProof/>
          </w:rPr>
          <w:t xml:space="preserve">FIGURA 3 – Fluxo do processo </w:t>
        </w:r>
        <w:r w:rsidR="00FE4652" w:rsidRPr="00C11B14">
          <w:rPr>
            <w:rStyle w:val="Hyperlink"/>
            <w:i/>
            <w:noProof/>
          </w:rPr>
          <w:t>Scrum</w:t>
        </w:r>
        <w:r w:rsidR="00FE4652">
          <w:rPr>
            <w:noProof/>
            <w:webHidden/>
          </w:rPr>
          <w:tab/>
        </w:r>
        <w:r w:rsidR="00FE4652">
          <w:rPr>
            <w:noProof/>
            <w:webHidden/>
          </w:rPr>
          <w:fldChar w:fldCharType="begin"/>
        </w:r>
        <w:r w:rsidR="00FE4652">
          <w:rPr>
            <w:noProof/>
            <w:webHidden/>
          </w:rPr>
          <w:instrText xml:space="preserve"> PAGEREF _Toc37085460 \h </w:instrText>
        </w:r>
        <w:r w:rsidR="00FE4652">
          <w:rPr>
            <w:noProof/>
            <w:webHidden/>
          </w:rPr>
        </w:r>
        <w:r w:rsidR="00FE4652">
          <w:rPr>
            <w:noProof/>
            <w:webHidden/>
          </w:rPr>
          <w:fldChar w:fldCharType="separate"/>
        </w:r>
        <w:r w:rsidR="00FE4652">
          <w:rPr>
            <w:noProof/>
            <w:webHidden/>
          </w:rPr>
          <w:t>42</w:t>
        </w:r>
        <w:r w:rsidR="00FE4652">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803FB9">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9D3C7A" w:rsidRDefault="008952C1" w:rsidP="00553825">
      <w:pPr>
        <w:rPr>
          <w:i/>
          <w:iCs/>
          <w:lang w:val="en-US"/>
        </w:rPr>
      </w:pPr>
      <w:r w:rsidRPr="008952C1">
        <w:rPr>
          <w:lang w:val="en-US"/>
        </w:rPr>
        <w:t>A</w:t>
      </w:r>
      <w:r>
        <w:rPr>
          <w:lang w:val="en-US"/>
        </w:rPr>
        <w:t>ds</w:t>
      </w:r>
      <w:r w:rsidRPr="008952C1">
        <w:rPr>
          <w:lang w:val="en-US"/>
        </w:rPr>
        <w:t xml:space="preserve"> </w:t>
      </w:r>
      <w:r w:rsidR="009D3C7A">
        <w:rPr>
          <w:lang w:val="en-US"/>
        </w:rPr>
        <w:t xml:space="preserve">– </w:t>
      </w:r>
      <w:r w:rsidR="009D3C7A">
        <w:rPr>
          <w:i/>
          <w:iCs/>
          <w:lang w:val="en-US"/>
        </w:rPr>
        <w:t>Google AdWords</w:t>
      </w:r>
    </w:p>
    <w:p w:rsidR="00AD5B0B" w:rsidRPr="008952C1" w:rsidRDefault="00AD5B0B" w:rsidP="00553825">
      <w:pPr>
        <w:rPr>
          <w:i/>
          <w:iCs/>
          <w:lang w:val="en-US"/>
        </w:rPr>
      </w:pPr>
      <w:r w:rsidRPr="008952C1">
        <w:rPr>
          <w:lang w:val="en-US"/>
        </w:rPr>
        <w:t xml:space="preserve">API </w:t>
      </w:r>
      <w:r w:rsidR="009D3C7A">
        <w:rPr>
          <w:lang w:val="en-US"/>
        </w:rPr>
        <w:t xml:space="preserve">– </w:t>
      </w:r>
      <w:r w:rsidRPr="008952C1">
        <w:rPr>
          <w:i/>
          <w:iCs/>
          <w:lang w:val="en-US"/>
        </w:rPr>
        <w:t>Application Programming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proofErr w:type="spellStart"/>
      <w:r w:rsidRPr="008952C1">
        <w:rPr>
          <w:i/>
          <w:iCs/>
          <w:lang w:val="en-US"/>
        </w:rPr>
        <w:t>Assimetric</w:t>
      </w:r>
      <w:proofErr w:type="spellEnd"/>
      <w:r w:rsidRPr="008952C1">
        <w:rPr>
          <w:i/>
          <w:iCs/>
          <w:lang w:val="en-US"/>
        </w:rPr>
        <w:t xml:space="preserve">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8952C1" w:rsidRDefault="008952C1" w:rsidP="00553825">
      <w:pPr>
        <w:rPr>
          <w:lang w:val="en-US"/>
        </w:rPr>
      </w:pPr>
      <w:r>
        <w:rPr>
          <w:lang w:val="en-US"/>
        </w:rPr>
        <w:t xml:space="preserve">BR – </w:t>
      </w:r>
      <w:r w:rsidR="007A147E">
        <w:rPr>
          <w:lang w:val="en-US"/>
        </w:rPr>
        <w:t xml:space="preserve">Petrobras </w:t>
      </w:r>
      <w:proofErr w:type="spellStart"/>
      <w:r w:rsidR="007A147E">
        <w:rPr>
          <w:lang w:val="en-US"/>
        </w:rPr>
        <w:t>Distribuidora</w:t>
      </w:r>
      <w:proofErr w:type="spellEnd"/>
    </w:p>
    <w:p w:rsidR="003F25DA" w:rsidRDefault="003F25DA" w:rsidP="00553825">
      <w:proofErr w:type="spellStart"/>
      <w:r>
        <w:t>Cade</w:t>
      </w:r>
      <w:proofErr w:type="spellEnd"/>
      <w:r>
        <w:t xml:space="preserv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Pr="00B41413" w:rsidRDefault="00B93BAA" w:rsidP="00B93BAA">
      <w:pPr>
        <w:rPr>
          <w:i/>
          <w:iCs/>
        </w:rPr>
      </w:pPr>
      <w:r w:rsidRPr="00B41413">
        <w:t xml:space="preserve">iOS </w:t>
      </w:r>
      <w:r w:rsidR="00E53ACA" w:rsidRPr="00B41413">
        <w:t xml:space="preserve">– </w:t>
      </w:r>
      <w:proofErr w:type="spellStart"/>
      <w:r w:rsidR="00E53ACA" w:rsidRPr="00B41413">
        <w:rPr>
          <w:i/>
          <w:iCs/>
        </w:rPr>
        <w:t>Iphone</w:t>
      </w:r>
      <w:proofErr w:type="spellEnd"/>
      <w:r w:rsidR="00E53ACA" w:rsidRPr="00B41413">
        <w:rPr>
          <w:i/>
          <w:iCs/>
        </w:rPr>
        <w:t xml:space="preserve"> </w:t>
      </w:r>
      <w:proofErr w:type="spellStart"/>
      <w:r w:rsidR="00E53ACA" w:rsidRPr="00B41413">
        <w:rPr>
          <w:i/>
          <w:iCs/>
        </w:rPr>
        <w:t>Operation</w:t>
      </w:r>
      <w:proofErr w:type="spellEnd"/>
      <w:r w:rsidR="00E53ACA" w:rsidRPr="00B41413">
        <w:rPr>
          <w:i/>
          <w:iCs/>
        </w:rPr>
        <w:t xml:space="preserve"> System</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 xml:space="preserve">QR </w:t>
      </w:r>
      <w:proofErr w:type="spellStart"/>
      <w:r w:rsidRPr="008952C1">
        <w:t>Code</w:t>
      </w:r>
      <w:proofErr w:type="spellEnd"/>
      <w:r w:rsidR="0061535F" w:rsidRPr="008952C1">
        <w:t xml:space="preserve"> – </w:t>
      </w:r>
      <w:proofErr w:type="spellStart"/>
      <w:r w:rsidRPr="008952C1">
        <w:rPr>
          <w:i/>
          <w:iCs/>
        </w:rPr>
        <w:t>Quick</w:t>
      </w:r>
      <w:proofErr w:type="spellEnd"/>
      <w:r w:rsidRPr="008952C1">
        <w:rPr>
          <w:i/>
          <w:iCs/>
        </w:rPr>
        <w:t xml:space="preserve"> Response </w:t>
      </w:r>
      <w:proofErr w:type="spellStart"/>
      <w:r w:rsidRPr="008952C1">
        <w:rPr>
          <w:i/>
          <w:iCs/>
        </w:rPr>
        <w:t>Code</w:t>
      </w:r>
      <w:proofErr w:type="spellEnd"/>
    </w:p>
    <w:p w:rsidR="008952C1" w:rsidRPr="00D71588" w:rsidRDefault="008952C1" w:rsidP="00B93BAA">
      <w:pPr>
        <w:rPr>
          <w:i/>
          <w:iCs/>
        </w:rPr>
      </w:pPr>
      <w:r w:rsidRPr="00D71588">
        <w:t xml:space="preserve">RAM – </w:t>
      </w:r>
      <w:proofErr w:type="spellStart"/>
      <w:r w:rsidR="00D71588" w:rsidRPr="00D71588">
        <w:rPr>
          <w:i/>
          <w:iCs/>
        </w:rPr>
        <w:t>Random</w:t>
      </w:r>
      <w:proofErr w:type="spellEnd"/>
      <w:r w:rsidR="00D71588" w:rsidRPr="00D71588">
        <w:rPr>
          <w:i/>
          <w:iCs/>
        </w:rPr>
        <w:t xml:space="preserve"> </w:t>
      </w:r>
      <w:proofErr w:type="spellStart"/>
      <w:r w:rsidR="00D71588" w:rsidRPr="00D71588">
        <w:rPr>
          <w:i/>
          <w:iCs/>
        </w:rPr>
        <w:t>Acess</w:t>
      </w:r>
      <w:proofErr w:type="spellEnd"/>
      <w:r w:rsidR="00D71588" w:rsidRPr="00D71588">
        <w:rPr>
          <w:i/>
          <w:iCs/>
        </w:rPr>
        <w:t xml:space="preserve"> Drive</w:t>
      </w:r>
    </w:p>
    <w:p w:rsidR="008952C1" w:rsidRPr="00D71588" w:rsidRDefault="008952C1" w:rsidP="00B93BAA">
      <w:r w:rsidRPr="00D71588">
        <w:t xml:space="preserve">RF – </w:t>
      </w:r>
      <w:r w:rsidR="00D71588" w:rsidRPr="00D71588">
        <w:t>Requisito Funciona</w:t>
      </w:r>
      <w:r w:rsidR="00D71588">
        <w:t>l</w:t>
      </w:r>
    </w:p>
    <w:p w:rsidR="00B93BAA" w:rsidRDefault="0061535F" w:rsidP="00B93BAA">
      <w:pPr>
        <w:rPr>
          <w:lang w:val="en-US"/>
        </w:rPr>
      </w:pPr>
      <w:r>
        <w:rPr>
          <w:lang w:val="en-US"/>
        </w:rPr>
        <w:t xml:space="preserve">SDK – </w:t>
      </w:r>
      <w:r w:rsidR="00B93BAA" w:rsidRPr="0061535F">
        <w:rPr>
          <w:i/>
          <w:iCs/>
          <w:lang w:val="en-US"/>
        </w:rPr>
        <w:t>Software Development Kit</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D44CD7" w:rsidRDefault="008C6777">
          <w:pPr>
            <w:pStyle w:val="Sumrio1"/>
            <w:rPr>
              <w:rFonts w:asciiTheme="minorHAnsi" w:eastAsiaTheme="minorEastAsia" w:hAnsiTheme="minorHAnsi"/>
              <w:b w:val="0"/>
              <w:bCs w:val="0"/>
              <w:color w:val="auto"/>
              <w:sz w:val="22"/>
              <w:lang w:eastAsia="pt-BR"/>
            </w:rPr>
          </w:pPr>
          <w:r>
            <w:fldChar w:fldCharType="begin"/>
          </w:r>
          <w:r w:rsidR="007227A1">
            <w:instrText xml:space="preserve"> TOC \o "1-2" \h \z \u </w:instrText>
          </w:r>
          <w:r>
            <w:fldChar w:fldCharType="separate"/>
          </w:r>
          <w:hyperlink w:anchor="_Toc37085553" w:history="1">
            <w:r w:rsidR="00D44CD7" w:rsidRPr="003A170D">
              <w:rPr>
                <w:rStyle w:val="Hyperlink"/>
              </w:rPr>
              <w:t>1 INTRODUÇÃO</w:t>
            </w:r>
            <w:r w:rsidR="00D44CD7">
              <w:rPr>
                <w:webHidden/>
              </w:rPr>
              <w:tab/>
            </w:r>
            <w:r w:rsidR="00D44CD7">
              <w:rPr>
                <w:webHidden/>
              </w:rPr>
              <w:fldChar w:fldCharType="begin"/>
            </w:r>
            <w:r w:rsidR="00D44CD7">
              <w:rPr>
                <w:webHidden/>
              </w:rPr>
              <w:instrText xml:space="preserve"> PAGEREF _Toc37085553 \h </w:instrText>
            </w:r>
            <w:r w:rsidR="00D44CD7">
              <w:rPr>
                <w:webHidden/>
              </w:rPr>
            </w:r>
            <w:r w:rsidR="00D44CD7">
              <w:rPr>
                <w:webHidden/>
              </w:rPr>
              <w:fldChar w:fldCharType="separate"/>
            </w:r>
            <w:r w:rsidR="00D44CD7">
              <w:rPr>
                <w:webHidden/>
              </w:rPr>
              <w:t>17</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54" w:history="1">
            <w:r w:rsidR="00D44CD7" w:rsidRPr="003A170D">
              <w:rPr>
                <w:rStyle w:val="Hyperlink"/>
              </w:rPr>
              <w:t>2 REVISÃO BIBLIOGRÁFICA</w:t>
            </w:r>
            <w:r w:rsidR="00D44CD7">
              <w:rPr>
                <w:webHidden/>
              </w:rPr>
              <w:tab/>
            </w:r>
            <w:r w:rsidR="00D44CD7">
              <w:rPr>
                <w:webHidden/>
              </w:rPr>
              <w:fldChar w:fldCharType="begin"/>
            </w:r>
            <w:r w:rsidR="00D44CD7">
              <w:rPr>
                <w:webHidden/>
              </w:rPr>
              <w:instrText xml:space="preserve"> PAGEREF _Toc37085554 \h </w:instrText>
            </w:r>
            <w:r w:rsidR="00D44CD7">
              <w:rPr>
                <w:webHidden/>
              </w:rPr>
            </w:r>
            <w:r w:rsidR="00D44CD7">
              <w:rPr>
                <w:webHidden/>
              </w:rPr>
              <w:fldChar w:fldCharType="separate"/>
            </w:r>
            <w:r w:rsidR="00D44CD7">
              <w:rPr>
                <w:webHidden/>
              </w:rPr>
              <w:t>18</w:t>
            </w:r>
            <w:r w:rsidR="00D44CD7">
              <w:rPr>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55" w:history="1">
            <w:r w:rsidR="00D44CD7" w:rsidRPr="003A170D">
              <w:rPr>
                <w:rStyle w:val="Hyperlink"/>
                <w:noProof/>
              </w:rPr>
              <w:t>2.1 TRANSMISSÃO ASSIMÉTRICA DOS PREÇOS</w:t>
            </w:r>
            <w:r w:rsidR="00D44CD7">
              <w:rPr>
                <w:noProof/>
                <w:webHidden/>
              </w:rPr>
              <w:tab/>
            </w:r>
            <w:r w:rsidR="00D44CD7">
              <w:rPr>
                <w:noProof/>
                <w:webHidden/>
              </w:rPr>
              <w:fldChar w:fldCharType="begin"/>
            </w:r>
            <w:r w:rsidR="00D44CD7">
              <w:rPr>
                <w:noProof/>
                <w:webHidden/>
              </w:rPr>
              <w:instrText xml:space="preserve"> PAGEREF _Toc37085555 \h </w:instrText>
            </w:r>
            <w:r w:rsidR="00D44CD7">
              <w:rPr>
                <w:noProof/>
                <w:webHidden/>
              </w:rPr>
            </w:r>
            <w:r w:rsidR="00D44CD7">
              <w:rPr>
                <w:noProof/>
                <w:webHidden/>
              </w:rPr>
              <w:fldChar w:fldCharType="separate"/>
            </w:r>
            <w:r w:rsidR="00D44CD7">
              <w:rPr>
                <w:noProof/>
                <w:webHidden/>
              </w:rPr>
              <w:t>18</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56" w:history="1">
            <w:r w:rsidR="00D44CD7" w:rsidRPr="003A170D">
              <w:rPr>
                <w:rStyle w:val="Hyperlink"/>
                <w:noProof/>
              </w:rPr>
              <w:t>2.2 O ETANOL NO BRASIL</w:t>
            </w:r>
            <w:r w:rsidR="00D44CD7">
              <w:rPr>
                <w:noProof/>
                <w:webHidden/>
              </w:rPr>
              <w:tab/>
            </w:r>
            <w:r w:rsidR="00D44CD7">
              <w:rPr>
                <w:noProof/>
                <w:webHidden/>
              </w:rPr>
              <w:fldChar w:fldCharType="begin"/>
            </w:r>
            <w:r w:rsidR="00D44CD7">
              <w:rPr>
                <w:noProof/>
                <w:webHidden/>
              </w:rPr>
              <w:instrText xml:space="preserve"> PAGEREF _Toc37085556 \h </w:instrText>
            </w:r>
            <w:r w:rsidR="00D44CD7">
              <w:rPr>
                <w:noProof/>
                <w:webHidden/>
              </w:rPr>
            </w:r>
            <w:r w:rsidR="00D44CD7">
              <w:rPr>
                <w:noProof/>
                <w:webHidden/>
              </w:rPr>
              <w:fldChar w:fldCharType="separate"/>
            </w:r>
            <w:r w:rsidR="00D44CD7">
              <w:rPr>
                <w:noProof/>
                <w:webHidden/>
              </w:rPr>
              <w:t>19</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57" w:history="1">
            <w:r w:rsidR="00D44CD7" w:rsidRPr="003A170D">
              <w:rPr>
                <w:rStyle w:val="Hyperlink"/>
                <w:b/>
                <w:noProof/>
              </w:rPr>
              <w:t>2.2.1 Programa Nacional de Álcool (ProÁlcool)</w:t>
            </w:r>
            <w:r w:rsidR="00D44CD7">
              <w:rPr>
                <w:noProof/>
                <w:webHidden/>
              </w:rPr>
              <w:tab/>
            </w:r>
            <w:r w:rsidR="00D44CD7">
              <w:rPr>
                <w:noProof/>
                <w:webHidden/>
              </w:rPr>
              <w:fldChar w:fldCharType="begin"/>
            </w:r>
            <w:r w:rsidR="00D44CD7">
              <w:rPr>
                <w:noProof/>
                <w:webHidden/>
              </w:rPr>
              <w:instrText xml:space="preserve"> PAGEREF _Toc37085557 \h </w:instrText>
            </w:r>
            <w:r w:rsidR="00D44CD7">
              <w:rPr>
                <w:noProof/>
                <w:webHidden/>
              </w:rPr>
            </w:r>
            <w:r w:rsidR="00D44CD7">
              <w:rPr>
                <w:noProof/>
                <w:webHidden/>
              </w:rPr>
              <w:fldChar w:fldCharType="separate"/>
            </w:r>
            <w:r w:rsidR="00D44CD7">
              <w:rPr>
                <w:noProof/>
                <w:webHidden/>
              </w:rPr>
              <w:t>20</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58" w:history="1">
            <w:r w:rsidR="00D44CD7" w:rsidRPr="003A170D">
              <w:rPr>
                <w:rStyle w:val="Hyperlink"/>
                <w:noProof/>
              </w:rPr>
              <w:t>2.4 TRABALHOS RELACIONADOS</w:t>
            </w:r>
            <w:r w:rsidR="00D44CD7">
              <w:rPr>
                <w:noProof/>
                <w:webHidden/>
              </w:rPr>
              <w:tab/>
            </w:r>
            <w:r w:rsidR="00D44CD7">
              <w:rPr>
                <w:noProof/>
                <w:webHidden/>
              </w:rPr>
              <w:fldChar w:fldCharType="begin"/>
            </w:r>
            <w:r w:rsidR="00D44CD7">
              <w:rPr>
                <w:noProof/>
                <w:webHidden/>
              </w:rPr>
              <w:instrText xml:space="preserve"> PAGEREF _Toc37085558 \h </w:instrText>
            </w:r>
            <w:r w:rsidR="00D44CD7">
              <w:rPr>
                <w:noProof/>
                <w:webHidden/>
              </w:rPr>
            </w:r>
            <w:r w:rsidR="00D44CD7">
              <w:rPr>
                <w:noProof/>
                <w:webHidden/>
              </w:rPr>
              <w:fldChar w:fldCharType="separate"/>
            </w:r>
            <w:r w:rsidR="00D44CD7">
              <w:rPr>
                <w:noProof/>
                <w:webHidden/>
              </w:rPr>
              <w:t>23</w:t>
            </w:r>
            <w:r w:rsidR="00D44CD7">
              <w:rPr>
                <w:noProof/>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59" w:history="1">
            <w:r w:rsidR="00D44CD7" w:rsidRPr="003A170D">
              <w:rPr>
                <w:rStyle w:val="Hyperlink"/>
              </w:rPr>
              <w:t>3 OBJETIVO DO PROJETO</w:t>
            </w:r>
            <w:r w:rsidR="00D44CD7">
              <w:rPr>
                <w:webHidden/>
              </w:rPr>
              <w:tab/>
            </w:r>
            <w:r w:rsidR="00D44CD7">
              <w:rPr>
                <w:webHidden/>
              </w:rPr>
              <w:fldChar w:fldCharType="begin"/>
            </w:r>
            <w:r w:rsidR="00D44CD7">
              <w:rPr>
                <w:webHidden/>
              </w:rPr>
              <w:instrText xml:space="preserve"> PAGEREF _Toc37085559 \h </w:instrText>
            </w:r>
            <w:r w:rsidR="00D44CD7">
              <w:rPr>
                <w:webHidden/>
              </w:rPr>
            </w:r>
            <w:r w:rsidR="00D44CD7">
              <w:rPr>
                <w:webHidden/>
              </w:rPr>
              <w:fldChar w:fldCharType="separate"/>
            </w:r>
            <w:r w:rsidR="00D44CD7">
              <w:rPr>
                <w:webHidden/>
              </w:rPr>
              <w:t>24</w:t>
            </w:r>
            <w:r w:rsidR="00D44CD7">
              <w:rPr>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0" w:history="1">
            <w:r w:rsidR="00D44CD7" w:rsidRPr="003A170D">
              <w:rPr>
                <w:rStyle w:val="Hyperlink"/>
                <w:noProof/>
              </w:rPr>
              <w:t>3.1 FORMULAÇÃO DO PROBLEMA</w:t>
            </w:r>
            <w:r w:rsidR="00D44CD7">
              <w:rPr>
                <w:noProof/>
                <w:webHidden/>
              </w:rPr>
              <w:tab/>
            </w:r>
            <w:r w:rsidR="00D44CD7">
              <w:rPr>
                <w:noProof/>
                <w:webHidden/>
              </w:rPr>
              <w:fldChar w:fldCharType="begin"/>
            </w:r>
            <w:r w:rsidR="00D44CD7">
              <w:rPr>
                <w:noProof/>
                <w:webHidden/>
              </w:rPr>
              <w:instrText xml:space="preserve"> PAGEREF _Toc37085560 \h </w:instrText>
            </w:r>
            <w:r w:rsidR="00D44CD7">
              <w:rPr>
                <w:noProof/>
                <w:webHidden/>
              </w:rPr>
            </w:r>
            <w:r w:rsidR="00D44CD7">
              <w:rPr>
                <w:noProof/>
                <w:webHidden/>
              </w:rPr>
              <w:fldChar w:fldCharType="separate"/>
            </w:r>
            <w:r w:rsidR="00D44CD7">
              <w:rPr>
                <w:noProof/>
                <w:webHidden/>
              </w:rPr>
              <w:t>24</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1" w:history="1">
            <w:r w:rsidR="00D44CD7" w:rsidRPr="003A170D">
              <w:rPr>
                <w:rStyle w:val="Hyperlink"/>
                <w:noProof/>
              </w:rPr>
              <w:t>3.2 OBJETIVOS</w:t>
            </w:r>
            <w:r w:rsidR="00D44CD7">
              <w:rPr>
                <w:noProof/>
                <w:webHidden/>
              </w:rPr>
              <w:tab/>
            </w:r>
            <w:r w:rsidR="00D44CD7">
              <w:rPr>
                <w:noProof/>
                <w:webHidden/>
              </w:rPr>
              <w:fldChar w:fldCharType="begin"/>
            </w:r>
            <w:r w:rsidR="00D44CD7">
              <w:rPr>
                <w:noProof/>
                <w:webHidden/>
              </w:rPr>
              <w:instrText xml:space="preserve"> PAGEREF _Toc37085561 \h </w:instrText>
            </w:r>
            <w:r w:rsidR="00D44CD7">
              <w:rPr>
                <w:noProof/>
                <w:webHidden/>
              </w:rPr>
            </w:r>
            <w:r w:rsidR="00D44CD7">
              <w:rPr>
                <w:noProof/>
                <w:webHidden/>
              </w:rPr>
              <w:fldChar w:fldCharType="separate"/>
            </w:r>
            <w:r w:rsidR="00D44CD7">
              <w:rPr>
                <w:noProof/>
                <w:webHidden/>
              </w:rPr>
              <w:t>28</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2" w:history="1">
            <w:r w:rsidR="00D44CD7" w:rsidRPr="003A170D">
              <w:rPr>
                <w:rStyle w:val="Hyperlink"/>
                <w:noProof/>
              </w:rPr>
              <w:t>3.3 JUSTIFICATIVA</w:t>
            </w:r>
            <w:r w:rsidR="00D44CD7">
              <w:rPr>
                <w:noProof/>
                <w:webHidden/>
              </w:rPr>
              <w:tab/>
            </w:r>
            <w:r w:rsidR="00D44CD7">
              <w:rPr>
                <w:noProof/>
                <w:webHidden/>
              </w:rPr>
              <w:fldChar w:fldCharType="begin"/>
            </w:r>
            <w:r w:rsidR="00D44CD7">
              <w:rPr>
                <w:noProof/>
                <w:webHidden/>
              </w:rPr>
              <w:instrText xml:space="preserve"> PAGEREF _Toc37085562 \h </w:instrText>
            </w:r>
            <w:r w:rsidR="00D44CD7">
              <w:rPr>
                <w:noProof/>
                <w:webHidden/>
              </w:rPr>
            </w:r>
            <w:r w:rsidR="00D44CD7">
              <w:rPr>
                <w:noProof/>
                <w:webHidden/>
              </w:rPr>
              <w:fldChar w:fldCharType="separate"/>
            </w:r>
            <w:r w:rsidR="00D44CD7">
              <w:rPr>
                <w:noProof/>
                <w:webHidden/>
              </w:rPr>
              <w:t>29</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3" w:history="1">
            <w:r w:rsidR="00D44CD7" w:rsidRPr="003A170D">
              <w:rPr>
                <w:rStyle w:val="Hyperlink"/>
                <w:noProof/>
              </w:rPr>
              <w:t>3.4 PÚBLICO ALVO</w:t>
            </w:r>
            <w:r w:rsidR="00D44CD7">
              <w:rPr>
                <w:noProof/>
                <w:webHidden/>
              </w:rPr>
              <w:tab/>
            </w:r>
            <w:r w:rsidR="00D44CD7">
              <w:rPr>
                <w:noProof/>
                <w:webHidden/>
              </w:rPr>
              <w:fldChar w:fldCharType="begin"/>
            </w:r>
            <w:r w:rsidR="00D44CD7">
              <w:rPr>
                <w:noProof/>
                <w:webHidden/>
              </w:rPr>
              <w:instrText xml:space="preserve"> PAGEREF _Toc37085563 \h </w:instrText>
            </w:r>
            <w:r w:rsidR="00D44CD7">
              <w:rPr>
                <w:noProof/>
                <w:webHidden/>
              </w:rPr>
            </w:r>
            <w:r w:rsidR="00D44CD7">
              <w:rPr>
                <w:noProof/>
                <w:webHidden/>
              </w:rPr>
              <w:fldChar w:fldCharType="separate"/>
            </w:r>
            <w:r w:rsidR="00D44CD7">
              <w:rPr>
                <w:noProof/>
                <w:webHidden/>
              </w:rPr>
              <w:t>36</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4" w:history="1">
            <w:r w:rsidR="00D44CD7" w:rsidRPr="003A170D">
              <w:rPr>
                <w:rStyle w:val="Hyperlink"/>
                <w:noProof/>
              </w:rPr>
              <w:t>3.5 NÍVEIS DE DECISÃO E GRUPOS FUNCIONAIS</w:t>
            </w:r>
            <w:r w:rsidR="00D44CD7">
              <w:rPr>
                <w:noProof/>
                <w:webHidden/>
              </w:rPr>
              <w:tab/>
            </w:r>
            <w:r w:rsidR="00D44CD7">
              <w:rPr>
                <w:noProof/>
                <w:webHidden/>
              </w:rPr>
              <w:fldChar w:fldCharType="begin"/>
            </w:r>
            <w:r w:rsidR="00D44CD7">
              <w:rPr>
                <w:noProof/>
                <w:webHidden/>
              </w:rPr>
              <w:instrText xml:space="preserve"> PAGEREF _Toc37085564 \h </w:instrText>
            </w:r>
            <w:r w:rsidR="00D44CD7">
              <w:rPr>
                <w:noProof/>
                <w:webHidden/>
              </w:rPr>
            </w:r>
            <w:r w:rsidR="00D44CD7">
              <w:rPr>
                <w:noProof/>
                <w:webHidden/>
              </w:rPr>
              <w:fldChar w:fldCharType="separate"/>
            </w:r>
            <w:r w:rsidR="00D44CD7">
              <w:rPr>
                <w:noProof/>
                <w:webHidden/>
              </w:rPr>
              <w:t>37</w:t>
            </w:r>
            <w:r w:rsidR="00D44CD7">
              <w:rPr>
                <w:noProof/>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65" w:history="1">
            <w:r w:rsidR="00D44CD7" w:rsidRPr="003A170D">
              <w:rPr>
                <w:rStyle w:val="Hyperlink"/>
              </w:rPr>
              <w:t>4 MÉTODOS GERENCIAIS</w:t>
            </w:r>
            <w:r w:rsidR="00D44CD7">
              <w:rPr>
                <w:webHidden/>
              </w:rPr>
              <w:tab/>
            </w:r>
            <w:r w:rsidR="00D44CD7">
              <w:rPr>
                <w:webHidden/>
              </w:rPr>
              <w:fldChar w:fldCharType="begin"/>
            </w:r>
            <w:r w:rsidR="00D44CD7">
              <w:rPr>
                <w:webHidden/>
              </w:rPr>
              <w:instrText xml:space="preserve"> PAGEREF _Toc37085565 \h </w:instrText>
            </w:r>
            <w:r w:rsidR="00D44CD7">
              <w:rPr>
                <w:webHidden/>
              </w:rPr>
            </w:r>
            <w:r w:rsidR="00D44CD7">
              <w:rPr>
                <w:webHidden/>
              </w:rPr>
              <w:fldChar w:fldCharType="separate"/>
            </w:r>
            <w:r w:rsidR="00D44CD7">
              <w:rPr>
                <w:webHidden/>
              </w:rPr>
              <w:t>39</w:t>
            </w:r>
            <w:r w:rsidR="00D44CD7">
              <w:rPr>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6" w:history="1">
            <w:r w:rsidR="00D44CD7" w:rsidRPr="003A170D">
              <w:rPr>
                <w:rStyle w:val="Hyperlink"/>
                <w:noProof/>
              </w:rPr>
              <w:t>4.1 PLANO DE ELABORAÇÃO E GERENCIAMENTO DO PROJETO</w:t>
            </w:r>
            <w:r w:rsidR="00D44CD7">
              <w:rPr>
                <w:noProof/>
                <w:webHidden/>
              </w:rPr>
              <w:tab/>
            </w:r>
            <w:r w:rsidR="00D44CD7">
              <w:rPr>
                <w:noProof/>
                <w:webHidden/>
              </w:rPr>
              <w:fldChar w:fldCharType="begin"/>
            </w:r>
            <w:r w:rsidR="00D44CD7">
              <w:rPr>
                <w:noProof/>
                <w:webHidden/>
              </w:rPr>
              <w:instrText xml:space="preserve"> PAGEREF _Toc37085566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7" w:history="1">
            <w:r w:rsidR="00D44CD7" w:rsidRPr="003A170D">
              <w:rPr>
                <w:rStyle w:val="Hyperlink"/>
                <w:noProof/>
              </w:rPr>
              <w:t>4.2 MODELO DE CICLO DE VIDA</w:t>
            </w:r>
            <w:r w:rsidR="00D44CD7">
              <w:rPr>
                <w:noProof/>
                <w:webHidden/>
              </w:rPr>
              <w:tab/>
            </w:r>
            <w:r w:rsidR="00D44CD7">
              <w:rPr>
                <w:noProof/>
                <w:webHidden/>
              </w:rPr>
              <w:fldChar w:fldCharType="begin"/>
            </w:r>
            <w:r w:rsidR="00D44CD7">
              <w:rPr>
                <w:noProof/>
                <w:webHidden/>
              </w:rPr>
              <w:instrText xml:space="preserve"> PAGEREF _Toc37085567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8" w:history="1">
            <w:r w:rsidR="00D44CD7" w:rsidRPr="003A170D">
              <w:rPr>
                <w:rStyle w:val="Hyperlink"/>
                <w:noProof/>
              </w:rPr>
              <w:t>4.3 RECURSOS NECESSÁRIOS</w:t>
            </w:r>
            <w:r w:rsidR="00D44CD7">
              <w:rPr>
                <w:noProof/>
                <w:webHidden/>
              </w:rPr>
              <w:tab/>
            </w:r>
            <w:r w:rsidR="00D44CD7">
              <w:rPr>
                <w:noProof/>
                <w:webHidden/>
              </w:rPr>
              <w:fldChar w:fldCharType="begin"/>
            </w:r>
            <w:r w:rsidR="00D44CD7">
              <w:rPr>
                <w:noProof/>
                <w:webHidden/>
              </w:rPr>
              <w:instrText xml:space="preserve"> PAGEREF _Toc37085568 \h </w:instrText>
            </w:r>
            <w:r w:rsidR="00D44CD7">
              <w:rPr>
                <w:noProof/>
                <w:webHidden/>
              </w:rPr>
            </w:r>
            <w:r w:rsidR="00D44CD7">
              <w:rPr>
                <w:noProof/>
                <w:webHidden/>
              </w:rPr>
              <w:fldChar w:fldCharType="separate"/>
            </w:r>
            <w:r w:rsidR="00D44CD7">
              <w:rPr>
                <w:noProof/>
                <w:webHidden/>
              </w:rPr>
              <w:t>40</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69" w:history="1">
            <w:r w:rsidR="00D44CD7" w:rsidRPr="003A170D">
              <w:rPr>
                <w:rStyle w:val="Hyperlink"/>
                <w:noProof/>
              </w:rPr>
              <w:t>4.4 RELATÓRIO DE DESEMPENHO</w:t>
            </w:r>
            <w:r w:rsidR="00D44CD7">
              <w:rPr>
                <w:noProof/>
                <w:webHidden/>
              </w:rPr>
              <w:tab/>
            </w:r>
            <w:r w:rsidR="00D44CD7">
              <w:rPr>
                <w:noProof/>
                <w:webHidden/>
              </w:rPr>
              <w:fldChar w:fldCharType="begin"/>
            </w:r>
            <w:r w:rsidR="00D44CD7">
              <w:rPr>
                <w:noProof/>
                <w:webHidden/>
              </w:rPr>
              <w:instrText xml:space="preserve"> PAGEREF _Toc37085569 \h </w:instrText>
            </w:r>
            <w:r w:rsidR="00D44CD7">
              <w:rPr>
                <w:noProof/>
                <w:webHidden/>
              </w:rPr>
            </w:r>
            <w:r w:rsidR="00D44CD7">
              <w:rPr>
                <w:noProof/>
                <w:webHidden/>
              </w:rPr>
              <w:fldChar w:fldCharType="separate"/>
            </w:r>
            <w:r w:rsidR="00D44CD7">
              <w:rPr>
                <w:noProof/>
                <w:webHidden/>
              </w:rPr>
              <w:t>42</w:t>
            </w:r>
            <w:r w:rsidR="00D44CD7">
              <w:rPr>
                <w:noProof/>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0" w:history="1">
            <w:r w:rsidR="00D44CD7" w:rsidRPr="003A170D">
              <w:rPr>
                <w:rStyle w:val="Hyperlink"/>
              </w:rPr>
              <w:t>5 ESPECIFICAÇÃO E ANÁLISE DOS REQUISITOS</w:t>
            </w:r>
            <w:r w:rsidR="00D44CD7">
              <w:rPr>
                <w:webHidden/>
              </w:rPr>
              <w:tab/>
            </w:r>
            <w:r w:rsidR="00D44CD7">
              <w:rPr>
                <w:webHidden/>
              </w:rPr>
              <w:fldChar w:fldCharType="begin"/>
            </w:r>
            <w:r w:rsidR="00D44CD7">
              <w:rPr>
                <w:webHidden/>
              </w:rPr>
              <w:instrText xml:space="preserve"> PAGEREF _Toc37085570 \h </w:instrText>
            </w:r>
            <w:r w:rsidR="00D44CD7">
              <w:rPr>
                <w:webHidden/>
              </w:rPr>
            </w:r>
            <w:r w:rsidR="00D44CD7">
              <w:rPr>
                <w:webHidden/>
              </w:rPr>
              <w:fldChar w:fldCharType="separate"/>
            </w:r>
            <w:r w:rsidR="00D44CD7">
              <w:rPr>
                <w:webHidden/>
              </w:rPr>
              <w:t>43</w:t>
            </w:r>
            <w:r w:rsidR="00D44CD7">
              <w:rPr>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71" w:history="1">
            <w:r w:rsidR="00D44CD7" w:rsidRPr="003A170D">
              <w:rPr>
                <w:rStyle w:val="Hyperlink"/>
                <w:noProof/>
              </w:rPr>
              <w:t>5.1 REQUISITOS DO SISTEMA DE SOFTWARE</w:t>
            </w:r>
            <w:r w:rsidR="00D44CD7">
              <w:rPr>
                <w:noProof/>
                <w:webHidden/>
              </w:rPr>
              <w:tab/>
            </w:r>
            <w:r w:rsidR="00D44CD7">
              <w:rPr>
                <w:noProof/>
                <w:webHidden/>
              </w:rPr>
              <w:fldChar w:fldCharType="begin"/>
            </w:r>
            <w:r w:rsidR="00D44CD7">
              <w:rPr>
                <w:noProof/>
                <w:webHidden/>
              </w:rPr>
              <w:instrText xml:space="preserve"> PAGEREF _Toc37085571 \h </w:instrText>
            </w:r>
            <w:r w:rsidR="00D44CD7">
              <w:rPr>
                <w:noProof/>
                <w:webHidden/>
              </w:rPr>
            </w:r>
            <w:r w:rsidR="00D44CD7">
              <w:rPr>
                <w:noProof/>
                <w:webHidden/>
              </w:rPr>
              <w:fldChar w:fldCharType="separate"/>
            </w:r>
            <w:r w:rsidR="00D44CD7">
              <w:rPr>
                <w:noProof/>
                <w:webHidden/>
              </w:rPr>
              <w:t>43</w:t>
            </w:r>
            <w:r w:rsidR="00D44CD7">
              <w:rPr>
                <w:noProof/>
                <w:webHidden/>
              </w:rPr>
              <w:fldChar w:fldCharType="end"/>
            </w:r>
          </w:hyperlink>
        </w:p>
        <w:p w:rsidR="00D44CD7" w:rsidRDefault="00803FB9">
          <w:pPr>
            <w:pStyle w:val="Sumrio2"/>
            <w:tabs>
              <w:tab w:val="right" w:leader="dot" w:pos="9061"/>
            </w:tabs>
            <w:rPr>
              <w:rFonts w:asciiTheme="minorHAnsi" w:eastAsiaTheme="minorEastAsia" w:hAnsiTheme="minorHAnsi"/>
              <w:noProof/>
              <w:color w:val="auto"/>
              <w:sz w:val="22"/>
              <w:lang w:eastAsia="pt-BR"/>
            </w:rPr>
          </w:pPr>
          <w:hyperlink w:anchor="_Toc37085572" w:history="1">
            <w:r w:rsidR="00D44CD7" w:rsidRPr="003A170D">
              <w:rPr>
                <w:rStyle w:val="Hyperlink"/>
                <w:noProof/>
              </w:rPr>
              <w:t>5.2 ANÁLISE DOS REQUISITOS</w:t>
            </w:r>
            <w:r w:rsidR="00D44CD7">
              <w:rPr>
                <w:noProof/>
                <w:webHidden/>
              </w:rPr>
              <w:tab/>
            </w:r>
            <w:r w:rsidR="00D44CD7">
              <w:rPr>
                <w:noProof/>
                <w:webHidden/>
              </w:rPr>
              <w:fldChar w:fldCharType="begin"/>
            </w:r>
            <w:r w:rsidR="00D44CD7">
              <w:rPr>
                <w:noProof/>
                <w:webHidden/>
              </w:rPr>
              <w:instrText xml:space="preserve"> PAGEREF _Toc37085572 \h </w:instrText>
            </w:r>
            <w:r w:rsidR="00D44CD7">
              <w:rPr>
                <w:noProof/>
                <w:webHidden/>
              </w:rPr>
            </w:r>
            <w:r w:rsidR="00D44CD7">
              <w:rPr>
                <w:noProof/>
                <w:webHidden/>
              </w:rPr>
              <w:fldChar w:fldCharType="separate"/>
            </w:r>
            <w:r w:rsidR="00D44CD7">
              <w:rPr>
                <w:noProof/>
                <w:webHidden/>
              </w:rPr>
              <w:t>75</w:t>
            </w:r>
            <w:r w:rsidR="00D44CD7">
              <w:rPr>
                <w:noProof/>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3" w:history="1">
            <w:r w:rsidR="00D44CD7" w:rsidRPr="003A170D">
              <w:rPr>
                <w:rStyle w:val="Hyperlink"/>
              </w:rPr>
              <w:t>CONCLUSÃO</w:t>
            </w:r>
            <w:r w:rsidR="00D44CD7">
              <w:rPr>
                <w:webHidden/>
              </w:rPr>
              <w:tab/>
            </w:r>
            <w:r w:rsidR="00D44CD7">
              <w:rPr>
                <w:webHidden/>
              </w:rPr>
              <w:fldChar w:fldCharType="begin"/>
            </w:r>
            <w:r w:rsidR="00D44CD7">
              <w:rPr>
                <w:webHidden/>
              </w:rPr>
              <w:instrText xml:space="preserve"> PAGEREF _Toc37085573 \h </w:instrText>
            </w:r>
            <w:r w:rsidR="00D44CD7">
              <w:rPr>
                <w:webHidden/>
              </w:rPr>
            </w:r>
            <w:r w:rsidR="00D44CD7">
              <w:rPr>
                <w:webHidden/>
              </w:rPr>
              <w:fldChar w:fldCharType="separate"/>
            </w:r>
            <w:r w:rsidR="00D44CD7">
              <w:rPr>
                <w:webHidden/>
              </w:rPr>
              <w:t>77</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4" w:history="1">
            <w:r w:rsidR="00D44CD7" w:rsidRPr="003A170D">
              <w:rPr>
                <w:rStyle w:val="Hyperlink"/>
              </w:rPr>
              <w:t>REFERÊNCIAS</w:t>
            </w:r>
            <w:r w:rsidR="00D44CD7">
              <w:rPr>
                <w:webHidden/>
              </w:rPr>
              <w:tab/>
            </w:r>
            <w:r w:rsidR="00D44CD7">
              <w:rPr>
                <w:webHidden/>
              </w:rPr>
              <w:fldChar w:fldCharType="begin"/>
            </w:r>
            <w:r w:rsidR="00D44CD7">
              <w:rPr>
                <w:webHidden/>
              </w:rPr>
              <w:instrText xml:space="preserve"> PAGEREF _Toc37085574 \h </w:instrText>
            </w:r>
            <w:r w:rsidR="00D44CD7">
              <w:rPr>
                <w:webHidden/>
              </w:rPr>
            </w:r>
            <w:r w:rsidR="00D44CD7">
              <w:rPr>
                <w:webHidden/>
              </w:rPr>
              <w:fldChar w:fldCharType="separate"/>
            </w:r>
            <w:r w:rsidR="00D44CD7">
              <w:rPr>
                <w:webHidden/>
              </w:rPr>
              <w:t>78</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5" w:history="1">
            <w:r w:rsidR="00D44CD7" w:rsidRPr="003A170D">
              <w:rPr>
                <w:rStyle w:val="Hyperlink"/>
              </w:rPr>
              <w:t>OBRAS CONSULTADAS</w:t>
            </w:r>
            <w:r w:rsidR="00D44CD7">
              <w:rPr>
                <w:webHidden/>
              </w:rPr>
              <w:tab/>
            </w:r>
            <w:r w:rsidR="00D44CD7">
              <w:rPr>
                <w:webHidden/>
              </w:rPr>
              <w:fldChar w:fldCharType="begin"/>
            </w:r>
            <w:r w:rsidR="00D44CD7">
              <w:rPr>
                <w:webHidden/>
              </w:rPr>
              <w:instrText xml:space="preserve"> PAGEREF _Toc37085575 \h </w:instrText>
            </w:r>
            <w:r w:rsidR="00D44CD7">
              <w:rPr>
                <w:webHidden/>
              </w:rPr>
            </w:r>
            <w:r w:rsidR="00D44CD7">
              <w:rPr>
                <w:webHidden/>
              </w:rPr>
              <w:fldChar w:fldCharType="separate"/>
            </w:r>
            <w:r w:rsidR="00D44CD7">
              <w:rPr>
                <w:webHidden/>
              </w:rPr>
              <w:t>81</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6" w:history="1">
            <w:r w:rsidR="00D44CD7" w:rsidRPr="003A170D">
              <w:rPr>
                <w:rStyle w:val="Hyperlink"/>
              </w:rPr>
              <w:t>APÊNDICE A – PLANO DE ELABORAÇÃO E GERENCIAMENTO DO PROJETO</w:t>
            </w:r>
            <w:r w:rsidR="00D44CD7">
              <w:rPr>
                <w:webHidden/>
              </w:rPr>
              <w:tab/>
            </w:r>
            <w:r w:rsidR="00D44CD7">
              <w:rPr>
                <w:webHidden/>
              </w:rPr>
              <w:fldChar w:fldCharType="begin"/>
            </w:r>
            <w:r w:rsidR="00D44CD7">
              <w:rPr>
                <w:webHidden/>
              </w:rPr>
              <w:instrText xml:space="preserve"> PAGEREF _Toc37085576 \h </w:instrText>
            </w:r>
            <w:r w:rsidR="00D44CD7">
              <w:rPr>
                <w:webHidden/>
              </w:rPr>
            </w:r>
            <w:r w:rsidR="00D44CD7">
              <w:rPr>
                <w:webHidden/>
              </w:rPr>
              <w:fldChar w:fldCharType="separate"/>
            </w:r>
            <w:r w:rsidR="00D44CD7">
              <w:rPr>
                <w:webHidden/>
              </w:rPr>
              <w:t>83</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7" w:history="1">
            <w:r w:rsidR="00D44CD7" w:rsidRPr="003A170D">
              <w:rPr>
                <w:rStyle w:val="Hyperlink"/>
              </w:rPr>
              <w:t>APÊNCIDE B – RELATÓRIO DE DESEMPENHO</w:t>
            </w:r>
            <w:r w:rsidR="00D44CD7">
              <w:rPr>
                <w:webHidden/>
              </w:rPr>
              <w:tab/>
            </w:r>
            <w:r w:rsidR="00D44CD7">
              <w:rPr>
                <w:webHidden/>
              </w:rPr>
              <w:fldChar w:fldCharType="begin"/>
            </w:r>
            <w:r w:rsidR="00D44CD7">
              <w:rPr>
                <w:webHidden/>
              </w:rPr>
              <w:instrText xml:space="preserve"> PAGEREF _Toc37085577 \h </w:instrText>
            </w:r>
            <w:r w:rsidR="00D44CD7">
              <w:rPr>
                <w:webHidden/>
              </w:rPr>
            </w:r>
            <w:r w:rsidR="00D44CD7">
              <w:rPr>
                <w:webHidden/>
              </w:rPr>
              <w:fldChar w:fldCharType="separate"/>
            </w:r>
            <w:r w:rsidR="00D44CD7">
              <w:rPr>
                <w:webHidden/>
              </w:rPr>
              <w:t>84</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8" w:history="1">
            <w:r w:rsidR="00D44CD7" w:rsidRPr="003A170D">
              <w:rPr>
                <w:rStyle w:val="Hyperlink"/>
              </w:rPr>
              <w:t>APÊNDICE C – DIAGRAMAS DE CASO DE USO E FLUXO DE EVENTOS</w:t>
            </w:r>
            <w:r w:rsidR="00D44CD7">
              <w:rPr>
                <w:webHidden/>
              </w:rPr>
              <w:tab/>
            </w:r>
            <w:r w:rsidR="00D44CD7">
              <w:rPr>
                <w:webHidden/>
              </w:rPr>
              <w:fldChar w:fldCharType="begin"/>
            </w:r>
            <w:r w:rsidR="00D44CD7">
              <w:rPr>
                <w:webHidden/>
              </w:rPr>
              <w:instrText xml:space="preserve"> PAGEREF _Toc37085578 \h </w:instrText>
            </w:r>
            <w:r w:rsidR="00D44CD7">
              <w:rPr>
                <w:webHidden/>
              </w:rPr>
            </w:r>
            <w:r w:rsidR="00D44CD7">
              <w:rPr>
                <w:webHidden/>
              </w:rPr>
              <w:fldChar w:fldCharType="separate"/>
            </w:r>
            <w:r w:rsidR="00D44CD7">
              <w:rPr>
                <w:webHidden/>
              </w:rPr>
              <w:t>85</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79" w:history="1">
            <w:r w:rsidR="00D44CD7" w:rsidRPr="003A170D">
              <w:rPr>
                <w:rStyle w:val="Hyperlink"/>
              </w:rPr>
              <w:t>APÊNCIDE D – MODELO CONCEITUAL DOS DADOS</w:t>
            </w:r>
            <w:r w:rsidR="00D44CD7">
              <w:rPr>
                <w:webHidden/>
              </w:rPr>
              <w:tab/>
            </w:r>
            <w:r w:rsidR="00D44CD7">
              <w:rPr>
                <w:webHidden/>
              </w:rPr>
              <w:fldChar w:fldCharType="begin"/>
            </w:r>
            <w:r w:rsidR="00D44CD7">
              <w:rPr>
                <w:webHidden/>
              </w:rPr>
              <w:instrText xml:space="preserve"> PAGEREF _Toc37085579 \h </w:instrText>
            </w:r>
            <w:r w:rsidR="00D44CD7">
              <w:rPr>
                <w:webHidden/>
              </w:rPr>
            </w:r>
            <w:r w:rsidR="00D44CD7">
              <w:rPr>
                <w:webHidden/>
              </w:rPr>
              <w:fldChar w:fldCharType="separate"/>
            </w:r>
            <w:r w:rsidR="00D44CD7">
              <w:rPr>
                <w:webHidden/>
              </w:rPr>
              <w:t>86</w:t>
            </w:r>
            <w:r w:rsidR="00D44CD7">
              <w:rPr>
                <w:webHidden/>
              </w:rPr>
              <w:fldChar w:fldCharType="end"/>
            </w:r>
          </w:hyperlink>
        </w:p>
        <w:p w:rsidR="00D44CD7" w:rsidRDefault="00803FB9">
          <w:pPr>
            <w:pStyle w:val="Sumrio1"/>
            <w:rPr>
              <w:rFonts w:asciiTheme="minorHAnsi" w:eastAsiaTheme="minorEastAsia" w:hAnsiTheme="minorHAnsi"/>
              <w:b w:val="0"/>
              <w:bCs w:val="0"/>
              <w:color w:val="auto"/>
              <w:sz w:val="22"/>
              <w:lang w:eastAsia="pt-BR"/>
            </w:rPr>
          </w:pPr>
          <w:hyperlink w:anchor="_Toc37085580" w:history="1">
            <w:r w:rsidR="00D44CD7" w:rsidRPr="003A170D">
              <w:rPr>
                <w:rStyle w:val="Hyperlink"/>
              </w:rPr>
              <w:t>APÊNDICE E – MOCKUPS DO ETANÓIS</w:t>
            </w:r>
            <w:r w:rsidR="00D44CD7">
              <w:rPr>
                <w:webHidden/>
              </w:rPr>
              <w:tab/>
            </w:r>
            <w:r w:rsidR="00D44CD7">
              <w:rPr>
                <w:webHidden/>
              </w:rPr>
              <w:fldChar w:fldCharType="begin"/>
            </w:r>
            <w:r w:rsidR="00D44CD7">
              <w:rPr>
                <w:webHidden/>
              </w:rPr>
              <w:instrText xml:space="preserve"> PAGEREF _Toc37085580 \h </w:instrText>
            </w:r>
            <w:r w:rsidR="00D44CD7">
              <w:rPr>
                <w:webHidden/>
              </w:rPr>
            </w:r>
            <w:r w:rsidR="00D44CD7">
              <w:rPr>
                <w:webHidden/>
              </w:rPr>
              <w:fldChar w:fldCharType="separate"/>
            </w:r>
            <w:r w:rsidR="00D44CD7">
              <w:rPr>
                <w:webHidden/>
              </w:rPr>
              <w:t>87</w:t>
            </w:r>
            <w:r w:rsidR="00D44CD7">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7085553"/>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8952C1" w:rsidRDefault="00C232B8" w:rsidP="00715A3E">
      <w:pPr>
        <w:rPr>
          <w:color w:val="FF0000"/>
        </w:rPr>
      </w:pPr>
      <w:r w:rsidRPr="008952C1">
        <w:rPr>
          <w:color w:val="FF0000"/>
        </w:rPr>
        <w:t>Descrever aqui, brevemente, os c</w:t>
      </w:r>
      <w:r w:rsidR="00DB1ECE" w:rsidRPr="008952C1">
        <w:rPr>
          <w:color w:val="FF0000"/>
        </w:rPr>
        <w:t>omponentes do Sistema Etanóis: website, API, aplicativo...</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7085554"/>
      <w:r>
        <w:lastRenderedPageBreak/>
        <w:t>2 REVISÃO BIBLIOGRÁFICA</w:t>
      </w:r>
      <w:bookmarkEnd w:id="1"/>
    </w:p>
    <w:p w:rsidR="00023556" w:rsidRDefault="002E3A5C" w:rsidP="002401F3">
      <w:pPr>
        <w:rPr>
          <w:color w:val="FF0000"/>
        </w:rPr>
      </w:pPr>
      <w:r>
        <w:rPr>
          <w:color w:val="FF0000"/>
        </w:rPr>
        <w:t>Apresentar o capítulo antes de iniciar as seções.</w:t>
      </w:r>
    </w:p>
    <w:p w:rsidR="002E3A5C" w:rsidRDefault="002E3A5C" w:rsidP="002401F3">
      <w:pPr>
        <w:rPr>
          <w:color w:val="FF0000"/>
        </w:rPr>
      </w:pPr>
    </w:p>
    <w:p w:rsidR="000120FB" w:rsidRDefault="000120FB" w:rsidP="002401F3">
      <w:pPr>
        <w:rPr>
          <w:color w:val="FF0000"/>
        </w:rPr>
      </w:pPr>
      <w:r>
        <w:rPr>
          <w:color w:val="FF0000"/>
        </w:rPr>
        <w:t xml:space="preserve">2.1 </w:t>
      </w:r>
      <w:r w:rsidR="00D13D1C">
        <w:rPr>
          <w:color w:val="FF0000"/>
        </w:rPr>
        <w:t>MERCADO DE COMBUSTÍVEIS NO BRASIL</w:t>
      </w:r>
    </w:p>
    <w:p w:rsidR="000120FB" w:rsidRDefault="00803FB9" w:rsidP="000E1E6A">
      <w:pPr>
        <w:jc w:val="left"/>
        <w:rPr>
          <w:color w:val="FF0000"/>
        </w:rPr>
      </w:pPr>
      <w:hyperlink r:id="rId10" w:history="1">
        <w:r w:rsidR="000120FB">
          <w:rPr>
            <w:rStyle w:val="Hyperlink"/>
          </w:rPr>
          <w:t>https://petrobras.com.br/pt/produtos-e-servicos/precos-de-venda-as-distribuidoras/</w:t>
        </w:r>
      </w:hyperlink>
    </w:p>
    <w:p w:rsidR="000120FB" w:rsidRDefault="000120FB" w:rsidP="000E1E6A">
      <w:pPr>
        <w:jc w:val="left"/>
      </w:pPr>
      <w:r>
        <w:rPr>
          <w:color w:val="FF0000"/>
        </w:rPr>
        <w:t xml:space="preserve"> </w:t>
      </w:r>
      <w:hyperlink r:id="rId11" w:history="1">
        <w:r>
          <w:rPr>
            <w:rStyle w:val="Hyperlink"/>
          </w:rPr>
          <w:t>https://petrobras.com.br/pt/produtos-e-servicos/precos-de-venda-as-distribuidoras/gasolina-e-diesel/</w:t>
        </w:r>
      </w:hyperlink>
    </w:p>
    <w:p w:rsidR="00AC7984" w:rsidRDefault="00803FB9" w:rsidP="000E1E6A">
      <w:pPr>
        <w:jc w:val="left"/>
      </w:pPr>
      <w:hyperlink r:id="rId12" w:history="1">
        <w:r w:rsidR="00AC7984">
          <w:rPr>
            <w:rStyle w:val="Hyperlink"/>
          </w:rPr>
          <w:t>https://www.sebrae.com.br/sites/PortalSebrae/ideias/como-montar-um-posto-de-combustivel,aae87a51b9105410VgnVCM1000003b74010aRCRD</w:t>
        </w:r>
      </w:hyperlink>
    </w:p>
    <w:p w:rsidR="000120FB" w:rsidRPr="002E3A5C" w:rsidRDefault="000120FB" w:rsidP="002401F3">
      <w:pPr>
        <w:rPr>
          <w:color w:val="FF0000"/>
        </w:rPr>
      </w:pPr>
    </w:p>
    <w:p w:rsidR="00B02634" w:rsidRDefault="00B02634" w:rsidP="00B02634">
      <w:pPr>
        <w:pStyle w:val="Ttulo2"/>
      </w:pPr>
      <w:bookmarkStart w:id="2" w:name="_Toc37085555"/>
      <w:r>
        <w:t xml:space="preserve">2.1 </w:t>
      </w:r>
      <w:r w:rsidR="00FA2524">
        <w:t>TRANSMISSÃO ASSIMÉTRICA DOS PREÇOS</w:t>
      </w:r>
      <w:bookmarkEnd w:id="2"/>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proofErr w:type="spellStart"/>
      <w:r w:rsidRPr="009977C3">
        <w:rPr>
          <w:color w:val="auto"/>
        </w:rPr>
        <w:t>Salvini</w:t>
      </w:r>
      <w:proofErr w:type="spellEnd"/>
      <w:r w:rsidRPr="009977C3">
        <w:rPr>
          <w:color w:val="auto"/>
        </w:rPr>
        <w:t xml:space="preserve">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sidRPr="008952C1">
        <w:rPr>
          <w:i/>
          <w:iCs/>
        </w:rPr>
        <w:t>Transmission</w:t>
      </w:r>
      <w:proofErr w:type="spellEnd"/>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iferente forma como os preços de um determinado mercado final reagem a um aumento ou uma redução de preços nos seus 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lastRenderedPageBreak/>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w:t>
      </w:r>
      <w:proofErr w:type="spellStart"/>
      <w:r w:rsidR="003E4173">
        <w:t>Cade</w:t>
      </w:r>
      <w:proofErr w:type="spellEnd"/>
      <w:r w:rsidR="003E4173">
        <w:t>)</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3" w:name="_Toc37085556"/>
      <w:r>
        <w:t>2.2</w:t>
      </w:r>
      <w:r w:rsidR="00D70509">
        <w:t xml:space="preserve"> O </w:t>
      </w:r>
      <w:r w:rsidR="005455AC">
        <w:t>ETANOL NO BRASIL</w:t>
      </w:r>
      <w:bookmarkEnd w:id="3"/>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hidratado é usado em motores desenvolvidos para este fim ou com tecnologia </w:t>
      </w:r>
      <w:proofErr w:type="spellStart"/>
      <w:r w:rsidRPr="00D3144E">
        <w:rPr>
          <w:i/>
          <w:color w:val="000000" w:themeColor="text1"/>
        </w:rPr>
        <w:t>fuel</w:t>
      </w:r>
      <w:proofErr w:type="spellEnd"/>
      <w:r w:rsidRPr="00D3144E">
        <w:rPr>
          <w:i/>
          <w:color w:val="000000" w:themeColor="text1"/>
        </w:rPr>
        <w:t xml:space="preserve">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631990">
      <w:pPr>
        <w:pStyle w:val="Ttulo2"/>
        <w:rPr>
          <w:b/>
        </w:rPr>
      </w:pPr>
      <w:bookmarkStart w:id="4" w:name="_Toc37085557"/>
      <w:r w:rsidRPr="008901A5">
        <w:rPr>
          <w:b/>
        </w:rPr>
        <w:lastRenderedPageBreak/>
        <w:t xml:space="preserve">2.2.1 </w:t>
      </w:r>
      <w:r w:rsidRPr="008901A5">
        <w:rPr>
          <w:b/>
          <w:caps w:val="0"/>
        </w:rPr>
        <w:t>Programa Nacional de Álcool (</w:t>
      </w:r>
      <w:proofErr w:type="spellStart"/>
      <w:r w:rsidRPr="008901A5">
        <w:rPr>
          <w:b/>
          <w:caps w:val="0"/>
        </w:rPr>
        <w:t>ProÁlcool</w:t>
      </w:r>
      <w:proofErr w:type="spellEnd"/>
      <w:r w:rsidRPr="008901A5">
        <w:rPr>
          <w:b/>
          <w:caps w:val="0"/>
        </w:rPr>
        <w:t>)</w:t>
      </w:r>
      <w:bookmarkEnd w:id="4"/>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proofErr w:type="spellStart"/>
      <w:r w:rsidR="00406700">
        <w:t>Pr</w:t>
      </w:r>
      <w:r w:rsidR="00246873">
        <w:t>oÁlc</w:t>
      </w:r>
      <w:r w:rsidR="00246873" w:rsidRPr="0023594B">
        <w:rPr>
          <w:szCs w:val="24"/>
        </w:rPr>
        <w:t>ool</w:t>
      </w:r>
      <w:proofErr w:type="spellEnd"/>
      <w:r w:rsidR="00246873" w:rsidRPr="0023594B">
        <w:rPr>
          <w:szCs w:val="24"/>
        </w:rPr>
        <w:t xml:space="preserve">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w:t>
      </w:r>
      <w:proofErr w:type="spellStart"/>
      <w:r>
        <w:t>ProÁlcool</w:t>
      </w:r>
      <w:proofErr w:type="spellEnd"/>
      <w:r>
        <w:t xml:space="preserve">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proofErr w:type="spellStart"/>
      <w:r>
        <w:t>ProÁlcool</w:t>
      </w:r>
      <w:proofErr w:type="spellEnd"/>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proofErr w:type="spellStart"/>
      <w:r w:rsidR="00C42143">
        <w:rPr>
          <w:rFonts w:cs="Times New Roman"/>
        </w:rPr>
        <w:t>ProÁlcool</w:t>
      </w:r>
      <w:proofErr w:type="spellEnd"/>
      <w:r w:rsidR="00C42143">
        <w:rPr>
          <w:rFonts w:cs="Times New Roman"/>
        </w:rPr>
        <w:t xml:space="preserve">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lastRenderedPageBreak/>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1000 c</w:t>
      </w:r>
      <w:r w:rsidR="00D31323" w:rsidRPr="00D47BC3">
        <w:rPr>
          <w:rFonts w:cs="Times New Roman"/>
        </w:rPr>
        <w:t>c</w:t>
      </w:r>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 xml:space="preserve">çúcar, atingindo 10 milhões de </w:t>
      </w:r>
      <w:proofErr w:type="spellStart"/>
      <w:r w:rsidR="007C0743">
        <w:rPr>
          <w:rFonts w:cs="Times New Roman"/>
        </w:rPr>
        <w:t>T</w:t>
      </w:r>
      <w:r w:rsidR="00C26BE2">
        <w:rPr>
          <w:rFonts w:cs="Times New Roman"/>
        </w:rPr>
        <w:t>on</w:t>
      </w:r>
      <w:proofErr w:type="spellEnd"/>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 xml:space="preserve">açúcar e etanol tanto para o mercado interno </w:t>
      </w:r>
      <w:r w:rsidR="00C26BE2">
        <w:rPr>
          <w:rFonts w:cs="Times New Roman"/>
        </w:rPr>
        <w:lastRenderedPageBreak/>
        <w:t>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w:t>
      </w:r>
      <w:proofErr w:type="spellStart"/>
      <w:r w:rsidR="00C26BE2">
        <w:rPr>
          <w:rFonts w:cs="Times New Roman"/>
        </w:rPr>
        <w:t>ProÁlcool</w:t>
      </w:r>
      <w:proofErr w:type="spellEnd"/>
      <w:r w:rsidR="00C26BE2">
        <w:rPr>
          <w:rFonts w:cs="Times New Roman"/>
        </w:rPr>
        <w:t xml:space="preserve">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proofErr w:type="spellStart"/>
      <w:r w:rsidR="00C26BE2" w:rsidRPr="00C17D58">
        <w:rPr>
          <w:rFonts w:cs="Times New Roman"/>
          <w:i/>
          <w:iCs/>
        </w:rPr>
        <w:t>fuel</w:t>
      </w:r>
      <w:proofErr w:type="spellEnd"/>
      <w:r w:rsidR="00C26BE2" w:rsidRPr="00C17D58">
        <w:rPr>
          <w:rFonts w:cs="Times New Roman"/>
          <w:i/>
          <w:iCs/>
        </w:rPr>
        <w:t xml:space="preserve"> </w:t>
      </w:r>
      <w:proofErr w:type="spellStart"/>
      <w:r w:rsidR="00C26BE2" w:rsidRPr="00C17D58">
        <w:rPr>
          <w:rFonts w:cs="Times New Roman"/>
          <w:i/>
          <w:iCs/>
        </w:rPr>
        <w:t>flex</w:t>
      </w:r>
      <w:proofErr w:type="spellEnd"/>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proofErr w:type="spellStart"/>
      <w:r w:rsidR="00C26BE2">
        <w:rPr>
          <w:rFonts w:cs="Times New Roman"/>
          <w:i/>
          <w:iCs/>
        </w:rPr>
        <w:t>flex</w:t>
      </w:r>
      <w:proofErr w:type="spellEnd"/>
      <w:r w:rsidR="00C26BE2">
        <w:rPr>
          <w:rFonts w:cs="Times New Roman"/>
        </w:rPr>
        <w:t xml:space="preserve"> está presente na maioria dos </w:t>
      </w:r>
      <w:r w:rsidR="00C95A03">
        <w:rPr>
          <w:rFonts w:cs="Times New Roman"/>
        </w:rPr>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lastRenderedPageBreak/>
        <w:t>A popularização dos carros</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Pr="00D36FBE" w:rsidRDefault="00D44CD7" w:rsidP="00D36FBE">
      <w:pPr>
        <w:pStyle w:val="Ttulo2"/>
        <w:rPr>
          <w:color w:val="FF0000"/>
        </w:rPr>
      </w:pPr>
      <w:bookmarkStart w:id="5" w:name="_Toc37085558"/>
      <w:r>
        <w:rPr>
          <w:caps w:val="0"/>
          <w:color w:val="FF0000"/>
        </w:rPr>
        <w:t>2</w:t>
      </w:r>
      <w:r w:rsidRPr="00D36FBE">
        <w:rPr>
          <w:caps w:val="0"/>
          <w:color w:val="FF0000"/>
        </w:rPr>
        <w:t>.4 TRABALHOS RELACIONADOS</w:t>
      </w:r>
      <w:bookmarkEnd w:id="5"/>
    </w:p>
    <w:p w:rsidR="00D36FBE" w:rsidRDefault="00392797" w:rsidP="00D36FBE">
      <w:pPr>
        <w:rPr>
          <w:color w:val="FF0000"/>
        </w:rPr>
      </w:pPr>
      <w:r>
        <w:rPr>
          <w:color w:val="FF0000"/>
        </w:rPr>
        <w:t xml:space="preserve">Sugiro </w:t>
      </w:r>
      <w:r w:rsidR="007A04DD">
        <w:rPr>
          <w:color w:val="FF0000"/>
        </w:rPr>
        <w:t>consultar</w:t>
      </w:r>
      <w:r w:rsidR="009064EA">
        <w:rPr>
          <w:color w:val="FF0000"/>
        </w:rPr>
        <w:t xml:space="preserve"> </w:t>
      </w:r>
      <w:r w:rsidR="007A04DD">
        <w:rPr>
          <w:color w:val="FF0000"/>
        </w:rPr>
        <w:t>e o</w:t>
      </w:r>
      <w:r>
        <w:rPr>
          <w:color w:val="FF0000"/>
        </w:rPr>
        <w:t xml:space="preserve"> </w:t>
      </w:r>
      <w:proofErr w:type="spellStart"/>
      <w:r>
        <w:rPr>
          <w:color w:val="FF0000"/>
        </w:rPr>
        <w:t>Petroshow</w:t>
      </w:r>
      <w:proofErr w:type="spellEnd"/>
      <w:r>
        <w:rPr>
          <w:color w:val="FF0000"/>
        </w:rPr>
        <w:t>...</w:t>
      </w:r>
    </w:p>
    <w:p w:rsidR="00392797" w:rsidRPr="00D36FBE" w:rsidRDefault="00803FB9" w:rsidP="00D36FBE">
      <w:pPr>
        <w:rPr>
          <w:color w:val="FF0000"/>
        </w:rPr>
        <w:sectPr w:rsidR="00392797" w:rsidRPr="00D36FBE" w:rsidSect="00553825">
          <w:pgSz w:w="11906" w:h="16838"/>
          <w:pgMar w:top="1701" w:right="1134" w:bottom="1134" w:left="1701" w:header="709" w:footer="709" w:gutter="0"/>
          <w:cols w:space="708"/>
          <w:titlePg/>
          <w:docGrid w:linePitch="360"/>
        </w:sectPr>
      </w:pPr>
      <w:hyperlink r:id="rId13" w:history="1">
        <w:r w:rsidR="00392797">
          <w:rPr>
            <w:rStyle w:val="Hyperlink"/>
          </w:rPr>
          <w:t>https://viasoft.com.br/petroshow/postos-de-combustiveis/</w:t>
        </w:r>
      </w:hyperlink>
    </w:p>
    <w:p w:rsidR="002401F3" w:rsidRDefault="002401F3" w:rsidP="002401F3">
      <w:pPr>
        <w:pStyle w:val="Ttulo1"/>
      </w:pPr>
      <w:bookmarkStart w:id="6" w:name="_Toc37085559"/>
      <w:r>
        <w:lastRenderedPageBreak/>
        <w:t>3 OBJETIVO DO PROJETO</w:t>
      </w:r>
      <w:bookmarkEnd w:id="6"/>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7" w:name="_Toc37085560"/>
      <w:r>
        <w:t>3.1 FORMULAÇÃO DO PROBLEMA</w:t>
      </w:r>
      <w:bookmarkEnd w:id="7"/>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xml:space="preserve">; </w:t>
      </w:r>
      <w:proofErr w:type="spellStart"/>
      <w:r w:rsidR="00512520">
        <w:t>Brusamolin</w:t>
      </w:r>
      <w:proofErr w:type="spellEnd"/>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xml:space="preserve">; </w:t>
      </w:r>
      <w:proofErr w:type="spellStart"/>
      <w:r w:rsidR="00512520">
        <w:t>Sêda</w:t>
      </w:r>
      <w:proofErr w:type="spellEnd"/>
      <w:r w:rsidR="002E5339">
        <w:t xml:space="preserve"> (bandeira</w:t>
      </w:r>
      <w:r w:rsidR="00512520">
        <w:t xml:space="preserve"> branca</w:t>
      </w:r>
      <w:r w:rsidR="002E5339">
        <w:t>)</w:t>
      </w:r>
      <w:r w:rsidR="00512520">
        <w:t xml:space="preserve"> e </w:t>
      </w:r>
      <w:proofErr w:type="spellStart"/>
      <w:r w:rsidR="00512520">
        <w:t>Zezão</w:t>
      </w:r>
      <w:proofErr w:type="spellEnd"/>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4B06" w:rsidRDefault="00D44B06" w:rsidP="00D44B06">
      <w:pPr>
        <w:pStyle w:val="Legenda"/>
      </w:pPr>
      <w:bookmarkStart w:id="8" w:name="_Toc37085458"/>
      <w:r>
        <w:t xml:space="preserve">FIGURA </w:t>
      </w:r>
      <w:fldSimple w:instr=" SEQ Figura \* ARABIC ">
        <w:r w:rsidR="004C09DC">
          <w:rPr>
            <w:noProof/>
          </w:rPr>
          <w:t>1</w:t>
        </w:r>
      </w:fldSimple>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8"/>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w:t>
      </w:r>
      <w:proofErr w:type="spellStart"/>
      <w:r>
        <w:t>Sêda</w:t>
      </w:r>
      <w:proofErr w:type="spellEnd"/>
      <w:r>
        <w:t xml:space="preserve">,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44B06" w:rsidRDefault="00876AB2" w:rsidP="00876AB2">
      <w:pPr>
        <w:pStyle w:val="Legenda"/>
      </w:pPr>
      <w:bookmarkStart w:id="9" w:name="_Toc37085459"/>
      <w:r>
        <w:t xml:space="preserve">FIGURA </w:t>
      </w:r>
      <w:fldSimple w:instr=" SEQ Figura \* ARABIC ">
        <w:r w:rsidR="004C09DC">
          <w:rPr>
            <w:noProof/>
          </w:rPr>
          <w:t>2</w:t>
        </w:r>
      </w:fldSimple>
      <w:r w:rsidR="00A042FC">
        <w:t xml:space="preserve"> – Preço do litro </w:t>
      </w:r>
      <w:r>
        <w:t>do Etanol em Santa Rita do Sapucaí-MG entre 06/01/2020 e 06/03/2020</w:t>
      </w:r>
      <w:bookmarkEnd w:id="9"/>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 xml:space="preserve">iltrar postos pela bandeira, com 26 </w:t>
      </w:r>
      <w:proofErr w:type="spellStart"/>
      <w:r w:rsidR="00BC0C1C">
        <w:t>espostas</w:t>
      </w:r>
      <w:proofErr w:type="spellEnd"/>
      <w:r w:rsidR="00BC0C1C">
        <w:t>;</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0" w:name="_Toc37085561"/>
      <w:r>
        <w:t>3.2 OBJETIVOS</w:t>
      </w:r>
      <w:bookmarkEnd w:id="10"/>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proofErr w:type="spellStart"/>
      <w:r w:rsidR="00C937FA" w:rsidRPr="0023457F">
        <w:rPr>
          <w:i/>
          <w:iCs/>
        </w:rPr>
        <w:t>iFood</w:t>
      </w:r>
      <w:proofErr w:type="spellEnd"/>
      <w:r w:rsidR="00C937FA" w:rsidRPr="0023457F">
        <w:rPr>
          <w:i/>
          <w:iCs/>
        </w:rPr>
        <w:t xml:space="preserve">, Localiza Hertz, Uber </w:t>
      </w:r>
      <w:r w:rsidR="00C937FA" w:rsidRPr="008278F5">
        <w:t>e</w:t>
      </w:r>
      <w:r w:rsidR="00C937FA" w:rsidRPr="0023457F">
        <w:rPr>
          <w:i/>
          <w:iCs/>
        </w:rPr>
        <w:t xml:space="preserve"> </w:t>
      </w:r>
      <w:proofErr w:type="spellStart"/>
      <w:r w:rsidR="00C937FA" w:rsidRPr="0023457F">
        <w:rPr>
          <w:i/>
          <w:iCs/>
        </w:rPr>
        <w:t>Waze</w:t>
      </w:r>
      <w:proofErr w:type="spellEnd"/>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1" w:name="_Toc37085562"/>
      <w:r>
        <w:t>3.3 JUSTIFICATIVA</w:t>
      </w:r>
      <w:bookmarkEnd w:id="11"/>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proofErr w:type="spellStart"/>
      <w:r w:rsidR="00E620AA" w:rsidRPr="00DA07E8">
        <w:rPr>
          <w:i/>
          <w:iCs/>
        </w:rPr>
        <w:t>premium</w:t>
      </w:r>
      <w:proofErr w:type="spellEnd"/>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253FB0">
        <w:t xml:space="preserve"> e Gás Natural Veicular (GNV);</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proofErr w:type="spellStart"/>
      <w:r w:rsidRPr="00717502">
        <w:rPr>
          <w:i/>
          <w:iCs/>
        </w:rPr>
        <w:t>Q</w:t>
      </w:r>
      <w:r w:rsidR="00DE6AE8">
        <w:rPr>
          <w:i/>
          <w:iCs/>
        </w:rPr>
        <w:t>uick</w:t>
      </w:r>
      <w:proofErr w:type="spellEnd"/>
      <w:r w:rsidR="00DE6AE8">
        <w:rPr>
          <w:i/>
          <w:iCs/>
        </w:rPr>
        <w:t xml:space="preserve"> </w:t>
      </w:r>
      <w:r w:rsidRPr="00717502">
        <w:rPr>
          <w:i/>
          <w:iCs/>
        </w:rPr>
        <w:t>R</w:t>
      </w:r>
      <w:r w:rsidR="00DE6AE8">
        <w:rPr>
          <w:i/>
          <w:iCs/>
        </w:rPr>
        <w:t>esponse</w:t>
      </w:r>
      <w:r w:rsidRPr="00717502">
        <w:rPr>
          <w:i/>
          <w:iCs/>
        </w:rPr>
        <w:t xml:space="preserve"> </w:t>
      </w:r>
      <w:proofErr w:type="spellStart"/>
      <w:r w:rsidRPr="00717502">
        <w:rPr>
          <w:i/>
          <w:iCs/>
        </w:rPr>
        <w:t>Code</w:t>
      </w:r>
      <w:proofErr w:type="spellEnd"/>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 xml:space="preserve">QR </w:t>
      </w:r>
      <w:proofErr w:type="spellStart"/>
      <w:r w:rsidR="007706A4" w:rsidRPr="007706A4">
        <w:rPr>
          <w:i/>
        </w:rPr>
        <w:t>Code</w:t>
      </w:r>
      <w:proofErr w:type="spellEnd"/>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 xml:space="preserve">3.3.2 </w:t>
      </w:r>
      <w:proofErr w:type="spellStart"/>
      <w:r>
        <w:t>Gamificação</w:t>
      </w:r>
      <w:proofErr w:type="spellEnd"/>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w:t>
      </w:r>
      <w:proofErr w:type="spellStart"/>
      <w:r w:rsidR="00EF131F">
        <w:t>Gamificação</w:t>
      </w:r>
      <w:proofErr w:type="spellEnd"/>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proofErr w:type="spellStart"/>
      <w:r w:rsidR="00CF44D3" w:rsidRPr="00CF44D3">
        <w:rPr>
          <w:i/>
          <w:iCs/>
        </w:rPr>
        <w:t>Etacoins</w:t>
      </w:r>
      <w:proofErr w:type="spellEnd"/>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proofErr w:type="spellStart"/>
      <w:r w:rsidR="002A7B83" w:rsidRPr="006B2598">
        <w:rPr>
          <w:i/>
          <w:iCs/>
        </w:rPr>
        <w:t>Etacoins</w:t>
      </w:r>
      <w:proofErr w:type="spellEnd"/>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proofErr w:type="spellStart"/>
      <w:r w:rsidR="00614AB7" w:rsidRPr="004E7258">
        <w:rPr>
          <w:i/>
          <w:iCs/>
        </w:rPr>
        <w:t>Ad</w:t>
      </w:r>
      <w:r w:rsidR="004D724C">
        <w:rPr>
          <w:i/>
          <w:iCs/>
        </w:rPr>
        <w:t>word</w:t>
      </w:r>
      <w:r w:rsidR="00614AB7" w:rsidRPr="004E7258">
        <w:rPr>
          <w:i/>
          <w:iCs/>
        </w:rPr>
        <w:t>s</w:t>
      </w:r>
      <w:proofErr w:type="spellEnd"/>
      <w:r w:rsidR="005220BB">
        <w:rPr>
          <w:i/>
          <w:iCs/>
        </w:rPr>
        <w:t xml:space="preserve"> (</w:t>
      </w:r>
      <w:r>
        <w:rPr>
          <w:i/>
          <w:iCs/>
        </w:rPr>
        <w:t xml:space="preserve">Google </w:t>
      </w:r>
      <w:proofErr w:type="spellStart"/>
      <w:r w:rsidR="005220BB">
        <w:rPr>
          <w:i/>
          <w:iCs/>
        </w:rPr>
        <w:t>Ads</w:t>
      </w:r>
      <w:proofErr w:type="spellEnd"/>
      <w:r w:rsidR="005220BB">
        <w:rPr>
          <w:i/>
          <w:iCs/>
        </w:rPr>
        <w:t>)</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proofErr w:type="spellStart"/>
      <w:r w:rsidRPr="00CF2030">
        <w:rPr>
          <w:i/>
          <w:iCs/>
        </w:rPr>
        <w:t>PagSeguro</w:t>
      </w:r>
      <w:proofErr w:type="spellEnd"/>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2" w:name="_Toc37085465"/>
      <w:r>
        <w:t xml:space="preserve">TABELA </w:t>
      </w:r>
      <w:fldSimple w:instr=" SEQ Tabela \* ARABIC ">
        <w:r>
          <w:rPr>
            <w:noProof/>
          </w:rPr>
          <w:t>1</w:t>
        </w:r>
      </w:fldSimple>
      <w:r>
        <w:t xml:space="preserve"> - CENÁRIO DE VENDA VIA ETANÓIS</w:t>
      </w:r>
      <w:bookmarkEnd w:id="12"/>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proofErr w:type="spellStart"/>
      <w:r w:rsidRPr="004C6B1A">
        <w:rPr>
          <w:i/>
          <w:iCs/>
        </w:rPr>
        <w:t>Etacoins</w:t>
      </w:r>
      <w:proofErr w:type="spellEnd"/>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proofErr w:type="spellStart"/>
      <w:r>
        <w:rPr>
          <w:i/>
          <w:iCs/>
        </w:rPr>
        <w:t>cashback</w:t>
      </w:r>
      <w:proofErr w:type="spellEnd"/>
      <w:r>
        <w:t xml:space="preserve"> aos motoristas, em momentos que o usuário não e</w:t>
      </w:r>
      <w:r w:rsidR="00A261D6">
        <w:t xml:space="preserve">stiver </w:t>
      </w:r>
      <w:r>
        <w:t>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 xml:space="preserve">Google </w:t>
      </w:r>
      <w:proofErr w:type="spellStart"/>
      <w:r w:rsidR="001D4612">
        <w:rPr>
          <w:i/>
          <w:iCs/>
        </w:rPr>
        <w:t>A</w:t>
      </w:r>
      <w:r w:rsidRPr="004C6B1A">
        <w:rPr>
          <w:i/>
          <w:iCs/>
        </w:rPr>
        <w:t>ds</w:t>
      </w:r>
      <w:proofErr w:type="spellEnd"/>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3" w:name="_Toc37085466"/>
      <w:r>
        <w:t xml:space="preserve">TABELA </w:t>
      </w:r>
      <w:fldSimple w:instr=" SEQ Tabela \* ARABIC ">
        <w:r>
          <w:rPr>
            <w:noProof/>
          </w:rPr>
          <w:t>2</w:t>
        </w:r>
      </w:fldSimple>
      <w:r>
        <w:t xml:space="preserve"> - COMPARAÇÃO DOS PLANOS DE VANTAGEM DO ETANÓIS</w:t>
      </w:r>
      <w:bookmarkEnd w:id="13"/>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proofErr w:type="spellStart"/>
      <w:r w:rsidR="00B01D06" w:rsidRPr="00B01D06">
        <w:rPr>
          <w:i/>
          <w:iCs/>
        </w:rPr>
        <w:t>AdMob</w:t>
      </w:r>
      <w:proofErr w:type="spellEnd"/>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proofErr w:type="spellStart"/>
      <w:r w:rsidR="00B01D06" w:rsidRPr="00B01D06">
        <w:rPr>
          <w:i/>
          <w:iCs/>
        </w:rPr>
        <w:t>AdSense</w:t>
      </w:r>
      <w:proofErr w:type="spellEnd"/>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proofErr w:type="spellStart"/>
      <w:r w:rsidRPr="00B01D06">
        <w:rPr>
          <w:i/>
          <w:iCs/>
        </w:rPr>
        <w:t>AdSense</w:t>
      </w:r>
      <w:proofErr w:type="spellEnd"/>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proofErr w:type="spellStart"/>
      <w:r w:rsidR="00B01D06" w:rsidRPr="00B01D06">
        <w:rPr>
          <w:i/>
          <w:iCs/>
        </w:rPr>
        <w:t>Ads</w:t>
      </w:r>
      <w:proofErr w:type="spellEnd"/>
      <w:r w:rsidR="00B01D06">
        <w:t xml:space="preserve"> na loja de aplicativos do sistema – </w:t>
      </w:r>
      <w:r w:rsidR="00B01D06" w:rsidRPr="000D362D">
        <w:rPr>
          <w:i/>
          <w:iCs/>
        </w:rPr>
        <w:t xml:space="preserve">Google Play </w:t>
      </w:r>
      <w:proofErr w:type="spellStart"/>
      <w:r w:rsidR="00B01D06" w:rsidRPr="000D362D">
        <w:rPr>
          <w:i/>
          <w:iCs/>
        </w:rPr>
        <w:t>Store</w:t>
      </w:r>
      <w:proofErr w:type="spellEnd"/>
      <w:r w:rsidR="00B01D06">
        <w:t xml:space="preserve"> para o </w:t>
      </w:r>
      <w:proofErr w:type="spellStart"/>
      <w:r w:rsidR="00B01D06" w:rsidRPr="002759AE">
        <w:rPr>
          <w:i/>
          <w:iCs/>
        </w:rPr>
        <w:t>Android</w:t>
      </w:r>
      <w:proofErr w:type="spellEnd"/>
      <w:r w:rsidR="00B01D06">
        <w:t xml:space="preserve"> e </w:t>
      </w:r>
      <w:proofErr w:type="spellStart"/>
      <w:r w:rsidR="00B01D06" w:rsidRPr="002759AE">
        <w:rPr>
          <w:i/>
          <w:iCs/>
        </w:rPr>
        <w:t>App</w:t>
      </w:r>
      <w:proofErr w:type="spellEnd"/>
      <w:r w:rsidR="00B01D06" w:rsidRPr="002759AE">
        <w:rPr>
          <w:i/>
          <w:iCs/>
        </w:rPr>
        <w:t xml:space="preserve"> </w:t>
      </w:r>
      <w:proofErr w:type="spellStart"/>
      <w:r w:rsidR="00B01D06" w:rsidRPr="002759AE">
        <w:rPr>
          <w:i/>
          <w:iCs/>
        </w:rPr>
        <w:t>Store</w:t>
      </w:r>
      <w:proofErr w:type="spellEnd"/>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4" w:name="_Hlk34759820"/>
      <w:r w:rsidRPr="00AD5B0B">
        <w:rPr>
          <w:i/>
          <w:iCs/>
        </w:rPr>
        <w:t xml:space="preserve">Application </w:t>
      </w:r>
      <w:proofErr w:type="spellStart"/>
      <w:r w:rsidRPr="00AD5B0B">
        <w:rPr>
          <w:i/>
          <w:iCs/>
        </w:rPr>
        <w:t>Programming</w:t>
      </w:r>
      <w:proofErr w:type="spellEnd"/>
      <w:r w:rsidRPr="00AD5B0B">
        <w:rPr>
          <w:i/>
          <w:iCs/>
        </w:rPr>
        <w:t xml:space="preserve"> Interface</w:t>
      </w:r>
      <w:bookmarkEnd w:id="14"/>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5" w:name="_Toc37085563"/>
      <w:r>
        <w:t xml:space="preserve">3.4 PÚBLICO </w:t>
      </w:r>
      <w:r w:rsidR="002401F3">
        <w:t>ALVO</w:t>
      </w:r>
      <w:bookmarkEnd w:id="15"/>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6" w:name="_Toc37085564"/>
      <w:r>
        <w:t>3.5 NÍVEIS DE DECISÃO E GRUPOS FUNCIONAIS</w:t>
      </w:r>
      <w:bookmarkEnd w:id="16"/>
    </w:p>
    <w:p w:rsidR="00E51448" w:rsidRDefault="00276610" w:rsidP="00845CCE">
      <w:r>
        <w:t xml:space="preserve">Segundo </w:t>
      </w:r>
      <w:proofErr w:type="spellStart"/>
      <w:r>
        <w:t>Bateman</w:t>
      </w:r>
      <w:proofErr w:type="spellEnd"/>
      <w:r>
        <w:t xml:space="preserve">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6"/>
          <w:pgSz w:w="11906" w:h="16838"/>
          <w:pgMar w:top="1701" w:right="1134" w:bottom="1134" w:left="1701" w:header="709" w:footer="709" w:gutter="0"/>
          <w:cols w:space="708"/>
          <w:titlePg/>
          <w:docGrid w:linePitch="360"/>
        </w:sectPr>
      </w:pPr>
    </w:p>
    <w:p w:rsidR="002401F3" w:rsidRDefault="002401F3" w:rsidP="002401F3">
      <w:pPr>
        <w:pStyle w:val="Ttulo1"/>
      </w:pPr>
      <w:bookmarkStart w:id="17" w:name="_Toc37085565"/>
      <w:r w:rsidRPr="002E4A3F">
        <w:lastRenderedPageBreak/>
        <w:t>4 MÉTODOS GERENCIAIS</w:t>
      </w:r>
      <w:bookmarkEnd w:id="17"/>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18" w:name="_Toc37085566"/>
      <w:r>
        <w:t>4.1 PLANO DE ELABORAÇÃO E GERENCIAMENTO DO PROJETO</w:t>
      </w:r>
      <w:bookmarkEnd w:id="18"/>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 xml:space="preserve">Project Management </w:t>
      </w:r>
      <w:proofErr w:type="spellStart"/>
      <w:r w:rsidRPr="00BB13A6">
        <w:rPr>
          <w:i/>
          <w:iCs/>
        </w:rPr>
        <w:t>Body</w:t>
      </w:r>
      <w:proofErr w:type="spellEnd"/>
      <w:r w:rsidRPr="00BB13A6">
        <w:rPr>
          <w:i/>
          <w:iCs/>
        </w:rPr>
        <w:t xml:space="preserve"> </w:t>
      </w:r>
      <w:proofErr w:type="spellStart"/>
      <w:r w:rsidRPr="00BB13A6">
        <w:rPr>
          <w:i/>
          <w:iCs/>
        </w:rPr>
        <w:t>of</w:t>
      </w:r>
      <w:proofErr w:type="spellEnd"/>
      <w:r w:rsidRPr="00BB13A6">
        <w:rPr>
          <w:i/>
          <w:iCs/>
        </w:rPr>
        <w:t xml:space="preserve"> </w:t>
      </w:r>
      <w:proofErr w:type="spellStart"/>
      <w:r w:rsidRPr="00BB13A6">
        <w:rPr>
          <w:i/>
          <w:iCs/>
        </w:rPr>
        <w:t>Knowledge</w:t>
      </w:r>
      <w:proofErr w:type="spellEnd"/>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19" w:name="_Toc37085567"/>
      <w:r>
        <w:t>4.2 MODELO DE CICLO DE VIDA</w:t>
      </w:r>
      <w:bookmarkEnd w:id="19"/>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proofErr w:type="spellStart"/>
      <w:r w:rsidRPr="00762628">
        <w:rPr>
          <w:i/>
          <w:iCs/>
        </w:rPr>
        <w:t>Scrum</w:t>
      </w:r>
      <w:proofErr w:type="spellEnd"/>
      <w:r w:rsidR="00503692">
        <w:t xml:space="preserve"> é</w:t>
      </w:r>
      <w:r>
        <w:t xml:space="preserve"> </w:t>
      </w:r>
      <w:r w:rsidR="00503692">
        <w:t>aplicado</w:t>
      </w:r>
      <w:r>
        <w:t xml:space="preserve"> para gerenciar o desenvolvimento de produtos complexos desde o início de 1990. </w:t>
      </w:r>
      <w:proofErr w:type="spellStart"/>
      <w:r w:rsidRPr="00762628">
        <w:rPr>
          <w:i/>
          <w:iCs/>
        </w:rPr>
        <w:t>Scrum</w:t>
      </w:r>
      <w:proofErr w:type="spellEnd"/>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proofErr w:type="spellStart"/>
      <w:r w:rsidRPr="00762628">
        <w:rPr>
          <w:i/>
          <w:iCs/>
        </w:rPr>
        <w:t>Scrum</w:t>
      </w:r>
      <w:proofErr w:type="spellEnd"/>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proofErr w:type="spellStart"/>
      <w:r w:rsidR="00AE31C4" w:rsidRPr="0071218F">
        <w:rPr>
          <w:i/>
          <w:color w:val="FF0000"/>
        </w:rPr>
        <w:t>backlog</w:t>
      </w:r>
      <w:proofErr w:type="spellEnd"/>
      <w:r w:rsidR="00AE31C4" w:rsidRPr="00AE31C4">
        <w:rPr>
          <w:color w:val="FF0000"/>
        </w:rPr>
        <w:t xml:space="preserve"> do produto e também o </w:t>
      </w:r>
      <w:proofErr w:type="spellStart"/>
      <w:r w:rsidR="00AE31C4" w:rsidRPr="0071218F">
        <w:rPr>
          <w:i/>
          <w:color w:val="FF0000"/>
        </w:rPr>
        <w:t>backlog</w:t>
      </w:r>
      <w:proofErr w:type="spellEnd"/>
      <w:r w:rsidR="00AE31C4" w:rsidRPr="00AE31C4">
        <w:rPr>
          <w:color w:val="FF0000"/>
        </w:rPr>
        <w:t xml:space="preserve"> das </w:t>
      </w:r>
      <w:proofErr w:type="spellStart"/>
      <w:r w:rsidR="00AE31C4" w:rsidRPr="0071218F">
        <w:rPr>
          <w:i/>
          <w:color w:val="FF0000"/>
        </w:rPr>
        <w:t>sprints</w:t>
      </w:r>
      <w:proofErr w:type="spellEnd"/>
      <w:r w:rsidR="00AE31C4" w:rsidRPr="0071218F">
        <w:rPr>
          <w:i/>
          <w:color w:val="FF0000"/>
        </w:rPr>
        <w:t xml:space="preserve">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0" w:name="_Toc37085460"/>
      <w:r>
        <w:t>FIGURA</w:t>
      </w:r>
      <w:r w:rsidR="004C09DC">
        <w:t xml:space="preserve"> </w:t>
      </w:r>
      <w:fldSimple w:instr=" SEQ Figura \* ARABIC ">
        <w:r w:rsidR="004C09DC">
          <w:rPr>
            <w:noProof/>
          </w:rPr>
          <w:t>3</w:t>
        </w:r>
      </w:fldSimple>
      <w:r w:rsidR="004C09DC">
        <w:t xml:space="preserve"> – </w:t>
      </w:r>
      <w:r w:rsidR="007F599A">
        <w:t xml:space="preserve">Fluxo do processo </w:t>
      </w:r>
      <w:proofErr w:type="spellStart"/>
      <w:r w:rsidR="004C09DC" w:rsidRPr="007F599A">
        <w:rPr>
          <w:i/>
          <w:iCs w:val="0"/>
        </w:rPr>
        <w:t>Scrum</w:t>
      </w:r>
      <w:bookmarkEnd w:id="20"/>
      <w:proofErr w:type="spellEnd"/>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proofErr w:type="spellStart"/>
      <w:r w:rsidRPr="00762628">
        <w:rPr>
          <w:i/>
          <w:iCs/>
        </w:rPr>
        <w:t>Trello</w:t>
      </w:r>
      <w:proofErr w:type="spellEnd"/>
      <w:r>
        <w:t xml:space="preserve"> é uma ferramenta de colaboração que organiza as tarefas de um projeto em quadros situacionais. De relance, </w:t>
      </w:r>
      <w:proofErr w:type="spellStart"/>
      <w:r w:rsidRPr="00762628">
        <w:rPr>
          <w:i/>
          <w:iCs/>
        </w:rPr>
        <w:t>Trello</w:t>
      </w:r>
      <w:proofErr w:type="spellEnd"/>
      <w:r>
        <w:t xml:space="preserve"> informa o que está sendo trabalhado, quem está trabalhando em quê e onde algo está em um processo. Com essa ferramenta, é possível listar as atividades, isto é, definindo o </w:t>
      </w:r>
      <w:proofErr w:type="spellStart"/>
      <w:r w:rsidRPr="00762628">
        <w:rPr>
          <w:i/>
          <w:iCs/>
        </w:rPr>
        <w:t>backlog</w:t>
      </w:r>
      <w:proofErr w:type="spellEnd"/>
      <w:r>
        <w:t>, adicionando os responsáveis por cada atividade e o prazo limite para a entrega.</w:t>
      </w:r>
    </w:p>
    <w:p w:rsidR="00503692" w:rsidRPr="00A20720" w:rsidRDefault="000A3350" w:rsidP="00503692">
      <w:pPr>
        <w:rPr>
          <w:color w:val="FF0000"/>
        </w:rPr>
      </w:pPr>
      <w:r>
        <w:rPr>
          <w:color w:val="FF0000"/>
        </w:rPr>
        <w:t xml:space="preserve">(Colocar imagem do </w:t>
      </w:r>
      <w:proofErr w:type="spellStart"/>
      <w:r>
        <w:rPr>
          <w:color w:val="FF0000"/>
        </w:rPr>
        <w:t>Trello</w:t>
      </w:r>
      <w:proofErr w:type="spellEnd"/>
      <w:r>
        <w:rPr>
          <w:color w:val="FF0000"/>
        </w:rPr>
        <w:t>)</w:t>
      </w:r>
    </w:p>
    <w:p w:rsidR="00762628" w:rsidRDefault="00762628" w:rsidP="00762628">
      <w:r>
        <w:t xml:space="preserve">O Etanóis está utilizando do </w:t>
      </w:r>
      <w:r>
        <w:rPr>
          <w:i/>
          <w:iCs/>
        </w:rPr>
        <w:t>framework</w:t>
      </w:r>
      <w:r>
        <w:t xml:space="preserve"> </w:t>
      </w:r>
      <w:proofErr w:type="spellStart"/>
      <w:r w:rsidRPr="00762628">
        <w:rPr>
          <w:i/>
          <w:iCs/>
        </w:rPr>
        <w:t>Scrum</w:t>
      </w:r>
      <w:proofErr w:type="spellEnd"/>
      <w:r>
        <w:t xml:space="preserve"> em conjunto com o </w:t>
      </w:r>
      <w:proofErr w:type="spellStart"/>
      <w:r w:rsidRPr="00762628">
        <w:rPr>
          <w:i/>
          <w:iCs/>
        </w:rPr>
        <w:t>Trello</w:t>
      </w:r>
      <w:proofErr w:type="spellEnd"/>
      <w:r w:rsidR="00A20720">
        <w:t xml:space="preserve"> para a entrega das atividades.</w:t>
      </w:r>
    </w:p>
    <w:p w:rsidR="004C6596" w:rsidRPr="004C6596" w:rsidRDefault="004C6596" w:rsidP="00762628"/>
    <w:p w:rsidR="002401F3" w:rsidRPr="002401F3" w:rsidRDefault="002401F3" w:rsidP="002401F3">
      <w:pPr>
        <w:pStyle w:val="Ttulo2"/>
      </w:pPr>
      <w:bookmarkStart w:id="21" w:name="_Toc37085568"/>
      <w:r w:rsidRPr="002401F3">
        <w:t>4.3 RECURSOS NECESSÁRIOS</w:t>
      </w:r>
      <w:bookmarkEnd w:id="21"/>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w:t>
      </w:r>
      <w:proofErr w:type="spellStart"/>
      <w:r>
        <w:rPr>
          <w:color w:val="FF0000"/>
        </w:rPr>
        <w:t>Scrum</w:t>
      </w:r>
      <w:proofErr w:type="spellEnd"/>
      <w:r>
        <w:rPr>
          <w:color w:val="FF0000"/>
        </w:rPr>
        <w:t xml:space="preserve">, indicar aqui quem faz o papel de </w:t>
      </w:r>
      <w:proofErr w:type="spellStart"/>
      <w:r>
        <w:rPr>
          <w:color w:val="FF0000"/>
        </w:rPr>
        <w:t>Scrum</w:t>
      </w:r>
      <w:proofErr w:type="spellEnd"/>
      <w:r>
        <w:rPr>
          <w:color w:val="FF0000"/>
        </w:rPr>
        <w:t xml:space="preserve"> Master e </w:t>
      </w:r>
      <w:proofErr w:type="spellStart"/>
      <w:r>
        <w:rPr>
          <w:color w:val="FF0000"/>
        </w:rPr>
        <w:t>Product</w:t>
      </w:r>
      <w:proofErr w:type="spellEnd"/>
      <w:r>
        <w:rPr>
          <w:color w:val="FF0000"/>
        </w:rPr>
        <w:t xml:space="preserve"> </w:t>
      </w:r>
      <w:proofErr w:type="spellStart"/>
      <w:r>
        <w:rPr>
          <w:color w:val="FF0000"/>
        </w:rPr>
        <w:t>Owner</w:t>
      </w:r>
      <w:proofErr w:type="spellEnd"/>
      <w:r>
        <w:rPr>
          <w:color w:val="FF0000"/>
        </w:rPr>
        <w:t>.</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 xml:space="preserve">João Vitor Teixeira: desenvolvedor das </w:t>
      </w:r>
      <w:proofErr w:type="spellStart"/>
      <w:r>
        <w:t>APIs</w:t>
      </w:r>
      <w:proofErr w:type="spellEnd"/>
      <w:r>
        <w:t xml:space="preserve">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proofErr w:type="spellStart"/>
      <w:r w:rsidR="00BA1F67" w:rsidRPr="00381961">
        <w:rPr>
          <w:i/>
        </w:rPr>
        <w:t>Gbytes</w:t>
      </w:r>
      <w:proofErr w:type="spellEnd"/>
      <w:r w:rsidR="00BA1F67">
        <w:rPr>
          <w:iCs/>
        </w:rPr>
        <w:t>)</w:t>
      </w:r>
      <w:r w:rsidR="007A7727">
        <w:t xml:space="preserve"> de </w:t>
      </w:r>
      <w:proofErr w:type="spellStart"/>
      <w:r w:rsidR="000F6F12">
        <w:rPr>
          <w:i/>
          <w:iCs/>
        </w:rPr>
        <w:t>Random</w:t>
      </w:r>
      <w:proofErr w:type="spellEnd"/>
      <w:r w:rsidR="000F6F12">
        <w:rPr>
          <w:i/>
          <w:iCs/>
        </w:rPr>
        <w:t xml:space="preserve"> </w:t>
      </w:r>
      <w:proofErr w:type="spellStart"/>
      <w:r w:rsidR="000F6F12">
        <w:rPr>
          <w:i/>
          <w:iCs/>
        </w:rPr>
        <w:t>Acess</w:t>
      </w:r>
      <w:proofErr w:type="spellEnd"/>
      <w:r w:rsidR="000F6F12">
        <w:rPr>
          <w:i/>
          <w:iCs/>
        </w:rPr>
        <w:t xml:space="preserve"> </w:t>
      </w:r>
      <w:proofErr w:type="spellStart"/>
      <w:r w:rsidR="000F6F12">
        <w:rPr>
          <w:i/>
          <w:iCs/>
        </w:rPr>
        <w:t>Memory</w:t>
      </w:r>
      <w:proofErr w:type="spellEnd"/>
      <w:r w:rsidR="00A83C24">
        <w:t xml:space="preserve"> (</w:t>
      </w:r>
      <w:r w:rsidR="007A7727">
        <w:t>RAM</w:t>
      </w:r>
      <w:r w:rsidR="00A83C24">
        <w:t>)</w:t>
      </w:r>
      <w:r w:rsidR="007A7727">
        <w:t xml:space="preserve"> e 128 </w:t>
      </w:r>
      <w:proofErr w:type="spellStart"/>
      <w:r w:rsidR="00BA1F67" w:rsidRPr="00381961">
        <w:rPr>
          <w:i/>
          <w:iCs/>
        </w:rPr>
        <w:t>Gbytes</w:t>
      </w:r>
      <w:proofErr w:type="spellEnd"/>
      <w:r w:rsidR="007A7727">
        <w:t xml:space="preserve"> de </w:t>
      </w:r>
      <w:proofErr w:type="spellStart"/>
      <w:r w:rsidR="000F6F12">
        <w:rPr>
          <w:i/>
          <w:iCs/>
        </w:rPr>
        <w:t>Solid-State</w:t>
      </w:r>
      <w:proofErr w:type="spellEnd"/>
      <w:r w:rsidR="000F6F12">
        <w:rPr>
          <w:i/>
          <w:iCs/>
        </w:rPr>
        <w:t xml:space="preserv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proofErr w:type="spellStart"/>
      <w:r w:rsidR="00BA1F67" w:rsidRPr="00381961">
        <w:rPr>
          <w:i/>
          <w:iCs/>
        </w:rPr>
        <w:t>Gbytes</w:t>
      </w:r>
      <w:proofErr w:type="spellEnd"/>
      <w:r w:rsidR="00BA1F67">
        <w:t xml:space="preserve"> </w:t>
      </w:r>
      <w:r>
        <w:t xml:space="preserve">de RAM e 128 </w:t>
      </w:r>
      <w:proofErr w:type="spellStart"/>
      <w:r w:rsidR="00BA1F67" w:rsidRPr="00381961">
        <w:rPr>
          <w:i/>
          <w:iCs/>
        </w:rPr>
        <w:t>Gbytes</w:t>
      </w:r>
      <w:proofErr w:type="spellEnd"/>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proofErr w:type="spellStart"/>
      <w:r w:rsidR="0074321C" w:rsidRPr="00381961">
        <w:rPr>
          <w:i/>
          <w:iCs/>
        </w:rPr>
        <w:t>Gbytes</w:t>
      </w:r>
      <w:proofErr w:type="spellEnd"/>
      <w:r w:rsidR="0074321C" w:rsidRPr="00490C9C">
        <w:rPr>
          <w:i/>
          <w:iCs/>
        </w:rPr>
        <w:t xml:space="preserve"> </w:t>
      </w:r>
      <w:r>
        <w:t xml:space="preserve">de RAM e 500 </w:t>
      </w:r>
      <w:proofErr w:type="spellStart"/>
      <w:r w:rsidR="00BA1F67" w:rsidRPr="00381961">
        <w:rPr>
          <w:i/>
          <w:iCs/>
        </w:rPr>
        <w:t>Gbytes</w:t>
      </w:r>
      <w:proofErr w:type="spellEnd"/>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proofErr w:type="spellStart"/>
      <w:r w:rsidRPr="00692F9B">
        <w:rPr>
          <w:i/>
          <w:iCs/>
        </w:rPr>
        <w:t>macOS</w:t>
      </w:r>
      <w:proofErr w:type="spellEnd"/>
      <w:r>
        <w:t xml:space="preserve"> </w:t>
      </w:r>
      <w:proofErr w:type="spellStart"/>
      <w:r>
        <w:rPr>
          <w:i/>
          <w:iCs/>
        </w:rPr>
        <w:t>Catalina</w:t>
      </w:r>
      <w:proofErr w:type="spellEnd"/>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proofErr w:type="spellStart"/>
      <w:r w:rsidRPr="00692F9B">
        <w:rPr>
          <w:i/>
          <w:iCs/>
        </w:rPr>
        <w:t>LucidChart</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 xml:space="preserve">Software Idea </w:t>
      </w:r>
      <w:proofErr w:type="spellStart"/>
      <w:r>
        <w:rPr>
          <w:i/>
          <w:iCs/>
        </w:rPr>
        <w:t>Modeler</w:t>
      </w:r>
      <w:proofErr w:type="spellEnd"/>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proofErr w:type="spellStart"/>
      <w:r w:rsidRPr="00377105">
        <w:rPr>
          <w:i/>
          <w:iCs/>
        </w:rPr>
        <w:t>Git</w:t>
      </w:r>
      <w:proofErr w:type="spellEnd"/>
      <w:r w:rsidRPr="00377105">
        <w:rPr>
          <w:i/>
          <w:iCs/>
        </w:rPr>
        <w:t xml:space="preserve"> </w:t>
      </w:r>
      <w:r>
        <w:rPr>
          <w:iCs/>
        </w:rPr>
        <w:t xml:space="preserve">e </w:t>
      </w:r>
      <w:proofErr w:type="spellStart"/>
      <w:r w:rsidR="00692F9B" w:rsidRPr="00692F9B">
        <w:rPr>
          <w:i/>
          <w:iCs/>
        </w:rPr>
        <w:t>Github</w:t>
      </w:r>
      <w:proofErr w:type="spellEnd"/>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 xml:space="preserve">Microsoft Visual Studio </w:t>
      </w:r>
      <w:proofErr w:type="spellStart"/>
      <w:r>
        <w:rPr>
          <w:i/>
          <w:iCs/>
        </w:rPr>
        <w:t>Code</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PostgreSQL</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PgAdmin</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Flutter</w:t>
      </w:r>
      <w:proofErr w:type="spellEnd"/>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2" w:name="_Toc37085569"/>
      <w:r>
        <w:t>4.4 RELATÓRIO DE DESEMPENHO</w:t>
      </w:r>
      <w:bookmarkEnd w:id="22"/>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8"/>
          <w:pgSz w:w="11906" w:h="16838"/>
          <w:pgMar w:top="1701" w:right="1134" w:bottom="1134" w:left="1701" w:header="709" w:footer="709" w:gutter="0"/>
          <w:cols w:space="708"/>
          <w:titlePg/>
          <w:docGrid w:linePitch="360"/>
        </w:sectPr>
      </w:pPr>
    </w:p>
    <w:p w:rsidR="002401F3" w:rsidRDefault="002401F3" w:rsidP="002401F3">
      <w:pPr>
        <w:pStyle w:val="Ttulo1"/>
      </w:pPr>
      <w:bookmarkStart w:id="23" w:name="_Toc37085570"/>
      <w:r>
        <w:lastRenderedPageBreak/>
        <w:t>5 ESPECIFICAÇÃO E ANÁLISE DOS REQUISITOS</w:t>
      </w:r>
      <w:bookmarkEnd w:id="23"/>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proofErr w:type="spellStart"/>
      <w:r w:rsidR="0033627E" w:rsidRPr="0033627E">
        <w:rPr>
          <w:i/>
        </w:rPr>
        <w:t>mockups</w:t>
      </w:r>
      <w:proofErr w:type="spellEnd"/>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4" w:name="_Toc37085571"/>
      <w:r>
        <w:t xml:space="preserve">5.1 REQUISITOS DO SISTEMA </w:t>
      </w:r>
      <w:r w:rsidR="003608E4">
        <w:t>DE SOFTWARE</w:t>
      </w:r>
      <w:bookmarkEnd w:id="24"/>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w:t>
      </w:r>
      <w:proofErr w:type="spellStart"/>
      <w:r w:rsidR="005D111A">
        <w:t>RF</w:t>
      </w:r>
      <w:r w:rsidR="003174A3">
        <w:t>s</w:t>
      </w:r>
      <w:proofErr w:type="spellEnd"/>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0A7AE3" w:rsidRDefault="000A7AE3" w:rsidP="00A864BF">
            <w:pPr>
              <w:spacing w:before="0" w:after="0"/>
            </w:pPr>
            <w:r>
              <w:t>Consiste na inserção de um novo usuário comum no Etanóis.</w:t>
            </w:r>
          </w:p>
          <w:p w:rsidR="00BC0F42" w:rsidRDefault="000A7AE3" w:rsidP="00721ADD">
            <w:pPr>
              <w:spacing w:before="0" w:after="0"/>
            </w:pPr>
            <w:r>
              <w:t xml:space="preserve">Existem duas chaves de cadastro: </w:t>
            </w:r>
            <w:r w:rsidRPr="000A61B0">
              <w:rPr>
                <w:i/>
                <w:iCs/>
              </w:rPr>
              <w:t>e-mail</w:t>
            </w:r>
            <w:r>
              <w:t xml:space="preserve"> ou número do </w:t>
            </w:r>
            <w:r w:rsidR="003174A3">
              <w:t xml:space="preserve">telefone </w:t>
            </w:r>
            <w:r>
              <w:t>celular, p</w:t>
            </w:r>
            <w:r w:rsidR="00721ADD">
              <w:t>ara</w:t>
            </w:r>
            <w:r>
              <w:t xml:space="preserve"> usuários que por algum motivo não tenham endereço eletrônico.</w:t>
            </w:r>
            <w:r w:rsidR="003174A3">
              <w:t xml:space="preserve"> </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7F0F42" w:rsidRDefault="007F0F42" w:rsidP="00A864BF">
            <w:pPr>
              <w:spacing w:before="0" w:after="0"/>
              <w:rPr>
                <w:color w:val="00B050"/>
              </w:rPr>
            </w:pPr>
            <w:r w:rsidRPr="007F0F42">
              <w:rPr>
                <w:color w:val="00B050"/>
              </w:rPr>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completo</w:t>
            </w:r>
            <w:r w:rsidR="00721ADD">
              <w:t>.</w:t>
            </w:r>
          </w:p>
          <w:p w:rsidR="000A7AE3" w:rsidRDefault="000A7AE3" w:rsidP="00A864BF">
            <w:pPr>
              <w:spacing w:before="0" w:after="0"/>
            </w:pPr>
            <w:r>
              <w:rPr>
                <w:i/>
                <w:iCs/>
              </w:rPr>
              <w:t>E-mail</w:t>
            </w:r>
            <w:r>
              <w:t xml:space="preserve"> ou </w:t>
            </w:r>
            <w:r w:rsidR="003174A3">
              <w:t xml:space="preserve">telefone do </w:t>
            </w:r>
            <w:r>
              <w:t>número d</w:t>
            </w:r>
            <w:r w:rsidR="003174A3">
              <w:t>o aparelho</w:t>
            </w:r>
            <w:r>
              <w:t xml:space="preserve"> celular</w:t>
            </w:r>
            <w:r w:rsidR="00721ADD">
              <w:t>.</w:t>
            </w:r>
          </w:p>
          <w:p w:rsidR="000A7AE3" w:rsidRDefault="000A7AE3" w:rsidP="00A864BF">
            <w:pPr>
              <w:spacing w:before="0" w:after="0"/>
            </w:pPr>
            <w:r>
              <w:t>Senha</w:t>
            </w:r>
            <w:r w:rsidR="00274DAB">
              <w:t xml:space="preserve"> </w:t>
            </w:r>
            <w:r w:rsidR="00274DAB" w:rsidRPr="00274DAB">
              <w:rPr>
                <w:highlight w:val="red"/>
              </w:rPr>
              <w:t>(precisa colocar a política de senhas no RNF)</w:t>
            </w:r>
          </w:p>
          <w:p w:rsidR="00D059E0" w:rsidRDefault="00D059E0" w:rsidP="00FF071C">
            <w:pPr>
              <w:spacing w:before="0" w:after="0"/>
              <w:rPr>
                <w:color w:val="FF0000"/>
              </w:rPr>
            </w:pPr>
            <w:r w:rsidRPr="00D059E0">
              <w:rPr>
                <w:color w:val="FF0000"/>
              </w:rPr>
              <w:t xml:space="preserve">(valeria </w:t>
            </w:r>
            <w:r w:rsidR="00751DA3">
              <w:rPr>
                <w:color w:val="FF0000"/>
              </w:rPr>
              <w:t xml:space="preserve">solicitar também </w:t>
            </w:r>
            <w:r w:rsidR="00FF071C">
              <w:rPr>
                <w:color w:val="FF0000"/>
              </w:rPr>
              <w:t>u</w:t>
            </w:r>
            <w:r w:rsidRPr="00D059E0">
              <w:rPr>
                <w:color w:val="FF0000"/>
              </w:rPr>
              <w:t>m nome de usuário para evitar a digitação do número do aparelho</w:t>
            </w:r>
            <w:r>
              <w:rPr>
                <w:color w:val="FF0000"/>
              </w:rPr>
              <w:t xml:space="preserve"> durante o processo de autenticação</w:t>
            </w:r>
            <w:r w:rsidRPr="00D059E0">
              <w:rPr>
                <w:color w:val="FF0000"/>
              </w:rPr>
              <w:t xml:space="preserve"> e facilitar a mudança quando o usuário trocar de número</w:t>
            </w:r>
            <w:r w:rsidR="00B77287">
              <w:rPr>
                <w:color w:val="FF0000"/>
              </w:rPr>
              <w:t xml:space="preserve"> de telefone</w:t>
            </w:r>
            <w:r w:rsidRPr="00D059E0">
              <w:rPr>
                <w:color w:val="FF0000"/>
              </w:rPr>
              <w:t>)</w:t>
            </w:r>
            <w:r>
              <w:rPr>
                <w:color w:val="FF0000"/>
              </w:rPr>
              <w:t>.</w:t>
            </w:r>
          </w:p>
          <w:p w:rsidR="007F0F42" w:rsidRPr="007F0F42" w:rsidRDefault="007F0F42" w:rsidP="00721ADD">
            <w:pPr>
              <w:spacing w:before="0" w:after="0"/>
              <w:rPr>
                <w:color w:val="00B050"/>
              </w:rPr>
            </w:pPr>
            <w:r w:rsidRPr="007F0F42">
              <w:rPr>
                <w:color w:val="00B050"/>
              </w:rPr>
              <w:t xml:space="preserve">Aceite </w:t>
            </w:r>
            <w:r w:rsidR="00721ADD">
              <w:rPr>
                <w:color w:val="00B050"/>
              </w:rPr>
              <w:t>d</w:t>
            </w:r>
            <w:r w:rsidRPr="007F0F42">
              <w:rPr>
                <w:color w:val="00B050"/>
              </w:rPr>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5" w:name="_Toc37085471"/>
      <w:r>
        <w:t xml:space="preserve">QUADRO </w:t>
      </w:r>
      <w:fldSimple w:instr=" SEQ QUADRO \* ARABIC ">
        <w:r w:rsidR="00C0390B">
          <w:rPr>
            <w:noProof/>
          </w:rPr>
          <w:t>1</w:t>
        </w:r>
      </w:fldSimple>
      <w:r>
        <w:t xml:space="preserve"> - </w:t>
      </w:r>
      <w:r w:rsidRPr="0053510B">
        <w:t>R</w:t>
      </w:r>
      <w:r w:rsidR="007C70BA">
        <w:t>F</w:t>
      </w:r>
      <w:r w:rsidRPr="0053510B">
        <w:t xml:space="preserve"> 01: cadastrar </w:t>
      </w:r>
      <w:r w:rsidR="00751DA3">
        <w:t xml:space="preserve">dados de </w:t>
      </w:r>
      <w:r w:rsidRPr="0053510B">
        <w:t>usuário</w:t>
      </w:r>
      <w:bookmarkEnd w:id="2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número do </w:t>
            </w:r>
            <w:r w:rsidR="00F61E38">
              <w:t>telefone celular e</w:t>
            </w:r>
            <w:r w:rsidR="0060214C">
              <w:t xml:space="preserve"> </w:t>
            </w:r>
            <w:r>
              <w:t>senha</w:t>
            </w:r>
            <w:r w:rsidR="00F61E38">
              <w:t>.</w:t>
            </w:r>
          </w:p>
        </w:tc>
      </w:tr>
    </w:tbl>
    <w:p w:rsidR="00A653F0" w:rsidRDefault="005B62B6" w:rsidP="005B62B6">
      <w:pPr>
        <w:pStyle w:val="Legenda"/>
      </w:pPr>
      <w:bookmarkStart w:id="26" w:name="_Toc37085472"/>
      <w:r>
        <w:t xml:space="preserve">QUADRO </w:t>
      </w:r>
      <w:fldSimple w:instr=" SEQ QUADRO \* ARABIC ">
        <w:r w:rsidR="00C0390B">
          <w:rPr>
            <w:noProof/>
          </w:rPr>
          <w:t>2</w:t>
        </w:r>
      </w:fldSimple>
      <w:r>
        <w:t xml:space="preserve"> </w:t>
      </w:r>
      <w:r w:rsidRPr="00012909">
        <w:t>- R</w:t>
      </w:r>
      <w:r w:rsidR="007C70BA">
        <w:t>F</w:t>
      </w:r>
      <w:r w:rsidRPr="00012909">
        <w:t xml:space="preserve"> 02: iniciar sessão do usuário</w:t>
      </w:r>
      <w:bookmarkEnd w:id="26"/>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Enviar senha temporária para 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8A288B">
              <w:t xml:space="preserve">Consiste </w:t>
            </w:r>
            <w:r>
              <w:t>em enviar uma nova senha, temporária,</w:t>
            </w:r>
            <w:r w:rsidRPr="008A288B">
              <w:t xml:space="preserve"> de acesso ao Etanóis</w:t>
            </w:r>
            <w:r>
              <w:t>.</w:t>
            </w:r>
          </w:p>
          <w:p w:rsidR="00BA5995" w:rsidRDefault="00BA5995" w:rsidP="00A864BF">
            <w:pPr>
              <w:spacing w:before="0" w:after="0"/>
            </w:pPr>
            <w:r w:rsidRPr="008A288B">
              <w:t xml:space="preserve">Ao solicitar, </w:t>
            </w:r>
            <w:r>
              <w:t>é g</w:t>
            </w:r>
            <w:r w:rsidRPr="008A288B">
              <w:t xml:space="preserve">erada ao usuário uma nova senha, a qual será enviada no e-mail ou </w:t>
            </w:r>
            <w:r w:rsidR="00274DAB">
              <w:t xml:space="preserve">telefone </w:t>
            </w:r>
            <w:r w:rsidRPr="008A288B">
              <w:t>celular cadastrado</w:t>
            </w:r>
            <w:r>
              <w:t>.</w:t>
            </w:r>
          </w:p>
          <w:p w:rsidR="00BA5995" w:rsidRPr="008A288B" w:rsidRDefault="00BA5995" w:rsidP="00274DAB">
            <w:pPr>
              <w:spacing w:before="0" w:after="0"/>
              <w:rPr>
                <w:b/>
                <w:bCs/>
              </w:rPr>
            </w:pPr>
            <w:r w:rsidRPr="008A288B">
              <w:t xml:space="preserve">O usuário pode realizar o </w:t>
            </w:r>
            <w:r w:rsidR="00274DAB">
              <w:t>acesso</w:t>
            </w:r>
            <w:r w:rsidRPr="008A288B">
              <w:t xml:space="preserve"> com a senha gerada e logo após redefini</w:t>
            </w:r>
            <w:r>
              <w:t>-la na seção de edição do perfil.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BA5995" w:rsidP="00A864BF">
            <w:pPr>
              <w:spacing w:before="0" w:after="0"/>
            </w:pPr>
            <w:r>
              <w:t xml:space="preserve">Forma de envio da senha temporária: </w:t>
            </w:r>
            <w:r>
              <w:rPr>
                <w:i/>
                <w:iCs/>
              </w:rPr>
              <w:t>e-mail</w:t>
            </w:r>
            <w:r w:rsidR="00274DAB">
              <w:t xml:space="preserve"> ou número do telefone </w:t>
            </w:r>
            <w:r>
              <w:t>celular</w:t>
            </w:r>
            <w:r w:rsidR="00274DAB">
              <w:t>.</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274DAB" w:rsidP="00A864BF">
            <w:pPr>
              <w:spacing w:before="0" w:after="0"/>
            </w:pPr>
            <w:r>
              <w:t>Senha de acesso temporária enviada.</w:t>
            </w:r>
          </w:p>
        </w:tc>
      </w:tr>
    </w:tbl>
    <w:p w:rsidR="005B62B6" w:rsidRDefault="005B62B6" w:rsidP="005B62B6">
      <w:pPr>
        <w:pStyle w:val="Legenda"/>
      </w:pPr>
      <w:bookmarkStart w:id="27" w:name="_Toc37085473"/>
      <w:r>
        <w:t xml:space="preserve">QUADRO </w:t>
      </w:r>
      <w:fldSimple w:instr=" SEQ QUADRO \* ARABIC ">
        <w:r w:rsidR="00C0390B">
          <w:rPr>
            <w:noProof/>
          </w:rPr>
          <w:t>3</w:t>
        </w:r>
      </w:fldSimple>
      <w:r>
        <w:t xml:space="preserve"> </w:t>
      </w:r>
      <w:r w:rsidRPr="00F90415">
        <w:t>- R</w:t>
      </w:r>
      <w:r w:rsidR="007C70BA">
        <w:t>F</w:t>
      </w:r>
      <w:r w:rsidRPr="00F90415">
        <w:t xml:space="preserve"> 03: enviar senha temporária para o usuário</w:t>
      </w:r>
      <w:bookmarkEnd w:id="27"/>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ovo n</w:t>
            </w:r>
            <w:r w:rsidRPr="004E34DC">
              <w:t>úmero</w:t>
            </w:r>
            <w:r>
              <w:t xml:space="preserve"> de </w:t>
            </w:r>
            <w:r w:rsidR="00274DAB">
              <w:t xml:space="preserve">telefone </w:t>
            </w:r>
            <w:r>
              <w:t>celular</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28" w:name="_Toc37085474"/>
      <w:r>
        <w:t xml:space="preserve">QUADRO </w:t>
      </w:r>
      <w:fldSimple w:instr=" SEQ QUADRO \* ARABIC ">
        <w:r w:rsidR="00C0390B">
          <w:rPr>
            <w:noProof/>
          </w:rPr>
          <w:t>4</w:t>
        </w:r>
      </w:fldSimple>
      <w:r>
        <w:t xml:space="preserve"> </w:t>
      </w:r>
      <w:r w:rsidRPr="00CE1E24">
        <w:t>- R</w:t>
      </w:r>
      <w:r w:rsidR="007C70BA">
        <w:t>F</w:t>
      </w:r>
      <w:r w:rsidRPr="00CE1E24">
        <w:t xml:space="preserve"> 04: editar perfil do usuário</w:t>
      </w:r>
      <w:bookmarkEnd w:id="28"/>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FF071C">
            <w:pPr>
              <w:spacing w:before="0" w:after="0"/>
            </w:pPr>
            <w:r w:rsidRPr="00EB30F1">
              <w:t xml:space="preserve">Consiste na </w:t>
            </w:r>
            <w:r>
              <w:t>inatividade</w:t>
            </w:r>
            <w:r w:rsidRPr="00EB30F1">
              <w:t xml:space="preserve"> </w:t>
            </w:r>
            <w:r>
              <w:t>do perfil</w:t>
            </w:r>
            <w:r w:rsidRPr="00EB30F1">
              <w:t xml:space="preserve"> do usuário cadastrado no </w:t>
            </w:r>
            <w:proofErr w:type="gramStart"/>
            <w:r w:rsidRPr="00EB30F1">
              <w:t>sistema</w:t>
            </w:r>
            <w:r>
              <w:t>,  o</w:t>
            </w:r>
            <w:proofErr w:type="gramEnd"/>
            <w:r>
              <w:t xml:space="preserve"> usuário não ter</w:t>
            </w:r>
            <w:r w:rsidR="00FF071C">
              <w:t>á</w:t>
            </w:r>
            <w:r>
              <w:t xml:space="preserve"> mais acesso a sua conta, porém seu histórico e dados importantes para criação de melhorias no sistema ficarão arquivados.</w:t>
            </w:r>
          </w:p>
          <w:p w:rsidR="001B7663" w:rsidRDefault="001B7663" w:rsidP="001B7663">
            <w:pPr>
              <w:spacing w:before="0" w:after="0"/>
              <w:rPr>
                <w:color w:val="FF0000"/>
              </w:rPr>
            </w:pPr>
            <w:r>
              <w:rPr>
                <w:color w:val="FF0000"/>
              </w:rPr>
              <w:t>Se o usuário n</w:t>
            </w:r>
            <w:r w:rsidR="00751DA3">
              <w:rPr>
                <w:color w:val="FF0000"/>
              </w:rPr>
              <w:t>ão pu</w:t>
            </w:r>
            <w:r w:rsidR="00FF071C" w:rsidRPr="00FF071C">
              <w:rPr>
                <w:color w:val="FF0000"/>
              </w:rPr>
              <w:t>de</w:t>
            </w:r>
            <w:r w:rsidR="00FF071C">
              <w:rPr>
                <w:color w:val="FF0000"/>
              </w:rPr>
              <w:t>r</w:t>
            </w:r>
            <w:r>
              <w:rPr>
                <w:color w:val="FF0000"/>
              </w:rPr>
              <w:t xml:space="preserve"> mais ter acesso aos seus dados</w:t>
            </w:r>
            <w:r w:rsidR="00FF071C">
              <w:rPr>
                <w:color w:val="FF0000"/>
              </w:rPr>
              <w:t xml:space="preserve">, os dados precisarão </w:t>
            </w:r>
            <w:r w:rsidR="00FF071C">
              <w:rPr>
                <w:color w:val="FF0000"/>
              </w:rPr>
              <w:lastRenderedPageBreak/>
              <w:t>ser apagados.</w:t>
            </w:r>
            <w:r w:rsidR="00751DA3">
              <w:rPr>
                <w:color w:val="FF0000"/>
              </w:rPr>
              <w:t>..</w:t>
            </w:r>
          </w:p>
          <w:p w:rsidR="00FF071C" w:rsidRPr="00FF071C" w:rsidRDefault="00265DF9" w:rsidP="00265DF9">
            <w:pPr>
              <w:spacing w:before="0" w:after="0"/>
              <w:rPr>
                <w:color w:val="FF0000"/>
              </w:rPr>
            </w:pPr>
            <w:r>
              <w:rPr>
                <w:color w:val="FF0000"/>
              </w:rPr>
              <w:t>Assim é m</w:t>
            </w:r>
            <w:r w:rsidR="001B7663">
              <w:rPr>
                <w:color w:val="FF0000"/>
              </w:rPr>
              <w:t xml:space="preserve">elhor colocar duas opções: </w:t>
            </w:r>
            <w:r w:rsidR="00751DA3">
              <w:rPr>
                <w:color w:val="FF0000"/>
              </w:rPr>
              <w:t xml:space="preserve">uma de </w:t>
            </w:r>
            <w:r w:rsidR="001B7663">
              <w:rPr>
                <w:color w:val="FF0000"/>
              </w:rPr>
              <w:t>inativar perfil</w:t>
            </w:r>
            <w:r w:rsidR="00751DA3">
              <w:rPr>
                <w:color w:val="FF0000"/>
              </w:rPr>
              <w:t xml:space="preserve"> (com a possibilidade de voltar)</w:t>
            </w:r>
            <w:r w:rsidR="001B7663">
              <w:rPr>
                <w:color w:val="FF0000"/>
              </w:rPr>
              <w:t xml:space="preserve"> e</w:t>
            </w:r>
            <w:r w:rsidR="00751DA3">
              <w:rPr>
                <w:color w:val="FF0000"/>
              </w:rPr>
              <w:t xml:space="preserve"> outra para</w:t>
            </w:r>
            <w:r w:rsidR="001B7663">
              <w:rPr>
                <w:color w:val="FF0000"/>
              </w:rPr>
              <w:t xml:space="preserve"> excluir perfil (</w:t>
            </w:r>
            <w:r w:rsidR="00FF071C">
              <w:rPr>
                <w:color w:val="FF0000"/>
              </w:rPr>
              <w:t>p</w:t>
            </w:r>
            <w:r w:rsidR="00FF071C" w:rsidRPr="00274DAB">
              <w:rPr>
                <w:color w:val="FF0000"/>
              </w:rPr>
              <w:t>ermitir excluir uma conta atenderá à LGPD</w:t>
            </w:r>
            <w:r w:rsidR="001B7663">
              <w:rPr>
                <w:color w:val="FF0000"/>
              </w:rPr>
              <w:t>)</w:t>
            </w:r>
            <w:r w:rsidR="00FF071C" w:rsidRPr="00274DAB">
              <w:rPr>
                <w:color w:val="FF0000"/>
              </w:rP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29" w:name="_Toc37085475"/>
      <w:r>
        <w:t xml:space="preserve">QUADRO </w:t>
      </w:r>
      <w:fldSimple w:instr=" SEQ QUADRO \* ARABIC ">
        <w:r w:rsidR="00C0390B">
          <w:rPr>
            <w:noProof/>
          </w:rPr>
          <w:t>5</w:t>
        </w:r>
      </w:fldSimple>
      <w:r>
        <w:t xml:space="preserve"> -</w:t>
      </w:r>
      <w:r w:rsidR="00161EE8">
        <w:t xml:space="preserve"> </w:t>
      </w:r>
      <w:r w:rsidRPr="00C510E3">
        <w:t>R</w:t>
      </w:r>
      <w:r w:rsidR="007C70BA">
        <w:t>F</w:t>
      </w:r>
      <w:r w:rsidRPr="00C510E3">
        <w:t xml:space="preserve"> 05: inativar perfil do usuário</w:t>
      </w:r>
      <w:bookmarkEnd w:id="29"/>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BA5995" w:rsidRDefault="00BA5995"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r w:rsidR="00751DA3">
              <w:t xml:space="preserve"> </w:t>
            </w:r>
            <w:r w:rsidR="00751DA3" w:rsidRPr="00751DA3">
              <w:rPr>
                <w:i/>
              </w:rPr>
              <w:t>Web</w:t>
            </w:r>
            <w:r>
              <w:t>.</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Não há</w:t>
            </w:r>
            <w:r w:rsidR="00751DA3">
              <w:t>.</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Nome completo do gerente</w:t>
            </w:r>
          </w:p>
          <w:p w:rsidR="00BA5995" w:rsidRDefault="00BA5995" w:rsidP="00A864BF">
            <w:pPr>
              <w:spacing w:before="0" w:after="0"/>
              <w:rPr>
                <w:i/>
                <w:iCs/>
              </w:rPr>
            </w:pPr>
            <w:r>
              <w:rPr>
                <w:i/>
                <w:iCs/>
              </w:rPr>
              <w:t>E-mail</w:t>
            </w:r>
          </w:p>
          <w:p w:rsidR="00BA5995" w:rsidRDefault="00BA5995" w:rsidP="00A864BF">
            <w:pPr>
              <w:spacing w:before="0" w:after="0"/>
            </w:pPr>
            <w:r>
              <w:t>Cadastro Nacional de Pessoa Jurídica (CNPJ)</w:t>
            </w:r>
          </w:p>
          <w:p w:rsidR="00BA5995" w:rsidRDefault="00BA5995" w:rsidP="00A864BF">
            <w:pPr>
              <w:spacing w:before="0" w:after="0"/>
            </w:pPr>
            <w:r>
              <w:t>Nome do posto</w:t>
            </w:r>
          </w:p>
          <w:p w:rsidR="00751DA3" w:rsidRPr="00751DA3" w:rsidRDefault="00751DA3" w:rsidP="00A864BF">
            <w:pPr>
              <w:spacing w:before="0" w:after="0"/>
              <w:rPr>
                <w:color w:val="00B050"/>
              </w:rPr>
            </w:pPr>
            <w:r w:rsidRPr="00751DA3">
              <w:rPr>
                <w:color w:val="00B050"/>
              </w:rPr>
              <w:t xml:space="preserve">Razão </w:t>
            </w:r>
            <w:r>
              <w:rPr>
                <w:color w:val="00B050"/>
              </w:rPr>
              <w:t>S</w:t>
            </w:r>
            <w:r w:rsidRPr="00751DA3">
              <w:rPr>
                <w:color w:val="00B050"/>
              </w:rPr>
              <w:t>ocial</w:t>
            </w:r>
          </w:p>
          <w:p w:rsidR="00BA5995" w:rsidRDefault="00BA5995" w:rsidP="00A864BF">
            <w:pPr>
              <w:spacing w:before="0" w:after="0"/>
            </w:pPr>
            <w:r>
              <w:t>Endereço comercial</w:t>
            </w:r>
          </w:p>
          <w:p w:rsidR="00BA5995" w:rsidRDefault="00BA5995" w:rsidP="00A864BF">
            <w:pPr>
              <w:spacing w:before="0" w:after="0"/>
            </w:pPr>
            <w:r>
              <w:t>Bandeira do posto</w:t>
            </w:r>
          </w:p>
          <w:p w:rsidR="00BA5995" w:rsidRPr="004E4A2C" w:rsidRDefault="00BA5995" w:rsidP="00A864BF">
            <w:pPr>
              <w:spacing w:before="0" w:after="0"/>
            </w:pPr>
            <w:r>
              <w:t>Senha de acesso</w:t>
            </w:r>
          </w:p>
        </w:tc>
      </w:tr>
    </w:tbl>
    <w:p w:rsidR="00A653F0" w:rsidRDefault="00CC319A" w:rsidP="00CC319A">
      <w:pPr>
        <w:pStyle w:val="Legenda"/>
      </w:pPr>
      <w:bookmarkStart w:id="30" w:name="_Toc37085476"/>
      <w:r>
        <w:t xml:space="preserve">QUADRO </w:t>
      </w:r>
      <w:fldSimple w:instr=" SEQ QUADRO \* ARABIC ">
        <w:r w:rsidR="00C0390B">
          <w:rPr>
            <w:noProof/>
          </w:rPr>
          <w:t>6</w:t>
        </w:r>
      </w:fldSimple>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BA0148" w:rsidRDefault="00751DA3" w:rsidP="00A864BF">
            <w:pPr>
              <w:spacing w:before="0" w:after="0"/>
            </w:pPr>
            <w:r>
              <w:t>P</w:t>
            </w:r>
            <w:r w:rsidR="00BA5995">
              <w:t>ode</w:t>
            </w:r>
            <w:r>
              <w:t>rá</w:t>
            </w:r>
            <w:r w:rsidR="00BA5995">
              <w:t xml:space="preserve"> ser inserido</w:t>
            </w:r>
            <w:r>
              <w:t>s dados do</w:t>
            </w:r>
            <w:r w:rsidR="00BA5995">
              <w:t xml:space="preserve"> funcionário responsável pelo posto, sendo ele um funcionário administrado</w:t>
            </w:r>
            <w:r>
              <w:t>r</w:t>
            </w:r>
            <w:r w:rsidR="00BA5995">
              <w:t xml:space="preserve"> ou frentista. </w:t>
            </w:r>
          </w:p>
          <w:p w:rsidR="00BA0148" w:rsidRPr="00BA0148" w:rsidRDefault="00BA0148" w:rsidP="00A864BF">
            <w:pPr>
              <w:spacing w:before="0" w:after="0"/>
              <w:rPr>
                <w:color w:val="FF0000"/>
              </w:rPr>
            </w:pPr>
            <w:r w:rsidRPr="00BA0148">
              <w:rPr>
                <w:color w:val="FF0000"/>
              </w:rPr>
              <w:t>(parece que aqui deveria ser somente do funcionário administrador...)</w:t>
            </w:r>
          </w:p>
          <w:p w:rsidR="00BA5995" w:rsidRDefault="00BA5995" w:rsidP="00A864BF">
            <w:pPr>
              <w:spacing w:before="0" w:after="0"/>
            </w:pPr>
            <w:r>
              <w:t xml:space="preserve">Ao inserir o funcionário responsável, é verificado se ele já possui cadastro no sistema. Em caso negativo será enviado ao e-mail ou </w:t>
            </w:r>
            <w:r w:rsidR="00DD3C4C">
              <w:t xml:space="preserve">para o </w:t>
            </w:r>
            <w:r>
              <w:t xml:space="preserve">número do celular inserido, o convite para cadastro. Em caso positivo, será enviado no e-mail inserido ou </w:t>
            </w:r>
            <w:r w:rsidR="00751DA3">
              <w:t>para o número do aparelho</w:t>
            </w:r>
            <w:r>
              <w:t xml:space="preserve"> celular, o código de acesso à Área do Frentista no aplicativo </w:t>
            </w:r>
            <w:r w:rsidR="00751DA3">
              <w:t xml:space="preserve">móvel </w:t>
            </w:r>
            <w:r>
              <w:t>do Etanóis.</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do gerente</w:t>
            </w:r>
          </w:p>
          <w:p w:rsidR="00BA5995" w:rsidRDefault="00BA5995" w:rsidP="00A864BF">
            <w:pPr>
              <w:spacing w:before="0" w:after="0"/>
            </w:pPr>
            <w:r>
              <w:t xml:space="preserve">Novo </w:t>
            </w:r>
            <w:r>
              <w:rPr>
                <w:i/>
                <w:iCs/>
              </w:rPr>
              <w:t>e</w:t>
            </w:r>
            <w:r w:rsidRPr="003736A4">
              <w:rPr>
                <w:i/>
                <w:iCs/>
              </w:rPr>
              <w:t>-mail</w:t>
            </w:r>
            <w:r>
              <w:t xml:space="preserve"> ou número de celular do funcionário responsável</w:t>
            </w:r>
          </w:p>
          <w:p w:rsidR="00BA5995" w:rsidRDefault="00BA5995" w:rsidP="00A864BF">
            <w:pPr>
              <w:spacing w:before="0" w:after="0"/>
            </w:pPr>
            <w:r>
              <w:t>Nova senha</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proofErr w:type="spellStart"/>
            <w:r>
              <w:t>Àrea</w:t>
            </w:r>
            <w:proofErr w:type="spellEnd"/>
            <w:r>
              <w:t xml:space="preserve"> do Frentista.</w:t>
            </w:r>
          </w:p>
        </w:tc>
      </w:tr>
    </w:tbl>
    <w:p w:rsidR="00A653F0" w:rsidRDefault="00CC319A" w:rsidP="00CC319A">
      <w:pPr>
        <w:pStyle w:val="Legenda"/>
      </w:pPr>
      <w:bookmarkStart w:id="31" w:name="_Toc37085477"/>
      <w:r>
        <w:t xml:space="preserve">QUADRO </w:t>
      </w:r>
      <w:fldSimple w:instr=" SEQ QUADRO \* ARABIC ">
        <w:r w:rsidR="00C0390B">
          <w:rPr>
            <w:noProof/>
          </w:rPr>
          <w:t>7</w:t>
        </w:r>
      </w:fldSimple>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1"/>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t>disponível ou não) os serviços disponíveis no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como 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lastRenderedPageBreak/>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2" w:name="_Toc37085478"/>
      <w:r>
        <w:lastRenderedPageBreak/>
        <w:t xml:space="preserve">QUADRO </w:t>
      </w:r>
      <w:fldSimple w:instr=" SEQ QUADRO \* ARABIC ">
        <w:r w:rsidR="00C0390B">
          <w:rPr>
            <w:noProof/>
          </w:rPr>
          <w:t>8</w:t>
        </w:r>
      </w:fldSimple>
      <w:r>
        <w:t xml:space="preserve"> </w:t>
      </w:r>
      <w:r w:rsidRPr="00D4140F">
        <w:t>- R</w:t>
      </w:r>
      <w:r w:rsidR="007C70BA">
        <w:t>F</w:t>
      </w:r>
      <w:r w:rsidRPr="00D4140F">
        <w:t xml:space="preserve"> 08: cadastrar serviços do posto de </w:t>
      </w:r>
      <w:r w:rsidR="00EF0E85">
        <w:t>combustível</w:t>
      </w:r>
      <w:bookmarkEnd w:id="32"/>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3" w:name="_Toc37085479"/>
      <w:r>
        <w:t xml:space="preserve">QUADRO </w:t>
      </w:r>
      <w:fldSimple w:instr=" SEQ QUADRO \* ARABIC ">
        <w:r w:rsidR="00C0390B">
          <w:rPr>
            <w:noProof/>
          </w:rPr>
          <w:t>9</w:t>
        </w:r>
      </w:fldSimple>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1C2C7A">
              <w:t xml:space="preserve">Consiste na inatividade do </w:t>
            </w:r>
            <w:r>
              <w:t>posto de combustível</w:t>
            </w:r>
            <w:r w:rsidRPr="001C2C7A">
              <w:t xml:space="preserve"> cadastrado no sistema, </w:t>
            </w:r>
            <w:r w:rsidR="00994996">
              <w:t xml:space="preserve">sendo que </w:t>
            </w:r>
            <w:r w:rsidRPr="001C2C7A">
              <w:t xml:space="preserve">o </w:t>
            </w:r>
            <w:r>
              <w:t>gerente</w:t>
            </w:r>
            <w:r w:rsidRPr="001C2C7A">
              <w:t xml:space="preserve"> não te</w:t>
            </w:r>
            <w:r w:rsidR="00994996">
              <w:t xml:space="preserve">rá </w:t>
            </w:r>
            <w:r w:rsidRPr="001C2C7A">
              <w:t>mais acesso a sua conta, porém seu histórico e dados importantes para criação de melhorias no sistema ficarão arquivados.</w:t>
            </w:r>
          </w:p>
          <w:p w:rsidR="00BA5995" w:rsidRDefault="00BA5995" w:rsidP="00A864BF">
            <w:pPr>
              <w:spacing w:before="0" w:after="0"/>
            </w:pPr>
            <w:r>
              <w:t>O funcionário terá sua conta mantida, porém sem acesso à área do frentista.</w:t>
            </w:r>
          </w:p>
          <w:p w:rsidR="00994996" w:rsidRPr="00994996" w:rsidRDefault="00994996" w:rsidP="00A864BF">
            <w:pPr>
              <w:spacing w:before="0" w:after="0"/>
              <w:rPr>
                <w:color w:val="FF0000"/>
              </w:rPr>
            </w:pPr>
            <w:r>
              <w:rPr>
                <w:color w:val="FF0000"/>
              </w:rPr>
              <w:t>Vide comentário sobre necessidade de exclusão de dados pelo usuário...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Desejável</w:t>
            </w:r>
            <w:r w:rsidR="00EA2994">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4" w:name="_Toc37085480"/>
      <w:r>
        <w:t xml:space="preserve">QUADRO </w:t>
      </w:r>
      <w:fldSimple w:instr=" SEQ QUADRO \* ARABIC ">
        <w:r w:rsidR="00C0390B">
          <w:rPr>
            <w:noProof/>
          </w:rPr>
          <w:t>10</w:t>
        </w:r>
      </w:fldSimple>
      <w:r>
        <w:t xml:space="preserve"> </w:t>
      </w:r>
      <w:r w:rsidRPr="00607282">
        <w:t>- R</w:t>
      </w:r>
      <w:r w:rsidR="007C70BA">
        <w:t>F</w:t>
      </w:r>
      <w:r w:rsidRPr="00607282">
        <w:t xml:space="preserve"> 10: inativar posto de </w:t>
      </w:r>
      <w:r w:rsidR="00EF0E85">
        <w:t>combustível</w:t>
      </w:r>
      <w:bookmarkEnd w:id="34"/>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w:t>
      </w:r>
      <w:proofErr w:type="gramStart"/>
      <w:r w:rsidR="00EA2994">
        <w:t xml:space="preserve">atendidos </w:t>
      </w:r>
      <w:r w:rsidR="00994996">
        <w:t xml:space="preserve"> </w:t>
      </w:r>
      <w:r w:rsidR="00EA2994">
        <w:t>pelos</w:t>
      </w:r>
      <w:proofErr w:type="gramEnd"/>
      <w:r w:rsidR="00EA2994">
        <w:t xml:space="preserve"> </w:t>
      </w:r>
      <w:r w:rsidR="00924C84">
        <w:t xml:space="preserve"> aplicativos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Default="00BA5995" w:rsidP="00A864BF">
            <w:pPr>
              <w:spacing w:before="0" w:after="0"/>
            </w:pPr>
            <w:r>
              <w:t>Preço vigente</w:t>
            </w:r>
          </w:p>
          <w:p w:rsidR="00BA5995" w:rsidRPr="00E020EA" w:rsidRDefault="00BA5995" w:rsidP="00B77287">
            <w:pPr>
              <w:spacing w:before="0" w:after="0"/>
              <w:rPr>
                <w:color w:val="00B050"/>
              </w:rPr>
            </w:pPr>
            <w:r w:rsidRPr="00E020EA">
              <w:rPr>
                <w:color w:val="00B050"/>
              </w:rPr>
              <w:t>Data</w:t>
            </w:r>
            <w:r>
              <w:rPr>
                <w:color w:val="00B050"/>
              </w:rPr>
              <w:t xml:space="preserve"> </w:t>
            </w:r>
            <w:r w:rsidR="00690966">
              <w:rPr>
                <w:color w:val="00B050"/>
              </w:rPr>
              <w:t xml:space="preserve">e hora </w:t>
            </w:r>
            <w:r>
              <w:rPr>
                <w:color w:val="00B050"/>
              </w:rPr>
              <w:t>da inclusão</w:t>
            </w:r>
            <w:r w:rsidR="00690966">
              <w:rPr>
                <w:color w:val="00B050"/>
              </w:rPr>
              <w:t xml:space="preserve"> (é importante ter o registro da data/hora de toda </w:t>
            </w:r>
            <w:r w:rsidR="006746B2">
              <w:rPr>
                <w:color w:val="00B050"/>
              </w:rPr>
              <w:t>inclusão de oferta de novo tipo de</w:t>
            </w:r>
            <w:r w:rsidR="00690966">
              <w:rPr>
                <w:color w:val="00B050"/>
              </w:rPr>
              <w:t xml:space="preserve"> combustível).</w:t>
            </w:r>
          </w:p>
        </w:tc>
      </w:tr>
    </w:tbl>
    <w:p w:rsidR="00A653F0" w:rsidRDefault="00F31E44" w:rsidP="00F31E44">
      <w:pPr>
        <w:pStyle w:val="Legenda"/>
      </w:pPr>
      <w:bookmarkStart w:id="35" w:name="_Toc37085481"/>
      <w:r>
        <w:t xml:space="preserve">QUADRO </w:t>
      </w:r>
      <w:fldSimple w:instr=" SEQ QUADRO \* ARABIC ">
        <w:r w:rsidR="00C0390B">
          <w:rPr>
            <w:noProof/>
          </w:rPr>
          <w:t>11</w:t>
        </w:r>
      </w:fldSimple>
      <w:r>
        <w:t xml:space="preserve"> </w:t>
      </w:r>
      <w:r w:rsidRPr="0066582C">
        <w:t xml:space="preserve">- </w:t>
      </w:r>
      <w:r w:rsidR="007C70BA">
        <w:t>RF</w:t>
      </w:r>
      <w:r w:rsidRPr="0066582C">
        <w:t xml:space="preserve"> 11: cadastrar combustíveis disponíveis no posto de </w:t>
      </w:r>
      <w:r w:rsidR="00EF0E85">
        <w:t>combustível</w:t>
      </w:r>
      <w:bookmarkEnd w:id="3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r>
              <w:t>is</w:t>
            </w:r>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Default="00BA5995" w:rsidP="00A864BF">
            <w:pPr>
              <w:spacing w:before="0" w:after="0"/>
            </w:pPr>
            <w:r>
              <w:t>Novo valor vigente</w:t>
            </w:r>
          </w:p>
          <w:p w:rsidR="00BA5995" w:rsidRDefault="00690966" w:rsidP="00B77287">
            <w:pPr>
              <w:spacing w:before="0" w:after="0"/>
            </w:pPr>
            <w:r w:rsidRPr="00E020EA">
              <w:rPr>
                <w:color w:val="00B050"/>
              </w:rPr>
              <w:t>Data</w:t>
            </w:r>
            <w:r>
              <w:rPr>
                <w:color w:val="00B050"/>
              </w:rPr>
              <w:t xml:space="preserve"> e hora da alteração (</w:t>
            </w:r>
            <w:proofErr w:type="gramStart"/>
            <w:r>
              <w:rPr>
                <w:color w:val="00B050"/>
              </w:rPr>
              <w:t>é  importante</w:t>
            </w:r>
            <w:proofErr w:type="gramEnd"/>
            <w:r>
              <w:rPr>
                <w:color w:val="00B050"/>
              </w:rPr>
              <w:t xml:space="preserve"> ter o registro da data/hora de toda modificação feita no preço do combustível).</w:t>
            </w:r>
          </w:p>
        </w:tc>
      </w:tr>
    </w:tbl>
    <w:p w:rsidR="00A653F0" w:rsidRDefault="00F31E44" w:rsidP="00F31E44">
      <w:pPr>
        <w:pStyle w:val="Legenda"/>
      </w:pPr>
      <w:bookmarkStart w:id="36" w:name="_Toc37085482"/>
      <w:r>
        <w:t xml:space="preserve">QUADRO </w:t>
      </w:r>
      <w:fldSimple w:instr=" SEQ QUADRO \* ARABIC ">
        <w:r w:rsidR="00C0390B">
          <w:rPr>
            <w:noProof/>
          </w:rPr>
          <w:t>12</w:t>
        </w:r>
      </w:fldSimple>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6"/>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6746B2" w:rsidRDefault="006746B2" w:rsidP="00B77287">
            <w:pPr>
              <w:spacing w:before="0" w:after="0"/>
            </w:pPr>
            <w:r w:rsidRPr="00E020EA">
              <w:rPr>
                <w:color w:val="00B050"/>
              </w:rPr>
              <w:t>Data</w:t>
            </w:r>
            <w:r>
              <w:rPr>
                <w:color w:val="00B050"/>
              </w:rPr>
              <w:t xml:space="preserve"> e hora da alteração (</w:t>
            </w:r>
            <w:proofErr w:type="gramStart"/>
            <w:r>
              <w:rPr>
                <w:color w:val="00B050"/>
              </w:rPr>
              <w:t>é  importante</w:t>
            </w:r>
            <w:proofErr w:type="gramEnd"/>
            <w:r>
              <w:rPr>
                <w:color w:val="00B050"/>
              </w:rPr>
              <w:t xml:space="preserve"> ter o registro da data/hora de toda modificação </w:t>
            </w:r>
            <w:r w:rsidR="009C2CFB">
              <w:rPr>
                <w:color w:val="00B050"/>
              </w:rPr>
              <w:t>feita na oferta</w:t>
            </w:r>
            <w:r>
              <w:rPr>
                <w:color w:val="00B050"/>
              </w:rPr>
              <w:t xml:space="preserve"> do combustível).</w:t>
            </w:r>
          </w:p>
        </w:tc>
      </w:tr>
    </w:tbl>
    <w:p w:rsidR="00A653F0" w:rsidRDefault="00F31E44" w:rsidP="00F31E44">
      <w:pPr>
        <w:pStyle w:val="Legenda"/>
      </w:pPr>
      <w:bookmarkStart w:id="37" w:name="_Toc37085483"/>
      <w:r>
        <w:t xml:space="preserve">QUADRO </w:t>
      </w:r>
      <w:fldSimple w:instr=" SEQ QUADRO \* ARABIC ">
        <w:r w:rsidR="00C0390B">
          <w:rPr>
            <w:noProof/>
          </w:rPr>
          <w:t>13</w:t>
        </w:r>
      </w:fldSimple>
      <w:r>
        <w:t xml:space="preserve"> </w:t>
      </w:r>
      <w:r w:rsidRPr="005F36B9">
        <w:t>- R</w:t>
      </w:r>
      <w:r w:rsidR="007C70BA">
        <w:t>F</w:t>
      </w:r>
      <w:r w:rsidRPr="005F36B9">
        <w:t xml:space="preserve"> 13: inativar combustíveis disponíveis no posto de </w:t>
      </w:r>
      <w:r w:rsidR="00EF0E85">
        <w:t>combustível</w:t>
      </w:r>
      <w:r w:rsidR="00F61E38">
        <w:t>.</w:t>
      </w:r>
      <w:bookmarkEnd w:id="37"/>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A653F0" w:rsidRDefault="00A653F0" w:rsidP="00A653F0">
      <w:r>
        <w:t xml:space="preserve">Estes requisitos estão </w:t>
      </w:r>
      <w:r w:rsidR="009C2CFB">
        <w:t>definidos apenas para o aplicativo móvel.</w:t>
      </w:r>
    </w:p>
    <w:p w:rsidR="009C2CFB" w:rsidRDefault="009C2CFB" w:rsidP="00A653F0"/>
    <w:p w:rsidR="002D7298" w:rsidRDefault="002D7298"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São possibilidades: gasolina comum, gasolina aditivada, etanol, diesel</w:t>
            </w:r>
            <w:r>
              <w:t>, diesel S10, elétricos</w:t>
            </w:r>
            <w:r w:rsidRPr="00B422B1">
              <w:t xml:space="preserve"> e GNV</w:t>
            </w:r>
            <w:r>
              <w:t>.</w:t>
            </w:r>
          </w:p>
          <w:p w:rsidR="00796BEF" w:rsidRDefault="00796BEF" w:rsidP="00A864BF">
            <w:pPr>
              <w:spacing w:before="0" w:after="0"/>
            </w:pPr>
            <w:r w:rsidRPr="00A161D0">
              <w:t>O usuário pode</w:t>
            </w:r>
            <w:r w:rsidR="002D7298">
              <w:t>rá</w:t>
            </w:r>
            <w:r w:rsidRPr="00A161D0">
              <w:t xml:space="preserve"> escolher duas opções, uma principal e alternativa. A opção alternativa </w:t>
            </w:r>
            <w:r w:rsidR="002D7298">
              <w:t>permite</w:t>
            </w:r>
            <w:r w:rsidRPr="00A161D0">
              <w:t xml:space="preserve"> incrementar a lista de postos de combustível disponíveis para o usuário sendo em opções de escolha ou em falta do combustível principal selecionado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Combustível principal</w:t>
            </w:r>
          </w:p>
          <w:p w:rsidR="00796BEF" w:rsidRDefault="00796BEF" w:rsidP="00A864BF">
            <w:pPr>
              <w:spacing w:before="0" w:after="0"/>
            </w:pPr>
            <w:r>
              <w:t>Combustível alternativo</w:t>
            </w:r>
          </w:p>
        </w:tc>
      </w:tr>
    </w:tbl>
    <w:p w:rsidR="00A653F0" w:rsidRDefault="00A864BF" w:rsidP="00A864BF">
      <w:pPr>
        <w:pStyle w:val="Legenda"/>
      </w:pPr>
      <w:bookmarkStart w:id="38" w:name="_Toc37085484"/>
      <w:r>
        <w:t xml:space="preserve">QUADRO </w:t>
      </w:r>
      <w:fldSimple w:instr=" SEQ QUADRO \* ARABIC ">
        <w:r w:rsidR="00C0390B">
          <w:rPr>
            <w:noProof/>
          </w:rPr>
          <w:t>14</w:t>
        </w:r>
      </w:fldSimple>
      <w:r>
        <w:t xml:space="preserve"> </w:t>
      </w:r>
      <w:r w:rsidRPr="00382C5B">
        <w:t>- R</w:t>
      </w:r>
      <w:r w:rsidR="007C70BA">
        <w:t>F</w:t>
      </w:r>
      <w:r w:rsidRPr="00382C5B">
        <w:t xml:space="preserve"> 14: cadastrar combustível preferido pelo usuário</w:t>
      </w:r>
      <w:bookmarkEnd w:id="3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39" w:name="_Toc37085485"/>
      <w:r>
        <w:t xml:space="preserve">QUADRO </w:t>
      </w:r>
      <w:fldSimple w:instr=" SEQ QUADRO \* ARABIC ">
        <w:r w:rsidR="00C0390B">
          <w:rPr>
            <w:noProof/>
          </w:rPr>
          <w:t>15</w:t>
        </w:r>
      </w:fldSimple>
      <w:r>
        <w:t xml:space="preserve"> -</w:t>
      </w:r>
      <w:r w:rsidRPr="00C902E3">
        <w:t xml:space="preserve"> R</w:t>
      </w:r>
      <w:r w:rsidR="007C70BA">
        <w:t>F</w:t>
      </w:r>
      <w:r w:rsidRPr="00C902E3">
        <w:t xml:space="preserve"> 15: editar combustível preferido pelo usuário</w:t>
      </w:r>
      <w:bookmarkEnd w:id="3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lastRenderedPageBreak/>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0" w:name="_Toc37085486"/>
      <w:r>
        <w:t xml:space="preserve">QUADRO </w:t>
      </w:r>
      <w:fldSimple w:instr=" SEQ QUADRO \* ARABIC ">
        <w:r w:rsidR="00C0390B">
          <w:rPr>
            <w:noProof/>
          </w:rPr>
          <w:t>16</w:t>
        </w:r>
      </w:fldSimple>
      <w:r>
        <w:t xml:space="preserve"> </w:t>
      </w:r>
      <w:r w:rsidRPr="00300C7C">
        <w:t>- R</w:t>
      </w:r>
      <w:r w:rsidR="007C70BA">
        <w:t>F</w:t>
      </w:r>
      <w:r w:rsidRPr="00300C7C">
        <w:t xml:space="preserve"> 16: inativar combustível preferido pelo usuário</w:t>
      </w:r>
      <w:bookmarkEnd w:id="4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796BEF" w:rsidRDefault="00412784" w:rsidP="002001CB">
            <w:pPr>
              <w:spacing w:before="0" w:after="0"/>
              <w:rPr>
                <w:color w:val="FF0000"/>
              </w:rPr>
            </w:pPr>
            <w:r>
              <w:rPr>
                <w:color w:val="FF0000"/>
              </w:rPr>
              <w:t xml:space="preserve">A distância pode ser entre 0,5 km (500 metros) e 10 </w:t>
            </w:r>
            <w:r w:rsidR="00AB0F2A">
              <w:rPr>
                <w:color w:val="FF0000"/>
              </w:rPr>
              <w:t>k</w:t>
            </w:r>
            <w:r w:rsidR="00796BEF" w:rsidRPr="00336DC0">
              <w:rPr>
                <w:color w:val="FF0000"/>
              </w:rPr>
              <w:t>m.</w:t>
            </w:r>
          </w:p>
          <w:p w:rsidR="00AB0F2A" w:rsidRDefault="00AB0F2A" w:rsidP="002001CB">
            <w:pPr>
              <w:spacing w:before="0" w:after="0"/>
              <w:rPr>
                <w:color w:val="FF0000"/>
              </w:rPr>
            </w:pPr>
            <w:r>
              <w:rPr>
                <w:color w:val="FF0000"/>
              </w:rPr>
              <w:t>(observar Seção 3.3.1 item a).</w:t>
            </w:r>
          </w:p>
          <w:p w:rsidR="00796BEF" w:rsidRPr="00EB32FD" w:rsidRDefault="00796BEF" w:rsidP="00412784">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1" w:name="_Toc37085487"/>
      <w:r>
        <w:t xml:space="preserve">QUADRO </w:t>
      </w:r>
      <w:fldSimple w:instr=" SEQ QUADRO \* ARABIC ">
        <w:r w:rsidR="00C0390B">
          <w:rPr>
            <w:noProof/>
          </w:rPr>
          <w:t>17</w:t>
        </w:r>
      </w:fldSimple>
      <w:r>
        <w:t xml:space="preserve"> - </w:t>
      </w:r>
      <w:r w:rsidRPr="002F1719">
        <w:t>R</w:t>
      </w:r>
      <w:r w:rsidR="007C70BA">
        <w:t>F</w:t>
      </w:r>
      <w:r w:rsidRPr="002F1719">
        <w:t xml:space="preserve"> 17: cadastrar distância máxima de busca por postos de combustível sem rotas</w:t>
      </w:r>
      <w:bookmarkEnd w:id="41"/>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2" w:name="_Toc37085488"/>
      <w:r>
        <w:t xml:space="preserve">QUADRO </w:t>
      </w:r>
      <w:fldSimple w:instr=" SEQ QUADRO \* ARABIC ">
        <w:r w:rsidR="00C0390B">
          <w:rPr>
            <w:noProof/>
          </w:rPr>
          <w:t>18</w:t>
        </w:r>
      </w:fldSimple>
      <w:r>
        <w:t xml:space="preserve"> </w:t>
      </w:r>
      <w:r w:rsidRPr="001A3FD2">
        <w:t>- R</w:t>
      </w:r>
      <w:r w:rsidR="007C70BA">
        <w:t>F</w:t>
      </w:r>
      <w:r w:rsidRPr="001A3FD2">
        <w:t xml:space="preserve"> 18: editar distância máxima de busca por postos de combustível sem rotas</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0,1 km (100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3" w:name="_Toc37085489"/>
      <w:r>
        <w:t xml:space="preserve">QUADRO </w:t>
      </w:r>
      <w:fldSimple w:instr=" SEQ QUADRO \* ARABIC ">
        <w:r w:rsidR="00C0390B">
          <w:rPr>
            <w:noProof/>
          </w:rPr>
          <w:t>19</w:t>
        </w:r>
      </w:fldSimple>
      <w:r>
        <w:t xml:space="preserve"> </w:t>
      </w:r>
      <w:r w:rsidRPr="00A72C46">
        <w:t>- R</w:t>
      </w:r>
      <w:r w:rsidR="007C70BA">
        <w:t>F</w:t>
      </w:r>
      <w:r w:rsidRPr="00A72C46">
        <w:t xml:space="preserve"> 19: cadastrar distância máxima de busca por postos de combustível com rotas</w:t>
      </w:r>
      <w:bookmarkEnd w:id="43"/>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 xml:space="preserve">A distância pode ser entre 0,1 </w:t>
            </w:r>
            <w:r w:rsidR="00AE2059">
              <w:t>k</w:t>
            </w:r>
            <w:r>
              <w:t xml:space="preserve">m (100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4" w:name="_Toc37085490"/>
      <w:r>
        <w:t xml:space="preserve">QUADRO </w:t>
      </w:r>
      <w:fldSimple w:instr=" SEQ QUADRO \* ARABIC ">
        <w:r w:rsidR="00C0390B">
          <w:rPr>
            <w:noProof/>
          </w:rPr>
          <w:t>20</w:t>
        </w:r>
      </w:fldSimple>
      <w:r>
        <w:t xml:space="preserve"> </w:t>
      </w:r>
      <w:r w:rsidRPr="001F45D0">
        <w:t>- R</w:t>
      </w:r>
      <w:r w:rsidR="007C70BA">
        <w:t>F</w:t>
      </w:r>
      <w:r w:rsidRPr="001F45D0">
        <w:t xml:space="preserve"> 20: editar distância máxima de busca por postos de combustível com rotas</w:t>
      </w:r>
      <w:bookmarkEnd w:id="4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5" w:name="_Toc37085491"/>
      <w:r>
        <w:t xml:space="preserve">QUADRO </w:t>
      </w:r>
      <w:fldSimple w:instr=" SEQ QUADRO \* ARABIC ">
        <w:r w:rsidR="00C0390B">
          <w:rPr>
            <w:noProof/>
          </w:rPr>
          <w:t>21</w:t>
        </w:r>
      </w:fldSimple>
      <w:r>
        <w:t xml:space="preserve"> </w:t>
      </w:r>
      <w:r w:rsidRPr="00C31584">
        <w:t>- R</w:t>
      </w:r>
      <w:r w:rsidR="007C70BA">
        <w:t>F</w:t>
      </w:r>
      <w:r w:rsidRPr="00C31584">
        <w:t xml:space="preserve"> 21: cadastrar CEP do usuário</w:t>
      </w:r>
      <w:bookmarkEnd w:id="45"/>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6" w:name="_Toc37085492"/>
      <w:r>
        <w:t xml:space="preserve">QUADRO </w:t>
      </w:r>
      <w:fldSimple w:instr=" SEQ QUADRO \* ARABIC ">
        <w:r w:rsidR="00C0390B">
          <w:rPr>
            <w:noProof/>
          </w:rPr>
          <w:t>22</w:t>
        </w:r>
      </w:fldSimple>
      <w:r>
        <w:t xml:space="preserve"> </w:t>
      </w:r>
      <w:r w:rsidRPr="00AC21B3">
        <w:t>- R</w:t>
      </w:r>
      <w:r w:rsidR="007C70BA">
        <w:t>F</w:t>
      </w:r>
      <w:r w:rsidRPr="00AC21B3">
        <w:t>: 22: editar CEP do usuário</w:t>
      </w:r>
      <w:bookmarkEnd w:id="46"/>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47" w:name="_Toc37085493"/>
      <w:r>
        <w:t xml:space="preserve">QUADRO </w:t>
      </w:r>
      <w:fldSimple w:instr=" SEQ QUADRO \* ARABIC ">
        <w:r w:rsidR="00C0390B">
          <w:rPr>
            <w:noProof/>
          </w:rPr>
          <w:t>23</w:t>
        </w:r>
      </w:fldSimple>
      <w:r>
        <w:t xml:space="preserve"> </w:t>
      </w:r>
      <w:r w:rsidRPr="004F6741">
        <w:t>- R</w:t>
      </w:r>
      <w:r w:rsidR="007C70BA">
        <w:t>F</w:t>
      </w:r>
      <w:r w:rsidRPr="004F6741">
        <w:t xml:space="preserve"> 23: inativar CEP do usuário</w:t>
      </w:r>
      <w:bookmarkEnd w:id="4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proofErr w:type="spellStart"/>
            <w:r w:rsidRPr="000C19C6">
              <w:rPr>
                <w:i/>
                <w:iCs/>
              </w:rPr>
              <w:t>Etacoins</w:t>
            </w:r>
            <w:proofErr w:type="spellEnd"/>
            <w:r>
              <w:t>.</w:t>
            </w:r>
          </w:p>
          <w:p w:rsidR="00796BEF" w:rsidRDefault="00796BEF"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lastRenderedPageBreak/>
              <w:t>Número do cartão</w:t>
            </w:r>
            <w:r w:rsidR="0031788B">
              <w:t>.</w:t>
            </w:r>
          </w:p>
          <w:p w:rsidR="00796BEF" w:rsidRDefault="00796BEF" w:rsidP="002001CB">
            <w:pPr>
              <w:spacing w:before="0" w:after="0"/>
            </w:pPr>
            <w:r>
              <w:t>Validade</w:t>
            </w:r>
            <w:r w:rsidR="0031788B">
              <w:t>.</w:t>
            </w:r>
          </w:p>
          <w:p w:rsidR="00796BEF" w:rsidRDefault="00796BEF"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r w:rsidR="0031788B">
              <w:t>.</w:t>
            </w:r>
          </w:p>
          <w:p w:rsidR="0050764D" w:rsidRPr="0050764D" w:rsidRDefault="0050764D" w:rsidP="002001CB">
            <w:pPr>
              <w:spacing w:before="0" w:after="0"/>
              <w:rPr>
                <w:color w:val="FF0000"/>
              </w:rPr>
            </w:pPr>
            <w:r>
              <w:rPr>
                <w:color w:val="FF0000"/>
              </w:rPr>
              <w:t xml:space="preserve">Cuidado: são dados que precisam de muita privacidade.  Verificar se será preciso guardá-los ou se poderá ser utilizado o sistema </w:t>
            </w:r>
            <w:proofErr w:type="spellStart"/>
            <w:r>
              <w:rPr>
                <w:color w:val="FF0000"/>
              </w:rPr>
              <w:t>Pag</w:t>
            </w:r>
            <w:proofErr w:type="spellEnd"/>
            <w:r>
              <w:rPr>
                <w:color w:val="FF0000"/>
              </w:rPr>
              <w:t xml:space="preserve"> Seguro....</w:t>
            </w:r>
          </w:p>
        </w:tc>
      </w:tr>
    </w:tbl>
    <w:p w:rsidR="00A653F0" w:rsidRDefault="00160332" w:rsidP="00160332">
      <w:pPr>
        <w:pStyle w:val="Legenda"/>
      </w:pPr>
      <w:bookmarkStart w:id="48" w:name="_Toc37085494"/>
      <w:r>
        <w:lastRenderedPageBreak/>
        <w:t xml:space="preserve">QUADRO </w:t>
      </w:r>
      <w:fldSimple w:instr=" SEQ QUADRO \* ARABIC ">
        <w:r w:rsidR="00C0390B">
          <w:rPr>
            <w:noProof/>
          </w:rPr>
          <w:t>24</w:t>
        </w:r>
      </w:fldSimple>
      <w:r>
        <w:t xml:space="preserve"> </w:t>
      </w:r>
      <w:r w:rsidRPr="00B65C30">
        <w:t>- R</w:t>
      </w:r>
      <w:r w:rsidR="007C70BA">
        <w:t>F</w:t>
      </w:r>
      <w:r w:rsidRPr="00B65C30">
        <w:t xml:space="preserve"> 24: cadastrar cartão de crédito/débito do usuário</w:t>
      </w:r>
      <w:bookmarkEnd w:id="4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8952C1"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49" w:name="_Toc37085495"/>
      <w:r>
        <w:t xml:space="preserve">QUADRO </w:t>
      </w:r>
      <w:fldSimple w:instr=" SEQ QUADRO \* ARABIC ">
        <w:r w:rsidR="00C0390B">
          <w:rPr>
            <w:noProof/>
          </w:rPr>
          <w:t>25</w:t>
        </w:r>
      </w:fldSimple>
      <w:r>
        <w:t xml:space="preserve"> </w:t>
      </w:r>
      <w:r w:rsidRPr="00D30622">
        <w:t>- R</w:t>
      </w:r>
      <w:r w:rsidR="007C70BA">
        <w:t>F</w:t>
      </w:r>
      <w:r w:rsidRPr="00D30622">
        <w:t xml:space="preserve"> 25: editar cartão de crédito/débito do usuário</w:t>
      </w:r>
      <w:bookmarkEnd w:id="49"/>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0C5AAB" w:rsidP="002001CB">
            <w:pPr>
              <w:spacing w:before="0" w:after="0"/>
              <w:rPr>
                <w:color w:val="auto"/>
              </w:rPr>
            </w:pPr>
            <w:r>
              <w:rPr>
                <w:color w:val="auto"/>
              </w:rPr>
              <w:t>Importante.</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0" w:name="_Toc37085496"/>
      <w:r>
        <w:lastRenderedPageBreak/>
        <w:t xml:space="preserve">QUADRO </w:t>
      </w:r>
      <w:fldSimple w:instr=" SEQ QUADRO \* ARABIC ">
        <w:r w:rsidR="00C0390B">
          <w:rPr>
            <w:noProof/>
          </w:rPr>
          <w:t>26</w:t>
        </w:r>
      </w:fldSimple>
      <w:r>
        <w:t xml:space="preserve"> </w:t>
      </w:r>
      <w:r w:rsidR="007C70BA">
        <w:t>-</w:t>
      </w:r>
      <w:r>
        <w:t xml:space="preserve"> </w:t>
      </w:r>
      <w:r w:rsidRPr="004B2B7B">
        <w:t>R</w:t>
      </w:r>
      <w:r w:rsidR="007C70BA">
        <w:t xml:space="preserve">F </w:t>
      </w:r>
      <w:r w:rsidRPr="004B2B7B">
        <w:t>26: inativar cartão de crédito/débito do usuário</w:t>
      </w:r>
      <w:bookmarkEnd w:id="50"/>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1" w:name="_Toc37085497"/>
      <w:r>
        <w:t xml:space="preserve">QUADRO </w:t>
      </w:r>
      <w:fldSimple w:instr=" SEQ QUADRO \* ARABIC ">
        <w:r w:rsidR="00C0390B">
          <w:rPr>
            <w:noProof/>
          </w:rPr>
          <w:t>27</w:t>
        </w:r>
      </w:fldSimple>
      <w:r>
        <w:t xml:space="preserve"> </w:t>
      </w:r>
      <w:r w:rsidRPr="0040499C">
        <w:t>- R</w:t>
      </w:r>
      <w:r w:rsidR="007C70BA">
        <w:t>F</w:t>
      </w:r>
      <w:r w:rsidRPr="0040499C">
        <w:t xml:space="preserve"> 27: mostrar localização do usuário no mapa</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2" w:name="_Toc37085498"/>
      <w:r>
        <w:t xml:space="preserve">QUADRO </w:t>
      </w:r>
      <w:fldSimple w:instr=" SEQ QUADRO \* ARABIC ">
        <w:r w:rsidR="00C0390B">
          <w:rPr>
            <w:noProof/>
          </w:rPr>
          <w:t>28</w:t>
        </w:r>
      </w:fldSimple>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3" w:name="_Toc37085499"/>
      <w:r>
        <w:t xml:space="preserve">QUADRO </w:t>
      </w:r>
      <w:fldSimple w:instr=" SEQ QUADRO \* ARABIC ">
        <w:r w:rsidR="00C0390B">
          <w:rPr>
            <w:noProof/>
          </w:rPr>
          <w:t>29</w:t>
        </w:r>
      </w:fldSimple>
      <w:r>
        <w:t xml:space="preserve"> -</w:t>
      </w:r>
      <w:r w:rsidRPr="00F712A7">
        <w:t xml:space="preserve"> R</w:t>
      </w:r>
      <w:r w:rsidR="007C70BA">
        <w:t>F</w:t>
      </w:r>
      <w:r w:rsidRPr="00F712A7">
        <w:t xml:space="preserve"> 29: mostrar raio de busca por postos de combustível no mapa</w:t>
      </w:r>
      <w:bookmarkEnd w:id="53"/>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4" w:name="_Toc37085500"/>
      <w:r>
        <w:t xml:space="preserve">QUADRO </w:t>
      </w:r>
      <w:fldSimple w:instr=" SEQ QUADRO \* ARABIC ">
        <w:r w:rsidR="00C0390B">
          <w:rPr>
            <w:noProof/>
          </w:rPr>
          <w:t>30</w:t>
        </w:r>
      </w:fldSimple>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os postos disponíveis fora do raio de busca definido </w:t>
            </w:r>
            <w:r>
              <w:lastRenderedPageBreak/>
              <w:t>pelo usuário.</w:t>
            </w:r>
          </w:p>
          <w:p w:rsidR="00796BEF" w:rsidRDefault="00796BEF" w:rsidP="002001CB">
            <w:pPr>
              <w:spacing w:before="0" w:after="0"/>
            </w:pPr>
            <w:r>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5" w:name="_Toc37085501"/>
      <w:r>
        <w:t xml:space="preserve">QUADRO </w:t>
      </w:r>
      <w:fldSimple w:instr=" SEQ QUADRO \* ARABIC ">
        <w:r w:rsidR="00C0390B">
          <w:rPr>
            <w:noProof/>
          </w:rPr>
          <w:t>31</w:t>
        </w:r>
      </w:fldSimple>
      <w:r>
        <w:t xml:space="preserve"> </w:t>
      </w:r>
      <w:r w:rsidRPr="002346A4">
        <w:t>- R</w:t>
      </w:r>
      <w:r w:rsidR="007C70BA">
        <w:t>F</w:t>
      </w:r>
      <w:r w:rsidRPr="002346A4">
        <w:t xml:space="preserve"> 31: listar postos de combustível disponíveis fora do raio de busca</w:t>
      </w:r>
      <w:bookmarkEnd w:id="5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Desejável</w:t>
            </w:r>
            <w:r w:rsidR="00961A51">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6" w:name="_Toc37085502"/>
      <w:r>
        <w:t xml:space="preserve">QUADRO </w:t>
      </w:r>
      <w:fldSimple w:instr=" SEQ QUADRO \* ARABIC ">
        <w:r w:rsidR="00C0390B">
          <w:rPr>
            <w:noProof/>
          </w:rPr>
          <w:t>32</w:t>
        </w:r>
      </w:fldSimple>
      <w:r>
        <w:t xml:space="preserve"> - </w:t>
      </w:r>
      <w:r w:rsidRPr="00DE7120">
        <w:t>R</w:t>
      </w:r>
      <w:r w:rsidR="007C70BA">
        <w:t>F</w:t>
      </w:r>
      <w:r w:rsidRPr="00DE7120">
        <w:t xml:space="preserve"> 32: listar todos os postos disponíveis na cidade do usuário</w:t>
      </w:r>
      <w:bookmarkEnd w:id="5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mostrar os dados cadastrados do posto no seu 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lastRenderedPageBreak/>
              <w:t>Horário de funcionamento</w:t>
            </w:r>
            <w:r w:rsidR="00735326">
              <w:t>.</w:t>
            </w:r>
          </w:p>
          <w:p w:rsidR="00796BEF" w:rsidRDefault="00796BEF" w:rsidP="002001CB">
            <w:pPr>
              <w:spacing w:before="0" w:after="0"/>
            </w:pPr>
            <w:r>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57" w:name="_Toc37085503"/>
      <w:r>
        <w:t xml:space="preserve">QUADRO </w:t>
      </w:r>
      <w:fldSimple w:instr=" SEQ QUADRO \* ARABIC ">
        <w:r w:rsidR="00C0390B">
          <w:rPr>
            <w:noProof/>
          </w:rPr>
          <w:t>33</w:t>
        </w:r>
      </w:fldSimple>
      <w:r>
        <w:t xml:space="preserve"> </w:t>
      </w:r>
      <w:r w:rsidRPr="00D90DEB">
        <w:t>- R</w:t>
      </w:r>
      <w:r w:rsidR="007C70BA">
        <w:t>F</w:t>
      </w:r>
      <w:r w:rsidRPr="00D90DEB">
        <w:t xml:space="preserve"> 33: mostrar dados do posto de </w:t>
      </w:r>
      <w:r w:rsidR="00EF0E85">
        <w:t>combustível</w:t>
      </w:r>
      <w:r w:rsidR="00EE613B">
        <w:t>.</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Default="00EE613B" w:rsidP="00EE613B">
            <w:pPr>
              <w:spacing w:before="0" w:after="0"/>
            </w:pPr>
            <w:r>
              <w:t>Esses preços aparecerão</w:t>
            </w:r>
            <w:r w:rsidR="00007D60">
              <w:t xml:space="preserve"> no item do posto na listagem.</w:t>
            </w:r>
          </w:p>
          <w:p w:rsidR="00EE613B" w:rsidRPr="00EE613B" w:rsidRDefault="00EE613B" w:rsidP="00EE613B">
            <w:pPr>
              <w:spacing w:before="0" w:after="0"/>
              <w:rPr>
                <w:i/>
                <w:iCs/>
                <w:color w:val="00B050"/>
              </w:rPr>
            </w:pPr>
            <w:r>
              <w:rPr>
                <w:color w:val="00B050"/>
              </w:rPr>
              <w:t xml:space="preserve">Os preços vigentes serão apresentados considerando a última data </w:t>
            </w:r>
            <w:r w:rsidR="00E97D46">
              <w:rPr>
                <w:color w:val="00B050"/>
              </w:rPr>
              <w:t>em que sofreram</w:t>
            </w:r>
            <w:r>
              <w:rPr>
                <w:color w:val="00B050"/>
              </w:rPr>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58" w:name="_Toc37085504"/>
      <w:r>
        <w:t xml:space="preserve">QUADRO </w:t>
      </w:r>
      <w:fldSimple w:instr=" SEQ QUADRO \* ARABIC ">
        <w:r w:rsidR="00C0390B">
          <w:rPr>
            <w:noProof/>
          </w:rPr>
          <w:t>34</w:t>
        </w:r>
      </w:fldSimple>
      <w:r>
        <w:t xml:space="preserve"> </w:t>
      </w:r>
      <w:r w:rsidRPr="00522C67">
        <w:t>- R</w:t>
      </w:r>
      <w:r w:rsidR="007C70BA">
        <w:t>F</w:t>
      </w:r>
      <w:r w:rsidRPr="00522C67">
        <w:t xml:space="preserve"> 34: mostrar </w:t>
      </w:r>
      <w:r w:rsidR="004F3306">
        <w:t xml:space="preserve">preços </w:t>
      </w:r>
      <w:r w:rsidRPr="00522C67">
        <w:t>dos combustíveis preferidos do usuário</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59" w:name="_Toc37085505"/>
      <w:r>
        <w:t xml:space="preserve">QUADRO </w:t>
      </w:r>
      <w:fldSimple w:instr=" SEQ QUADRO \* ARABIC ">
        <w:r w:rsidR="00C0390B">
          <w:rPr>
            <w:noProof/>
          </w:rPr>
          <w:t>35</w:t>
        </w:r>
      </w:fldSimple>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0" w:name="_Toc37085506"/>
      <w:r>
        <w:t xml:space="preserve">QUADRO </w:t>
      </w:r>
      <w:fldSimple w:instr=" SEQ QUADRO \* ARABIC ">
        <w:r w:rsidR="00C0390B">
          <w:rPr>
            <w:noProof/>
          </w:rPr>
          <w:t>36</w:t>
        </w:r>
      </w:fldSimple>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1" w:name="_Toc37085507"/>
      <w:r>
        <w:t xml:space="preserve">QUADRO </w:t>
      </w:r>
      <w:fldSimple w:instr=" SEQ QUADRO \* ARABIC ">
        <w:r w:rsidR="00C0390B">
          <w:rPr>
            <w:noProof/>
          </w:rPr>
          <w:t>37</w:t>
        </w:r>
      </w:fldSimple>
      <w:r>
        <w:t xml:space="preserve"> </w:t>
      </w:r>
      <w:r w:rsidRPr="00375B71">
        <w:t>- R</w:t>
      </w:r>
      <w:r w:rsidR="007C70BA">
        <w:t>F</w:t>
      </w:r>
      <w:r w:rsidRPr="00375B71">
        <w:t xml:space="preserve"> 37: cancelar rota traçada entre o usuário e o posto de combustível</w:t>
      </w:r>
      <w:bookmarkEnd w:id="61"/>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lastRenderedPageBreak/>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lastRenderedPageBreak/>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2" w:name="_Toc37085508"/>
      <w:r>
        <w:t xml:space="preserve">QUADRO </w:t>
      </w:r>
      <w:fldSimple w:instr=" SEQ QUADRO \* ARABIC ">
        <w:r w:rsidR="00C0390B">
          <w:rPr>
            <w:noProof/>
          </w:rPr>
          <w:t>38</w:t>
        </w:r>
      </w:fldSimple>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2"/>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 xml:space="preserve">Após a criação da rota, os postos disponíveis dentro do raio definido para rotas longas estarão disponíveis para visualização e escolha do posto para </w:t>
            </w:r>
            <w:proofErr w:type="gramStart"/>
            <w:r>
              <w:t>abastecimento.</w:t>
            </w:r>
            <w:r w:rsidR="002C01B9">
              <w:t>.</w:t>
            </w:r>
            <w:proofErr w:type="gramEnd"/>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 xml:space="preserve">Google </w:t>
            </w:r>
            <w:proofErr w:type="spellStart"/>
            <w:r w:rsidRPr="002501F3">
              <w:rPr>
                <w:i/>
                <w:iCs/>
              </w:rPr>
              <w:t>Maps</w:t>
            </w:r>
            <w:proofErr w:type="spellEnd"/>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t>Destino da rota</w:t>
            </w:r>
            <w:r w:rsidR="002C01B9">
              <w:t>.</w:t>
            </w:r>
          </w:p>
        </w:tc>
      </w:tr>
    </w:tbl>
    <w:p w:rsidR="00A653F0" w:rsidRDefault="00D5310B" w:rsidP="00D5310B">
      <w:pPr>
        <w:pStyle w:val="Legenda"/>
      </w:pPr>
      <w:bookmarkStart w:id="63" w:name="_Toc37085509"/>
      <w:r>
        <w:t xml:space="preserve">QUADRO </w:t>
      </w:r>
      <w:fldSimple w:instr=" SEQ QUADRO \* ARABIC ">
        <w:r w:rsidR="00C0390B">
          <w:rPr>
            <w:noProof/>
          </w:rPr>
          <w:t>39</w:t>
        </w:r>
      </w:fldSimple>
      <w:r>
        <w:t xml:space="preserve"> </w:t>
      </w:r>
      <w:r w:rsidRPr="00D54EB1">
        <w:t>- R</w:t>
      </w:r>
      <w:r w:rsidR="007C70BA">
        <w:t>F</w:t>
      </w:r>
      <w:r w:rsidRPr="00D54EB1">
        <w:t xml:space="preserve"> 39: traçar rotas entre duas localizações</w:t>
      </w:r>
      <w:bookmarkEnd w:id="6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4" w:name="_Toc37085510"/>
      <w:r>
        <w:t xml:space="preserve">QUADRO </w:t>
      </w:r>
      <w:fldSimple w:instr=" SEQ QUADRO \* ARABIC ">
        <w:r w:rsidR="00C0390B">
          <w:rPr>
            <w:noProof/>
          </w:rPr>
          <w:t>40</w:t>
        </w:r>
      </w:fldSimple>
      <w:r>
        <w:t xml:space="preserve"> </w:t>
      </w:r>
      <w:r w:rsidRPr="002804C7">
        <w:t>- R</w:t>
      </w:r>
      <w:r w:rsidR="007C70BA">
        <w:t>F</w:t>
      </w:r>
      <w:r w:rsidRPr="002804C7">
        <w:t xml:space="preserve"> 40: cancelar rota traçada</w:t>
      </w:r>
      <w:bookmarkEnd w:id="64"/>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5" w:name="_Toc37085511"/>
      <w:r>
        <w:t xml:space="preserve">QUADRO </w:t>
      </w:r>
      <w:fldSimple w:instr=" SEQ QUADRO \* ARABIC ">
        <w:r w:rsidR="00C0390B">
          <w:rPr>
            <w:noProof/>
          </w:rPr>
          <w:t>41</w:t>
        </w:r>
      </w:fldSimple>
      <w:r>
        <w:t xml:space="preserve"> </w:t>
      </w:r>
      <w:r w:rsidRPr="008761C2">
        <w:t>- R</w:t>
      </w:r>
      <w:r w:rsidR="007C70BA">
        <w:t>F</w:t>
      </w:r>
      <w:r w:rsidRPr="008761C2">
        <w:t xml:space="preserve"> 41: mostrar todos os postos de combustível disponíveis na rota definida</w:t>
      </w:r>
      <w:bookmarkEnd w:id="65"/>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 xml:space="preserve">QR </w:t>
            </w:r>
            <w:proofErr w:type="spellStart"/>
            <w:r w:rsidR="00007D60">
              <w:rPr>
                <w:i/>
                <w:iCs/>
              </w:rPr>
              <w:t>Code</w:t>
            </w:r>
            <w:proofErr w:type="spellEnd"/>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w:t>
            </w:r>
            <w:proofErr w:type="spellStart"/>
            <w:r w:rsidR="004519A2" w:rsidRPr="004519A2">
              <w:rPr>
                <w:i/>
              </w:rPr>
              <w:t>Code</w:t>
            </w:r>
            <w:proofErr w:type="spellEnd"/>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 xml:space="preserve">QR </w:t>
            </w:r>
            <w:proofErr w:type="spellStart"/>
            <w:r w:rsidRPr="005A62D5">
              <w:rPr>
                <w:i/>
              </w:rPr>
              <w:t>Code</w:t>
            </w:r>
            <w:proofErr w:type="spellEnd"/>
            <w:r>
              <w:t xml:space="preserve"> para pagamento.</w:t>
            </w:r>
          </w:p>
        </w:tc>
      </w:tr>
    </w:tbl>
    <w:p w:rsidR="00A653F0" w:rsidRDefault="00805BD7" w:rsidP="00805BD7">
      <w:pPr>
        <w:pStyle w:val="Legenda"/>
      </w:pPr>
      <w:bookmarkStart w:id="66" w:name="_Toc37085512"/>
      <w:r>
        <w:t xml:space="preserve">QUADRO </w:t>
      </w:r>
      <w:fldSimple w:instr=" SEQ QUADRO \* ARABIC ">
        <w:r w:rsidR="00C0390B">
          <w:rPr>
            <w:noProof/>
          </w:rPr>
          <w:t>42</w:t>
        </w:r>
      </w:fldSimple>
      <w:r>
        <w:t xml:space="preserve"> </w:t>
      </w:r>
      <w:r w:rsidRPr="00AA63F4">
        <w:t>- R</w:t>
      </w:r>
      <w:r w:rsidR="007C70BA">
        <w:t>F</w:t>
      </w:r>
      <w:r w:rsidRPr="00AA63F4">
        <w:t xml:space="preserve"> 42: gerar </w:t>
      </w:r>
      <w:r w:rsidRPr="00F257B2">
        <w:rPr>
          <w:i/>
          <w:iCs w:val="0"/>
        </w:rPr>
        <w:t xml:space="preserve">QR </w:t>
      </w:r>
      <w:proofErr w:type="spellStart"/>
      <w:r w:rsidRPr="00F257B2">
        <w:rPr>
          <w:i/>
          <w:iCs w:val="0"/>
        </w:rPr>
        <w:t>Code</w:t>
      </w:r>
      <w:proofErr w:type="spellEnd"/>
      <w:r w:rsidRPr="00AA63F4">
        <w:t xml:space="preserve"> para pagamento</w:t>
      </w:r>
      <w:bookmarkEnd w:id="66"/>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lastRenderedPageBreak/>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lastRenderedPageBreak/>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67" w:name="_Toc37085513"/>
      <w:r>
        <w:t xml:space="preserve">QUADRO </w:t>
      </w:r>
      <w:fldSimple w:instr=" SEQ QUADRO \* ARABIC ">
        <w:r w:rsidR="00C0390B">
          <w:rPr>
            <w:noProof/>
          </w:rPr>
          <w:t>43</w:t>
        </w:r>
      </w:fldSimple>
      <w:r>
        <w:t xml:space="preserve"> </w:t>
      </w:r>
      <w:r w:rsidRPr="00DB281C">
        <w:t>- R</w:t>
      </w:r>
      <w:r w:rsidR="007C70BA">
        <w:t>F</w:t>
      </w:r>
      <w:r w:rsidRPr="00DB281C">
        <w:t xml:space="preserve">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7"/>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68" w:name="_Toc37085514"/>
      <w:r>
        <w:t xml:space="preserve">QUADRO </w:t>
      </w:r>
      <w:fldSimple w:instr=" SEQ QUADRO \* ARABIC ">
        <w:r w:rsidR="00C0390B">
          <w:rPr>
            <w:noProof/>
          </w:rPr>
          <w:t>44</w:t>
        </w:r>
      </w:fldSimple>
      <w:r>
        <w:t xml:space="preserve"> </w:t>
      </w:r>
      <w:r w:rsidRPr="0000351B">
        <w:t>- R</w:t>
      </w:r>
      <w:r w:rsidR="007C70BA">
        <w:t>F</w:t>
      </w:r>
      <w:r w:rsidRPr="0000351B">
        <w:t xml:space="preserve"> 44: visualizar vendas diárias de combustível</w:t>
      </w:r>
      <w:bookmarkEnd w:id="68"/>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69" w:name="_Toc37085515"/>
      <w:r>
        <w:t xml:space="preserve">QUADRO </w:t>
      </w:r>
      <w:fldSimple w:instr=" SEQ QUADRO \* ARABIC ">
        <w:r w:rsidR="00C0390B">
          <w:rPr>
            <w:noProof/>
          </w:rPr>
          <w:t>45</w:t>
        </w:r>
      </w:fldSimple>
      <w:r>
        <w:t xml:space="preserve"> </w:t>
      </w:r>
      <w:r w:rsidRPr="00F90B1A">
        <w:t>- R</w:t>
      </w:r>
      <w:r w:rsidR="007C70BA">
        <w:t>F</w:t>
      </w:r>
      <w:r w:rsidRPr="00F90B1A">
        <w:t xml:space="preserve"> 45: visualizar vendas mensais de combustível</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 xml:space="preserve">ao Etanóis em vendas feitas em </w:t>
            </w:r>
            <w:r>
              <w:lastRenderedPageBreak/>
              <w:t>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0" w:name="_Toc37085516"/>
      <w:r>
        <w:t xml:space="preserve">QUADRO </w:t>
      </w:r>
      <w:fldSimple w:instr=" SEQ QUADRO \* ARABIC ">
        <w:r w:rsidR="00C0390B">
          <w:rPr>
            <w:noProof/>
          </w:rPr>
          <w:t>46</w:t>
        </w:r>
      </w:fldSimple>
      <w:r>
        <w:t xml:space="preserve"> </w:t>
      </w:r>
      <w:r w:rsidRPr="009160C2">
        <w:t>- R</w:t>
      </w:r>
      <w:r w:rsidR="007C70BA">
        <w:t>F</w:t>
      </w:r>
      <w:r w:rsidRPr="009160C2">
        <w:t xml:space="preserve"> 46: visualizar repasse de vendas para o Etanóis</w:t>
      </w:r>
      <w:bookmarkEnd w:id="70"/>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1" w:name="_Toc37085517"/>
      <w:r>
        <w:t xml:space="preserve">QUADRO </w:t>
      </w:r>
      <w:fldSimple w:instr=" SEQ QUADRO \* ARABIC ">
        <w:r w:rsidR="00C0390B">
          <w:rPr>
            <w:noProof/>
          </w:rPr>
          <w:t>47</w:t>
        </w:r>
      </w:fldSimple>
      <w:r>
        <w:t xml:space="preserve"> - </w:t>
      </w:r>
      <w:r w:rsidRPr="008B2496">
        <w:t>R</w:t>
      </w:r>
      <w:r w:rsidR="007C70BA">
        <w:t>F</w:t>
      </w:r>
      <w:r w:rsidRPr="008B2496">
        <w:t xml:space="preserve"> 47: visualizar avaliação geral do posto de combustível</w:t>
      </w:r>
      <w:bookmarkEnd w:id="71"/>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 xml:space="preserve">QR </w:t>
            </w:r>
            <w:proofErr w:type="spellStart"/>
            <w:r w:rsidRPr="004A79D3">
              <w:rPr>
                <w:i/>
                <w:iCs/>
              </w:rPr>
              <w:t>Code</w:t>
            </w:r>
            <w:proofErr w:type="spellEnd"/>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w:t>
            </w:r>
            <w:r>
              <w:lastRenderedPageBreak/>
              <w:t xml:space="preserve">da leitura do </w:t>
            </w:r>
            <w:r>
              <w:rPr>
                <w:i/>
                <w:iCs/>
              </w:rPr>
              <w:t xml:space="preserve">QR </w:t>
            </w:r>
            <w:proofErr w:type="spellStart"/>
            <w:r>
              <w:rPr>
                <w:i/>
                <w:iCs/>
              </w:rPr>
              <w:t>Code</w:t>
            </w:r>
            <w:proofErr w:type="spellEnd"/>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 xml:space="preserve">QR </w:t>
            </w:r>
            <w:proofErr w:type="spellStart"/>
            <w:r>
              <w:rPr>
                <w:i/>
                <w:iCs/>
              </w:rPr>
              <w:t>Code</w:t>
            </w:r>
            <w:proofErr w:type="spellEnd"/>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2" w:name="_Toc37085518"/>
      <w:r>
        <w:t xml:space="preserve">QUADRO </w:t>
      </w:r>
      <w:fldSimple w:instr=" SEQ QUADRO \* ARABIC ">
        <w:r w:rsidR="00C0390B">
          <w:rPr>
            <w:noProof/>
          </w:rPr>
          <w:t>48</w:t>
        </w:r>
      </w:fldSimple>
      <w:r>
        <w:t xml:space="preserve"> </w:t>
      </w:r>
      <w:r w:rsidRPr="001B1213">
        <w:t>- R</w:t>
      </w:r>
      <w:r w:rsidR="007C70BA">
        <w:t>F</w:t>
      </w:r>
      <w:r w:rsidRPr="001B1213">
        <w:t xml:space="preserve"> 48: realizar pagamento através da leitura do </w:t>
      </w:r>
      <w:r w:rsidRPr="008F5F58">
        <w:rPr>
          <w:i/>
          <w:iCs w:val="0"/>
        </w:rPr>
        <w:t xml:space="preserve">QR </w:t>
      </w:r>
      <w:proofErr w:type="spellStart"/>
      <w:r w:rsidRPr="008F5F58">
        <w:rPr>
          <w:i/>
          <w:iCs w:val="0"/>
        </w:rPr>
        <w:t>Code</w:t>
      </w:r>
      <w:bookmarkEnd w:id="72"/>
      <w:proofErr w:type="spellEnd"/>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 xml:space="preserve">Faltou descrever o uso da API </w:t>
      </w:r>
      <w:proofErr w:type="spellStart"/>
      <w:r>
        <w:rPr>
          <w:color w:val="FF0000"/>
        </w:rPr>
        <w:t>Pag</w:t>
      </w:r>
      <w:proofErr w:type="spellEnd"/>
      <w:r>
        <w:rPr>
          <w:color w:val="FF0000"/>
        </w:rPr>
        <w:t xml:space="preserve">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 xml:space="preserve">QR </w:t>
            </w:r>
            <w:proofErr w:type="spellStart"/>
            <w:r>
              <w:rPr>
                <w:i/>
                <w:iCs/>
              </w:rPr>
              <w:t>Code</w:t>
            </w:r>
            <w:proofErr w:type="spellEnd"/>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 xml:space="preserve">QR </w:t>
            </w:r>
            <w:proofErr w:type="spellStart"/>
            <w:r>
              <w:rPr>
                <w:i/>
                <w:iCs/>
              </w:rPr>
              <w:t>Code</w:t>
            </w:r>
            <w:proofErr w:type="spellEnd"/>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 xml:space="preserve">QR </w:t>
            </w:r>
            <w:proofErr w:type="spellStart"/>
            <w:r w:rsidR="00007D60">
              <w:rPr>
                <w:i/>
                <w:iCs/>
              </w:rPr>
              <w:t>Code</w:t>
            </w:r>
            <w:proofErr w:type="spellEnd"/>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 xml:space="preserve">QR </w:t>
            </w:r>
            <w:proofErr w:type="spellStart"/>
            <w:r w:rsidRPr="004E6FA8">
              <w:rPr>
                <w:i/>
              </w:rPr>
              <w:t>Code</w:t>
            </w:r>
            <w:proofErr w:type="spellEnd"/>
            <w:r w:rsidRPr="004E6FA8">
              <w:t xml:space="preserve"> do pagamento.</w:t>
            </w:r>
          </w:p>
        </w:tc>
      </w:tr>
    </w:tbl>
    <w:p w:rsidR="00A653F0" w:rsidRDefault="00F20057" w:rsidP="00F20057">
      <w:pPr>
        <w:pStyle w:val="Legenda"/>
      </w:pPr>
      <w:bookmarkStart w:id="73" w:name="_Toc37085519"/>
      <w:r>
        <w:t xml:space="preserve">QUADRO </w:t>
      </w:r>
      <w:fldSimple w:instr=" SEQ QUADRO \* ARABIC ">
        <w:r w:rsidR="00C0390B">
          <w:rPr>
            <w:noProof/>
          </w:rPr>
          <w:t>49</w:t>
        </w:r>
      </w:fldSimple>
      <w:r>
        <w:t xml:space="preserve"> </w:t>
      </w:r>
      <w:r w:rsidRPr="006F7A47">
        <w:t>- R</w:t>
      </w:r>
      <w:r w:rsidR="007C70BA">
        <w:t>F</w:t>
      </w:r>
      <w:r w:rsidRPr="006F7A47">
        <w:t xml:space="preserve"> 49: cancelar pagamento</w:t>
      </w:r>
      <w:bookmarkEnd w:id="73"/>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proofErr w:type="spellStart"/>
            <w:r>
              <w:rPr>
                <w:i/>
                <w:iCs/>
              </w:rPr>
              <w:t>cashback</w:t>
            </w:r>
            <w:proofErr w:type="spellEnd"/>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proofErr w:type="spellStart"/>
            <w:r>
              <w:rPr>
                <w:i/>
                <w:iCs/>
              </w:rPr>
              <w:t>cashback</w:t>
            </w:r>
            <w:proofErr w:type="spellEnd"/>
            <w:r>
              <w:t xml:space="preserve"> ap</w:t>
            </w:r>
            <w:r w:rsidR="004E6FA8">
              <w:t>ós o pagamento do abastecimento, 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proofErr w:type="spellStart"/>
            <w:r>
              <w:rPr>
                <w:i/>
                <w:iCs/>
              </w:rPr>
              <w:t>Etacoins</w:t>
            </w:r>
            <w:proofErr w:type="spellEnd"/>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4" w:name="_Toc37085520"/>
      <w:r>
        <w:t xml:space="preserve">QUADRO </w:t>
      </w:r>
      <w:fldSimple w:instr=" SEQ QUADRO \* ARABIC ">
        <w:r w:rsidR="00C0390B">
          <w:rPr>
            <w:noProof/>
          </w:rPr>
          <w:t>50</w:t>
        </w:r>
      </w:fldSimple>
      <w:r>
        <w:t xml:space="preserve"> </w:t>
      </w:r>
      <w:r w:rsidRPr="009B6094">
        <w:t>- R</w:t>
      </w:r>
      <w:r w:rsidR="007C70BA">
        <w:t>F</w:t>
      </w:r>
      <w:r w:rsidRPr="009B6094">
        <w:t xml:space="preserve"> 50: receber </w:t>
      </w:r>
      <w:proofErr w:type="spellStart"/>
      <w:r w:rsidRPr="009B6094">
        <w:rPr>
          <w:i/>
          <w:iCs w:val="0"/>
        </w:rPr>
        <w:t>cashback</w:t>
      </w:r>
      <w:proofErr w:type="spellEnd"/>
      <w:r w:rsidRPr="009B6094">
        <w:t xml:space="preserve"> após o pagamento</w:t>
      </w:r>
      <w:bookmarkEnd w:id="74"/>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proofErr w:type="spellStart"/>
      <w:r w:rsidRPr="00E259CC">
        <w:rPr>
          <w:i/>
          <w:iCs w:val="0"/>
        </w:rPr>
        <w:t>Etacoins</w:t>
      </w:r>
      <w:proofErr w:type="spellEnd"/>
    </w:p>
    <w:p w:rsidR="00A653F0" w:rsidRPr="006B565D" w:rsidRDefault="00A653F0" w:rsidP="00A653F0">
      <w:r>
        <w:t xml:space="preserve">Fazem parte deste bloco de requisitos </w:t>
      </w:r>
      <w:r w:rsidR="004E6FA8">
        <w:t>aqueles referentes à</w:t>
      </w:r>
      <w:r>
        <w:t xml:space="preserve"> gestão da moeda </w:t>
      </w:r>
      <w:proofErr w:type="spellStart"/>
      <w:r>
        <w:rPr>
          <w:i/>
          <w:iCs/>
        </w:rPr>
        <w:t>Etacoins</w:t>
      </w:r>
      <w:proofErr w:type="spellEnd"/>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proofErr w:type="spellStart"/>
            <w:r>
              <w:rPr>
                <w:i/>
                <w:iCs/>
              </w:rPr>
              <w:t>Etacoins</w:t>
            </w:r>
            <w:proofErr w:type="spellEnd"/>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proofErr w:type="spellStart"/>
            <w:r w:rsidRPr="00F3597D">
              <w:rPr>
                <w:i/>
                <w:iCs/>
              </w:rPr>
              <w:t>Etacoins</w:t>
            </w:r>
            <w:proofErr w:type="spellEnd"/>
            <w:r>
              <w:t xml:space="preserve"> recebidos </w:t>
            </w:r>
            <w:r w:rsidR="00AE25A7">
              <w:t xml:space="preserve">por meio </w:t>
            </w:r>
            <w:r>
              <w:t xml:space="preserve">do </w:t>
            </w:r>
            <w:proofErr w:type="spellStart"/>
            <w:r>
              <w:rPr>
                <w:i/>
                <w:iCs/>
              </w:rPr>
              <w:t>cashback</w:t>
            </w:r>
            <w:proofErr w:type="spellEnd"/>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5" w:name="_Toc37085521"/>
      <w:r>
        <w:t xml:space="preserve">QUADRO </w:t>
      </w:r>
      <w:fldSimple w:instr=" SEQ QUADRO \* ARABIC ">
        <w:r w:rsidR="00C0390B">
          <w:rPr>
            <w:noProof/>
          </w:rPr>
          <w:t>51</w:t>
        </w:r>
      </w:fldSimple>
      <w:r>
        <w:t xml:space="preserve"> </w:t>
      </w:r>
      <w:r w:rsidRPr="00476B47">
        <w:t>- R</w:t>
      </w:r>
      <w:r w:rsidR="007C70BA">
        <w:t>F</w:t>
      </w:r>
      <w:r w:rsidRPr="00476B47">
        <w:t xml:space="preserve"> 51: visualizar </w:t>
      </w:r>
      <w:proofErr w:type="spellStart"/>
      <w:r w:rsidRPr="00476B47">
        <w:t>Etacoins</w:t>
      </w:r>
      <w:proofErr w:type="spellEnd"/>
      <w:r w:rsidRPr="00476B47">
        <w:t xml:space="preserve"> disponíveis</w:t>
      </w:r>
      <w:bookmarkEnd w:id="75"/>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lastRenderedPageBreak/>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lastRenderedPageBreak/>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6" w:name="_Toc37085522"/>
      <w:r>
        <w:t xml:space="preserve">QUADRO </w:t>
      </w:r>
      <w:fldSimple w:instr=" SEQ QUADRO \* ARABIC ">
        <w:r w:rsidR="00C0390B">
          <w:rPr>
            <w:noProof/>
          </w:rPr>
          <w:t>52</w:t>
        </w:r>
      </w:fldSimple>
      <w:r>
        <w:t xml:space="preserve"> </w:t>
      </w:r>
      <w:r w:rsidRPr="00DB7334">
        <w:t>- R</w:t>
      </w:r>
      <w:r w:rsidR="007C70BA">
        <w:t>F</w:t>
      </w:r>
      <w:r w:rsidRPr="00DB7334">
        <w:t xml:space="preserve"> 52: visualizar gastos do </w:t>
      </w:r>
      <w:r w:rsidR="00031A3D">
        <w:t xml:space="preserve">usuário </w:t>
      </w:r>
      <w:r w:rsidRPr="00DB7334">
        <w:t>no mês corrente</w:t>
      </w:r>
      <w:bookmarkEnd w:id="76"/>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Default="00007D60" w:rsidP="002001CB">
            <w:pPr>
              <w:spacing w:before="0" w:after="0"/>
            </w:pPr>
            <w:r>
              <w:t xml:space="preserve">Visualizar consumo </w:t>
            </w:r>
            <w:r w:rsidR="00031A3D">
              <w:t xml:space="preserve">de combustível </w:t>
            </w:r>
            <w:r w:rsidRPr="00364A10">
              <w:rPr>
                <w:color w:val="FF0000"/>
              </w:rPr>
              <w:t>do veículo</w:t>
            </w:r>
            <w:r w:rsidR="00291148" w:rsidRPr="00364A10">
              <w:rPr>
                <w:color w:val="FF0000"/>
              </w:rPr>
              <w:t>.</w:t>
            </w:r>
          </w:p>
          <w:p w:rsidR="00291148" w:rsidRPr="00291148" w:rsidRDefault="00364A10" w:rsidP="002001CB">
            <w:pPr>
              <w:spacing w:before="0" w:after="0"/>
              <w:rPr>
                <w:color w:val="FF0000"/>
              </w:rPr>
            </w:pPr>
            <w:r>
              <w:rPr>
                <w:color w:val="00B050"/>
              </w:rPr>
              <w:t>(</w:t>
            </w:r>
            <w:r w:rsidRPr="00364A10">
              <w:rPr>
                <w:color w:val="FF0000"/>
              </w:rPr>
              <w:t>é</w:t>
            </w:r>
            <w:r w:rsidR="00291148">
              <w:rPr>
                <w:color w:val="00B050"/>
              </w:rPr>
              <w:t xml:space="preserve"> </w:t>
            </w:r>
            <w:r w:rsidR="00291148">
              <w:rPr>
                <w:color w:val="FF0000"/>
              </w:rPr>
              <w:t xml:space="preserve">preciso entender que não será necessariamente de um único veículo, visto que o usuário poderá abastecer </w:t>
            </w:r>
            <w:r>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77" w:name="_Toc37085523"/>
      <w:r>
        <w:t xml:space="preserve">QUADRO </w:t>
      </w:r>
      <w:fldSimple w:instr=" SEQ QUADRO \* ARABIC ">
        <w:r w:rsidR="00C0390B">
          <w:rPr>
            <w:noProof/>
          </w:rPr>
          <w:t>53</w:t>
        </w:r>
      </w:fldSimple>
      <w:r>
        <w:t xml:space="preserve"> </w:t>
      </w:r>
      <w:r w:rsidR="00ED1047">
        <w:t>- RF</w:t>
      </w:r>
      <w:r w:rsidRPr="007E5B70">
        <w:t xml:space="preserve"> 53: visualizar consumo d</w:t>
      </w:r>
      <w:r w:rsidR="00031A3D">
        <w:t>e combustível d</w:t>
      </w:r>
      <w:r w:rsidRPr="007E5B70">
        <w:t>o veículo</w:t>
      </w:r>
      <w:bookmarkEnd w:id="77"/>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78" w:name="_Toc37085524"/>
      <w:r>
        <w:t xml:space="preserve">QUADRO </w:t>
      </w:r>
      <w:fldSimple w:instr=" SEQ QUADRO \* ARABIC ">
        <w:r w:rsidR="00C0390B">
          <w:rPr>
            <w:noProof/>
          </w:rPr>
          <w:t>54</w:t>
        </w:r>
      </w:fldSimple>
      <w:r>
        <w:t xml:space="preserve"> </w:t>
      </w:r>
      <w:r w:rsidRPr="00067AA1">
        <w:t>- R</w:t>
      </w:r>
      <w:r w:rsidR="00ED1047">
        <w:t>F</w:t>
      </w:r>
      <w:r w:rsidRPr="00067AA1">
        <w:t xml:space="preserve"> 54: possuir um manual de utilização do Etanóis</w:t>
      </w:r>
      <w:bookmarkEnd w:id="78"/>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w:t>
      </w:r>
      <w:proofErr w:type="spellStart"/>
      <w:r>
        <w:t>APIs</w:t>
      </w:r>
      <w:proofErr w:type="spellEnd"/>
      <w:r>
        <w:t xml:space="preserve"> abertas para terceiros</w:t>
      </w:r>
    </w:p>
    <w:p w:rsidR="00364A10" w:rsidRDefault="00364A10" w:rsidP="00187C0D">
      <w:pPr>
        <w:spacing w:before="0" w:after="160" w:line="259" w:lineRule="auto"/>
      </w:pPr>
      <w:r>
        <w:rPr>
          <w:color w:val="FF0000"/>
        </w:rPr>
        <w:t xml:space="preserve">Precisa definir quais são os requisitos para as </w:t>
      </w:r>
      <w:proofErr w:type="spellStart"/>
      <w:r>
        <w:rPr>
          <w:color w:val="FF0000"/>
        </w:rPr>
        <w:t>APIs</w:t>
      </w:r>
      <w:proofErr w:type="spellEnd"/>
      <w:r>
        <w:rPr>
          <w:color w:val="FF0000"/>
        </w:rPr>
        <w:t xml:space="preserve">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A90706"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w:t>
      </w:r>
      <w:proofErr w:type="spellStart"/>
      <w:r w:rsidR="005D111A">
        <w:t>RNF</w:t>
      </w:r>
      <w:r w:rsidR="003174A3">
        <w:t>s</w:t>
      </w:r>
      <w:proofErr w:type="spellEnd"/>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79" w:name="_Toc37085525"/>
      <w:r>
        <w:t xml:space="preserve">QUADRO </w:t>
      </w:r>
      <w:fldSimple w:instr=" SEQ QUADRO \* ARABIC ">
        <w:r w:rsidR="00C0390B">
          <w:rPr>
            <w:noProof/>
          </w:rPr>
          <w:t>55</w:t>
        </w:r>
      </w:fldSimple>
      <w:r>
        <w:t xml:space="preserve"> </w:t>
      </w:r>
      <w:r w:rsidR="000F40A7">
        <w:t>- RNF</w:t>
      </w:r>
      <w:r w:rsidRPr="00A82D9B">
        <w:t xml:space="preserve"> 01: </w:t>
      </w:r>
      <w:r w:rsidRPr="00A82D9B">
        <w:rPr>
          <w:i/>
          <w:iCs w:val="0"/>
        </w:rPr>
        <w:t>design</w:t>
      </w:r>
      <w:r w:rsidRPr="00A82D9B">
        <w:t xml:space="preserve"> responsivo</w:t>
      </w:r>
      <w:bookmarkEnd w:id="79"/>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 xml:space="preserve">as </w:t>
            </w:r>
            <w:proofErr w:type="spellStart"/>
            <w:r w:rsidRPr="0039238E">
              <w:t>APIs</w:t>
            </w:r>
            <w:proofErr w:type="spellEnd"/>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w:t>
            </w:r>
            <w:r w:rsidR="00274716">
              <w:lastRenderedPageBreak/>
              <w:t xml:space="preserve">processados antes da visualização, necessitando de uma aplicação </w:t>
            </w:r>
            <w:proofErr w:type="spellStart"/>
            <w:r w:rsidR="00274716">
              <w:rPr>
                <w:i/>
                <w:iCs/>
              </w:rPr>
              <w:t>back-end</w:t>
            </w:r>
            <w:proofErr w:type="spellEnd"/>
            <w:r w:rsidR="00274716">
              <w:t>, essa aplicação entrega</w:t>
            </w:r>
            <w:r>
              <w:t>rá</w:t>
            </w:r>
            <w:r w:rsidR="00274716">
              <w:t xml:space="preserve"> diversas </w:t>
            </w:r>
            <w:proofErr w:type="spellStart"/>
            <w:r w:rsidR="00274716">
              <w:t>APIs</w:t>
            </w:r>
            <w:proofErr w:type="spellEnd"/>
            <w:r w:rsidR="00274716">
              <w:t xml:space="preserve">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w:t>
            </w:r>
            <w:proofErr w:type="spellStart"/>
            <w:r w:rsidR="00274716">
              <w:t>APIs</w:t>
            </w:r>
            <w:proofErr w:type="spellEnd"/>
            <w:r w:rsidR="00274716">
              <w:t>.</w:t>
            </w:r>
          </w:p>
          <w:p w:rsidR="00274716" w:rsidRPr="0039238E" w:rsidRDefault="00274716" w:rsidP="00192B0A">
            <w:pPr>
              <w:spacing w:before="0" w:after="0"/>
            </w:pPr>
            <w:r>
              <w:t xml:space="preserve">Todas as </w:t>
            </w:r>
            <w:proofErr w:type="spellStart"/>
            <w:r>
              <w:t>APIs</w:t>
            </w:r>
            <w:proofErr w:type="spellEnd"/>
            <w:r>
              <w:t xml:space="preserve">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0" w:name="_Toc37085526"/>
      <w:r>
        <w:lastRenderedPageBreak/>
        <w:t xml:space="preserve">QUADRO </w:t>
      </w:r>
      <w:fldSimple w:instr=" SEQ QUADRO \* ARABIC ">
        <w:r w:rsidR="00C0390B">
          <w:rPr>
            <w:noProof/>
          </w:rPr>
          <w:t>56</w:t>
        </w:r>
      </w:fldSimple>
      <w:r>
        <w:t xml:space="preserve"> </w:t>
      </w:r>
      <w:r w:rsidRPr="00FD0C68">
        <w:t xml:space="preserve">- </w:t>
      </w:r>
      <w:r w:rsidR="000F40A7">
        <w:t>RNF</w:t>
      </w:r>
      <w:r w:rsidRPr="00FD0C68">
        <w:t xml:space="preserve"> 02: processar as informações adquiridas nas </w:t>
      </w:r>
      <w:proofErr w:type="spellStart"/>
      <w:r w:rsidRPr="00FD0C68">
        <w:t>APIs</w:t>
      </w:r>
      <w:bookmarkEnd w:id="80"/>
      <w:proofErr w:type="spellEnd"/>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ficar protegidos </w:t>
            </w:r>
            <w:r w:rsidRPr="00A90706">
              <w:rPr>
                <w:color w:val="70AD47" w:themeColor="accent6"/>
              </w:rPr>
              <w:t>por meio de criptografia.</w:t>
            </w:r>
          </w:p>
        </w:tc>
      </w:tr>
    </w:tbl>
    <w:p w:rsidR="00580740" w:rsidRDefault="00436F31" w:rsidP="00436F31">
      <w:pPr>
        <w:pStyle w:val="Legenda"/>
      </w:pPr>
      <w:bookmarkStart w:id="81" w:name="_Toc37085527"/>
      <w:r>
        <w:t xml:space="preserve">QUADRO </w:t>
      </w:r>
      <w:fldSimple w:instr=" SEQ QUADRO \* ARABIC ">
        <w:r w:rsidR="00C0390B">
          <w:rPr>
            <w:noProof/>
          </w:rPr>
          <w:t>57</w:t>
        </w:r>
      </w:fldSimple>
      <w:r>
        <w:t xml:space="preserve"> </w:t>
      </w:r>
      <w:r w:rsidRPr="00606A79">
        <w:t xml:space="preserve">- </w:t>
      </w:r>
      <w:r w:rsidR="000F40A7">
        <w:t>RNF</w:t>
      </w:r>
      <w:r w:rsidR="00677E93">
        <w:t xml:space="preserve"> 03: garantir a privacidade</w:t>
      </w:r>
      <w:r w:rsidRPr="00606A79">
        <w:t xml:space="preserve"> nos dados dos usuários</w:t>
      </w:r>
      <w:bookmarkEnd w:id="8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2" w:name="_Toc37085528"/>
      <w:r>
        <w:t xml:space="preserve">QUADRO </w:t>
      </w:r>
      <w:fldSimple w:instr=" SEQ QUADRO \* ARABIC ">
        <w:r w:rsidR="00C0390B">
          <w:rPr>
            <w:noProof/>
          </w:rPr>
          <w:t>58</w:t>
        </w:r>
      </w:fldSimple>
      <w:r>
        <w:t xml:space="preserve"> </w:t>
      </w:r>
      <w:r w:rsidRPr="002767A5">
        <w:t xml:space="preserve">- </w:t>
      </w:r>
      <w:r w:rsidR="000F40A7">
        <w:t>RNF</w:t>
      </w:r>
      <w:r w:rsidRPr="002767A5">
        <w:t xml:space="preserve"> 04: garantir a confiança nas informações dos postos de combustível disponíveis, seus valores e serviços</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A90706" w:rsidP="00A90706">
            <w:pPr>
              <w:spacing w:before="0" w:after="0"/>
            </w:pPr>
            <w:r>
              <w:t>O aplicativo móvel d</w:t>
            </w:r>
            <w:r w:rsidR="00274716">
              <w:t>eve</w:t>
            </w:r>
            <w:r>
              <w:t>rá</w:t>
            </w:r>
            <w:r w:rsidR="00274716">
              <w:t xml:space="preserve"> ser compatível com o maior número de dispositivos</w:t>
            </w:r>
            <w:r>
              <w:t xml:space="preserve"> possíveis com SO </w:t>
            </w:r>
            <w:proofErr w:type="spellStart"/>
            <w:r>
              <w:t>Android</w:t>
            </w:r>
            <w:proofErr w:type="spellEnd"/>
            <w:r>
              <w:t xml:space="preserve"> (</w:t>
            </w:r>
            <w:r w:rsidRPr="00A90706">
              <w:rPr>
                <w:color w:val="FF0000"/>
              </w:rPr>
              <w:t xml:space="preserve">versão </w:t>
            </w:r>
            <w:r>
              <w:rPr>
                <w:color w:val="FF0000"/>
              </w:rPr>
              <w:t>...</w:t>
            </w:r>
            <w:r>
              <w:t xml:space="preserve">) ou </w:t>
            </w:r>
            <w:r w:rsidR="001405EB">
              <w:t>i</w:t>
            </w:r>
            <w:r>
              <w:t>OS (</w:t>
            </w:r>
            <w:r w:rsidRPr="00A90706">
              <w:rPr>
                <w:color w:val="FF0000"/>
              </w:rPr>
              <w:t>versão</w:t>
            </w:r>
            <w:proofErr w:type="gramStart"/>
            <w:r w:rsidRPr="00A90706">
              <w:rPr>
                <w:color w:val="FF0000"/>
              </w:rPr>
              <w:t>...</w:t>
            </w:r>
            <w:r>
              <w:t xml:space="preserve"> )</w:t>
            </w:r>
            <w:proofErr w:type="gramEnd"/>
          </w:p>
          <w:p w:rsidR="00A90706" w:rsidRPr="00D95F25" w:rsidRDefault="00A90706" w:rsidP="00A90706">
            <w:pPr>
              <w:spacing w:before="0" w:after="0"/>
            </w:pPr>
          </w:p>
        </w:tc>
      </w:tr>
    </w:tbl>
    <w:p w:rsidR="00580740" w:rsidRDefault="0095747E" w:rsidP="0095747E">
      <w:pPr>
        <w:pStyle w:val="Legenda"/>
      </w:pPr>
      <w:bookmarkStart w:id="83" w:name="_Toc37085529"/>
      <w:r>
        <w:t xml:space="preserve">QUADRO </w:t>
      </w:r>
      <w:fldSimple w:instr=" SEQ QUADRO \* ARABIC ">
        <w:r w:rsidR="00C0390B">
          <w:rPr>
            <w:noProof/>
          </w:rPr>
          <w:t>59</w:t>
        </w:r>
      </w:fldSimple>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3"/>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lastRenderedPageBreak/>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873072" w:rsidRDefault="00A90706" w:rsidP="00A90706">
            <w:pPr>
              <w:spacing w:before="0" w:after="0"/>
            </w:pPr>
            <w:r>
              <w:t>O aplicativo Web</w:t>
            </w:r>
            <w:r w:rsidR="00274716">
              <w:t xml:space="preserve"> deve</w:t>
            </w:r>
            <w:r>
              <w:t>rá</w:t>
            </w:r>
            <w:r w:rsidR="00274716">
              <w:t xml:space="preserve"> ser compatível com os principais navegadores do mercado</w:t>
            </w:r>
            <w:r>
              <w:t xml:space="preserve">, sendo eles </w:t>
            </w:r>
            <w:r w:rsidRPr="00A90706">
              <w:rPr>
                <w:color w:val="FF0000"/>
              </w:rPr>
              <w:t>(citar e colocar a versão inicial requerida).</w:t>
            </w:r>
          </w:p>
        </w:tc>
      </w:tr>
    </w:tbl>
    <w:p w:rsidR="00580740" w:rsidRDefault="00DD6F8B" w:rsidP="00DD6F8B">
      <w:pPr>
        <w:pStyle w:val="Legenda"/>
      </w:pPr>
      <w:bookmarkStart w:id="84" w:name="_Toc37085530"/>
      <w:r>
        <w:t xml:space="preserve">QUADRO </w:t>
      </w:r>
      <w:fldSimple w:instr=" SEQ QUADRO \* ARABIC ">
        <w:r w:rsidR="00C0390B">
          <w:rPr>
            <w:noProof/>
          </w:rPr>
          <w:t>60</w:t>
        </w:r>
      </w:fldSimple>
      <w:r>
        <w:t xml:space="preserve"> </w:t>
      </w:r>
      <w:r w:rsidRPr="00621ED0">
        <w:t xml:space="preserve">- </w:t>
      </w:r>
      <w:r w:rsidR="000F40A7">
        <w:t>RNF</w:t>
      </w:r>
      <w:r w:rsidR="000F40A7" w:rsidRPr="00621ED0">
        <w:t xml:space="preserve"> </w:t>
      </w:r>
      <w:r w:rsidRPr="00621ED0">
        <w:t>06: executar nos principais navegadores disponíveis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5" w:name="_Toc37085531"/>
      <w:r>
        <w:t xml:space="preserve">QUADRO </w:t>
      </w:r>
      <w:fldSimple w:instr=" SEQ QUADRO \* ARABIC ">
        <w:r w:rsidR="00C0390B">
          <w:rPr>
            <w:noProof/>
          </w:rPr>
          <w:t>61</w:t>
        </w:r>
      </w:fldSimple>
      <w:r>
        <w:t xml:space="preserve"> -</w:t>
      </w:r>
      <w:r w:rsidRPr="00FF3AB2">
        <w:t xml:space="preserve"> </w:t>
      </w:r>
      <w:r w:rsidR="000F40A7">
        <w:t>RNF</w:t>
      </w:r>
      <w:r w:rsidRPr="00FF3AB2">
        <w:t xml:space="preserve"> 07: manter as aplicações disponíveis</w:t>
      </w:r>
      <w:bookmarkEnd w:id="85"/>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Utilizar </w:t>
            </w:r>
            <w:r w:rsidRPr="00C72C52">
              <w:rPr>
                <w:i/>
                <w:iCs/>
              </w:rPr>
              <w:t>Node.js</w:t>
            </w:r>
            <w:r>
              <w:t xml:space="preserve"> para a criação das </w:t>
            </w:r>
            <w:proofErr w:type="spellStart"/>
            <w:r>
              <w:t>APIs</w:t>
            </w:r>
            <w:proofErr w:type="spellEnd"/>
            <w:r w:rsidR="00D16A2B">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rsidR="00580740" w:rsidRDefault="001D234A" w:rsidP="001D234A">
      <w:pPr>
        <w:pStyle w:val="Legenda"/>
      </w:pPr>
      <w:bookmarkStart w:id="86" w:name="_Toc37085532"/>
      <w:r>
        <w:t xml:space="preserve">QUADRO </w:t>
      </w:r>
      <w:fldSimple w:instr=" SEQ QUADRO \* ARABIC ">
        <w:r w:rsidR="00C0390B">
          <w:rPr>
            <w:noProof/>
          </w:rPr>
          <w:t>62</w:t>
        </w:r>
      </w:fldSimple>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w:t>
      </w:r>
      <w:proofErr w:type="spellStart"/>
      <w:r w:rsidRPr="0072598C">
        <w:t>APIs</w:t>
      </w:r>
      <w:bookmarkEnd w:id="86"/>
      <w:proofErr w:type="spellEnd"/>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FC074B" w:rsidRDefault="00274716" w:rsidP="00194957">
            <w:pPr>
              <w:spacing w:before="0" w:after="0"/>
              <w:rPr>
                <w:i/>
                <w:iCs/>
              </w:rPr>
            </w:pPr>
            <w:r>
              <w:t xml:space="preserve">Utilizar </w:t>
            </w:r>
            <w:proofErr w:type="spellStart"/>
            <w:r>
              <w:rPr>
                <w:i/>
                <w:iCs/>
              </w:rPr>
              <w:t>Flutter</w:t>
            </w:r>
            <w:proofErr w:type="spellEnd"/>
            <w:r>
              <w:t xml:space="preserve"> para a criação das aplicações </w:t>
            </w:r>
            <w:r w:rsidR="00194957" w:rsidRPr="00194957">
              <w:rPr>
                <w:iCs/>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 xml:space="preserve">versões do aplicativo móvel para </w:t>
            </w:r>
            <w:proofErr w:type="spellStart"/>
            <w:r w:rsidR="001405EB">
              <w:t>Android</w:t>
            </w:r>
            <w:proofErr w:type="spellEnd"/>
            <w:r w:rsidR="001405EB">
              <w:t xml:space="preserve"> e iOS serão geradas por meio do</w:t>
            </w:r>
            <w:r>
              <w:t xml:space="preserve">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w:t>
            </w:r>
            <w:r>
              <w:lastRenderedPageBreak/>
              <w:t xml:space="preserve">configurado </w:t>
            </w:r>
            <w:proofErr w:type="spellStart"/>
            <w:r>
              <w:rPr>
                <w:i/>
                <w:iCs/>
              </w:rPr>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87" w:name="_Toc37085533"/>
      <w:r>
        <w:lastRenderedPageBreak/>
        <w:t xml:space="preserve">QUADRO </w:t>
      </w:r>
      <w:fldSimple w:instr=" SEQ QUADRO \* ARABIC ">
        <w:r w:rsidR="00C0390B">
          <w:rPr>
            <w:noProof/>
          </w:rPr>
          <w:t>63</w:t>
        </w:r>
      </w:fldSimple>
      <w:r>
        <w:t xml:space="preserve"> </w:t>
      </w:r>
      <w:r w:rsidRPr="00E65437">
        <w:t xml:space="preserve">- </w:t>
      </w:r>
      <w:r w:rsidR="000F40A7">
        <w:t>RNF</w:t>
      </w:r>
      <w:r w:rsidRPr="00E65437">
        <w:t xml:space="preserve">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C572CD" w:rsidRDefault="00274716" w:rsidP="002001CB">
            <w:pPr>
              <w:spacing w:before="0" w:after="0"/>
            </w:pPr>
            <w:r>
              <w:t xml:space="preserve">Utilizar </w:t>
            </w:r>
            <w:proofErr w:type="gramStart"/>
            <w:r>
              <w:rPr>
                <w:i/>
                <w:iCs/>
              </w:rPr>
              <w:t>Angular</w:t>
            </w:r>
            <w:r>
              <w:t xml:space="preserve"> </w:t>
            </w:r>
            <w:r w:rsidR="00B57284">
              <w:rPr>
                <w:color w:val="FF0000"/>
              </w:rPr>
              <w:t xml:space="preserve"> (</w:t>
            </w:r>
            <w:proofErr w:type="gramEnd"/>
            <w:r w:rsidR="00B57284">
              <w:rPr>
                <w:color w:val="FF0000"/>
              </w:rPr>
              <w:t xml:space="preserve">versão ) </w:t>
            </w:r>
            <w:r>
              <w:t xml:space="preserve">para a criação da aplicação </w:t>
            </w:r>
            <w:r>
              <w:rPr>
                <w:i/>
                <w:iCs/>
              </w:rPr>
              <w:t>web</w:t>
            </w:r>
            <w:r w:rsidR="008A5857">
              <w:rPr>
                <w:i/>
                <w:iCs/>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rsidR="00580740" w:rsidRDefault="003B3B6A" w:rsidP="003B3B6A">
      <w:pPr>
        <w:pStyle w:val="Legenda"/>
      </w:pPr>
      <w:bookmarkStart w:id="88" w:name="_Toc37085534"/>
      <w:r>
        <w:t xml:space="preserve">QUADRO </w:t>
      </w:r>
      <w:fldSimple w:instr=" SEQ QUADRO \* ARABIC ">
        <w:r w:rsidR="00C0390B">
          <w:rPr>
            <w:noProof/>
          </w:rPr>
          <w:t>64</w:t>
        </w:r>
      </w:fldSimple>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88"/>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rsidR="00580740" w:rsidRDefault="000A6237" w:rsidP="000A6237">
      <w:pPr>
        <w:pStyle w:val="Legenda"/>
      </w:pPr>
      <w:bookmarkStart w:id="89" w:name="_Toc37085535"/>
      <w:r>
        <w:t xml:space="preserve">QUADRO </w:t>
      </w:r>
      <w:fldSimple w:instr=" SEQ QUADRO \* ARABIC ">
        <w:r w:rsidR="00C0390B">
          <w:rPr>
            <w:noProof/>
          </w:rPr>
          <w:t>65</w:t>
        </w:r>
      </w:fldSimple>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89"/>
    </w:p>
    <w:p w:rsidR="001C0AE2" w:rsidRDefault="001C0AE2" w:rsidP="001C0AE2">
      <w:pPr>
        <w:pStyle w:val="Legenda"/>
      </w:pPr>
      <w:r>
        <w:t>FONTE: elaboração própria</w:t>
      </w:r>
    </w:p>
    <w:p w:rsidR="00580740" w:rsidRDefault="00580740" w:rsidP="00580740"/>
    <w:p w:rsidR="00580740" w:rsidRDefault="00580740" w:rsidP="00580740">
      <w:pPr>
        <w:pStyle w:val="Ttulo4"/>
      </w:pPr>
      <w:r>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proofErr w:type="spellStart"/>
            <w:r>
              <w:rPr>
                <w:i/>
                <w:iCs/>
              </w:rPr>
              <w:t>PostgreSQL</w:t>
            </w:r>
            <w:proofErr w:type="spellEnd"/>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w:t>
            </w:r>
            <w:proofErr w:type="spellStart"/>
            <w:r>
              <w:t>PostgreSQL</w:t>
            </w:r>
            <w:proofErr w:type="spellEnd"/>
            <w:r>
              <w:t xml:space="preserve">,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0" w:name="_Toc37085536"/>
      <w:r>
        <w:t xml:space="preserve">QUADRO </w:t>
      </w:r>
      <w:fldSimple w:instr=" SEQ QUADRO \* ARABIC ">
        <w:r w:rsidR="00C0390B">
          <w:rPr>
            <w:noProof/>
          </w:rPr>
          <w:t>66</w:t>
        </w:r>
      </w:fldSimple>
      <w:r>
        <w:t xml:space="preserve"> </w:t>
      </w:r>
      <w:r w:rsidRPr="00D04A24">
        <w:t xml:space="preserve">- </w:t>
      </w:r>
      <w:r w:rsidR="000F40A7">
        <w:t>RNF</w:t>
      </w:r>
      <w:r w:rsidR="000F40A7" w:rsidRPr="00D04A24">
        <w:t xml:space="preserve"> </w:t>
      </w:r>
      <w:r w:rsidRPr="00D04A24">
        <w:t xml:space="preserve">12: comunicar com bases de dados construídas em </w:t>
      </w:r>
      <w:proofErr w:type="spellStart"/>
      <w:r w:rsidRPr="00D04A24">
        <w:rPr>
          <w:i/>
          <w:iCs w:val="0"/>
        </w:rPr>
        <w:t>PostgreSQL</w:t>
      </w:r>
      <w:bookmarkEnd w:id="90"/>
      <w:proofErr w:type="spellEnd"/>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w:t>
            </w:r>
            <w:proofErr w:type="spellStart"/>
            <w:r>
              <w:t>APIs</w:t>
            </w:r>
            <w:proofErr w:type="spellEnd"/>
            <w:r>
              <w:t xml:space="preserve">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rsidR="00580740" w:rsidRDefault="00AA0FE0" w:rsidP="00AA0FE0">
      <w:pPr>
        <w:pStyle w:val="Legenda"/>
      </w:pPr>
      <w:bookmarkStart w:id="91" w:name="_Toc37085537"/>
      <w:r>
        <w:t xml:space="preserve">QUADRO </w:t>
      </w:r>
      <w:fldSimple w:instr=" SEQ QUADRO \* ARABIC ">
        <w:r w:rsidR="00C0390B">
          <w:rPr>
            <w:noProof/>
          </w:rPr>
          <w:t>67</w:t>
        </w:r>
      </w:fldSimple>
      <w:r>
        <w:t xml:space="preserve"> </w:t>
      </w:r>
      <w:r w:rsidRPr="00F30D87">
        <w:t xml:space="preserve">- </w:t>
      </w:r>
      <w:r w:rsidR="000F40A7">
        <w:t>RNF</w:t>
      </w:r>
      <w:r w:rsidR="000F40A7" w:rsidRPr="00F30D87">
        <w:t xml:space="preserve"> </w:t>
      </w:r>
      <w:r w:rsidRPr="00F30D87">
        <w:t xml:space="preserve">13: hospedar as </w:t>
      </w:r>
      <w:proofErr w:type="spellStart"/>
      <w:r w:rsidRPr="00F30D87">
        <w:t>APIs</w:t>
      </w:r>
      <w:proofErr w:type="spellEnd"/>
      <w:r w:rsidRPr="00F30D87">
        <w:t xml:space="preserve"> do Etanóis nos servidores AWS</w:t>
      </w:r>
      <w:bookmarkEnd w:id="91"/>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Pr>
                <w:color w:val="70AD47" w:themeColor="accent6"/>
              </w:rPr>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rsidR="00C35CDA">
              <w:t>, da</w:t>
            </w:r>
            <w:r>
              <w:t xml:space="preserve"> </w:t>
            </w:r>
            <w:r w:rsidR="00C35CDA">
              <w:rPr>
                <w:i/>
                <w:iCs/>
              </w:rPr>
              <w:t xml:space="preserve">Google </w:t>
            </w:r>
            <w:r>
              <w:t xml:space="preserve">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rsidR="00580740" w:rsidRPr="00205700" w:rsidRDefault="009A151D" w:rsidP="009A151D">
      <w:pPr>
        <w:pStyle w:val="Legenda"/>
      </w:pPr>
      <w:bookmarkStart w:id="92" w:name="_Toc37085538"/>
      <w:r>
        <w:t xml:space="preserve">QUADRO </w:t>
      </w:r>
      <w:fldSimple w:instr=" SEQ QUADRO \* ARABIC ">
        <w:r w:rsidR="00C0390B">
          <w:rPr>
            <w:noProof/>
          </w:rPr>
          <w:t>68</w:t>
        </w:r>
      </w:fldSimple>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w:t>
            </w:r>
            <w:r>
              <w:lastRenderedPageBreak/>
              <w:t>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 xml:space="preserve">a </w:t>
            </w:r>
            <w:proofErr w:type="gramStart"/>
            <w:r w:rsidR="00C35CDA" w:rsidRPr="00C35CDA">
              <w:rPr>
                <w:iCs/>
              </w:rPr>
              <w:t xml:space="preserve">ser </w:t>
            </w:r>
            <w:r>
              <w:t xml:space="preserve"> adquirido</w:t>
            </w:r>
            <w:proofErr w:type="gramEnd"/>
            <w:r>
              <w:t xml:space="preserve"> </w:t>
            </w:r>
            <w:r w:rsidR="00C35CDA">
              <w:t>do</w:t>
            </w:r>
            <w:r>
              <w:t xml:space="preserve"> Registro.br.</w:t>
            </w:r>
          </w:p>
        </w:tc>
      </w:tr>
    </w:tbl>
    <w:p w:rsidR="00580740" w:rsidRDefault="00C80D52" w:rsidP="00C80D52">
      <w:pPr>
        <w:pStyle w:val="Legenda"/>
      </w:pPr>
      <w:bookmarkStart w:id="93" w:name="_Toc37085539"/>
      <w:r>
        <w:lastRenderedPageBreak/>
        <w:t xml:space="preserve">QUADRO </w:t>
      </w:r>
      <w:fldSimple w:instr=" SEQ QUADRO \* ARABIC ">
        <w:r w:rsidR="00C0390B">
          <w:rPr>
            <w:noProof/>
          </w:rPr>
          <w:t>69</w:t>
        </w:r>
      </w:fldSimple>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3"/>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w:t>
            </w:r>
            <w:proofErr w:type="gramStart"/>
            <w:r>
              <w:t xml:space="preserve">Etanóis, </w:t>
            </w:r>
            <w:r w:rsidR="00F65451">
              <w:t xml:space="preserve"> sendo</w:t>
            </w:r>
            <w:proofErr w:type="gramEnd"/>
            <w:r w:rsidR="00F65451">
              <w:t xml:space="preserve"> disponibilizados</w:t>
            </w:r>
            <w:r>
              <w:t xml:space="preserve"> manuais de uso e textos institucionais.</w:t>
            </w:r>
          </w:p>
        </w:tc>
      </w:tr>
    </w:tbl>
    <w:p w:rsidR="00580740" w:rsidRDefault="00911F12" w:rsidP="00911F12">
      <w:pPr>
        <w:pStyle w:val="Legenda"/>
      </w:pPr>
      <w:bookmarkStart w:id="94" w:name="_Toc37085540"/>
      <w:r>
        <w:t xml:space="preserve">QUADRO </w:t>
      </w:r>
      <w:fldSimple w:instr=" SEQ QUADRO \* ARABIC ">
        <w:r w:rsidR="00C0390B">
          <w:rPr>
            <w:noProof/>
          </w:rPr>
          <w:t>70</w:t>
        </w:r>
      </w:fldSimple>
      <w:r>
        <w:t xml:space="preserve"> </w:t>
      </w:r>
      <w:r w:rsidRPr="00E16CD2">
        <w:t xml:space="preserve">- </w:t>
      </w:r>
      <w:r w:rsidR="000F40A7">
        <w:t>RNF</w:t>
      </w:r>
      <w:r w:rsidRPr="00E16CD2">
        <w:t xml:space="preserve"> 16: manter documentações sobre o Etanóis atualizadas</w:t>
      </w:r>
      <w:bookmarkEnd w:id="9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5" w:name="_Toc37085541"/>
      <w:r>
        <w:t xml:space="preserve">QUADRO </w:t>
      </w:r>
      <w:fldSimple w:instr=" SEQ QUADRO \* ARABIC ">
        <w:r w:rsidR="00C0390B">
          <w:rPr>
            <w:noProof/>
          </w:rPr>
          <w:t>71</w:t>
        </w:r>
      </w:fldSimple>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5"/>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6" w:name="_Toc37085542"/>
      <w:r>
        <w:t xml:space="preserve">QUADRO </w:t>
      </w:r>
      <w:fldSimple w:instr=" SEQ QUADRO \* ARABIC ">
        <w:r w:rsidR="00C0390B">
          <w:rPr>
            <w:noProof/>
          </w:rPr>
          <w:t>72</w:t>
        </w:r>
      </w:fldSimple>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6"/>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97" w:name="_Toc37085543"/>
      <w:r>
        <w:t xml:space="preserve">QUADRO </w:t>
      </w:r>
      <w:fldSimple w:instr=" SEQ QUADRO \* ARABIC ">
        <w:r w:rsidR="00C0390B">
          <w:rPr>
            <w:noProof/>
          </w:rPr>
          <w:t>73</w:t>
        </w:r>
      </w:fldSimple>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97"/>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98" w:name="_Toc37085544"/>
      <w:r>
        <w:lastRenderedPageBreak/>
        <w:t xml:space="preserve">QUADRO </w:t>
      </w:r>
      <w:fldSimple w:instr=" SEQ QUADRO \* ARABIC ">
        <w:r>
          <w:rPr>
            <w:noProof/>
          </w:rPr>
          <w:t>74</w:t>
        </w:r>
      </w:fldSimple>
      <w:r>
        <w:t xml:space="preserve"> - RNF</w:t>
      </w:r>
      <w:r w:rsidRPr="00DB5DB3">
        <w:t xml:space="preserve"> </w:t>
      </w:r>
      <w:r>
        <w:t>20</w:t>
      </w:r>
      <w:r w:rsidRPr="00DB5DB3">
        <w:t xml:space="preserve">: </w:t>
      </w:r>
      <w:r>
        <w:t xml:space="preserve"> </w:t>
      </w:r>
      <w:r w:rsidR="00A354BF">
        <w:t>utilizar protocolos de comunicação segura</w:t>
      </w:r>
      <w:bookmarkEnd w:id="98"/>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99" w:name="_Toc35694243"/>
      <w:bookmarkStart w:id="100" w:name="_Toc37085572"/>
      <w:r>
        <w:t>5.2 ANÁLISE DOS REQUISITOS</w:t>
      </w:r>
      <w:bookmarkEnd w:id="99"/>
      <w:bookmarkEnd w:id="100"/>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lastRenderedPageBreak/>
        <w:t>5.2.2 Modelo Conceitual dos Dados</w:t>
      </w:r>
    </w:p>
    <w:p w:rsidR="00BA7D81" w:rsidRDefault="00BA7D81" w:rsidP="003608E4">
      <w:r>
        <w:t xml:space="preserve">Para que o desenvolvimento de uma aplicação seja feito com </w:t>
      </w:r>
      <w:r w:rsidR="00467012">
        <w:t>qualidade</w:t>
      </w:r>
      <w:r>
        <w:t xml:space="preserve">, </w:t>
      </w:r>
      <w:proofErr w:type="gramStart"/>
      <w:r w:rsidR="00467012">
        <w:t>ela  precisa</w:t>
      </w:r>
      <w:proofErr w:type="gramEnd"/>
      <w:r>
        <w:t xml:space="preserve"> possuir uma base dados consistente e bem planejada, tendo isso como objetivo, a modelagem 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9"/>
          <w:pgSz w:w="11906" w:h="16838"/>
          <w:pgMar w:top="1701" w:right="1134" w:bottom="1134" w:left="1701" w:header="709" w:footer="709" w:gutter="0"/>
          <w:cols w:space="708"/>
          <w:titlePg/>
          <w:docGrid w:linePitch="360"/>
        </w:sectPr>
      </w:pPr>
    </w:p>
    <w:p w:rsidR="00475B61" w:rsidRDefault="00475B61" w:rsidP="00475B61">
      <w:pPr>
        <w:pStyle w:val="Ttulo1"/>
      </w:pPr>
      <w:bookmarkStart w:id="101" w:name="_Toc37085573"/>
      <w:r>
        <w:lastRenderedPageBreak/>
        <w:t>CONCLUSÃO</w:t>
      </w:r>
      <w:bookmarkEnd w:id="101"/>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w:t>
      </w:r>
      <w:proofErr w:type="gramStart"/>
      <w:r>
        <w:t xml:space="preserve">Gerais, </w:t>
      </w:r>
      <w:r w:rsidR="00B3142F">
        <w:t xml:space="preserve"> notam</w:t>
      </w:r>
      <w:proofErr w:type="gramEnd"/>
      <w:r w:rsidR="00B3142F">
        <w:t>-se as</w:t>
      </w:r>
      <w:r>
        <w:t xml:space="preserve"> diferença</w:t>
      </w:r>
      <w:r w:rsidR="00B3142F">
        <w:t>s</w:t>
      </w:r>
      <w:r>
        <w:t xml:space="preserve"> nos preços de combustível, </w:t>
      </w:r>
      <w:r w:rsidR="00B3142F">
        <w:t xml:space="preserve"> contribuindo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2" w:name="_Toc37085574"/>
      <w:r>
        <w:lastRenderedPageBreak/>
        <w:t>REFERÊN</w:t>
      </w:r>
      <w:r w:rsidR="000C33E3">
        <w:t>CIAS</w:t>
      </w:r>
      <w:bookmarkEnd w:id="102"/>
    </w:p>
    <w:p w:rsidR="003D2980" w:rsidRPr="008A4AE2" w:rsidRDefault="003D2980" w:rsidP="00D66CE8">
      <w:pPr>
        <w:spacing w:before="0"/>
      </w:pPr>
      <w:r w:rsidRPr="008A4AE2">
        <w:t>AGÊNCIA NACIONAL DE PETRÓLEO, GÁS NATURAL E BIOCOMBUSTÍVEIS (ANP).</w:t>
      </w:r>
      <w:r w:rsidRPr="008A4AE2">
        <w:rPr>
          <w:b/>
        </w:rPr>
        <w:t xml:space="preserve"> Etanol. </w:t>
      </w:r>
      <w:r w:rsidRPr="008A4AE2">
        <w:t xml:space="preserve">Rio de Janeiro: [S.n.], 2020. Disponível em: &lt;http://www.anp.gov.br/ </w:t>
      </w:r>
      <w:proofErr w:type="spellStart"/>
      <w:r w:rsidRPr="008A4AE2">
        <w:t>producao</w:t>
      </w:r>
      <w:proofErr w:type="spellEnd"/>
      <w:r w:rsidRPr="008A4AE2">
        <w:t>-de-</w:t>
      </w:r>
      <w:proofErr w:type="spellStart"/>
      <w:r w:rsidRPr="008A4AE2">
        <w:t>biocombustiveis</w:t>
      </w:r>
      <w:proofErr w:type="spellEnd"/>
      <w:r w:rsidRPr="008A4AE2">
        <w:t>/etanol&gt;. Acesso em: 02 abr</w:t>
      </w:r>
      <w:r w:rsidR="00CB0FF6" w:rsidRPr="008A4AE2">
        <w:t xml:space="preserve">il </w:t>
      </w:r>
      <w:r w:rsidRPr="008A4AE2">
        <w:t>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w:t>
      </w:r>
      <w:proofErr w:type="spellStart"/>
      <w:r w:rsidRPr="00DF61B8">
        <w:rPr>
          <w:b/>
          <w:bCs/>
        </w:rPr>
        <w:t>PróAlcool</w:t>
      </w:r>
      <w:proofErr w:type="spellEnd"/>
      <w:r w:rsidRPr="00DF61B8">
        <w:rPr>
          <w:b/>
          <w:bCs/>
        </w:rPr>
        <w:t xml:space="preserve"> – Programa Brasileiro de Álcool</w:t>
      </w:r>
      <w:r w:rsidRPr="002D60C7">
        <w:t>.</w:t>
      </w:r>
      <w:r>
        <w:t xml:space="preserve"> Curitiba: [</w:t>
      </w:r>
      <w:proofErr w:type="spellStart"/>
      <w:r>
        <w:t>S.n</w:t>
      </w:r>
      <w:proofErr w:type="spellEnd"/>
      <w:r>
        <w:t xml:space="preserve">], </w:t>
      </w:r>
      <w:r w:rsidR="00A63A72">
        <w:t>2012</w:t>
      </w:r>
      <w:r>
        <w:t>. Disponível em: &lt;</w:t>
      </w:r>
      <w:r w:rsidRPr="00796214">
        <w:t>www.biodieselbr.com/proalcool/pro-alcool/programa-etanol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proofErr w:type="gramStart"/>
      <w:r w:rsidR="008337EE" w:rsidRPr="00F73C39">
        <w:rPr>
          <w:rFonts w:cs="Times New Roman"/>
          <w:szCs w:val="24"/>
        </w:rPr>
        <w:t>Nov</w:t>
      </w:r>
      <w:r w:rsidR="00F73C39">
        <w:rPr>
          <w:rFonts w:cs="Times New Roman"/>
          <w:szCs w:val="24"/>
        </w:rPr>
        <w:t>.</w:t>
      </w:r>
      <w:proofErr w:type="gramEnd"/>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Brasília, DF, 14 Nov 1975.</w:t>
      </w:r>
    </w:p>
    <w:p w:rsidR="00BC5E5A" w:rsidRDefault="00BC5E5A" w:rsidP="00D66CE8">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Pr="00370402">
        <w:t>https</w:t>
      </w:r>
      <w:proofErr w:type="spellEnd"/>
      <w:r w:rsidRPr="00370402">
        <w:t>://www.google.com.br/</w:t>
      </w:r>
      <w:proofErr w:type="spellStart"/>
      <w:r w:rsidRPr="00370402">
        <w:t>adsense</w:t>
      </w:r>
      <w:proofErr w:type="spellEnd"/>
      <w:r w:rsidRPr="00370402">
        <w:t>/start/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xml:space="preserve">, São Paulo, 03 </w:t>
      </w:r>
      <w:proofErr w:type="gramStart"/>
      <w:r>
        <w:t>Fev.</w:t>
      </w:r>
      <w:proofErr w:type="gramEnd"/>
      <w:r>
        <w:t xml:space="preserve">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xml:space="preserve">, São Paulo, 17 </w:t>
      </w:r>
      <w:proofErr w:type="gramStart"/>
      <w:r>
        <w:t>Fev.</w:t>
      </w:r>
      <w:proofErr w:type="gramEnd"/>
      <w:r>
        <w:t xml:space="preserve"> 2020</w:t>
      </w:r>
      <w:r w:rsidR="00BF5647">
        <w:t>b</w:t>
      </w:r>
      <w:r>
        <w:t>. Disponível em: &lt;</w:t>
      </w:r>
      <w:r w:rsidRPr="00270468">
        <w:t>https://exame.abril.com.br/seu-dinheiro/etanol-e-vantajoso-ante-gasolina-em-apenas-tres-estados-diz-anp/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xml:space="preserve">, 21 </w:t>
      </w:r>
      <w:proofErr w:type="gramStart"/>
      <w:r>
        <w:rPr>
          <w:bCs/>
        </w:rPr>
        <w:t>Fev.</w:t>
      </w:r>
      <w:proofErr w:type="gramEnd"/>
      <w:r>
        <w:rPr>
          <w:bCs/>
        </w:rPr>
        <w:t xml:space="preserve"> 2020</w:t>
      </w:r>
      <w:r w:rsidR="00CC2B94">
        <w:rPr>
          <w:bCs/>
        </w:rPr>
        <w:t>a</w:t>
      </w:r>
      <w:r w:rsidR="00F81CDB">
        <w:t xml:space="preserve">. </w:t>
      </w:r>
      <w:r w:rsidR="006B219E">
        <w:t xml:space="preserve"> </w:t>
      </w:r>
      <w:r w:rsidR="00F81CDB">
        <w:t>Disponível em: &lt;</w:t>
      </w:r>
      <w:r w:rsidR="00F81CDB" w:rsidRPr="00496AAC">
        <w:t>https://g1.globo.com/mg/sul-de-</w:t>
      </w:r>
      <w:r w:rsidR="00F81CDB" w:rsidRPr="00496AAC">
        <w:lastRenderedPageBreak/>
        <w:t>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rsidR="00E65E52" w:rsidRPr="0015289D" w:rsidRDefault="00E65E52" w:rsidP="00D66CE8">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rsidR="00F940EE" w:rsidRDefault="00F940EE" w:rsidP="00D66CE8">
      <w:r w:rsidRPr="00C225EE">
        <w:rPr>
          <w:bCs/>
        </w:rPr>
        <w:t xml:space="preserve">HAJE, L. </w:t>
      </w:r>
      <w:r w:rsidRPr="00F940EE">
        <w:rPr>
          <w:bCs/>
        </w:rPr>
        <w:t xml:space="preserve">Tabelar preço de frete pode gerar formação de cartel, reitera </w:t>
      </w:r>
      <w:proofErr w:type="spellStart"/>
      <w:r w:rsidRPr="00F940EE">
        <w:rPr>
          <w:bCs/>
        </w:rPr>
        <w:t>Cade</w:t>
      </w:r>
      <w:proofErr w:type="spellEnd"/>
      <w:r w:rsidRPr="00F940EE">
        <w:t>.</w:t>
      </w:r>
      <w:r w:rsidRPr="00F940EE">
        <w:rPr>
          <w:bCs/>
        </w:rPr>
        <w:t xml:space="preserve"> </w:t>
      </w:r>
      <w:r w:rsidRPr="00C225EE">
        <w:rPr>
          <w:b/>
        </w:rPr>
        <w:t>Agência Câmara de Notícias</w:t>
      </w:r>
      <w:r w:rsidRPr="001710B0">
        <w:rPr>
          <w:bCs/>
        </w:rPr>
        <w:t>,</w:t>
      </w:r>
      <w:r>
        <w:rPr>
          <w:bCs/>
        </w:rPr>
        <w:t xml:space="preserve"> Brasília, 07 Abr.</w:t>
      </w:r>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Fev.</w:t>
      </w:r>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t xml:space="preserve">RAMALHO, A. </w:t>
      </w:r>
      <w:r w:rsidRPr="008C15F5">
        <w:rPr>
          <w:bCs/>
        </w:rPr>
        <w:t>Petrobras reduz preço do diesel em 4,1% e o da gasolina em 1,5%</w:t>
      </w:r>
      <w:r w:rsidRPr="008C15F5">
        <w:t>.</w:t>
      </w:r>
      <w:r w:rsidRPr="009716CF">
        <w:t xml:space="preserve"> </w:t>
      </w:r>
      <w:r w:rsidRPr="008C15F5">
        <w:rPr>
          <w:b/>
        </w:rPr>
        <w:t>Valor Econômico</w:t>
      </w:r>
      <w:r>
        <w:t>, Rio de Janeiro, 23 Jan.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lastRenderedPageBreak/>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Pr="00F85291"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 xml:space="preserve">Um guia </w:t>
      </w:r>
      <w:proofErr w:type="spellStart"/>
      <w:r w:rsidRPr="002637FE">
        <w:rPr>
          <w:b/>
          <w:bCs/>
        </w:rPr>
        <w:t>definitive</w:t>
      </w:r>
      <w:proofErr w:type="spellEnd"/>
      <w:r w:rsidRPr="002637FE">
        <w:rPr>
          <w:b/>
          <w:bCs/>
        </w:rPr>
        <w:t xml:space="preserve"> para o </w:t>
      </w:r>
      <w:proofErr w:type="spellStart"/>
      <w:r w:rsidRPr="002637FE">
        <w:rPr>
          <w:b/>
          <w:bCs/>
        </w:rPr>
        <w:t>Scru</w:t>
      </w:r>
      <w:r>
        <w:rPr>
          <w:b/>
          <w:bCs/>
        </w:rPr>
        <w:t>m</w:t>
      </w:r>
      <w:proofErr w:type="spellEnd"/>
      <w:r>
        <w:rPr>
          <w:b/>
          <w:bCs/>
        </w:rPr>
        <w:t xml:space="preserve">: </w:t>
      </w:r>
      <w:r>
        <w:t xml:space="preserve">as regras do jogo. </w:t>
      </w:r>
      <w:proofErr w:type="spellStart"/>
      <w:r>
        <w:t>Creative</w:t>
      </w:r>
      <w:proofErr w:type="spellEnd"/>
      <w:r>
        <w:t xml:space="preserve"> </w:t>
      </w:r>
      <w:proofErr w:type="spellStart"/>
      <w:r>
        <w:t>Commons</w:t>
      </w:r>
      <w:proofErr w:type="spellEnd"/>
      <w:r>
        <w:t>,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3" w:name="_Toc37085575"/>
      <w:r>
        <w:lastRenderedPageBreak/>
        <w:t>OBRAS CONSULTADAS</w:t>
      </w:r>
      <w:bookmarkEnd w:id="103"/>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r w:rsidRPr="008B25B3">
        <w:t>http://nocoesengsw.blogspot.com/2010/03/ferramentas-case.html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 xml:space="preserve">O que é CVV do cartão de </w:t>
      </w:r>
      <w:proofErr w:type="gramStart"/>
      <w:r w:rsidRPr="006A77CD">
        <w:rPr>
          <w:b/>
          <w:bCs/>
        </w:rPr>
        <w:t>crédito?</w:t>
      </w:r>
      <w:r w:rsidR="0030232A">
        <w:t>.</w:t>
      </w:r>
      <w:proofErr w:type="gramEnd"/>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rsidR="00AE5F33" w:rsidRDefault="00AE5F33" w:rsidP="00AE5F33">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rsidR="002D6612" w:rsidRDefault="003E1C5E" w:rsidP="00F51572">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4" w:name="_Toc37085576"/>
      <w:r>
        <w:lastRenderedPageBreak/>
        <w:t xml:space="preserve">APÊNDICE A – PLANO DE </w:t>
      </w:r>
      <w:r w:rsidR="00954271">
        <w:t xml:space="preserve">ELABORAÇÃO E </w:t>
      </w:r>
      <w:r>
        <w:t>GERENCIAMENTO DO PROJETO</w:t>
      </w:r>
      <w:bookmarkEnd w:id="104"/>
    </w:p>
    <w:p w:rsidR="00954271" w:rsidRPr="00954271" w:rsidRDefault="008E25E1" w:rsidP="00954271">
      <w:r>
        <w:t>O Plano de Elaboração e Gerenciamento do projeto</w:t>
      </w:r>
      <w:r w:rsidR="00954271">
        <w:t xml:space="preserve"> encontra-se como documento </w:t>
      </w:r>
      <w:r w:rsidR="00954271" w:rsidRPr="00026C8B">
        <w:rPr>
          <w:i/>
          <w:iCs/>
        </w:rPr>
        <w:t>.</w:t>
      </w:r>
      <w:proofErr w:type="spellStart"/>
      <w:r w:rsidR="00954271" w:rsidRPr="00026C8B">
        <w:rPr>
          <w:i/>
          <w:iCs/>
        </w:rPr>
        <w:t>docx</w:t>
      </w:r>
      <w:proofErr w:type="spellEnd"/>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5" w:name="_Toc37085577"/>
      <w:r>
        <w:lastRenderedPageBreak/>
        <w:t>APÊNCIDE B – RELATÓRIO DE DESEMPENHO</w:t>
      </w:r>
      <w:bookmarkEnd w:id="105"/>
    </w:p>
    <w:p w:rsidR="00CA2778" w:rsidRPr="00CA2778" w:rsidRDefault="00CA2778" w:rsidP="00CA2778">
      <w:r>
        <w:t xml:space="preserve">O Relatório de Desempenho encontra-se como documento </w:t>
      </w:r>
      <w:r w:rsidRPr="00026C8B">
        <w:rPr>
          <w:i/>
          <w:iCs/>
        </w:rPr>
        <w:t>.</w:t>
      </w:r>
      <w:proofErr w:type="spellStart"/>
      <w:r w:rsidRPr="00026C8B">
        <w:rPr>
          <w:i/>
          <w:iCs/>
        </w:rPr>
        <w:t>doc</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6" w:name="_Toc37085578"/>
      <w:r>
        <w:lastRenderedPageBreak/>
        <w:t>APÊNDICE C – DIAGRAMAS DE CASO DE USO E FLUXO DE EVENTOS</w:t>
      </w:r>
      <w:bookmarkEnd w:id="106"/>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7" w:name="_Toc37085579"/>
      <w:r>
        <w:lastRenderedPageBreak/>
        <w:t>APÊNCIDE D – MODELO CONCEITUAL DOS DADOS</w:t>
      </w:r>
      <w:bookmarkEnd w:id="107"/>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7085580"/>
      <w:r>
        <w:lastRenderedPageBreak/>
        <w:t>APÊNDICE E – MOCKUPS DO ETANÓIS</w:t>
      </w:r>
      <w:bookmarkEnd w:id="108"/>
    </w:p>
    <w:p w:rsidR="00502021" w:rsidRPr="007F139E" w:rsidRDefault="00502021" w:rsidP="00502021">
      <w:r>
        <w:t xml:space="preserve">Os </w:t>
      </w:r>
      <w:proofErr w:type="spellStart"/>
      <w:r w:rsidRPr="00502021">
        <w:rPr>
          <w:i/>
          <w:iCs/>
        </w:rPr>
        <w:t>mockups</w:t>
      </w:r>
      <w:proofErr w:type="spellEnd"/>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6176" w:rsidRDefault="00866176" w:rsidP="00500160">
      <w:pPr>
        <w:spacing w:before="0" w:after="0" w:line="240" w:lineRule="auto"/>
      </w:pPr>
      <w:r>
        <w:separator/>
      </w:r>
    </w:p>
  </w:endnote>
  <w:endnote w:type="continuationSeparator" w:id="0">
    <w:p w:rsidR="00866176" w:rsidRDefault="00866176"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6176" w:rsidRDefault="00866176" w:rsidP="00500160">
      <w:pPr>
        <w:spacing w:before="0" w:after="0" w:line="240" w:lineRule="auto"/>
      </w:pPr>
      <w:r>
        <w:separator/>
      </w:r>
    </w:p>
  </w:footnote>
  <w:footnote w:type="continuationSeparator" w:id="0">
    <w:p w:rsidR="00866176" w:rsidRDefault="00866176" w:rsidP="00500160">
      <w:pPr>
        <w:spacing w:before="0" w:after="0" w:line="240" w:lineRule="auto"/>
      </w:pPr>
      <w:r>
        <w:continuationSeparator/>
      </w:r>
    </w:p>
  </w:footnote>
  <w:footnote w:id="1">
    <w:p w:rsidR="00803FB9" w:rsidRPr="00B627A7" w:rsidRDefault="00803FB9"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rsidR="00803FB9" w:rsidRPr="00855B2D" w:rsidRDefault="00803FB9"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rsidR="00803FB9" w:rsidRPr="00EF131F" w:rsidRDefault="00803FB9"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xml:space="preserve">) tornou-se uma das apostas da educação no século 21. O termo complicado significa simplesmente usar elementos dos jogos de forma a engajar pessoas para atingir um objetivo.” </w:t>
      </w:r>
      <w:r w:rsidR="00BA3537">
        <w:t>(GEEKIE</w:t>
      </w:r>
      <w:r w:rsidR="00BA3537">
        <w:t>, 2016</w:t>
      </w:r>
      <w:r w:rsidR="00BA3537">
        <w:t>)</w:t>
      </w:r>
    </w:p>
  </w:footnote>
  <w:footnote w:id="4">
    <w:p w:rsidR="00803FB9" w:rsidRPr="00C068A1" w:rsidRDefault="00803FB9" w:rsidP="00C068A1">
      <w:pPr>
        <w:pStyle w:val="Notaderodap"/>
      </w:pPr>
      <w:r w:rsidRPr="00C068A1">
        <w:rPr>
          <w:rStyle w:val="Refdenotaderodap"/>
          <w:vertAlign w:val="baseline"/>
        </w:rPr>
        <w:footnoteRef/>
      </w:r>
      <w:r>
        <w:t xml:space="preserve"> Na data de escrita desta seção</w:t>
      </w:r>
      <w:r w:rsidRPr="00C068A1">
        <w:t xml:space="preserve">, a taxa de serviço do </w:t>
      </w:r>
      <w:proofErr w:type="spellStart"/>
      <w:r w:rsidRPr="00C068A1">
        <w:t>PagSeguro</w:t>
      </w:r>
      <w:proofErr w:type="spellEnd"/>
      <w:r w:rsidRPr="00C068A1">
        <w:t xml:space="preserve"> encontra</w:t>
      </w:r>
      <w:r>
        <w:t>va-</w:t>
      </w:r>
      <w:r w:rsidRPr="00C068A1">
        <w:t>se em 3,99% + R$0,40 por transação para recebimento em 30 dias.</w:t>
      </w:r>
    </w:p>
  </w:footnote>
  <w:footnote w:id="5">
    <w:p w:rsidR="00803FB9" w:rsidRPr="00781105" w:rsidRDefault="00803FB9"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6">
    <w:p w:rsidR="00803FB9" w:rsidRPr="00781105" w:rsidRDefault="00803FB9"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7">
    <w:p w:rsidR="00803FB9" w:rsidRPr="00781105" w:rsidRDefault="00803FB9"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w:t>
      </w:r>
      <w:r w:rsidRPr="003F4134">
        <w:rPr>
          <w:color w:val="auto"/>
        </w:rPr>
        <w:t>(GOOGLE ADMOB, 2020, p. 1)</w:t>
      </w:r>
    </w:p>
  </w:footnote>
  <w:footnote w:id="8">
    <w:p w:rsidR="00803FB9" w:rsidRDefault="00803FB9"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922131"/>
      <w:docPartObj>
        <w:docPartGallery w:val="Page Numbers (Top of Page)"/>
        <w:docPartUnique/>
      </w:docPartObj>
    </w:sdtPr>
    <w:sdtContent>
      <w:p w:rsidR="00803FB9" w:rsidRDefault="00803FB9">
        <w:pPr>
          <w:pStyle w:val="Cabealho"/>
          <w:jc w:val="right"/>
        </w:pPr>
        <w:r>
          <w:fldChar w:fldCharType="begin"/>
        </w:r>
        <w:r>
          <w:instrText>PAGE   \* MERGEFORMAT</w:instrText>
        </w:r>
        <w:r>
          <w:fldChar w:fldCharType="separate"/>
        </w:r>
        <w:r>
          <w:rPr>
            <w:noProof/>
          </w:rPr>
          <w:t>23</w:t>
        </w:r>
        <w:r>
          <w:rPr>
            <w:noProof/>
          </w:rPr>
          <w:fldChar w:fldCharType="end"/>
        </w:r>
      </w:p>
    </w:sdtContent>
  </w:sdt>
  <w:p w:rsidR="00803FB9" w:rsidRDefault="00803FB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3FB9" w:rsidRDefault="00803F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3FB9" w:rsidRDefault="00803FB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3FB9" w:rsidRDefault="00803FB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3FB9" w:rsidRDefault="00803FB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6C8B"/>
    <w:rsid w:val="0002777D"/>
    <w:rsid w:val="00031473"/>
    <w:rsid w:val="00031A3D"/>
    <w:rsid w:val="0003686F"/>
    <w:rsid w:val="00041284"/>
    <w:rsid w:val="000454E1"/>
    <w:rsid w:val="00045B70"/>
    <w:rsid w:val="0005385D"/>
    <w:rsid w:val="00056447"/>
    <w:rsid w:val="000573D9"/>
    <w:rsid w:val="00060E0A"/>
    <w:rsid w:val="00060EEB"/>
    <w:rsid w:val="00064584"/>
    <w:rsid w:val="00064655"/>
    <w:rsid w:val="00066B5C"/>
    <w:rsid w:val="00071A22"/>
    <w:rsid w:val="000723D8"/>
    <w:rsid w:val="00073DAB"/>
    <w:rsid w:val="0007439B"/>
    <w:rsid w:val="00075FF7"/>
    <w:rsid w:val="00081BED"/>
    <w:rsid w:val="000841B8"/>
    <w:rsid w:val="0009501E"/>
    <w:rsid w:val="00095CA3"/>
    <w:rsid w:val="0009767A"/>
    <w:rsid w:val="000A1410"/>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20EB1"/>
    <w:rsid w:val="001211CE"/>
    <w:rsid w:val="00123B6F"/>
    <w:rsid w:val="001244EC"/>
    <w:rsid w:val="0012631C"/>
    <w:rsid w:val="00126402"/>
    <w:rsid w:val="001279F9"/>
    <w:rsid w:val="00127BDA"/>
    <w:rsid w:val="00133269"/>
    <w:rsid w:val="00135045"/>
    <w:rsid w:val="001405EB"/>
    <w:rsid w:val="001407FB"/>
    <w:rsid w:val="0014123F"/>
    <w:rsid w:val="00146D4D"/>
    <w:rsid w:val="00147D14"/>
    <w:rsid w:val="00151A09"/>
    <w:rsid w:val="0015289D"/>
    <w:rsid w:val="00153BBD"/>
    <w:rsid w:val="001540FC"/>
    <w:rsid w:val="00155C40"/>
    <w:rsid w:val="00155DBE"/>
    <w:rsid w:val="00160332"/>
    <w:rsid w:val="00161EE8"/>
    <w:rsid w:val="0016285C"/>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30232A"/>
    <w:rsid w:val="00302E7B"/>
    <w:rsid w:val="00305D04"/>
    <w:rsid w:val="0031007C"/>
    <w:rsid w:val="00311210"/>
    <w:rsid w:val="00316C1E"/>
    <w:rsid w:val="003174A3"/>
    <w:rsid w:val="0031788B"/>
    <w:rsid w:val="00321E92"/>
    <w:rsid w:val="003226A6"/>
    <w:rsid w:val="00323888"/>
    <w:rsid w:val="003244ED"/>
    <w:rsid w:val="003260DD"/>
    <w:rsid w:val="00333A5F"/>
    <w:rsid w:val="00333B0B"/>
    <w:rsid w:val="00335735"/>
    <w:rsid w:val="0033627E"/>
    <w:rsid w:val="00336DC0"/>
    <w:rsid w:val="00337D27"/>
    <w:rsid w:val="00341DF6"/>
    <w:rsid w:val="003421F9"/>
    <w:rsid w:val="003436E1"/>
    <w:rsid w:val="00344F81"/>
    <w:rsid w:val="00350E2F"/>
    <w:rsid w:val="00352B63"/>
    <w:rsid w:val="003572DD"/>
    <w:rsid w:val="00357889"/>
    <w:rsid w:val="003603EC"/>
    <w:rsid w:val="003608E4"/>
    <w:rsid w:val="00364A10"/>
    <w:rsid w:val="003657B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7223"/>
    <w:rsid w:val="00450BED"/>
    <w:rsid w:val="004519A2"/>
    <w:rsid w:val="00460463"/>
    <w:rsid w:val="00464430"/>
    <w:rsid w:val="0046544C"/>
    <w:rsid w:val="00465E98"/>
    <w:rsid w:val="00467012"/>
    <w:rsid w:val="00474095"/>
    <w:rsid w:val="00475B61"/>
    <w:rsid w:val="00475FE8"/>
    <w:rsid w:val="00476FAE"/>
    <w:rsid w:val="004837A9"/>
    <w:rsid w:val="0048443F"/>
    <w:rsid w:val="004859F9"/>
    <w:rsid w:val="0048616F"/>
    <w:rsid w:val="00490C9C"/>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764D"/>
    <w:rsid w:val="00512520"/>
    <w:rsid w:val="00512D59"/>
    <w:rsid w:val="005213B4"/>
    <w:rsid w:val="005220BB"/>
    <w:rsid w:val="00522C9F"/>
    <w:rsid w:val="00524F9E"/>
    <w:rsid w:val="005256B1"/>
    <w:rsid w:val="00525C7B"/>
    <w:rsid w:val="00530B75"/>
    <w:rsid w:val="00530E73"/>
    <w:rsid w:val="0053454F"/>
    <w:rsid w:val="00536B6A"/>
    <w:rsid w:val="005417DF"/>
    <w:rsid w:val="005455AC"/>
    <w:rsid w:val="005463A7"/>
    <w:rsid w:val="00547659"/>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5AD7"/>
    <w:rsid w:val="00596AA8"/>
    <w:rsid w:val="00597204"/>
    <w:rsid w:val="0059793B"/>
    <w:rsid w:val="005A04D4"/>
    <w:rsid w:val="005A06A9"/>
    <w:rsid w:val="005A081D"/>
    <w:rsid w:val="005A1CF3"/>
    <w:rsid w:val="005A2797"/>
    <w:rsid w:val="005A30EE"/>
    <w:rsid w:val="005A4C3F"/>
    <w:rsid w:val="005A4F8F"/>
    <w:rsid w:val="005A62D5"/>
    <w:rsid w:val="005A6328"/>
    <w:rsid w:val="005A6D1E"/>
    <w:rsid w:val="005A72F2"/>
    <w:rsid w:val="005B103F"/>
    <w:rsid w:val="005B4B6B"/>
    <w:rsid w:val="005B4D70"/>
    <w:rsid w:val="005B62B6"/>
    <w:rsid w:val="005B7596"/>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6B5"/>
    <w:rsid w:val="00641EB3"/>
    <w:rsid w:val="00643D33"/>
    <w:rsid w:val="00644BF2"/>
    <w:rsid w:val="0064540E"/>
    <w:rsid w:val="00651222"/>
    <w:rsid w:val="006561C6"/>
    <w:rsid w:val="00656774"/>
    <w:rsid w:val="00657CD1"/>
    <w:rsid w:val="00662D7A"/>
    <w:rsid w:val="006646A5"/>
    <w:rsid w:val="00665D24"/>
    <w:rsid w:val="006718D4"/>
    <w:rsid w:val="00674208"/>
    <w:rsid w:val="006746B2"/>
    <w:rsid w:val="00675756"/>
    <w:rsid w:val="00677E93"/>
    <w:rsid w:val="006848C4"/>
    <w:rsid w:val="006863A3"/>
    <w:rsid w:val="00686D89"/>
    <w:rsid w:val="00690966"/>
    <w:rsid w:val="00691F1D"/>
    <w:rsid w:val="00692F9B"/>
    <w:rsid w:val="0069361E"/>
    <w:rsid w:val="00695D45"/>
    <w:rsid w:val="006974E7"/>
    <w:rsid w:val="006A10D2"/>
    <w:rsid w:val="006A16FC"/>
    <w:rsid w:val="006A4FE4"/>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20DB"/>
    <w:rsid w:val="006E2A9F"/>
    <w:rsid w:val="006E349C"/>
    <w:rsid w:val="006E4A01"/>
    <w:rsid w:val="006E546C"/>
    <w:rsid w:val="006E6F8B"/>
    <w:rsid w:val="006E722A"/>
    <w:rsid w:val="006E79FC"/>
    <w:rsid w:val="006F04C5"/>
    <w:rsid w:val="006F12B4"/>
    <w:rsid w:val="006F362A"/>
    <w:rsid w:val="006F5B14"/>
    <w:rsid w:val="006F5B8F"/>
    <w:rsid w:val="006F6B60"/>
    <w:rsid w:val="00705430"/>
    <w:rsid w:val="00710BF0"/>
    <w:rsid w:val="007113D0"/>
    <w:rsid w:val="0071218F"/>
    <w:rsid w:val="00713A6D"/>
    <w:rsid w:val="00715421"/>
    <w:rsid w:val="00715A3E"/>
    <w:rsid w:val="00715F62"/>
    <w:rsid w:val="00717502"/>
    <w:rsid w:val="00717C9D"/>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147E"/>
    <w:rsid w:val="007A3A88"/>
    <w:rsid w:val="007A53EA"/>
    <w:rsid w:val="007A6975"/>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5CCE"/>
    <w:rsid w:val="008476D2"/>
    <w:rsid w:val="00852DF0"/>
    <w:rsid w:val="0085366A"/>
    <w:rsid w:val="00854DBE"/>
    <w:rsid w:val="00855B2D"/>
    <w:rsid w:val="0086115C"/>
    <w:rsid w:val="00862207"/>
    <w:rsid w:val="00864245"/>
    <w:rsid w:val="00866176"/>
    <w:rsid w:val="008707B8"/>
    <w:rsid w:val="008716CE"/>
    <w:rsid w:val="00872016"/>
    <w:rsid w:val="00872746"/>
    <w:rsid w:val="008739EE"/>
    <w:rsid w:val="00876AA0"/>
    <w:rsid w:val="00876AB2"/>
    <w:rsid w:val="008834DB"/>
    <w:rsid w:val="008901A5"/>
    <w:rsid w:val="0089116B"/>
    <w:rsid w:val="008952C1"/>
    <w:rsid w:val="00895E5D"/>
    <w:rsid w:val="00896945"/>
    <w:rsid w:val="008A1E6A"/>
    <w:rsid w:val="008A214F"/>
    <w:rsid w:val="008A288B"/>
    <w:rsid w:val="008A29E6"/>
    <w:rsid w:val="008A3524"/>
    <w:rsid w:val="008A4AE2"/>
    <w:rsid w:val="008A5857"/>
    <w:rsid w:val="008A5993"/>
    <w:rsid w:val="008A6E16"/>
    <w:rsid w:val="008B002B"/>
    <w:rsid w:val="008B25B3"/>
    <w:rsid w:val="008B3EA3"/>
    <w:rsid w:val="008B4CB8"/>
    <w:rsid w:val="008B7437"/>
    <w:rsid w:val="008C15F5"/>
    <w:rsid w:val="008C1A89"/>
    <w:rsid w:val="008C4134"/>
    <w:rsid w:val="008C5815"/>
    <w:rsid w:val="008C6126"/>
    <w:rsid w:val="008C6777"/>
    <w:rsid w:val="008C69D8"/>
    <w:rsid w:val="008D10D2"/>
    <w:rsid w:val="008D299B"/>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529C"/>
    <w:rsid w:val="009A654B"/>
    <w:rsid w:val="009B24DB"/>
    <w:rsid w:val="009B6A6B"/>
    <w:rsid w:val="009B7C98"/>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F2897"/>
    <w:rsid w:val="00A00212"/>
    <w:rsid w:val="00A0053B"/>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51DA"/>
    <w:rsid w:val="00B1590B"/>
    <w:rsid w:val="00B17E76"/>
    <w:rsid w:val="00B22475"/>
    <w:rsid w:val="00B22897"/>
    <w:rsid w:val="00B23BBD"/>
    <w:rsid w:val="00B24EED"/>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4536"/>
    <w:rsid w:val="00B65722"/>
    <w:rsid w:val="00B65A4F"/>
    <w:rsid w:val="00B6632D"/>
    <w:rsid w:val="00B665FC"/>
    <w:rsid w:val="00B75302"/>
    <w:rsid w:val="00B77287"/>
    <w:rsid w:val="00B80BE2"/>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7D81"/>
    <w:rsid w:val="00BA7EFB"/>
    <w:rsid w:val="00BB0377"/>
    <w:rsid w:val="00BB13A6"/>
    <w:rsid w:val="00BB1680"/>
    <w:rsid w:val="00BB17A1"/>
    <w:rsid w:val="00BB37D2"/>
    <w:rsid w:val="00BB45C2"/>
    <w:rsid w:val="00BB4ABE"/>
    <w:rsid w:val="00BB4B62"/>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3AC5"/>
    <w:rsid w:val="00CD5A1E"/>
    <w:rsid w:val="00CD6A83"/>
    <w:rsid w:val="00CD6D3F"/>
    <w:rsid w:val="00CD74CB"/>
    <w:rsid w:val="00CE0971"/>
    <w:rsid w:val="00CE1587"/>
    <w:rsid w:val="00CE2B79"/>
    <w:rsid w:val="00CE2C8D"/>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497C"/>
    <w:rsid w:val="00DA7647"/>
    <w:rsid w:val="00DB0C66"/>
    <w:rsid w:val="00DB1DC0"/>
    <w:rsid w:val="00DB1ECE"/>
    <w:rsid w:val="00DB6241"/>
    <w:rsid w:val="00DB6875"/>
    <w:rsid w:val="00DC0DDA"/>
    <w:rsid w:val="00DC12DD"/>
    <w:rsid w:val="00DC4FEA"/>
    <w:rsid w:val="00DC5229"/>
    <w:rsid w:val="00DC537E"/>
    <w:rsid w:val="00DD2C1A"/>
    <w:rsid w:val="00DD3C4C"/>
    <w:rsid w:val="00DD6ACC"/>
    <w:rsid w:val="00DD6F8B"/>
    <w:rsid w:val="00DE5F50"/>
    <w:rsid w:val="00DE6AE8"/>
    <w:rsid w:val="00DE6C3A"/>
    <w:rsid w:val="00DF1817"/>
    <w:rsid w:val="00DF24BF"/>
    <w:rsid w:val="00DF412C"/>
    <w:rsid w:val="00DF61B8"/>
    <w:rsid w:val="00DF6313"/>
    <w:rsid w:val="00DF6D88"/>
    <w:rsid w:val="00E020EA"/>
    <w:rsid w:val="00E02F51"/>
    <w:rsid w:val="00E02FA4"/>
    <w:rsid w:val="00E03895"/>
    <w:rsid w:val="00E05DC0"/>
    <w:rsid w:val="00E07316"/>
    <w:rsid w:val="00E110A4"/>
    <w:rsid w:val="00E12497"/>
    <w:rsid w:val="00E12627"/>
    <w:rsid w:val="00E12899"/>
    <w:rsid w:val="00E13E74"/>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1D52"/>
    <w:rsid w:val="00EC23AC"/>
    <w:rsid w:val="00EC2BD7"/>
    <w:rsid w:val="00EC2CBC"/>
    <w:rsid w:val="00EC2CD9"/>
    <w:rsid w:val="00EC3439"/>
    <w:rsid w:val="00EC403B"/>
    <w:rsid w:val="00EC6293"/>
    <w:rsid w:val="00EC791C"/>
    <w:rsid w:val="00ED0E2E"/>
    <w:rsid w:val="00ED1047"/>
    <w:rsid w:val="00ED1532"/>
    <w:rsid w:val="00ED6999"/>
    <w:rsid w:val="00EE28B2"/>
    <w:rsid w:val="00EE2F6D"/>
    <w:rsid w:val="00EE3382"/>
    <w:rsid w:val="00EE497C"/>
    <w:rsid w:val="00EE613B"/>
    <w:rsid w:val="00EF0E85"/>
    <w:rsid w:val="00EF131F"/>
    <w:rsid w:val="00EF2C5F"/>
    <w:rsid w:val="00EF3589"/>
    <w:rsid w:val="00EF7A78"/>
    <w:rsid w:val="00F02587"/>
    <w:rsid w:val="00F037B6"/>
    <w:rsid w:val="00F17D6A"/>
    <w:rsid w:val="00F20057"/>
    <w:rsid w:val="00F21686"/>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1027"/>
    <w:rsid w:val="00F94036"/>
    <w:rsid w:val="00F940EE"/>
    <w:rsid w:val="00F95027"/>
    <w:rsid w:val="00FA1198"/>
    <w:rsid w:val="00FA2524"/>
    <w:rsid w:val="00FA3998"/>
    <w:rsid w:val="00FA6F57"/>
    <w:rsid w:val="00FB3BBD"/>
    <w:rsid w:val="00FB508C"/>
    <w:rsid w:val="00FC28F3"/>
    <w:rsid w:val="00FC5B22"/>
    <w:rsid w:val="00FC6B1A"/>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1EAF1"/>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iasoft.com.br/petroshow/postos-de-combustiveis/"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ebrae.com.br/sites/PortalSebrae/ideias/como-montar-um-posto-de-combustivel,aae87a51b9105410VgnVCM1000003b74010aRCR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robras.com.br/pt/produtos-e-servicos/precos-de-venda-as-distribuidoras/gasolina-e-diesel/"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petrobras.com.br/pt/produtos-e-servicos/precos-de-venda-as-distribuidoras/"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86</Pages>
  <Words>18406</Words>
  <Characters>99395</Characters>
  <Application>Microsoft Office Word</Application>
  <DocSecurity>0</DocSecurity>
  <Lines>828</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Mateus José Barbosa</cp:lastModifiedBy>
  <cp:revision>238</cp:revision>
  <dcterms:created xsi:type="dcterms:W3CDTF">2020-04-02T21:39:00Z</dcterms:created>
  <dcterms:modified xsi:type="dcterms:W3CDTF">2020-04-15T21:02:00Z</dcterms:modified>
</cp:coreProperties>
</file>