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00160" w:rsidRDefault="00500160" w:rsidP="00500160">
      <w:pPr>
        <w:jc w:val="center"/>
        <w:rPr>
          <w:b/>
          <w:bCs/>
        </w:rPr>
      </w:pPr>
      <w:r>
        <w:rPr>
          <w:b/>
          <w:bCs/>
        </w:rPr>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SANTA RITA DO SAPUCAÍ – MG</w:t>
      </w:r>
    </w:p>
    <w:p w:rsidR="00500160" w:rsidRDefault="00500160" w:rsidP="00500160">
      <w:pPr>
        <w:jc w:val="center"/>
        <w:rPr>
          <w:b/>
          <w:bCs/>
        </w:rPr>
      </w:pPr>
      <w:r>
        <w:rPr>
          <w:b/>
          <w:bCs/>
        </w:rPr>
        <w:t>2020</w:t>
      </w:r>
    </w:p>
    <w:p w:rsidR="00500160" w:rsidRDefault="00500160" w:rsidP="00500160">
      <w:pPr>
        <w:jc w:val="center"/>
        <w:rPr>
          <w:b/>
          <w:bCs/>
        </w:rPr>
      </w:pPr>
      <w:r>
        <w:rPr>
          <w:b/>
          <w:bCs/>
        </w:rPr>
        <w:lastRenderedPageBreak/>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rPr>
          <w:b/>
          <w:bCs/>
        </w:rPr>
      </w:pPr>
    </w:p>
    <w:p w:rsidR="00500160" w:rsidRDefault="00500160" w:rsidP="00500160">
      <w:pPr>
        <w:spacing w:line="240" w:lineRule="auto"/>
        <w:ind w:left="3969"/>
        <w:rPr>
          <w:b/>
          <w:bCs/>
        </w:rPr>
      </w:pPr>
      <w:r>
        <w:t>Projeto de final de curso apresentado a FAI – Centro de Ensino Superior em Gestão, Tecnologia e Educação, como requisito parcial para obtenção do Título de Bacharel em Sistemas de Informação, sob a orientação da profa. Eunice Gomes de Siqueira.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SANTA RITA DO SAPUCAÍ – MG</w:t>
      </w:r>
    </w:p>
    <w:p w:rsidR="00500160" w:rsidRDefault="00500160" w:rsidP="00500160">
      <w:pPr>
        <w:jc w:val="center"/>
        <w:rPr>
          <w:b/>
          <w:bCs/>
        </w:rPr>
      </w:pPr>
      <w:r>
        <w:rPr>
          <w:b/>
          <w:bCs/>
        </w:rPr>
        <w:t>2020</w:t>
      </w:r>
    </w:p>
    <w:p w:rsidR="0023762E" w:rsidRDefault="0023762E" w:rsidP="0023762E">
      <w:pPr>
        <w:jc w:val="center"/>
        <w:rPr>
          <w:b/>
          <w:bCs/>
        </w:rPr>
      </w:pPr>
      <w:r>
        <w:rPr>
          <w:b/>
          <w:bCs/>
        </w:rPr>
        <w:lastRenderedPageBreak/>
        <w:t>FOLHA DE APROVAÇÃO</w:t>
      </w:r>
    </w:p>
    <w:p w:rsidR="0023762E" w:rsidRP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HISTÓRICO DE REVISÕES</w:t>
      </w:r>
    </w:p>
    <w:tbl>
      <w:tblPr>
        <w:tblStyle w:val="CabealhoChar"/>
        <w:tblW w:w="0" w:type="auto"/>
        <w:tblLook w:val="04A0" w:firstRow="1" w:lastRow="0" w:firstColumn="1" w:lastColumn="0" w:noHBand="0" w:noVBand="1"/>
      </w:tblPr>
      <w:tblGrid>
        <w:gridCol w:w="1310"/>
        <w:gridCol w:w="896"/>
        <w:gridCol w:w="2101"/>
        <w:gridCol w:w="4764"/>
      </w:tblGrid>
      <w:tr w:rsidR="0023762E" w:rsidTr="003E684E">
        <w:tc>
          <w:tcPr>
            <w:tcW w:w="1242" w:type="dxa"/>
          </w:tcPr>
          <w:p w:rsidR="0023762E" w:rsidRDefault="0023762E" w:rsidP="005D6406">
            <w:pPr>
              <w:spacing w:before="0" w:after="0"/>
              <w:jc w:val="left"/>
            </w:pPr>
            <w:r>
              <w:t>Data</w:t>
            </w:r>
          </w:p>
        </w:tc>
        <w:tc>
          <w:tcPr>
            <w:tcW w:w="851" w:type="dxa"/>
          </w:tcPr>
          <w:p w:rsidR="0023762E" w:rsidRDefault="0023762E" w:rsidP="005D6406">
            <w:pPr>
              <w:spacing w:before="0" w:after="0"/>
              <w:jc w:val="left"/>
            </w:pPr>
            <w:r>
              <w:t>Versão</w:t>
            </w:r>
          </w:p>
        </w:tc>
        <w:tc>
          <w:tcPr>
            <w:tcW w:w="2126" w:type="dxa"/>
          </w:tcPr>
          <w:p w:rsidR="0023762E" w:rsidRDefault="0023762E" w:rsidP="005D6406">
            <w:pPr>
              <w:spacing w:before="0" w:after="0"/>
              <w:jc w:val="left"/>
            </w:pPr>
            <w:r>
              <w:t>Autor</w:t>
            </w:r>
          </w:p>
        </w:tc>
        <w:tc>
          <w:tcPr>
            <w:tcW w:w="4842" w:type="dxa"/>
          </w:tcPr>
          <w:p w:rsidR="0023762E" w:rsidRDefault="0023762E" w:rsidP="005D6406">
            <w:pPr>
              <w:spacing w:before="0" w:after="0"/>
              <w:jc w:val="left"/>
            </w:pPr>
            <w:r>
              <w:t>Descrição</w:t>
            </w:r>
          </w:p>
        </w:tc>
      </w:tr>
      <w:tr w:rsidR="00B4163C" w:rsidTr="003E684E">
        <w:tc>
          <w:tcPr>
            <w:tcW w:w="1242" w:type="dxa"/>
          </w:tcPr>
          <w:p w:rsidR="00B4163C" w:rsidRDefault="00B4163C" w:rsidP="00B4163C">
            <w:pPr>
              <w:spacing w:before="0" w:after="0"/>
              <w:jc w:val="left"/>
            </w:pPr>
            <w:r>
              <w:t>02/05/2020</w:t>
            </w:r>
          </w:p>
        </w:tc>
        <w:tc>
          <w:tcPr>
            <w:tcW w:w="851" w:type="dxa"/>
          </w:tcPr>
          <w:p w:rsidR="00B4163C" w:rsidRDefault="00B4163C" w:rsidP="005D6406">
            <w:pPr>
              <w:spacing w:before="0" w:after="0"/>
              <w:jc w:val="left"/>
            </w:pPr>
            <w:r>
              <w:t>1.3</w:t>
            </w:r>
          </w:p>
        </w:tc>
        <w:tc>
          <w:tcPr>
            <w:tcW w:w="2126" w:type="dxa"/>
          </w:tcPr>
          <w:p w:rsidR="00B4163C" w:rsidRDefault="00B4163C" w:rsidP="005D6406">
            <w:pPr>
              <w:spacing w:before="0" w:after="0"/>
              <w:jc w:val="left"/>
            </w:pPr>
            <w:r>
              <w:t>Eunice G. Siqueira</w:t>
            </w:r>
          </w:p>
        </w:tc>
        <w:tc>
          <w:tcPr>
            <w:tcW w:w="4842" w:type="dxa"/>
          </w:tcPr>
          <w:p w:rsidR="00B4163C" w:rsidRDefault="00B4163C" w:rsidP="005D6406">
            <w:pPr>
              <w:spacing w:before="0" w:after="0"/>
              <w:jc w:val="left"/>
            </w:pPr>
            <w:r w:rsidRPr="0023594B">
              <w:t>Correção parcial da entrega da Fase 1.</w:t>
            </w:r>
          </w:p>
        </w:tc>
      </w:tr>
      <w:tr w:rsidR="00102C69" w:rsidTr="003E684E">
        <w:tc>
          <w:tcPr>
            <w:tcW w:w="1242" w:type="dxa"/>
          </w:tcPr>
          <w:p w:rsidR="00102C69" w:rsidRPr="0023594B" w:rsidRDefault="00102C69" w:rsidP="005D6406">
            <w:pPr>
              <w:spacing w:before="0" w:after="0"/>
              <w:jc w:val="left"/>
            </w:pPr>
            <w:r>
              <w:t>25/04/2020</w:t>
            </w:r>
          </w:p>
        </w:tc>
        <w:tc>
          <w:tcPr>
            <w:tcW w:w="851" w:type="dxa"/>
          </w:tcPr>
          <w:p w:rsidR="00102C69" w:rsidRPr="0023594B" w:rsidRDefault="00102C69" w:rsidP="005D6406">
            <w:pPr>
              <w:spacing w:before="0" w:after="0"/>
              <w:jc w:val="left"/>
            </w:pPr>
            <w:r>
              <w:t>1.2</w:t>
            </w:r>
          </w:p>
        </w:tc>
        <w:tc>
          <w:tcPr>
            <w:tcW w:w="2126" w:type="dxa"/>
          </w:tcPr>
          <w:p w:rsidR="00102C69" w:rsidRPr="0023594B" w:rsidRDefault="00102C69" w:rsidP="005D6406">
            <w:pPr>
              <w:spacing w:before="0" w:after="0"/>
              <w:jc w:val="left"/>
            </w:pPr>
            <w:r>
              <w:t>Todos os membros</w:t>
            </w:r>
          </w:p>
        </w:tc>
        <w:tc>
          <w:tcPr>
            <w:tcW w:w="4842" w:type="dxa"/>
          </w:tcPr>
          <w:p w:rsidR="00102C69" w:rsidRPr="0023594B" w:rsidRDefault="00102C69" w:rsidP="005D6406">
            <w:pPr>
              <w:spacing w:before="0" w:after="0"/>
              <w:jc w:val="left"/>
            </w:pPr>
            <w:r>
              <w:t>Entrega das correções solicitadas na Fase 1.</w:t>
            </w:r>
          </w:p>
        </w:tc>
      </w:tr>
      <w:tr w:rsidR="003E684E" w:rsidTr="003E684E">
        <w:tc>
          <w:tcPr>
            <w:tcW w:w="1242" w:type="dxa"/>
          </w:tcPr>
          <w:p w:rsidR="003E684E" w:rsidRPr="0023594B" w:rsidRDefault="003E684E" w:rsidP="005D6406">
            <w:pPr>
              <w:spacing w:before="0" w:after="0"/>
              <w:jc w:val="left"/>
            </w:pPr>
            <w:r w:rsidRPr="0023594B">
              <w:t>01/04/2020</w:t>
            </w:r>
          </w:p>
        </w:tc>
        <w:tc>
          <w:tcPr>
            <w:tcW w:w="851" w:type="dxa"/>
          </w:tcPr>
          <w:p w:rsidR="003E684E" w:rsidRPr="0023594B" w:rsidRDefault="003E684E" w:rsidP="005D6406">
            <w:pPr>
              <w:spacing w:before="0" w:after="0"/>
              <w:jc w:val="left"/>
            </w:pPr>
            <w:r w:rsidRPr="0023594B">
              <w:t>1.1</w:t>
            </w:r>
          </w:p>
        </w:tc>
        <w:tc>
          <w:tcPr>
            <w:tcW w:w="2126" w:type="dxa"/>
          </w:tcPr>
          <w:p w:rsidR="003E684E" w:rsidRPr="0023594B" w:rsidRDefault="003E684E" w:rsidP="005D6406">
            <w:pPr>
              <w:spacing w:before="0" w:after="0"/>
              <w:jc w:val="left"/>
            </w:pPr>
            <w:r w:rsidRPr="0023594B">
              <w:t>Eunice G. Siqueira</w:t>
            </w:r>
          </w:p>
        </w:tc>
        <w:tc>
          <w:tcPr>
            <w:tcW w:w="4842" w:type="dxa"/>
          </w:tcPr>
          <w:p w:rsidR="003E684E" w:rsidRDefault="003E684E" w:rsidP="005D6406">
            <w:pPr>
              <w:spacing w:before="0" w:after="0"/>
              <w:jc w:val="left"/>
            </w:pPr>
            <w:r w:rsidRPr="0023594B">
              <w:t>Correção parcial da entrega da Fase 1.</w:t>
            </w:r>
          </w:p>
        </w:tc>
      </w:tr>
      <w:tr w:rsidR="003F3277" w:rsidTr="003E684E">
        <w:tc>
          <w:tcPr>
            <w:tcW w:w="1242" w:type="dxa"/>
          </w:tcPr>
          <w:p w:rsidR="003F3277" w:rsidRDefault="003F3277" w:rsidP="005D6406">
            <w:pPr>
              <w:spacing w:before="0" w:after="0"/>
              <w:jc w:val="left"/>
            </w:pPr>
            <w:r>
              <w:t>28/03/2020</w:t>
            </w:r>
          </w:p>
        </w:tc>
        <w:tc>
          <w:tcPr>
            <w:tcW w:w="851" w:type="dxa"/>
          </w:tcPr>
          <w:p w:rsidR="003F3277" w:rsidRDefault="003F3277" w:rsidP="005D6406">
            <w:pPr>
              <w:spacing w:before="0" w:after="0"/>
              <w:jc w:val="left"/>
            </w:pPr>
            <w:r>
              <w:t>1.0</w:t>
            </w:r>
          </w:p>
        </w:tc>
        <w:tc>
          <w:tcPr>
            <w:tcW w:w="2126" w:type="dxa"/>
          </w:tcPr>
          <w:p w:rsidR="003F3277" w:rsidRDefault="003F3277" w:rsidP="005D6406">
            <w:pPr>
              <w:spacing w:before="0" w:after="0"/>
              <w:jc w:val="left"/>
            </w:pPr>
            <w:r>
              <w:t>Mateus José Barbosa</w:t>
            </w:r>
          </w:p>
        </w:tc>
        <w:tc>
          <w:tcPr>
            <w:tcW w:w="4842" w:type="dxa"/>
          </w:tcPr>
          <w:p w:rsidR="003F3277" w:rsidRDefault="003F3277" w:rsidP="005D6406">
            <w:pPr>
              <w:spacing w:before="0" w:after="0"/>
              <w:jc w:val="left"/>
            </w:pPr>
            <w:r>
              <w:t>Término dos métodos gerenciais e finalização para a primeira entrega</w:t>
            </w:r>
            <w:r w:rsidR="003E684E">
              <w:t>.</w:t>
            </w:r>
          </w:p>
        </w:tc>
      </w:tr>
      <w:tr w:rsidR="00903CCE" w:rsidTr="003E684E">
        <w:tc>
          <w:tcPr>
            <w:tcW w:w="1242" w:type="dxa"/>
          </w:tcPr>
          <w:p w:rsidR="00903CCE" w:rsidRDefault="00903CCE" w:rsidP="005D6406">
            <w:pPr>
              <w:spacing w:before="0" w:after="0"/>
              <w:jc w:val="left"/>
            </w:pPr>
            <w:r>
              <w:t>28/03/2020</w:t>
            </w:r>
          </w:p>
        </w:tc>
        <w:tc>
          <w:tcPr>
            <w:tcW w:w="851" w:type="dxa"/>
          </w:tcPr>
          <w:p w:rsidR="00903CCE" w:rsidRDefault="00903CCE" w:rsidP="005D6406">
            <w:pPr>
              <w:spacing w:before="0" w:after="0"/>
              <w:jc w:val="left"/>
            </w:pPr>
            <w:r>
              <w:t>0.7</w:t>
            </w:r>
          </w:p>
        </w:tc>
        <w:tc>
          <w:tcPr>
            <w:tcW w:w="2126" w:type="dxa"/>
          </w:tcPr>
          <w:p w:rsidR="00903CCE" w:rsidRDefault="00903CCE" w:rsidP="005D6406">
            <w:pPr>
              <w:spacing w:before="0" w:after="0"/>
              <w:jc w:val="left"/>
            </w:pPr>
            <w:r>
              <w:t>Mateus José Barbosa</w:t>
            </w:r>
          </w:p>
        </w:tc>
        <w:tc>
          <w:tcPr>
            <w:tcW w:w="4842" w:type="dxa"/>
          </w:tcPr>
          <w:p w:rsidR="00903CCE" w:rsidRDefault="00903CCE" w:rsidP="005D6406">
            <w:pPr>
              <w:spacing w:before="0" w:after="0"/>
              <w:jc w:val="left"/>
            </w:pPr>
            <w:r>
              <w:t>Término da análise de requisitos</w:t>
            </w:r>
            <w:r w:rsidR="003E684E">
              <w:t>.</w:t>
            </w:r>
          </w:p>
        </w:tc>
      </w:tr>
      <w:tr w:rsidR="004B4A30" w:rsidTr="003E684E">
        <w:tc>
          <w:tcPr>
            <w:tcW w:w="1242" w:type="dxa"/>
          </w:tcPr>
          <w:p w:rsidR="004B4A30" w:rsidRDefault="004B4A30" w:rsidP="005D6406">
            <w:pPr>
              <w:spacing w:before="0" w:after="0"/>
              <w:jc w:val="left"/>
            </w:pPr>
            <w:r>
              <w:t>28/03/2020</w:t>
            </w:r>
          </w:p>
        </w:tc>
        <w:tc>
          <w:tcPr>
            <w:tcW w:w="851" w:type="dxa"/>
          </w:tcPr>
          <w:p w:rsidR="004B4A30" w:rsidRDefault="004B4A30" w:rsidP="005D6406">
            <w:pPr>
              <w:spacing w:before="0" w:after="0"/>
              <w:jc w:val="left"/>
            </w:pPr>
            <w:r>
              <w:t>0.6</w:t>
            </w:r>
          </w:p>
        </w:tc>
        <w:tc>
          <w:tcPr>
            <w:tcW w:w="2126" w:type="dxa"/>
          </w:tcPr>
          <w:p w:rsidR="004B4A30" w:rsidRDefault="004B4A30" w:rsidP="005D6406">
            <w:pPr>
              <w:spacing w:before="0" w:after="0"/>
              <w:jc w:val="left"/>
            </w:pPr>
            <w:r>
              <w:t>Mateus José Barbosa</w:t>
            </w:r>
          </w:p>
        </w:tc>
        <w:tc>
          <w:tcPr>
            <w:tcW w:w="4842" w:type="dxa"/>
          </w:tcPr>
          <w:p w:rsidR="004B4A30" w:rsidRDefault="004B4A30" w:rsidP="005D6406">
            <w:pPr>
              <w:spacing w:before="0" w:after="0"/>
              <w:jc w:val="left"/>
            </w:pPr>
            <w:r>
              <w:t>Adição dos requisitos não funcionais</w:t>
            </w:r>
            <w:r w:rsidR="003E684E">
              <w:t>.</w:t>
            </w:r>
          </w:p>
        </w:tc>
      </w:tr>
      <w:tr w:rsidR="00E87F1B" w:rsidTr="003E684E">
        <w:tc>
          <w:tcPr>
            <w:tcW w:w="1242" w:type="dxa"/>
          </w:tcPr>
          <w:p w:rsidR="00E87F1B" w:rsidRDefault="00E87F1B" w:rsidP="005D6406">
            <w:pPr>
              <w:spacing w:before="0" w:after="0"/>
              <w:jc w:val="left"/>
            </w:pPr>
            <w:r>
              <w:t>27/0</w:t>
            </w:r>
            <w:r w:rsidR="005E70FC">
              <w:t>3</w:t>
            </w:r>
            <w:r>
              <w:t>/2020</w:t>
            </w:r>
          </w:p>
        </w:tc>
        <w:tc>
          <w:tcPr>
            <w:tcW w:w="851" w:type="dxa"/>
          </w:tcPr>
          <w:p w:rsidR="00E87F1B" w:rsidRDefault="00E87F1B" w:rsidP="005D6406">
            <w:pPr>
              <w:spacing w:before="0" w:after="0"/>
              <w:jc w:val="left"/>
            </w:pPr>
            <w:r>
              <w:t>0.5.2</w:t>
            </w:r>
          </w:p>
        </w:tc>
        <w:tc>
          <w:tcPr>
            <w:tcW w:w="2126" w:type="dxa"/>
          </w:tcPr>
          <w:p w:rsidR="00E87F1B" w:rsidRDefault="00E87F1B" w:rsidP="005D6406">
            <w:pPr>
              <w:spacing w:before="0" w:after="0"/>
              <w:jc w:val="left"/>
            </w:pPr>
            <w:r>
              <w:t>Mateus José Barbosa</w:t>
            </w:r>
          </w:p>
        </w:tc>
        <w:tc>
          <w:tcPr>
            <w:tcW w:w="4842" w:type="dxa"/>
          </w:tcPr>
          <w:p w:rsidR="00E87F1B" w:rsidRDefault="00E87F1B" w:rsidP="005D6406">
            <w:pPr>
              <w:spacing w:before="0" w:after="0"/>
              <w:jc w:val="left"/>
            </w:pPr>
            <w:r>
              <w:t>Correções nos requisitos funcionais</w:t>
            </w:r>
            <w:r w:rsidR="003E684E">
              <w:t>.</w:t>
            </w:r>
          </w:p>
        </w:tc>
      </w:tr>
      <w:tr w:rsidR="00E37869" w:rsidTr="003E684E">
        <w:tc>
          <w:tcPr>
            <w:tcW w:w="1242" w:type="dxa"/>
          </w:tcPr>
          <w:p w:rsidR="00E37869" w:rsidRDefault="00E37869" w:rsidP="005D6406">
            <w:pPr>
              <w:spacing w:before="0" w:after="0"/>
              <w:jc w:val="left"/>
            </w:pPr>
            <w:r>
              <w:t>27/0</w:t>
            </w:r>
            <w:r w:rsidR="005E70FC">
              <w:t>3</w:t>
            </w:r>
            <w:r>
              <w:t>/2020</w:t>
            </w:r>
          </w:p>
        </w:tc>
        <w:tc>
          <w:tcPr>
            <w:tcW w:w="851" w:type="dxa"/>
          </w:tcPr>
          <w:p w:rsidR="00E37869" w:rsidRDefault="00E37869" w:rsidP="005D6406">
            <w:pPr>
              <w:spacing w:before="0" w:after="0"/>
              <w:jc w:val="left"/>
            </w:pPr>
            <w:r>
              <w:t>0.5.1</w:t>
            </w:r>
          </w:p>
        </w:tc>
        <w:tc>
          <w:tcPr>
            <w:tcW w:w="2126" w:type="dxa"/>
          </w:tcPr>
          <w:p w:rsidR="00E37869" w:rsidRDefault="00E37869" w:rsidP="005D6406">
            <w:pPr>
              <w:spacing w:before="0" w:after="0"/>
              <w:jc w:val="left"/>
            </w:pPr>
            <w:r>
              <w:t>Mateus José Barbosa</w:t>
            </w:r>
          </w:p>
        </w:tc>
        <w:tc>
          <w:tcPr>
            <w:tcW w:w="4842" w:type="dxa"/>
          </w:tcPr>
          <w:p w:rsidR="00E37869" w:rsidRDefault="00E37869" w:rsidP="005D6406">
            <w:pPr>
              <w:spacing w:before="0" w:after="0"/>
              <w:jc w:val="left"/>
            </w:pPr>
            <w:r>
              <w:t>Correções no escopo do produto na formulação do produto</w:t>
            </w:r>
            <w:r w:rsidR="003E684E">
              <w:t>.</w:t>
            </w:r>
          </w:p>
        </w:tc>
      </w:tr>
      <w:tr w:rsidR="00060E0A" w:rsidTr="003E684E">
        <w:tc>
          <w:tcPr>
            <w:tcW w:w="1242" w:type="dxa"/>
          </w:tcPr>
          <w:p w:rsidR="00060E0A" w:rsidRDefault="00060E0A" w:rsidP="005D6406">
            <w:pPr>
              <w:spacing w:before="0" w:after="0"/>
              <w:jc w:val="left"/>
            </w:pPr>
            <w:r>
              <w:t>27/0</w:t>
            </w:r>
            <w:r w:rsidR="005E70FC">
              <w:t>3</w:t>
            </w:r>
            <w:r>
              <w:t>/2020</w:t>
            </w:r>
          </w:p>
        </w:tc>
        <w:tc>
          <w:tcPr>
            <w:tcW w:w="851" w:type="dxa"/>
          </w:tcPr>
          <w:p w:rsidR="00060E0A" w:rsidRDefault="00060E0A" w:rsidP="005D6406">
            <w:pPr>
              <w:spacing w:before="0" w:after="0"/>
              <w:jc w:val="left"/>
            </w:pPr>
            <w:r>
              <w:t>0.5</w:t>
            </w:r>
          </w:p>
        </w:tc>
        <w:tc>
          <w:tcPr>
            <w:tcW w:w="2126" w:type="dxa"/>
          </w:tcPr>
          <w:p w:rsidR="00060E0A" w:rsidRDefault="00060E0A" w:rsidP="005D6406">
            <w:pPr>
              <w:spacing w:before="0" w:after="0"/>
              <w:jc w:val="left"/>
            </w:pPr>
            <w:r>
              <w:t>Mateus José Barbosa</w:t>
            </w:r>
          </w:p>
        </w:tc>
        <w:tc>
          <w:tcPr>
            <w:tcW w:w="4842" w:type="dxa"/>
          </w:tcPr>
          <w:p w:rsidR="00060E0A" w:rsidRDefault="00060E0A" w:rsidP="005D6406">
            <w:pPr>
              <w:spacing w:before="0" w:after="0"/>
              <w:jc w:val="left"/>
            </w:pPr>
            <w:r>
              <w:t>Adição da pesquisa de funcionalidades na formulação do problema</w:t>
            </w:r>
            <w:r w:rsidR="003E684E">
              <w:t>.</w:t>
            </w:r>
          </w:p>
        </w:tc>
      </w:tr>
      <w:tr w:rsidR="0026542C" w:rsidTr="003E684E">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0.4.1</w:t>
            </w:r>
          </w:p>
        </w:tc>
        <w:tc>
          <w:tcPr>
            <w:tcW w:w="2126" w:type="dxa"/>
          </w:tcPr>
          <w:p w:rsidR="0026542C" w:rsidRDefault="0026542C" w:rsidP="005D6406">
            <w:pPr>
              <w:spacing w:before="0" w:after="0"/>
              <w:jc w:val="left"/>
            </w:pPr>
            <w:r>
              <w:t>Mateus José Barbosa</w:t>
            </w:r>
          </w:p>
        </w:tc>
        <w:tc>
          <w:tcPr>
            <w:tcW w:w="4842" w:type="dxa"/>
          </w:tcPr>
          <w:p w:rsidR="0026542C" w:rsidRDefault="0026542C" w:rsidP="005D6406">
            <w:pPr>
              <w:spacing w:before="0" w:after="0"/>
              <w:jc w:val="left"/>
            </w:pPr>
            <w:r>
              <w:t>Algumas modificações no referencial teórico</w:t>
            </w:r>
            <w:r w:rsidR="003E684E">
              <w:t>.</w:t>
            </w:r>
          </w:p>
        </w:tc>
      </w:tr>
      <w:tr w:rsidR="0026542C" w:rsidTr="003E684E">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w:t>
            </w:r>
          </w:p>
        </w:tc>
        <w:tc>
          <w:tcPr>
            <w:tcW w:w="2126" w:type="dxa"/>
          </w:tcPr>
          <w:p w:rsidR="0026542C" w:rsidRDefault="0026542C" w:rsidP="005D6406">
            <w:pPr>
              <w:spacing w:before="0" w:after="0"/>
              <w:jc w:val="left"/>
            </w:pPr>
            <w:r>
              <w:t>João Vitor Teixeira</w:t>
            </w:r>
          </w:p>
        </w:tc>
        <w:tc>
          <w:tcPr>
            <w:tcW w:w="4842" w:type="dxa"/>
          </w:tcPr>
          <w:p w:rsidR="0026542C" w:rsidRDefault="0026542C" w:rsidP="005D6406">
            <w:pPr>
              <w:spacing w:before="0" w:after="0"/>
              <w:jc w:val="left"/>
            </w:pPr>
            <w:r>
              <w:t>Entrega do referencial teórico</w:t>
            </w:r>
            <w:r w:rsidR="003E684E">
              <w:t>.</w:t>
            </w:r>
          </w:p>
        </w:tc>
      </w:tr>
      <w:tr w:rsidR="0026542C" w:rsidTr="003E684E">
        <w:tc>
          <w:tcPr>
            <w:tcW w:w="1242" w:type="dxa"/>
          </w:tcPr>
          <w:p w:rsidR="0026542C" w:rsidRDefault="0026542C" w:rsidP="005D6406">
            <w:pPr>
              <w:spacing w:before="0" w:after="0"/>
              <w:jc w:val="left"/>
            </w:pPr>
            <w:r>
              <w:t>25/0</w:t>
            </w:r>
            <w:r w:rsidR="005E70FC">
              <w:t>3</w:t>
            </w:r>
            <w:r>
              <w:t>/2020</w:t>
            </w:r>
          </w:p>
        </w:tc>
        <w:tc>
          <w:tcPr>
            <w:tcW w:w="851" w:type="dxa"/>
          </w:tcPr>
          <w:p w:rsidR="0026542C" w:rsidRDefault="0026542C" w:rsidP="005D6406">
            <w:pPr>
              <w:spacing w:before="0" w:after="0"/>
              <w:jc w:val="left"/>
            </w:pPr>
            <w:r>
              <w:t>0.3</w:t>
            </w:r>
          </w:p>
        </w:tc>
        <w:tc>
          <w:tcPr>
            <w:tcW w:w="2126" w:type="dxa"/>
          </w:tcPr>
          <w:p w:rsidR="0026542C" w:rsidRDefault="0026542C" w:rsidP="005D6406">
            <w:pPr>
              <w:spacing w:before="0" w:after="0"/>
              <w:jc w:val="left"/>
            </w:pPr>
            <w:r>
              <w:t>Mateus José Barbosa</w:t>
            </w:r>
          </w:p>
        </w:tc>
        <w:tc>
          <w:tcPr>
            <w:tcW w:w="4842" w:type="dxa"/>
          </w:tcPr>
          <w:p w:rsidR="0026542C" w:rsidRDefault="0026542C" w:rsidP="005D6406">
            <w:pPr>
              <w:spacing w:before="0" w:after="0"/>
              <w:jc w:val="left"/>
            </w:pPr>
            <w:r>
              <w:t>Término dos requisitos funcionais</w:t>
            </w:r>
            <w:r w:rsidR="003E684E">
              <w:t>.</w:t>
            </w:r>
          </w:p>
        </w:tc>
      </w:tr>
      <w:tr w:rsidR="005D6406" w:rsidTr="003E684E">
        <w:tc>
          <w:tcPr>
            <w:tcW w:w="1242" w:type="dxa"/>
          </w:tcPr>
          <w:p w:rsidR="005D6406" w:rsidRDefault="005D6406" w:rsidP="005D6406">
            <w:pPr>
              <w:spacing w:before="0" w:after="0"/>
              <w:jc w:val="left"/>
            </w:pPr>
            <w:r>
              <w:t>14/0</w:t>
            </w:r>
            <w:r w:rsidR="00644BF2">
              <w:t>3</w:t>
            </w:r>
            <w:r>
              <w:t>/2020</w:t>
            </w:r>
          </w:p>
        </w:tc>
        <w:tc>
          <w:tcPr>
            <w:tcW w:w="851" w:type="dxa"/>
          </w:tcPr>
          <w:p w:rsidR="005D6406" w:rsidRDefault="005D6406" w:rsidP="005D6406">
            <w:pPr>
              <w:spacing w:before="0" w:after="0"/>
              <w:jc w:val="left"/>
            </w:pPr>
            <w:r>
              <w:t>0.2.1</w:t>
            </w:r>
          </w:p>
        </w:tc>
        <w:tc>
          <w:tcPr>
            <w:tcW w:w="2126" w:type="dxa"/>
          </w:tcPr>
          <w:p w:rsidR="005D6406" w:rsidRDefault="005D6406" w:rsidP="005D6406">
            <w:pPr>
              <w:spacing w:before="0" w:after="0"/>
              <w:jc w:val="left"/>
            </w:pPr>
            <w:r>
              <w:t>Mateus José Barbosa</w:t>
            </w:r>
          </w:p>
        </w:tc>
        <w:tc>
          <w:tcPr>
            <w:tcW w:w="4842" w:type="dxa"/>
          </w:tcPr>
          <w:p w:rsidR="005D6406" w:rsidRDefault="005D6406" w:rsidP="005D6406">
            <w:pPr>
              <w:spacing w:before="0" w:after="0"/>
              <w:jc w:val="left"/>
            </w:pPr>
            <w:r>
              <w:t>Algumas modificações no objetivo do projeto</w:t>
            </w:r>
            <w:r w:rsidR="003E684E">
              <w:t>.</w:t>
            </w:r>
          </w:p>
        </w:tc>
      </w:tr>
      <w:tr w:rsidR="007774AC" w:rsidTr="003E684E">
        <w:tc>
          <w:tcPr>
            <w:tcW w:w="1242" w:type="dxa"/>
          </w:tcPr>
          <w:p w:rsidR="007774AC" w:rsidRDefault="007774AC" w:rsidP="005D6406">
            <w:pPr>
              <w:spacing w:before="0" w:after="0"/>
              <w:jc w:val="left"/>
            </w:pPr>
            <w:r>
              <w:t>11/03/2020</w:t>
            </w:r>
          </w:p>
        </w:tc>
        <w:tc>
          <w:tcPr>
            <w:tcW w:w="851" w:type="dxa"/>
          </w:tcPr>
          <w:p w:rsidR="007774AC" w:rsidRDefault="007774AC" w:rsidP="005D6406">
            <w:pPr>
              <w:spacing w:before="0" w:after="0"/>
              <w:jc w:val="left"/>
            </w:pPr>
            <w:r>
              <w:t>0.2</w:t>
            </w:r>
          </w:p>
        </w:tc>
        <w:tc>
          <w:tcPr>
            <w:tcW w:w="2126" w:type="dxa"/>
          </w:tcPr>
          <w:p w:rsidR="007774AC" w:rsidRDefault="007774AC" w:rsidP="005D6406">
            <w:pPr>
              <w:spacing w:before="0" w:after="0"/>
              <w:jc w:val="left"/>
            </w:pPr>
            <w:r>
              <w:t>Mateus José Barbosa</w:t>
            </w:r>
          </w:p>
        </w:tc>
        <w:tc>
          <w:tcPr>
            <w:tcW w:w="4842" w:type="dxa"/>
          </w:tcPr>
          <w:p w:rsidR="007774AC" w:rsidRDefault="007774AC" w:rsidP="005D6406">
            <w:pPr>
              <w:spacing w:before="0" w:after="0"/>
              <w:jc w:val="left"/>
            </w:pPr>
            <w:r>
              <w:t>Escrita do objetivo do projeto.</w:t>
            </w:r>
          </w:p>
        </w:tc>
      </w:tr>
      <w:tr w:rsidR="0023762E" w:rsidTr="003E684E">
        <w:tc>
          <w:tcPr>
            <w:tcW w:w="1242" w:type="dxa"/>
          </w:tcPr>
          <w:p w:rsidR="0023762E" w:rsidRDefault="00E03895" w:rsidP="005D6406">
            <w:pPr>
              <w:spacing w:before="0" w:after="0"/>
              <w:jc w:val="left"/>
            </w:pPr>
            <w:r>
              <w:t>06/03/2020</w:t>
            </w:r>
          </w:p>
        </w:tc>
        <w:tc>
          <w:tcPr>
            <w:tcW w:w="851" w:type="dxa"/>
          </w:tcPr>
          <w:p w:rsidR="0023762E" w:rsidRDefault="00E03895" w:rsidP="005D6406">
            <w:pPr>
              <w:spacing w:before="0" w:after="0"/>
              <w:jc w:val="left"/>
            </w:pPr>
            <w:r>
              <w:t>0.1</w:t>
            </w:r>
          </w:p>
        </w:tc>
        <w:tc>
          <w:tcPr>
            <w:tcW w:w="2126" w:type="dxa"/>
          </w:tcPr>
          <w:p w:rsidR="0023762E" w:rsidRDefault="00E03895" w:rsidP="005D6406">
            <w:pPr>
              <w:spacing w:before="0" w:after="0"/>
              <w:jc w:val="left"/>
            </w:pPr>
            <w:r>
              <w:t>Mateus José Barbosa</w:t>
            </w:r>
          </w:p>
        </w:tc>
        <w:tc>
          <w:tcPr>
            <w:tcW w:w="4842" w:type="dxa"/>
          </w:tcPr>
          <w:p w:rsidR="0023762E" w:rsidRDefault="00E03895" w:rsidP="005D6406">
            <w:pPr>
              <w:spacing w:before="0" w:after="0"/>
              <w:jc w:val="left"/>
            </w:pPr>
            <w:r>
              <w:t>Formatação inicial do documento e escrita da introdução.</w:t>
            </w:r>
          </w:p>
        </w:tc>
      </w:tr>
    </w:tbl>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AGRADECIMENTOS</w:t>
      </w:r>
    </w:p>
    <w:p w:rsid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RESUMO</w:t>
      </w:r>
    </w:p>
    <w:p w:rsidR="0023762E" w:rsidRDefault="0001233E" w:rsidP="0023762E">
      <w:r>
        <w:t>O presente documento consiste em um estudo levantado sobre o setor de combustíveis no Brasil com o objetivo de desenvolver uma aplicação para busca de postos de combustível a partir da localização dos motoristas. Gerentes de postos de combustível e pesquisadores do setor também são atendidos no sistema. O Etanóis tem por função auxiliar seus usuários no melhor aproveitamento do abastecimento no que consiste a economia, a qualidade e a confiabilidade</w:t>
      </w:r>
      <w:r w:rsidR="008B3DB8">
        <w:t>.</w:t>
      </w:r>
    </w:p>
    <w:p w:rsidR="0023762E" w:rsidRDefault="0023762E" w:rsidP="0023762E">
      <w:pPr>
        <w:rPr>
          <w:b/>
          <w:bCs/>
        </w:rPr>
      </w:pPr>
      <w:r>
        <w:rPr>
          <w:b/>
          <w:bCs/>
        </w:rPr>
        <w:t>Palavras-chave:</w:t>
      </w:r>
      <w:r w:rsidR="008B3DB8">
        <w:rPr>
          <w:b/>
          <w:bCs/>
        </w:rPr>
        <w:t xml:space="preserve"> Combustível no Brasil; Sistemas de Informação;</w:t>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LISTA DE FIGURAS</w:t>
      </w:r>
    </w:p>
    <w:p w:rsidR="00E529B2" w:rsidRDefault="00CD3DB1">
      <w:pPr>
        <w:pStyle w:val="ndicedeilustraes"/>
        <w:tabs>
          <w:tab w:val="right" w:leader="dot" w:pos="9061"/>
        </w:tabs>
        <w:rPr>
          <w:rFonts w:asciiTheme="minorHAnsi" w:eastAsiaTheme="minorEastAsia" w:hAnsiTheme="minorHAnsi"/>
          <w:noProof/>
          <w:color w:val="auto"/>
          <w:szCs w:val="24"/>
          <w:lang w:eastAsia="pt-BR"/>
        </w:rPr>
      </w:pPr>
      <w:r>
        <w:fldChar w:fldCharType="begin"/>
      </w:r>
      <w:r w:rsidR="007D3F60">
        <w:instrText xml:space="preserve"> TOC \h \z \c "Figura" </w:instrText>
      </w:r>
      <w:r>
        <w:fldChar w:fldCharType="separate"/>
      </w:r>
      <w:hyperlink w:anchor="_Toc41169404" w:history="1">
        <w:r w:rsidR="00E529B2" w:rsidRPr="00047F0C">
          <w:rPr>
            <w:rStyle w:val="Hyperlink"/>
            <w:noProof/>
          </w:rPr>
          <w:t>FIGURA 1 – Listagem de postos de combustível disponíveis próximos a localização do usuário – Waze</w:t>
        </w:r>
        <w:r w:rsidR="00E529B2">
          <w:rPr>
            <w:noProof/>
            <w:webHidden/>
          </w:rPr>
          <w:tab/>
        </w:r>
        <w:r w:rsidR="00E529B2">
          <w:rPr>
            <w:noProof/>
            <w:webHidden/>
          </w:rPr>
          <w:fldChar w:fldCharType="begin"/>
        </w:r>
        <w:r w:rsidR="00E529B2">
          <w:rPr>
            <w:noProof/>
            <w:webHidden/>
          </w:rPr>
          <w:instrText xml:space="preserve"> PAGEREF _Toc41169404 \h </w:instrText>
        </w:r>
        <w:r w:rsidR="00E529B2">
          <w:rPr>
            <w:noProof/>
            <w:webHidden/>
          </w:rPr>
        </w:r>
        <w:r w:rsidR="00E529B2">
          <w:rPr>
            <w:noProof/>
            <w:webHidden/>
          </w:rPr>
          <w:fldChar w:fldCharType="separate"/>
        </w:r>
        <w:r w:rsidR="00E529B2">
          <w:rPr>
            <w:noProof/>
            <w:webHidden/>
          </w:rPr>
          <w:t>24</w:t>
        </w:r>
        <w:r w:rsidR="00E529B2">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05" w:history="1">
        <w:r w:rsidRPr="00047F0C">
          <w:rPr>
            <w:rStyle w:val="Hyperlink"/>
            <w:noProof/>
          </w:rPr>
          <w:t>FIGURA 2 – Informações adicionais sobre um posto de combustível selecionado no Waze</w:t>
        </w:r>
        <w:r>
          <w:rPr>
            <w:noProof/>
            <w:webHidden/>
          </w:rPr>
          <w:tab/>
        </w:r>
        <w:r>
          <w:rPr>
            <w:noProof/>
            <w:webHidden/>
          </w:rPr>
          <w:fldChar w:fldCharType="begin"/>
        </w:r>
        <w:r>
          <w:rPr>
            <w:noProof/>
            <w:webHidden/>
          </w:rPr>
          <w:instrText xml:space="preserve"> PAGEREF _Toc41169405 \h </w:instrText>
        </w:r>
        <w:r>
          <w:rPr>
            <w:noProof/>
            <w:webHidden/>
          </w:rPr>
        </w:r>
        <w:r>
          <w:rPr>
            <w:noProof/>
            <w:webHidden/>
          </w:rPr>
          <w:fldChar w:fldCharType="separate"/>
        </w:r>
        <w:r>
          <w:rPr>
            <w:noProof/>
            <w:webHidden/>
          </w:rPr>
          <w:t>25</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06" w:history="1">
        <w:r w:rsidRPr="00047F0C">
          <w:rPr>
            <w:rStyle w:val="Hyperlink"/>
            <w:noProof/>
          </w:rPr>
          <w:t>FIGURA 3 – Recurso de edição do posto de combustível no Waze</w:t>
        </w:r>
        <w:r>
          <w:rPr>
            <w:noProof/>
            <w:webHidden/>
          </w:rPr>
          <w:tab/>
        </w:r>
        <w:r>
          <w:rPr>
            <w:noProof/>
            <w:webHidden/>
          </w:rPr>
          <w:fldChar w:fldCharType="begin"/>
        </w:r>
        <w:r>
          <w:rPr>
            <w:noProof/>
            <w:webHidden/>
          </w:rPr>
          <w:instrText xml:space="preserve"> PAGEREF _Toc41169406 \h </w:instrText>
        </w:r>
        <w:r>
          <w:rPr>
            <w:noProof/>
            <w:webHidden/>
          </w:rPr>
        </w:r>
        <w:r>
          <w:rPr>
            <w:noProof/>
            <w:webHidden/>
          </w:rPr>
          <w:fldChar w:fldCharType="separate"/>
        </w:r>
        <w:r>
          <w:rPr>
            <w:noProof/>
            <w:webHidden/>
          </w:rPr>
          <w:t>26</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07" w:history="1">
        <w:r w:rsidRPr="00047F0C">
          <w:rPr>
            <w:rStyle w:val="Hyperlink"/>
            <w:noProof/>
          </w:rPr>
          <w:t>FIGURA 4 – Telas do Petroshow</w:t>
        </w:r>
        <w:r>
          <w:rPr>
            <w:noProof/>
            <w:webHidden/>
          </w:rPr>
          <w:tab/>
        </w:r>
        <w:r>
          <w:rPr>
            <w:noProof/>
            <w:webHidden/>
          </w:rPr>
          <w:fldChar w:fldCharType="begin"/>
        </w:r>
        <w:r>
          <w:rPr>
            <w:noProof/>
            <w:webHidden/>
          </w:rPr>
          <w:instrText xml:space="preserve"> PAGEREF _Toc41169407 \h </w:instrText>
        </w:r>
        <w:r>
          <w:rPr>
            <w:noProof/>
            <w:webHidden/>
          </w:rPr>
        </w:r>
        <w:r>
          <w:rPr>
            <w:noProof/>
            <w:webHidden/>
          </w:rPr>
          <w:fldChar w:fldCharType="separate"/>
        </w:r>
        <w:r>
          <w:rPr>
            <w:noProof/>
            <w:webHidden/>
          </w:rPr>
          <w:t>27</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08" w:history="1">
        <w:r w:rsidRPr="00047F0C">
          <w:rPr>
            <w:rStyle w:val="Hyperlink"/>
            <w:noProof/>
          </w:rPr>
          <w:t>FIGURA 5 – Preço por litro da gasolina comum em Santa Rita do Sapucaí-MG entre 06/01/2020 e 06/03/2020</w:t>
        </w:r>
        <w:r>
          <w:rPr>
            <w:noProof/>
            <w:webHidden/>
          </w:rPr>
          <w:tab/>
        </w:r>
        <w:r>
          <w:rPr>
            <w:noProof/>
            <w:webHidden/>
          </w:rPr>
          <w:fldChar w:fldCharType="begin"/>
        </w:r>
        <w:r>
          <w:rPr>
            <w:noProof/>
            <w:webHidden/>
          </w:rPr>
          <w:instrText xml:space="preserve"> PAGEREF _Toc41169408 \h </w:instrText>
        </w:r>
        <w:r>
          <w:rPr>
            <w:noProof/>
            <w:webHidden/>
          </w:rPr>
        </w:r>
        <w:r>
          <w:rPr>
            <w:noProof/>
            <w:webHidden/>
          </w:rPr>
          <w:fldChar w:fldCharType="separate"/>
        </w:r>
        <w:r>
          <w:rPr>
            <w:noProof/>
            <w:webHidden/>
          </w:rPr>
          <w:t>29</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09" w:history="1">
        <w:r w:rsidRPr="00047F0C">
          <w:rPr>
            <w:rStyle w:val="Hyperlink"/>
            <w:noProof/>
          </w:rPr>
          <w:t>FIGURA 6 – Preço do litro do Etanol em Santa Rita do Sapucaí-MG entre 06/01/2020 e 06/03/2020</w:t>
        </w:r>
        <w:r>
          <w:rPr>
            <w:noProof/>
            <w:webHidden/>
          </w:rPr>
          <w:tab/>
        </w:r>
        <w:r>
          <w:rPr>
            <w:noProof/>
            <w:webHidden/>
          </w:rPr>
          <w:fldChar w:fldCharType="begin"/>
        </w:r>
        <w:r>
          <w:rPr>
            <w:noProof/>
            <w:webHidden/>
          </w:rPr>
          <w:instrText xml:space="preserve"> PAGEREF _Toc41169409 \h </w:instrText>
        </w:r>
        <w:r>
          <w:rPr>
            <w:noProof/>
            <w:webHidden/>
          </w:rPr>
        </w:r>
        <w:r>
          <w:rPr>
            <w:noProof/>
            <w:webHidden/>
          </w:rPr>
          <w:fldChar w:fldCharType="separate"/>
        </w:r>
        <w:r>
          <w:rPr>
            <w:noProof/>
            <w:webHidden/>
          </w:rPr>
          <w:t>30</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10" w:history="1">
        <w:r w:rsidRPr="00047F0C">
          <w:rPr>
            <w:rStyle w:val="Hyperlink"/>
            <w:noProof/>
          </w:rPr>
          <w:t xml:space="preserve">FIGURA 7 – Fluxo do processo </w:t>
        </w:r>
        <w:r w:rsidRPr="00047F0C">
          <w:rPr>
            <w:rStyle w:val="Hyperlink"/>
            <w:i/>
            <w:noProof/>
          </w:rPr>
          <w:t>Scrum</w:t>
        </w:r>
        <w:r>
          <w:rPr>
            <w:noProof/>
            <w:webHidden/>
          </w:rPr>
          <w:tab/>
        </w:r>
        <w:r>
          <w:rPr>
            <w:noProof/>
            <w:webHidden/>
          </w:rPr>
          <w:fldChar w:fldCharType="begin"/>
        </w:r>
        <w:r>
          <w:rPr>
            <w:noProof/>
            <w:webHidden/>
          </w:rPr>
          <w:instrText xml:space="preserve"> PAGEREF _Toc41169410 \h </w:instrText>
        </w:r>
        <w:r>
          <w:rPr>
            <w:noProof/>
            <w:webHidden/>
          </w:rPr>
        </w:r>
        <w:r>
          <w:rPr>
            <w:noProof/>
            <w:webHidden/>
          </w:rPr>
          <w:fldChar w:fldCharType="separate"/>
        </w:r>
        <w:r>
          <w:rPr>
            <w:noProof/>
            <w:webHidden/>
          </w:rPr>
          <w:t>44</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11" w:history="1">
        <w:r w:rsidRPr="00047F0C">
          <w:rPr>
            <w:rStyle w:val="Hyperlink"/>
            <w:noProof/>
          </w:rPr>
          <w:t xml:space="preserve">FIGURA 8 – Imagem do Trello organizado de acordo com o </w:t>
        </w:r>
        <w:r w:rsidRPr="00047F0C">
          <w:rPr>
            <w:rStyle w:val="Hyperlink"/>
            <w:i/>
            <w:noProof/>
          </w:rPr>
          <w:t>framework</w:t>
        </w:r>
        <w:r w:rsidRPr="00047F0C">
          <w:rPr>
            <w:rStyle w:val="Hyperlink"/>
            <w:noProof/>
          </w:rPr>
          <w:t xml:space="preserve"> Scrum</w:t>
        </w:r>
        <w:r>
          <w:rPr>
            <w:noProof/>
            <w:webHidden/>
          </w:rPr>
          <w:tab/>
        </w:r>
        <w:r>
          <w:rPr>
            <w:noProof/>
            <w:webHidden/>
          </w:rPr>
          <w:fldChar w:fldCharType="begin"/>
        </w:r>
        <w:r>
          <w:rPr>
            <w:noProof/>
            <w:webHidden/>
          </w:rPr>
          <w:instrText xml:space="preserve"> PAGEREF _Toc41169411 \h </w:instrText>
        </w:r>
        <w:r>
          <w:rPr>
            <w:noProof/>
            <w:webHidden/>
          </w:rPr>
        </w:r>
        <w:r>
          <w:rPr>
            <w:noProof/>
            <w:webHidden/>
          </w:rPr>
          <w:fldChar w:fldCharType="separate"/>
        </w:r>
        <w:r>
          <w:rPr>
            <w:noProof/>
            <w:webHidden/>
          </w:rPr>
          <w:t>45</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12" w:history="1">
        <w:r w:rsidRPr="00047F0C">
          <w:rPr>
            <w:rStyle w:val="Hyperlink"/>
            <w:noProof/>
          </w:rPr>
          <w:t>FIGURA 9 - Página do GitHub referente a documentação do projeto Etanóis</w:t>
        </w:r>
        <w:r>
          <w:rPr>
            <w:noProof/>
            <w:webHidden/>
          </w:rPr>
          <w:tab/>
        </w:r>
        <w:r>
          <w:rPr>
            <w:noProof/>
            <w:webHidden/>
          </w:rPr>
          <w:fldChar w:fldCharType="begin"/>
        </w:r>
        <w:r>
          <w:rPr>
            <w:noProof/>
            <w:webHidden/>
          </w:rPr>
          <w:instrText xml:space="preserve"> PAGEREF _Toc41169412 \h </w:instrText>
        </w:r>
        <w:r>
          <w:rPr>
            <w:noProof/>
            <w:webHidden/>
          </w:rPr>
        </w:r>
        <w:r>
          <w:rPr>
            <w:noProof/>
            <w:webHidden/>
          </w:rPr>
          <w:fldChar w:fldCharType="separate"/>
        </w:r>
        <w:r>
          <w:rPr>
            <w:noProof/>
            <w:webHidden/>
          </w:rPr>
          <w:t>48</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13" w:history="1">
        <w:r w:rsidRPr="00047F0C">
          <w:rPr>
            <w:rStyle w:val="Hyperlink"/>
            <w:noProof/>
          </w:rPr>
          <w:t xml:space="preserve">FIGURA 10 – Página do GitHub referente ao projeto </w:t>
        </w:r>
        <w:r w:rsidRPr="00047F0C">
          <w:rPr>
            <w:rStyle w:val="Hyperlink"/>
            <w:i/>
            <w:noProof/>
          </w:rPr>
          <w:t>Web</w:t>
        </w:r>
        <w:r w:rsidRPr="00047F0C">
          <w:rPr>
            <w:rStyle w:val="Hyperlink"/>
            <w:noProof/>
          </w:rPr>
          <w:t xml:space="preserve"> Etanóis</w:t>
        </w:r>
        <w:r>
          <w:rPr>
            <w:noProof/>
            <w:webHidden/>
          </w:rPr>
          <w:tab/>
        </w:r>
        <w:r>
          <w:rPr>
            <w:noProof/>
            <w:webHidden/>
          </w:rPr>
          <w:fldChar w:fldCharType="begin"/>
        </w:r>
        <w:r>
          <w:rPr>
            <w:noProof/>
            <w:webHidden/>
          </w:rPr>
          <w:instrText xml:space="preserve"> PAGEREF _Toc41169413 \h </w:instrText>
        </w:r>
        <w:r>
          <w:rPr>
            <w:noProof/>
            <w:webHidden/>
          </w:rPr>
        </w:r>
        <w:r>
          <w:rPr>
            <w:noProof/>
            <w:webHidden/>
          </w:rPr>
          <w:fldChar w:fldCharType="separate"/>
        </w:r>
        <w:r>
          <w:rPr>
            <w:noProof/>
            <w:webHidden/>
          </w:rPr>
          <w:t>48</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14" w:history="1">
        <w:r w:rsidRPr="00047F0C">
          <w:rPr>
            <w:rStyle w:val="Hyperlink"/>
            <w:noProof/>
          </w:rPr>
          <w:t xml:space="preserve">FIGURA 11 – Página do GitHub referente ao projeto </w:t>
        </w:r>
        <w:r w:rsidRPr="00047F0C">
          <w:rPr>
            <w:rStyle w:val="Hyperlink"/>
            <w:i/>
            <w:noProof/>
          </w:rPr>
          <w:t>mobile</w:t>
        </w:r>
        <w:r w:rsidRPr="00047F0C">
          <w:rPr>
            <w:rStyle w:val="Hyperlink"/>
            <w:noProof/>
          </w:rPr>
          <w:t xml:space="preserve"> Etanóis</w:t>
        </w:r>
        <w:r>
          <w:rPr>
            <w:noProof/>
            <w:webHidden/>
          </w:rPr>
          <w:tab/>
        </w:r>
        <w:r>
          <w:rPr>
            <w:noProof/>
            <w:webHidden/>
          </w:rPr>
          <w:fldChar w:fldCharType="begin"/>
        </w:r>
        <w:r>
          <w:rPr>
            <w:noProof/>
            <w:webHidden/>
          </w:rPr>
          <w:instrText xml:space="preserve"> PAGEREF _Toc41169414 \h </w:instrText>
        </w:r>
        <w:r>
          <w:rPr>
            <w:noProof/>
            <w:webHidden/>
          </w:rPr>
        </w:r>
        <w:r>
          <w:rPr>
            <w:noProof/>
            <w:webHidden/>
          </w:rPr>
          <w:fldChar w:fldCharType="separate"/>
        </w:r>
        <w:r>
          <w:rPr>
            <w:noProof/>
            <w:webHidden/>
          </w:rPr>
          <w:t>49</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15" w:history="1">
        <w:r w:rsidRPr="00047F0C">
          <w:rPr>
            <w:rStyle w:val="Hyperlink"/>
            <w:noProof/>
          </w:rPr>
          <w:t xml:space="preserve">FIGURA 12 – Página do GitHub referente ao projeto </w:t>
        </w:r>
        <w:r w:rsidRPr="00047F0C">
          <w:rPr>
            <w:rStyle w:val="Hyperlink"/>
            <w:i/>
            <w:noProof/>
          </w:rPr>
          <w:t>back-end</w:t>
        </w:r>
        <w:r w:rsidRPr="00047F0C">
          <w:rPr>
            <w:rStyle w:val="Hyperlink"/>
            <w:noProof/>
          </w:rPr>
          <w:t xml:space="preserve"> Etanóis</w:t>
        </w:r>
        <w:r>
          <w:rPr>
            <w:noProof/>
            <w:webHidden/>
          </w:rPr>
          <w:tab/>
        </w:r>
        <w:r>
          <w:rPr>
            <w:noProof/>
            <w:webHidden/>
          </w:rPr>
          <w:fldChar w:fldCharType="begin"/>
        </w:r>
        <w:r>
          <w:rPr>
            <w:noProof/>
            <w:webHidden/>
          </w:rPr>
          <w:instrText xml:space="preserve"> PAGEREF _Toc41169415 \h </w:instrText>
        </w:r>
        <w:r>
          <w:rPr>
            <w:noProof/>
            <w:webHidden/>
          </w:rPr>
        </w:r>
        <w:r>
          <w:rPr>
            <w:noProof/>
            <w:webHidden/>
          </w:rPr>
          <w:fldChar w:fldCharType="separate"/>
        </w:r>
        <w:r>
          <w:rPr>
            <w:noProof/>
            <w:webHidden/>
          </w:rPr>
          <w:t>49</w:t>
        </w:r>
        <w:r>
          <w:rPr>
            <w:noProof/>
            <w:webHidden/>
          </w:rPr>
          <w:fldChar w:fldCharType="end"/>
        </w:r>
      </w:hyperlink>
    </w:p>
    <w:p w:rsidR="0023762E" w:rsidRDefault="00CD3DB1" w:rsidP="0023762E">
      <w:r>
        <w:fldChar w:fldCharType="end"/>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 xml:space="preserve">LISTA DE </w:t>
      </w:r>
      <w:r w:rsidR="00A6208C">
        <w:rPr>
          <w:b/>
          <w:bCs/>
        </w:rPr>
        <w:t>TABELAS</w:t>
      </w:r>
    </w:p>
    <w:p w:rsidR="000D5BD4" w:rsidRDefault="00CD3DB1">
      <w:pPr>
        <w:pStyle w:val="ndicedeilustraes"/>
        <w:tabs>
          <w:tab w:val="right" w:leader="dot" w:pos="9061"/>
        </w:tabs>
        <w:rPr>
          <w:rFonts w:asciiTheme="minorHAnsi" w:eastAsiaTheme="minorEastAsia" w:hAnsiTheme="minorHAnsi"/>
          <w:noProof/>
          <w:color w:val="auto"/>
          <w:szCs w:val="24"/>
          <w:lang w:eastAsia="pt-BR"/>
        </w:rPr>
      </w:pPr>
      <w:r>
        <w:fldChar w:fldCharType="begin"/>
      </w:r>
      <w:r w:rsidR="005F672D">
        <w:instrText xml:space="preserve"> TOC \h \z \c "Tabela" </w:instrText>
      </w:r>
      <w:r>
        <w:fldChar w:fldCharType="separate"/>
      </w:r>
      <w:hyperlink w:anchor="_Toc41162695" w:history="1">
        <w:r w:rsidR="000D5BD4" w:rsidRPr="00597299">
          <w:rPr>
            <w:rStyle w:val="Hyperlink"/>
            <w:noProof/>
          </w:rPr>
          <w:t>TABELA 1 - CENÁRIO DE VENDA VIA ETANÓIS</w:t>
        </w:r>
        <w:r w:rsidR="000D5BD4">
          <w:rPr>
            <w:noProof/>
            <w:webHidden/>
          </w:rPr>
          <w:tab/>
        </w:r>
        <w:r w:rsidR="000D5BD4">
          <w:rPr>
            <w:noProof/>
            <w:webHidden/>
          </w:rPr>
          <w:fldChar w:fldCharType="begin"/>
        </w:r>
        <w:r w:rsidR="000D5BD4">
          <w:rPr>
            <w:noProof/>
            <w:webHidden/>
          </w:rPr>
          <w:instrText xml:space="preserve"> PAGEREF _Toc41162695 \h </w:instrText>
        </w:r>
        <w:r w:rsidR="000D5BD4">
          <w:rPr>
            <w:noProof/>
            <w:webHidden/>
          </w:rPr>
        </w:r>
        <w:r w:rsidR="000D5BD4">
          <w:rPr>
            <w:noProof/>
            <w:webHidden/>
          </w:rPr>
          <w:fldChar w:fldCharType="separate"/>
        </w:r>
        <w:r w:rsidR="000D5BD4">
          <w:rPr>
            <w:noProof/>
            <w:webHidden/>
          </w:rPr>
          <w:t>37</w:t>
        </w:r>
        <w:r w:rsidR="000D5BD4">
          <w:rPr>
            <w:noProof/>
            <w:webHidden/>
          </w:rPr>
          <w:fldChar w:fldCharType="end"/>
        </w:r>
      </w:hyperlink>
    </w:p>
    <w:p w:rsidR="000D5BD4" w:rsidRDefault="000D5BD4">
      <w:pPr>
        <w:pStyle w:val="ndicedeilustraes"/>
        <w:tabs>
          <w:tab w:val="right" w:leader="dot" w:pos="9061"/>
        </w:tabs>
        <w:rPr>
          <w:rFonts w:asciiTheme="minorHAnsi" w:eastAsiaTheme="minorEastAsia" w:hAnsiTheme="minorHAnsi"/>
          <w:noProof/>
          <w:color w:val="auto"/>
          <w:szCs w:val="24"/>
          <w:lang w:eastAsia="pt-BR"/>
        </w:rPr>
      </w:pPr>
      <w:hyperlink w:anchor="_Toc41162696" w:history="1">
        <w:r w:rsidRPr="00597299">
          <w:rPr>
            <w:rStyle w:val="Hyperlink"/>
            <w:noProof/>
          </w:rPr>
          <w:t>TABELA 2 - COMPARAÇÃO DOS PLANOS DE VANTAGEM DO ETANÓIS</w:t>
        </w:r>
        <w:r>
          <w:rPr>
            <w:noProof/>
            <w:webHidden/>
          </w:rPr>
          <w:tab/>
        </w:r>
        <w:r>
          <w:rPr>
            <w:noProof/>
            <w:webHidden/>
          </w:rPr>
          <w:fldChar w:fldCharType="begin"/>
        </w:r>
        <w:r>
          <w:rPr>
            <w:noProof/>
            <w:webHidden/>
          </w:rPr>
          <w:instrText xml:space="preserve"> PAGEREF _Toc41162696 \h </w:instrText>
        </w:r>
        <w:r>
          <w:rPr>
            <w:noProof/>
            <w:webHidden/>
          </w:rPr>
        </w:r>
        <w:r>
          <w:rPr>
            <w:noProof/>
            <w:webHidden/>
          </w:rPr>
          <w:fldChar w:fldCharType="separate"/>
        </w:r>
        <w:r>
          <w:rPr>
            <w:noProof/>
            <w:webHidden/>
          </w:rPr>
          <w:t>39</w:t>
        </w:r>
        <w:r>
          <w:rPr>
            <w:noProof/>
            <w:webHidden/>
          </w:rPr>
          <w:fldChar w:fldCharType="end"/>
        </w:r>
      </w:hyperlink>
    </w:p>
    <w:p w:rsidR="00A6208C" w:rsidRDefault="00CD3DB1" w:rsidP="00A6208C">
      <w:r>
        <w:fldChar w:fldCharType="end"/>
      </w:r>
    </w:p>
    <w:p w:rsidR="00A6208C" w:rsidRDefault="00A6208C">
      <w:pPr>
        <w:spacing w:before="0" w:after="160" w:line="259" w:lineRule="auto"/>
        <w:jc w:val="left"/>
      </w:pPr>
      <w:r>
        <w:br w:type="page"/>
      </w:r>
    </w:p>
    <w:p w:rsidR="00A6208C" w:rsidRPr="00BE18AF" w:rsidRDefault="00A6208C" w:rsidP="00BE18AF">
      <w:pPr>
        <w:jc w:val="center"/>
        <w:rPr>
          <w:b/>
          <w:bCs/>
        </w:rPr>
      </w:pPr>
      <w:r w:rsidRPr="00BE18AF">
        <w:rPr>
          <w:b/>
          <w:bCs/>
        </w:rPr>
        <w:lastRenderedPageBreak/>
        <w:t>LISTA DE QUADROS</w:t>
      </w:r>
    </w:p>
    <w:p w:rsidR="00E529B2" w:rsidRDefault="00CD3DB1">
      <w:pPr>
        <w:pStyle w:val="ndicedeilustraes"/>
        <w:tabs>
          <w:tab w:val="right" w:leader="dot" w:pos="9061"/>
        </w:tabs>
        <w:rPr>
          <w:rFonts w:asciiTheme="minorHAnsi" w:eastAsiaTheme="minorEastAsia" w:hAnsiTheme="minorHAnsi"/>
          <w:noProof/>
          <w:color w:val="auto"/>
          <w:szCs w:val="24"/>
          <w:lang w:eastAsia="pt-BR"/>
        </w:rPr>
      </w:pPr>
      <w:r>
        <w:fldChar w:fldCharType="begin"/>
      </w:r>
      <w:r w:rsidR="00A6208C">
        <w:instrText xml:space="preserve"> TOC \h \z \c "QUADRO" </w:instrText>
      </w:r>
      <w:r>
        <w:fldChar w:fldCharType="separate"/>
      </w:r>
      <w:hyperlink w:anchor="_Toc41169416" w:history="1">
        <w:r w:rsidR="00E529B2" w:rsidRPr="005B7D28">
          <w:rPr>
            <w:rStyle w:val="Hyperlink"/>
            <w:noProof/>
          </w:rPr>
          <w:t>QUADRO 1 - Estimativa de Tamanho e Esforço</w:t>
        </w:r>
        <w:r w:rsidR="00E529B2">
          <w:rPr>
            <w:noProof/>
            <w:webHidden/>
          </w:rPr>
          <w:tab/>
        </w:r>
        <w:r w:rsidR="00E529B2">
          <w:rPr>
            <w:noProof/>
            <w:webHidden/>
          </w:rPr>
          <w:fldChar w:fldCharType="begin"/>
        </w:r>
        <w:r w:rsidR="00E529B2">
          <w:rPr>
            <w:noProof/>
            <w:webHidden/>
          </w:rPr>
          <w:instrText xml:space="preserve"> PAGEREF _Toc41169416 \h </w:instrText>
        </w:r>
        <w:r w:rsidR="00E529B2">
          <w:rPr>
            <w:noProof/>
            <w:webHidden/>
          </w:rPr>
        </w:r>
        <w:r w:rsidR="00E529B2">
          <w:rPr>
            <w:noProof/>
            <w:webHidden/>
          </w:rPr>
          <w:fldChar w:fldCharType="separate"/>
        </w:r>
        <w:r w:rsidR="00E529B2">
          <w:rPr>
            <w:noProof/>
            <w:webHidden/>
          </w:rPr>
          <w:t>48</w:t>
        </w:r>
        <w:r w:rsidR="00E529B2">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17" w:history="1">
        <w:r w:rsidRPr="005B7D28">
          <w:rPr>
            <w:rStyle w:val="Hyperlink"/>
            <w:noProof/>
          </w:rPr>
          <w:t>QUADRO 2 - RF 01: cadastrar dados de usuário</w:t>
        </w:r>
        <w:r>
          <w:rPr>
            <w:noProof/>
            <w:webHidden/>
          </w:rPr>
          <w:tab/>
        </w:r>
        <w:r>
          <w:rPr>
            <w:noProof/>
            <w:webHidden/>
          </w:rPr>
          <w:fldChar w:fldCharType="begin"/>
        </w:r>
        <w:r>
          <w:rPr>
            <w:noProof/>
            <w:webHidden/>
          </w:rPr>
          <w:instrText xml:space="preserve"> PAGEREF _Toc41169417 \h </w:instrText>
        </w:r>
        <w:r>
          <w:rPr>
            <w:noProof/>
            <w:webHidden/>
          </w:rPr>
        </w:r>
        <w:r>
          <w:rPr>
            <w:noProof/>
            <w:webHidden/>
          </w:rPr>
          <w:fldChar w:fldCharType="separate"/>
        </w:r>
        <w:r>
          <w:rPr>
            <w:noProof/>
            <w:webHidden/>
          </w:rPr>
          <w:t>52</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18" w:history="1">
        <w:r w:rsidRPr="005B7D28">
          <w:rPr>
            <w:rStyle w:val="Hyperlink"/>
            <w:noProof/>
          </w:rPr>
          <w:t>QUADRO 3 - RF 02: iniciar sessão do usuário</w:t>
        </w:r>
        <w:r>
          <w:rPr>
            <w:noProof/>
            <w:webHidden/>
          </w:rPr>
          <w:tab/>
        </w:r>
        <w:r>
          <w:rPr>
            <w:noProof/>
            <w:webHidden/>
          </w:rPr>
          <w:fldChar w:fldCharType="begin"/>
        </w:r>
        <w:r>
          <w:rPr>
            <w:noProof/>
            <w:webHidden/>
          </w:rPr>
          <w:instrText xml:space="preserve"> PAGEREF _Toc41169418 \h </w:instrText>
        </w:r>
        <w:r>
          <w:rPr>
            <w:noProof/>
            <w:webHidden/>
          </w:rPr>
        </w:r>
        <w:r>
          <w:rPr>
            <w:noProof/>
            <w:webHidden/>
          </w:rPr>
          <w:fldChar w:fldCharType="separate"/>
        </w:r>
        <w:r>
          <w:rPr>
            <w:noProof/>
            <w:webHidden/>
          </w:rPr>
          <w:t>52</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19" w:history="1">
        <w:r w:rsidRPr="005B7D28">
          <w:rPr>
            <w:rStyle w:val="Hyperlink"/>
            <w:noProof/>
          </w:rPr>
          <w:t>QUADRO 4 - RF 03: enviar senha temporária para o usuário</w:t>
        </w:r>
        <w:r>
          <w:rPr>
            <w:noProof/>
            <w:webHidden/>
          </w:rPr>
          <w:tab/>
        </w:r>
        <w:r>
          <w:rPr>
            <w:noProof/>
            <w:webHidden/>
          </w:rPr>
          <w:fldChar w:fldCharType="begin"/>
        </w:r>
        <w:r>
          <w:rPr>
            <w:noProof/>
            <w:webHidden/>
          </w:rPr>
          <w:instrText xml:space="preserve"> PAGEREF _Toc41169419 \h </w:instrText>
        </w:r>
        <w:r>
          <w:rPr>
            <w:noProof/>
            <w:webHidden/>
          </w:rPr>
        </w:r>
        <w:r>
          <w:rPr>
            <w:noProof/>
            <w:webHidden/>
          </w:rPr>
          <w:fldChar w:fldCharType="separate"/>
        </w:r>
        <w:r>
          <w:rPr>
            <w:noProof/>
            <w:webHidden/>
          </w:rPr>
          <w:t>53</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20" w:history="1">
        <w:r w:rsidRPr="005B7D28">
          <w:rPr>
            <w:rStyle w:val="Hyperlink"/>
            <w:noProof/>
          </w:rPr>
          <w:t>QUADRO 5 - RF 04: editar perfil do usuário</w:t>
        </w:r>
        <w:r>
          <w:rPr>
            <w:noProof/>
            <w:webHidden/>
          </w:rPr>
          <w:tab/>
        </w:r>
        <w:r>
          <w:rPr>
            <w:noProof/>
            <w:webHidden/>
          </w:rPr>
          <w:fldChar w:fldCharType="begin"/>
        </w:r>
        <w:r>
          <w:rPr>
            <w:noProof/>
            <w:webHidden/>
          </w:rPr>
          <w:instrText xml:space="preserve"> PAGEREF _Toc41169420 \h </w:instrText>
        </w:r>
        <w:r>
          <w:rPr>
            <w:noProof/>
            <w:webHidden/>
          </w:rPr>
        </w:r>
        <w:r>
          <w:rPr>
            <w:noProof/>
            <w:webHidden/>
          </w:rPr>
          <w:fldChar w:fldCharType="separate"/>
        </w:r>
        <w:r>
          <w:rPr>
            <w:noProof/>
            <w:webHidden/>
          </w:rPr>
          <w:t>53</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21" w:history="1">
        <w:r w:rsidRPr="005B7D28">
          <w:rPr>
            <w:rStyle w:val="Hyperlink"/>
            <w:noProof/>
          </w:rPr>
          <w:t>QUADRO 6 - RF 05: inativar perfil do usuário</w:t>
        </w:r>
        <w:r>
          <w:rPr>
            <w:noProof/>
            <w:webHidden/>
          </w:rPr>
          <w:tab/>
        </w:r>
        <w:r>
          <w:rPr>
            <w:noProof/>
            <w:webHidden/>
          </w:rPr>
          <w:fldChar w:fldCharType="begin"/>
        </w:r>
        <w:r>
          <w:rPr>
            <w:noProof/>
            <w:webHidden/>
          </w:rPr>
          <w:instrText xml:space="preserve"> PAGEREF _Toc41169421 \h </w:instrText>
        </w:r>
        <w:r>
          <w:rPr>
            <w:noProof/>
            <w:webHidden/>
          </w:rPr>
        </w:r>
        <w:r>
          <w:rPr>
            <w:noProof/>
            <w:webHidden/>
          </w:rPr>
          <w:fldChar w:fldCharType="separate"/>
        </w:r>
        <w:r>
          <w:rPr>
            <w:noProof/>
            <w:webHidden/>
          </w:rPr>
          <w:t>54</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22" w:history="1">
        <w:r w:rsidRPr="005B7D28">
          <w:rPr>
            <w:rStyle w:val="Hyperlink"/>
            <w:noProof/>
          </w:rPr>
          <w:t>QUADRO 7 - RF 06: cadastrar dados do posto de combustível</w:t>
        </w:r>
        <w:r>
          <w:rPr>
            <w:noProof/>
            <w:webHidden/>
          </w:rPr>
          <w:tab/>
        </w:r>
        <w:r>
          <w:rPr>
            <w:noProof/>
            <w:webHidden/>
          </w:rPr>
          <w:fldChar w:fldCharType="begin"/>
        </w:r>
        <w:r>
          <w:rPr>
            <w:noProof/>
            <w:webHidden/>
          </w:rPr>
          <w:instrText xml:space="preserve"> PAGEREF _Toc41169422 \h </w:instrText>
        </w:r>
        <w:r>
          <w:rPr>
            <w:noProof/>
            <w:webHidden/>
          </w:rPr>
        </w:r>
        <w:r>
          <w:rPr>
            <w:noProof/>
            <w:webHidden/>
          </w:rPr>
          <w:fldChar w:fldCharType="separate"/>
        </w:r>
        <w:r>
          <w:rPr>
            <w:noProof/>
            <w:webHidden/>
          </w:rPr>
          <w:t>55</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23" w:history="1">
        <w:r w:rsidRPr="005B7D28">
          <w:rPr>
            <w:rStyle w:val="Hyperlink"/>
            <w:noProof/>
          </w:rPr>
          <w:t>QUADRO 8 - RF 07: editar dados do posto de combustível</w:t>
        </w:r>
        <w:r>
          <w:rPr>
            <w:noProof/>
            <w:webHidden/>
          </w:rPr>
          <w:tab/>
        </w:r>
        <w:r>
          <w:rPr>
            <w:noProof/>
            <w:webHidden/>
          </w:rPr>
          <w:fldChar w:fldCharType="begin"/>
        </w:r>
        <w:r>
          <w:rPr>
            <w:noProof/>
            <w:webHidden/>
          </w:rPr>
          <w:instrText xml:space="preserve"> PAGEREF _Toc41169423 \h </w:instrText>
        </w:r>
        <w:r>
          <w:rPr>
            <w:noProof/>
            <w:webHidden/>
          </w:rPr>
        </w:r>
        <w:r>
          <w:rPr>
            <w:noProof/>
            <w:webHidden/>
          </w:rPr>
          <w:fldChar w:fldCharType="separate"/>
        </w:r>
        <w:r>
          <w:rPr>
            <w:noProof/>
            <w:webHidden/>
          </w:rPr>
          <w:t>56</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24" w:history="1">
        <w:r w:rsidRPr="005B7D28">
          <w:rPr>
            <w:rStyle w:val="Hyperlink"/>
            <w:noProof/>
          </w:rPr>
          <w:t>QUADRO 9 - RF 08: cadastrar serviços do posto de combustível</w:t>
        </w:r>
        <w:r>
          <w:rPr>
            <w:noProof/>
            <w:webHidden/>
          </w:rPr>
          <w:tab/>
        </w:r>
        <w:r>
          <w:rPr>
            <w:noProof/>
            <w:webHidden/>
          </w:rPr>
          <w:fldChar w:fldCharType="begin"/>
        </w:r>
        <w:r>
          <w:rPr>
            <w:noProof/>
            <w:webHidden/>
          </w:rPr>
          <w:instrText xml:space="preserve"> PAGEREF _Toc41169424 \h </w:instrText>
        </w:r>
        <w:r>
          <w:rPr>
            <w:noProof/>
            <w:webHidden/>
          </w:rPr>
        </w:r>
        <w:r>
          <w:rPr>
            <w:noProof/>
            <w:webHidden/>
          </w:rPr>
          <w:fldChar w:fldCharType="separate"/>
        </w:r>
        <w:r>
          <w:rPr>
            <w:noProof/>
            <w:webHidden/>
          </w:rPr>
          <w:t>56</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25" w:history="1">
        <w:r w:rsidRPr="005B7D28">
          <w:rPr>
            <w:rStyle w:val="Hyperlink"/>
            <w:noProof/>
          </w:rPr>
          <w:t>QUADRO 10 - RF 09: editar dados dos serviços do posto de combustível.</w:t>
        </w:r>
        <w:r>
          <w:rPr>
            <w:noProof/>
            <w:webHidden/>
          </w:rPr>
          <w:tab/>
        </w:r>
        <w:r>
          <w:rPr>
            <w:noProof/>
            <w:webHidden/>
          </w:rPr>
          <w:fldChar w:fldCharType="begin"/>
        </w:r>
        <w:r>
          <w:rPr>
            <w:noProof/>
            <w:webHidden/>
          </w:rPr>
          <w:instrText xml:space="preserve"> PAGEREF _Toc41169425 \h </w:instrText>
        </w:r>
        <w:r>
          <w:rPr>
            <w:noProof/>
            <w:webHidden/>
          </w:rPr>
        </w:r>
        <w:r>
          <w:rPr>
            <w:noProof/>
            <w:webHidden/>
          </w:rPr>
          <w:fldChar w:fldCharType="separate"/>
        </w:r>
        <w:r>
          <w:rPr>
            <w:noProof/>
            <w:webHidden/>
          </w:rPr>
          <w:t>57</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26" w:history="1">
        <w:r w:rsidRPr="005B7D28">
          <w:rPr>
            <w:rStyle w:val="Hyperlink"/>
            <w:noProof/>
          </w:rPr>
          <w:t>QUADRO 11 - RF 10: inativar posto de combustível</w:t>
        </w:r>
        <w:r>
          <w:rPr>
            <w:noProof/>
            <w:webHidden/>
          </w:rPr>
          <w:tab/>
        </w:r>
        <w:r>
          <w:rPr>
            <w:noProof/>
            <w:webHidden/>
          </w:rPr>
          <w:fldChar w:fldCharType="begin"/>
        </w:r>
        <w:r>
          <w:rPr>
            <w:noProof/>
            <w:webHidden/>
          </w:rPr>
          <w:instrText xml:space="preserve"> PAGEREF _Toc41169426 \h </w:instrText>
        </w:r>
        <w:r>
          <w:rPr>
            <w:noProof/>
            <w:webHidden/>
          </w:rPr>
        </w:r>
        <w:r>
          <w:rPr>
            <w:noProof/>
            <w:webHidden/>
          </w:rPr>
          <w:fldChar w:fldCharType="separate"/>
        </w:r>
        <w:r>
          <w:rPr>
            <w:noProof/>
            <w:webHidden/>
          </w:rPr>
          <w:t>57</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27" w:history="1">
        <w:r w:rsidRPr="005B7D28">
          <w:rPr>
            <w:rStyle w:val="Hyperlink"/>
            <w:noProof/>
          </w:rPr>
          <w:t>QUADRO 12 - RF 11: cadastrar combustíveis disponíveis no posto de combustível</w:t>
        </w:r>
        <w:r>
          <w:rPr>
            <w:noProof/>
            <w:webHidden/>
          </w:rPr>
          <w:tab/>
        </w:r>
        <w:r>
          <w:rPr>
            <w:noProof/>
            <w:webHidden/>
          </w:rPr>
          <w:fldChar w:fldCharType="begin"/>
        </w:r>
        <w:r>
          <w:rPr>
            <w:noProof/>
            <w:webHidden/>
          </w:rPr>
          <w:instrText xml:space="preserve"> PAGEREF _Toc41169427 \h </w:instrText>
        </w:r>
        <w:r>
          <w:rPr>
            <w:noProof/>
            <w:webHidden/>
          </w:rPr>
        </w:r>
        <w:r>
          <w:rPr>
            <w:noProof/>
            <w:webHidden/>
          </w:rPr>
          <w:fldChar w:fldCharType="separate"/>
        </w:r>
        <w:r>
          <w:rPr>
            <w:noProof/>
            <w:webHidden/>
          </w:rPr>
          <w:t>58</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28" w:history="1">
        <w:r w:rsidRPr="005B7D28">
          <w:rPr>
            <w:rStyle w:val="Hyperlink"/>
            <w:noProof/>
          </w:rPr>
          <w:t>QUADRO 13 - RF 12: editar preços dos combustíveis no posto de combustível</w:t>
        </w:r>
        <w:r>
          <w:rPr>
            <w:noProof/>
            <w:webHidden/>
          </w:rPr>
          <w:tab/>
        </w:r>
        <w:r>
          <w:rPr>
            <w:noProof/>
            <w:webHidden/>
          </w:rPr>
          <w:fldChar w:fldCharType="begin"/>
        </w:r>
        <w:r>
          <w:rPr>
            <w:noProof/>
            <w:webHidden/>
          </w:rPr>
          <w:instrText xml:space="preserve"> PAGEREF _Toc41169428 \h </w:instrText>
        </w:r>
        <w:r>
          <w:rPr>
            <w:noProof/>
            <w:webHidden/>
          </w:rPr>
        </w:r>
        <w:r>
          <w:rPr>
            <w:noProof/>
            <w:webHidden/>
          </w:rPr>
          <w:fldChar w:fldCharType="separate"/>
        </w:r>
        <w:r>
          <w:rPr>
            <w:noProof/>
            <w:webHidden/>
          </w:rPr>
          <w:t>58</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29" w:history="1">
        <w:r w:rsidRPr="005B7D28">
          <w:rPr>
            <w:rStyle w:val="Hyperlink"/>
            <w:noProof/>
          </w:rPr>
          <w:t>QUADRO 14 - RF 13: inativar combustíveis disponíveis no posto de combustível.</w:t>
        </w:r>
        <w:r>
          <w:rPr>
            <w:noProof/>
            <w:webHidden/>
          </w:rPr>
          <w:tab/>
        </w:r>
        <w:r>
          <w:rPr>
            <w:noProof/>
            <w:webHidden/>
          </w:rPr>
          <w:fldChar w:fldCharType="begin"/>
        </w:r>
        <w:r>
          <w:rPr>
            <w:noProof/>
            <w:webHidden/>
          </w:rPr>
          <w:instrText xml:space="preserve"> PAGEREF _Toc41169429 \h </w:instrText>
        </w:r>
        <w:r>
          <w:rPr>
            <w:noProof/>
            <w:webHidden/>
          </w:rPr>
        </w:r>
        <w:r>
          <w:rPr>
            <w:noProof/>
            <w:webHidden/>
          </w:rPr>
          <w:fldChar w:fldCharType="separate"/>
        </w:r>
        <w:r>
          <w:rPr>
            <w:noProof/>
            <w:webHidden/>
          </w:rPr>
          <w:t>59</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30" w:history="1">
        <w:r w:rsidRPr="005B7D28">
          <w:rPr>
            <w:rStyle w:val="Hyperlink"/>
            <w:noProof/>
          </w:rPr>
          <w:t>QUADRO 15 - RF 14: cadastrar combustível preferido pelo usuário</w:t>
        </w:r>
        <w:r>
          <w:rPr>
            <w:noProof/>
            <w:webHidden/>
          </w:rPr>
          <w:tab/>
        </w:r>
        <w:r>
          <w:rPr>
            <w:noProof/>
            <w:webHidden/>
          </w:rPr>
          <w:fldChar w:fldCharType="begin"/>
        </w:r>
        <w:r>
          <w:rPr>
            <w:noProof/>
            <w:webHidden/>
          </w:rPr>
          <w:instrText xml:space="preserve"> PAGEREF _Toc41169430 \h </w:instrText>
        </w:r>
        <w:r>
          <w:rPr>
            <w:noProof/>
            <w:webHidden/>
          </w:rPr>
        </w:r>
        <w:r>
          <w:rPr>
            <w:noProof/>
            <w:webHidden/>
          </w:rPr>
          <w:fldChar w:fldCharType="separate"/>
        </w:r>
        <w:r>
          <w:rPr>
            <w:noProof/>
            <w:webHidden/>
          </w:rPr>
          <w:t>60</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31" w:history="1">
        <w:r w:rsidRPr="005B7D28">
          <w:rPr>
            <w:rStyle w:val="Hyperlink"/>
            <w:noProof/>
          </w:rPr>
          <w:t>QUADRO 16 - RF 15: editar combustível preferido pelo usuário</w:t>
        </w:r>
        <w:r>
          <w:rPr>
            <w:noProof/>
            <w:webHidden/>
          </w:rPr>
          <w:tab/>
        </w:r>
        <w:r>
          <w:rPr>
            <w:noProof/>
            <w:webHidden/>
          </w:rPr>
          <w:fldChar w:fldCharType="begin"/>
        </w:r>
        <w:r>
          <w:rPr>
            <w:noProof/>
            <w:webHidden/>
          </w:rPr>
          <w:instrText xml:space="preserve"> PAGEREF _Toc41169431 \h </w:instrText>
        </w:r>
        <w:r>
          <w:rPr>
            <w:noProof/>
            <w:webHidden/>
          </w:rPr>
        </w:r>
        <w:r>
          <w:rPr>
            <w:noProof/>
            <w:webHidden/>
          </w:rPr>
          <w:fldChar w:fldCharType="separate"/>
        </w:r>
        <w:r>
          <w:rPr>
            <w:noProof/>
            <w:webHidden/>
          </w:rPr>
          <w:t>60</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32" w:history="1">
        <w:r w:rsidRPr="005B7D28">
          <w:rPr>
            <w:rStyle w:val="Hyperlink"/>
            <w:noProof/>
          </w:rPr>
          <w:t>QUADRO 17 - RF 16: inativar combustível preferido pelo usuário</w:t>
        </w:r>
        <w:r>
          <w:rPr>
            <w:noProof/>
            <w:webHidden/>
          </w:rPr>
          <w:tab/>
        </w:r>
        <w:r>
          <w:rPr>
            <w:noProof/>
            <w:webHidden/>
          </w:rPr>
          <w:fldChar w:fldCharType="begin"/>
        </w:r>
        <w:r>
          <w:rPr>
            <w:noProof/>
            <w:webHidden/>
          </w:rPr>
          <w:instrText xml:space="preserve"> PAGEREF _Toc41169432 \h </w:instrText>
        </w:r>
        <w:r>
          <w:rPr>
            <w:noProof/>
            <w:webHidden/>
          </w:rPr>
        </w:r>
        <w:r>
          <w:rPr>
            <w:noProof/>
            <w:webHidden/>
          </w:rPr>
          <w:fldChar w:fldCharType="separate"/>
        </w:r>
        <w:r>
          <w:rPr>
            <w:noProof/>
            <w:webHidden/>
          </w:rPr>
          <w:t>60</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33" w:history="1">
        <w:r w:rsidRPr="005B7D28">
          <w:rPr>
            <w:rStyle w:val="Hyperlink"/>
            <w:noProof/>
          </w:rPr>
          <w:t>QUADRO 18 - RF 17: cadastrar distância máxima de busca por postos de combustível sem rotas</w:t>
        </w:r>
        <w:r>
          <w:rPr>
            <w:noProof/>
            <w:webHidden/>
          </w:rPr>
          <w:tab/>
        </w:r>
        <w:r>
          <w:rPr>
            <w:noProof/>
            <w:webHidden/>
          </w:rPr>
          <w:fldChar w:fldCharType="begin"/>
        </w:r>
        <w:r>
          <w:rPr>
            <w:noProof/>
            <w:webHidden/>
          </w:rPr>
          <w:instrText xml:space="preserve"> PAGEREF _Toc41169433 \h </w:instrText>
        </w:r>
        <w:r>
          <w:rPr>
            <w:noProof/>
            <w:webHidden/>
          </w:rPr>
        </w:r>
        <w:r>
          <w:rPr>
            <w:noProof/>
            <w:webHidden/>
          </w:rPr>
          <w:fldChar w:fldCharType="separate"/>
        </w:r>
        <w:r>
          <w:rPr>
            <w:noProof/>
            <w:webHidden/>
          </w:rPr>
          <w:t>61</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34" w:history="1">
        <w:r w:rsidRPr="005B7D28">
          <w:rPr>
            <w:rStyle w:val="Hyperlink"/>
            <w:noProof/>
          </w:rPr>
          <w:t>QUADRO 19 - RF 18: editar distância máxima de busca por postos de combustível sem rotas</w:t>
        </w:r>
        <w:r>
          <w:rPr>
            <w:noProof/>
            <w:webHidden/>
          </w:rPr>
          <w:tab/>
        </w:r>
        <w:r>
          <w:rPr>
            <w:noProof/>
            <w:webHidden/>
          </w:rPr>
          <w:fldChar w:fldCharType="begin"/>
        </w:r>
        <w:r>
          <w:rPr>
            <w:noProof/>
            <w:webHidden/>
          </w:rPr>
          <w:instrText xml:space="preserve"> PAGEREF _Toc41169434 \h </w:instrText>
        </w:r>
        <w:r>
          <w:rPr>
            <w:noProof/>
            <w:webHidden/>
          </w:rPr>
        </w:r>
        <w:r>
          <w:rPr>
            <w:noProof/>
            <w:webHidden/>
          </w:rPr>
          <w:fldChar w:fldCharType="separate"/>
        </w:r>
        <w:r>
          <w:rPr>
            <w:noProof/>
            <w:webHidden/>
          </w:rPr>
          <w:t>61</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35" w:history="1">
        <w:r w:rsidRPr="005B7D28">
          <w:rPr>
            <w:rStyle w:val="Hyperlink"/>
            <w:noProof/>
          </w:rPr>
          <w:t>QUADRO 20 - RF 19: cadastrar distância máxima de busca por postos de combustível com rotas</w:t>
        </w:r>
        <w:r>
          <w:rPr>
            <w:noProof/>
            <w:webHidden/>
          </w:rPr>
          <w:tab/>
        </w:r>
        <w:r>
          <w:rPr>
            <w:noProof/>
            <w:webHidden/>
          </w:rPr>
          <w:fldChar w:fldCharType="begin"/>
        </w:r>
        <w:r>
          <w:rPr>
            <w:noProof/>
            <w:webHidden/>
          </w:rPr>
          <w:instrText xml:space="preserve"> PAGEREF _Toc41169435 \h </w:instrText>
        </w:r>
        <w:r>
          <w:rPr>
            <w:noProof/>
            <w:webHidden/>
          </w:rPr>
        </w:r>
        <w:r>
          <w:rPr>
            <w:noProof/>
            <w:webHidden/>
          </w:rPr>
          <w:fldChar w:fldCharType="separate"/>
        </w:r>
        <w:r>
          <w:rPr>
            <w:noProof/>
            <w:webHidden/>
          </w:rPr>
          <w:t>62</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36" w:history="1">
        <w:r w:rsidRPr="005B7D28">
          <w:rPr>
            <w:rStyle w:val="Hyperlink"/>
            <w:noProof/>
          </w:rPr>
          <w:t>QUADRO 21 - RF 20: editar distância máxima de busca por postos de combustível com rotas</w:t>
        </w:r>
        <w:r>
          <w:rPr>
            <w:noProof/>
            <w:webHidden/>
          </w:rPr>
          <w:tab/>
        </w:r>
        <w:r>
          <w:rPr>
            <w:noProof/>
            <w:webHidden/>
          </w:rPr>
          <w:fldChar w:fldCharType="begin"/>
        </w:r>
        <w:r>
          <w:rPr>
            <w:noProof/>
            <w:webHidden/>
          </w:rPr>
          <w:instrText xml:space="preserve"> PAGEREF _Toc41169436 \h </w:instrText>
        </w:r>
        <w:r>
          <w:rPr>
            <w:noProof/>
            <w:webHidden/>
          </w:rPr>
        </w:r>
        <w:r>
          <w:rPr>
            <w:noProof/>
            <w:webHidden/>
          </w:rPr>
          <w:fldChar w:fldCharType="separate"/>
        </w:r>
        <w:r>
          <w:rPr>
            <w:noProof/>
            <w:webHidden/>
          </w:rPr>
          <w:t>62</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37" w:history="1">
        <w:r w:rsidRPr="005B7D28">
          <w:rPr>
            <w:rStyle w:val="Hyperlink"/>
            <w:noProof/>
          </w:rPr>
          <w:t>QUADRO 22 - RF 21: cadastrar CEP do usuário</w:t>
        </w:r>
        <w:r>
          <w:rPr>
            <w:noProof/>
            <w:webHidden/>
          </w:rPr>
          <w:tab/>
        </w:r>
        <w:r>
          <w:rPr>
            <w:noProof/>
            <w:webHidden/>
          </w:rPr>
          <w:fldChar w:fldCharType="begin"/>
        </w:r>
        <w:r>
          <w:rPr>
            <w:noProof/>
            <w:webHidden/>
          </w:rPr>
          <w:instrText xml:space="preserve"> PAGEREF _Toc41169437 \h </w:instrText>
        </w:r>
        <w:r>
          <w:rPr>
            <w:noProof/>
            <w:webHidden/>
          </w:rPr>
        </w:r>
        <w:r>
          <w:rPr>
            <w:noProof/>
            <w:webHidden/>
          </w:rPr>
          <w:fldChar w:fldCharType="separate"/>
        </w:r>
        <w:r>
          <w:rPr>
            <w:noProof/>
            <w:webHidden/>
          </w:rPr>
          <w:t>62</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38" w:history="1">
        <w:r w:rsidRPr="005B7D28">
          <w:rPr>
            <w:rStyle w:val="Hyperlink"/>
            <w:noProof/>
          </w:rPr>
          <w:t>QUADRO 23 - RF: 22: editar CEP do usuário</w:t>
        </w:r>
        <w:r>
          <w:rPr>
            <w:noProof/>
            <w:webHidden/>
          </w:rPr>
          <w:tab/>
        </w:r>
        <w:r>
          <w:rPr>
            <w:noProof/>
            <w:webHidden/>
          </w:rPr>
          <w:fldChar w:fldCharType="begin"/>
        </w:r>
        <w:r>
          <w:rPr>
            <w:noProof/>
            <w:webHidden/>
          </w:rPr>
          <w:instrText xml:space="preserve"> PAGEREF _Toc41169438 \h </w:instrText>
        </w:r>
        <w:r>
          <w:rPr>
            <w:noProof/>
            <w:webHidden/>
          </w:rPr>
        </w:r>
        <w:r>
          <w:rPr>
            <w:noProof/>
            <w:webHidden/>
          </w:rPr>
          <w:fldChar w:fldCharType="separate"/>
        </w:r>
        <w:r>
          <w:rPr>
            <w:noProof/>
            <w:webHidden/>
          </w:rPr>
          <w:t>63</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39" w:history="1">
        <w:r w:rsidRPr="005B7D28">
          <w:rPr>
            <w:rStyle w:val="Hyperlink"/>
            <w:noProof/>
          </w:rPr>
          <w:t>QUADRO 24 - RF 23: inativar CEP do usuário</w:t>
        </w:r>
        <w:r>
          <w:rPr>
            <w:noProof/>
            <w:webHidden/>
          </w:rPr>
          <w:tab/>
        </w:r>
        <w:r>
          <w:rPr>
            <w:noProof/>
            <w:webHidden/>
          </w:rPr>
          <w:fldChar w:fldCharType="begin"/>
        </w:r>
        <w:r>
          <w:rPr>
            <w:noProof/>
            <w:webHidden/>
          </w:rPr>
          <w:instrText xml:space="preserve"> PAGEREF _Toc41169439 \h </w:instrText>
        </w:r>
        <w:r>
          <w:rPr>
            <w:noProof/>
            <w:webHidden/>
          </w:rPr>
        </w:r>
        <w:r>
          <w:rPr>
            <w:noProof/>
            <w:webHidden/>
          </w:rPr>
          <w:fldChar w:fldCharType="separate"/>
        </w:r>
        <w:r>
          <w:rPr>
            <w:noProof/>
            <w:webHidden/>
          </w:rPr>
          <w:t>63</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40" w:history="1">
        <w:r w:rsidRPr="005B7D28">
          <w:rPr>
            <w:rStyle w:val="Hyperlink"/>
            <w:noProof/>
          </w:rPr>
          <w:t>QUADRO 25 - RF 24: cadastrar cartão de crédito/débito do usuário</w:t>
        </w:r>
        <w:r>
          <w:rPr>
            <w:noProof/>
            <w:webHidden/>
          </w:rPr>
          <w:tab/>
        </w:r>
        <w:r>
          <w:rPr>
            <w:noProof/>
            <w:webHidden/>
          </w:rPr>
          <w:fldChar w:fldCharType="begin"/>
        </w:r>
        <w:r>
          <w:rPr>
            <w:noProof/>
            <w:webHidden/>
          </w:rPr>
          <w:instrText xml:space="preserve"> PAGEREF _Toc41169440 \h </w:instrText>
        </w:r>
        <w:r>
          <w:rPr>
            <w:noProof/>
            <w:webHidden/>
          </w:rPr>
        </w:r>
        <w:r>
          <w:rPr>
            <w:noProof/>
            <w:webHidden/>
          </w:rPr>
          <w:fldChar w:fldCharType="separate"/>
        </w:r>
        <w:r>
          <w:rPr>
            <w:noProof/>
            <w:webHidden/>
          </w:rPr>
          <w:t>64</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41" w:history="1">
        <w:r w:rsidRPr="005B7D28">
          <w:rPr>
            <w:rStyle w:val="Hyperlink"/>
            <w:noProof/>
          </w:rPr>
          <w:t>QUADRO 26 - RF 25: editar cartão de crédito/débito do usuário</w:t>
        </w:r>
        <w:r>
          <w:rPr>
            <w:noProof/>
            <w:webHidden/>
          </w:rPr>
          <w:tab/>
        </w:r>
        <w:r>
          <w:rPr>
            <w:noProof/>
            <w:webHidden/>
          </w:rPr>
          <w:fldChar w:fldCharType="begin"/>
        </w:r>
        <w:r>
          <w:rPr>
            <w:noProof/>
            <w:webHidden/>
          </w:rPr>
          <w:instrText xml:space="preserve"> PAGEREF _Toc41169441 \h </w:instrText>
        </w:r>
        <w:r>
          <w:rPr>
            <w:noProof/>
            <w:webHidden/>
          </w:rPr>
        </w:r>
        <w:r>
          <w:rPr>
            <w:noProof/>
            <w:webHidden/>
          </w:rPr>
          <w:fldChar w:fldCharType="separate"/>
        </w:r>
        <w:r>
          <w:rPr>
            <w:noProof/>
            <w:webHidden/>
          </w:rPr>
          <w:t>64</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42" w:history="1">
        <w:r w:rsidRPr="005B7D28">
          <w:rPr>
            <w:rStyle w:val="Hyperlink"/>
            <w:noProof/>
          </w:rPr>
          <w:t>QUADRO 27 - RF 26: inativar cartão de crédito/débito do usuário</w:t>
        </w:r>
        <w:r>
          <w:rPr>
            <w:noProof/>
            <w:webHidden/>
          </w:rPr>
          <w:tab/>
        </w:r>
        <w:r>
          <w:rPr>
            <w:noProof/>
            <w:webHidden/>
          </w:rPr>
          <w:fldChar w:fldCharType="begin"/>
        </w:r>
        <w:r>
          <w:rPr>
            <w:noProof/>
            <w:webHidden/>
          </w:rPr>
          <w:instrText xml:space="preserve"> PAGEREF _Toc41169442 \h </w:instrText>
        </w:r>
        <w:r>
          <w:rPr>
            <w:noProof/>
            <w:webHidden/>
          </w:rPr>
        </w:r>
        <w:r>
          <w:rPr>
            <w:noProof/>
            <w:webHidden/>
          </w:rPr>
          <w:fldChar w:fldCharType="separate"/>
        </w:r>
        <w:r>
          <w:rPr>
            <w:noProof/>
            <w:webHidden/>
          </w:rPr>
          <w:t>65</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43" w:history="1">
        <w:r w:rsidRPr="005B7D28">
          <w:rPr>
            <w:rStyle w:val="Hyperlink"/>
            <w:noProof/>
          </w:rPr>
          <w:t>QUADRO 28 - RF 27: mostrar localização do usuário no mapa</w:t>
        </w:r>
        <w:r>
          <w:rPr>
            <w:noProof/>
            <w:webHidden/>
          </w:rPr>
          <w:tab/>
        </w:r>
        <w:r>
          <w:rPr>
            <w:noProof/>
            <w:webHidden/>
          </w:rPr>
          <w:fldChar w:fldCharType="begin"/>
        </w:r>
        <w:r>
          <w:rPr>
            <w:noProof/>
            <w:webHidden/>
          </w:rPr>
          <w:instrText xml:space="preserve"> PAGEREF _Toc41169443 \h </w:instrText>
        </w:r>
        <w:r>
          <w:rPr>
            <w:noProof/>
            <w:webHidden/>
          </w:rPr>
        </w:r>
        <w:r>
          <w:rPr>
            <w:noProof/>
            <w:webHidden/>
          </w:rPr>
          <w:fldChar w:fldCharType="separate"/>
        </w:r>
        <w:r>
          <w:rPr>
            <w:noProof/>
            <w:webHidden/>
          </w:rPr>
          <w:t>65</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44" w:history="1">
        <w:r w:rsidRPr="005B7D28">
          <w:rPr>
            <w:rStyle w:val="Hyperlink"/>
            <w:noProof/>
          </w:rPr>
          <w:t>QUADRO 29 - RF 28: mostrar localização dos postos de combustível no mapa</w:t>
        </w:r>
        <w:r>
          <w:rPr>
            <w:noProof/>
            <w:webHidden/>
          </w:rPr>
          <w:tab/>
        </w:r>
        <w:r>
          <w:rPr>
            <w:noProof/>
            <w:webHidden/>
          </w:rPr>
          <w:fldChar w:fldCharType="begin"/>
        </w:r>
        <w:r>
          <w:rPr>
            <w:noProof/>
            <w:webHidden/>
          </w:rPr>
          <w:instrText xml:space="preserve"> PAGEREF _Toc41169444 \h </w:instrText>
        </w:r>
        <w:r>
          <w:rPr>
            <w:noProof/>
            <w:webHidden/>
          </w:rPr>
        </w:r>
        <w:r>
          <w:rPr>
            <w:noProof/>
            <w:webHidden/>
          </w:rPr>
          <w:fldChar w:fldCharType="separate"/>
        </w:r>
        <w:r>
          <w:rPr>
            <w:noProof/>
            <w:webHidden/>
          </w:rPr>
          <w:t>66</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45" w:history="1">
        <w:r w:rsidRPr="005B7D28">
          <w:rPr>
            <w:rStyle w:val="Hyperlink"/>
            <w:noProof/>
          </w:rPr>
          <w:t>QUADRO 30 - RF 29: mostrar raio de busca por postos de combustível no mapa</w:t>
        </w:r>
        <w:r>
          <w:rPr>
            <w:noProof/>
            <w:webHidden/>
          </w:rPr>
          <w:tab/>
        </w:r>
        <w:r>
          <w:rPr>
            <w:noProof/>
            <w:webHidden/>
          </w:rPr>
          <w:fldChar w:fldCharType="begin"/>
        </w:r>
        <w:r>
          <w:rPr>
            <w:noProof/>
            <w:webHidden/>
          </w:rPr>
          <w:instrText xml:space="preserve"> PAGEREF _Toc41169445 \h </w:instrText>
        </w:r>
        <w:r>
          <w:rPr>
            <w:noProof/>
            <w:webHidden/>
          </w:rPr>
        </w:r>
        <w:r>
          <w:rPr>
            <w:noProof/>
            <w:webHidden/>
          </w:rPr>
          <w:fldChar w:fldCharType="separate"/>
        </w:r>
        <w:r>
          <w:rPr>
            <w:noProof/>
            <w:webHidden/>
          </w:rPr>
          <w:t>66</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46" w:history="1">
        <w:r w:rsidRPr="005B7D28">
          <w:rPr>
            <w:rStyle w:val="Hyperlink"/>
            <w:noProof/>
          </w:rPr>
          <w:t>QUADRO 31 - RF 30: listar postos de combustíveis presentes dentro do raio de busca</w:t>
        </w:r>
        <w:r>
          <w:rPr>
            <w:noProof/>
            <w:webHidden/>
          </w:rPr>
          <w:tab/>
        </w:r>
        <w:r>
          <w:rPr>
            <w:noProof/>
            <w:webHidden/>
          </w:rPr>
          <w:fldChar w:fldCharType="begin"/>
        </w:r>
        <w:r>
          <w:rPr>
            <w:noProof/>
            <w:webHidden/>
          </w:rPr>
          <w:instrText xml:space="preserve"> PAGEREF _Toc41169446 \h </w:instrText>
        </w:r>
        <w:r>
          <w:rPr>
            <w:noProof/>
            <w:webHidden/>
          </w:rPr>
        </w:r>
        <w:r>
          <w:rPr>
            <w:noProof/>
            <w:webHidden/>
          </w:rPr>
          <w:fldChar w:fldCharType="separate"/>
        </w:r>
        <w:r>
          <w:rPr>
            <w:noProof/>
            <w:webHidden/>
          </w:rPr>
          <w:t>67</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47" w:history="1">
        <w:r w:rsidRPr="005B7D28">
          <w:rPr>
            <w:rStyle w:val="Hyperlink"/>
            <w:noProof/>
          </w:rPr>
          <w:t>QUADRO 32 - RF 31: listar postos de combustível disponíveis fora do raio de busca</w:t>
        </w:r>
        <w:r>
          <w:rPr>
            <w:noProof/>
            <w:webHidden/>
          </w:rPr>
          <w:tab/>
        </w:r>
        <w:r>
          <w:rPr>
            <w:noProof/>
            <w:webHidden/>
          </w:rPr>
          <w:fldChar w:fldCharType="begin"/>
        </w:r>
        <w:r>
          <w:rPr>
            <w:noProof/>
            <w:webHidden/>
          </w:rPr>
          <w:instrText xml:space="preserve"> PAGEREF _Toc41169447 \h </w:instrText>
        </w:r>
        <w:r>
          <w:rPr>
            <w:noProof/>
            <w:webHidden/>
          </w:rPr>
        </w:r>
        <w:r>
          <w:rPr>
            <w:noProof/>
            <w:webHidden/>
          </w:rPr>
          <w:fldChar w:fldCharType="separate"/>
        </w:r>
        <w:r>
          <w:rPr>
            <w:noProof/>
            <w:webHidden/>
          </w:rPr>
          <w:t>67</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48" w:history="1">
        <w:r w:rsidRPr="005B7D28">
          <w:rPr>
            <w:rStyle w:val="Hyperlink"/>
            <w:noProof/>
          </w:rPr>
          <w:t>QUADRO 33 - RF 32: listar todos os postos disponíveis na cidade do usuário</w:t>
        </w:r>
        <w:r>
          <w:rPr>
            <w:noProof/>
            <w:webHidden/>
          </w:rPr>
          <w:tab/>
        </w:r>
        <w:r>
          <w:rPr>
            <w:noProof/>
            <w:webHidden/>
          </w:rPr>
          <w:fldChar w:fldCharType="begin"/>
        </w:r>
        <w:r>
          <w:rPr>
            <w:noProof/>
            <w:webHidden/>
          </w:rPr>
          <w:instrText xml:space="preserve"> PAGEREF _Toc41169448 \h </w:instrText>
        </w:r>
        <w:r>
          <w:rPr>
            <w:noProof/>
            <w:webHidden/>
          </w:rPr>
        </w:r>
        <w:r>
          <w:rPr>
            <w:noProof/>
            <w:webHidden/>
          </w:rPr>
          <w:fldChar w:fldCharType="separate"/>
        </w:r>
        <w:r>
          <w:rPr>
            <w:noProof/>
            <w:webHidden/>
          </w:rPr>
          <w:t>68</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49" w:history="1">
        <w:r w:rsidRPr="005B7D28">
          <w:rPr>
            <w:rStyle w:val="Hyperlink"/>
            <w:noProof/>
          </w:rPr>
          <w:t>QUADRO 34 - RF 33: mostrar dados do posto de combustível</w:t>
        </w:r>
        <w:r>
          <w:rPr>
            <w:noProof/>
            <w:webHidden/>
          </w:rPr>
          <w:tab/>
        </w:r>
        <w:r>
          <w:rPr>
            <w:noProof/>
            <w:webHidden/>
          </w:rPr>
          <w:fldChar w:fldCharType="begin"/>
        </w:r>
        <w:r>
          <w:rPr>
            <w:noProof/>
            <w:webHidden/>
          </w:rPr>
          <w:instrText xml:space="preserve"> PAGEREF _Toc41169449 \h </w:instrText>
        </w:r>
        <w:r>
          <w:rPr>
            <w:noProof/>
            <w:webHidden/>
          </w:rPr>
        </w:r>
        <w:r>
          <w:rPr>
            <w:noProof/>
            <w:webHidden/>
          </w:rPr>
          <w:fldChar w:fldCharType="separate"/>
        </w:r>
        <w:r>
          <w:rPr>
            <w:noProof/>
            <w:webHidden/>
          </w:rPr>
          <w:t>68</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50" w:history="1">
        <w:r w:rsidRPr="005B7D28">
          <w:rPr>
            <w:rStyle w:val="Hyperlink"/>
            <w:noProof/>
          </w:rPr>
          <w:t>QUADRO 35 - RF 34: mostrar preços dos combustíveis preferidos do usuário</w:t>
        </w:r>
        <w:r>
          <w:rPr>
            <w:noProof/>
            <w:webHidden/>
          </w:rPr>
          <w:tab/>
        </w:r>
        <w:r>
          <w:rPr>
            <w:noProof/>
            <w:webHidden/>
          </w:rPr>
          <w:fldChar w:fldCharType="begin"/>
        </w:r>
        <w:r>
          <w:rPr>
            <w:noProof/>
            <w:webHidden/>
          </w:rPr>
          <w:instrText xml:space="preserve"> PAGEREF _Toc41169450 \h </w:instrText>
        </w:r>
        <w:r>
          <w:rPr>
            <w:noProof/>
            <w:webHidden/>
          </w:rPr>
        </w:r>
        <w:r>
          <w:rPr>
            <w:noProof/>
            <w:webHidden/>
          </w:rPr>
          <w:fldChar w:fldCharType="separate"/>
        </w:r>
        <w:r>
          <w:rPr>
            <w:noProof/>
            <w:webHidden/>
          </w:rPr>
          <w:t>69</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51" w:history="1">
        <w:r w:rsidRPr="005B7D28">
          <w:rPr>
            <w:rStyle w:val="Hyperlink"/>
            <w:noProof/>
          </w:rPr>
          <w:t>QUADRO 36 - RF 35: mostrar distância do usuário até os postos de combustíveis</w:t>
        </w:r>
        <w:r>
          <w:rPr>
            <w:noProof/>
            <w:webHidden/>
          </w:rPr>
          <w:tab/>
        </w:r>
        <w:r>
          <w:rPr>
            <w:noProof/>
            <w:webHidden/>
          </w:rPr>
          <w:fldChar w:fldCharType="begin"/>
        </w:r>
        <w:r>
          <w:rPr>
            <w:noProof/>
            <w:webHidden/>
          </w:rPr>
          <w:instrText xml:space="preserve"> PAGEREF _Toc41169451 \h </w:instrText>
        </w:r>
        <w:r>
          <w:rPr>
            <w:noProof/>
            <w:webHidden/>
          </w:rPr>
        </w:r>
        <w:r>
          <w:rPr>
            <w:noProof/>
            <w:webHidden/>
          </w:rPr>
          <w:fldChar w:fldCharType="separate"/>
        </w:r>
        <w:r>
          <w:rPr>
            <w:noProof/>
            <w:webHidden/>
          </w:rPr>
          <w:t>69</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52" w:history="1">
        <w:r w:rsidRPr="005B7D28">
          <w:rPr>
            <w:rStyle w:val="Hyperlink"/>
            <w:noProof/>
          </w:rPr>
          <w:t>QUADRO 37 - RF 36: traçar rota até o posto de combustível selecionado</w:t>
        </w:r>
        <w:r>
          <w:rPr>
            <w:noProof/>
            <w:webHidden/>
          </w:rPr>
          <w:tab/>
        </w:r>
        <w:r>
          <w:rPr>
            <w:noProof/>
            <w:webHidden/>
          </w:rPr>
          <w:fldChar w:fldCharType="begin"/>
        </w:r>
        <w:r>
          <w:rPr>
            <w:noProof/>
            <w:webHidden/>
          </w:rPr>
          <w:instrText xml:space="preserve"> PAGEREF _Toc41169452 \h </w:instrText>
        </w:r>
        <w:r>
          <w:rPr>
            <w:noProof/>
            <w:webHidden/>
          </w:rPr>
        </w:r>
        <w:r>
          <w:rPr>
            <w:noProof/>
            <w:webHidden/>
          </w:rPr>
          <w:fldChar w:fldCharType="separate"/>
        </w:r>
        <w:r>
          <w:rPr>
            <w:noProof/>
            <w:webHidden/>
          </w:rPr>
          <w:t>70</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53" w:history="1">
        <w:r w:rsidRPr="005B7D28">
          <w:rPr>
            <w:rStyle w:val="Hyperlink"/>
            <w:noProof/>
          </w:rPr>
          <w:t>QUADRO 38 - RF 37: cancelar rota traçada entre o usuário e o posto de combustível</w:t>
        </w:r>
        <w:r>
          <w:rPr>
            <w:noProof/>
            <w:webHidden/>
          </w:rPr>
          <w:tab/>
        </w:r>
        <w:r>
          <w:rPr>
            <w:noProof/>
            <w:webHidden/>
          </w:rPr>
          <w:fldChar w:fldCharType="begin"/>
        </w:r>
        <w:r>
          <w:rPr>
            <w:noProof/>
            <w:webHidden/>
          </w:rPr>
          <w:instrText xml:space="preserve"> PAGEREF _Toc41169453 \h </w:instrText>
        </w:r>
        <w:r>
          <w:rPr>
            <w:noProof/>
            <w:webHidden/>
          </w:rPr>
        </w:r>
        <w:r>
          <w:rPr>
            <w:noProof/>
            <w:webHidden/>
          </w:rPr>
          <w:fldChar w:fldCharType="separate"/>
        </w:r>
        <w:r>
          <w:rPr>
            <w:noProof/>
            <w:webHidden/>
          </w:rPr>
          <w:t>70</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54" w:history="1">
        <w:r w:rsidRPr="005B7D28">
          <w:rPr>
            <w:rStyle w:val="Hyperlink"/>
            <w:noProof/>
          </w:rPr>
          <w:t>QUADRO 39 - RF 38: permitir ao usuário definir novos filtros para busca dos postos</w:t>
        </w:r>
        <w:r>
          <w:rPr>
            <w:noProof/>
            <w:webHidden/>
          </w:rPr>
          <w:tab/>
        </w:r>
        <w:r>
          <w:rPr>
            <w:noProof/>
            <w:webHidden/>
          </w:rPr>
          <w:fldChar w:fldCharType="begin"/>
        </w:r>
        <w:r>
          <w:rPr>
            <w:noProof/>
            <w:webHidden/>
          </w:rPr>
          <w:instrText xml:space="preserve"> PAGEREF _Toc41169454 \h </w:instrText>
        </w:r>
        <w:r>
          <w:rPr>
            <w:noProof/>
            <w:webHidden/>
          </w:rPr>
        </w:r>
        <w:r>
          <w:rPr>
            <w:noProof/>
            <w:webHidden/>
          </w:rPr>
          <w:fldChar w:fldCharType="separate"/>
        </w:r>
        <w:r>
          <w:rPr>
            <w:noProof/>
            <w:webHidden/>
          </w:rPr>
          <w:t>71</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55" w:history="1">
        <w:r w:rsidRPr="005B7D28">
          <w:rPr>
            <w:rStyle w:val="Hyperlink"/>
            <w:noProof/>
          </w:rPr>
          <w:t>QUADRO 40 - RF 39: traçar rotas entre duas localizações</w:t>
        </w:r>
        <w:r>
          <w:rPr>
            <w:noProof/>
            <w:webHidden/>
          </w:rPr>
          <w:tab/>
        </w:r>
        <w:r>
          <w:rPr>
            <w:noProof/>
            <w:webHidden/>
          </w:rPr>
          <w:fldChar w:fldCharType="begin"/>
        </w:r>
        <w:r>
          <w:rPr>
            <w:noProof/>
            <w:webHidden/>
          </w:rPr>
          <w:instrText xml:space="preserve"> PAGEREF _Toc41169455 \h </w:instrText>
        </w:r>
        <w:r>
          <w:rPr>
            <w:noProof/>
            <w:webHidden/>
          </w:rPr>
        </w:r>
        <w:r>
          <w:rPr>
            <w:noProof/>
            <w:webHidden/>
          </w:rPr>
          <w:fldChar w:fldCharType="separate"/>
        </w:r>
        <w:r>
          <w:rPr>
            <w:noProof/>
            <w:webHidden/>
          </w:rPr>
          <w:t>71</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56" w:history="1">
        <w:r w:rsidRPr="005B7D28">
          <w:rPr>
            <w:rStyle w:val="Hyperlink"/>
            <w:noProof/>
          </w:rPr>
          <w:t>QUADRO 41 - RF 40: cancelar rota traçada</w:t>
        </w:r>
        <w:r>
          <w:rPr>
            <w:noProof/>
            <w:webHidden/>
          </w:rPr>
          <w:tab/>
        </w:r>
        <w:r>
          <w:rPr>
            <w:noProof/>
            <w:webHidden/>
          </w:rPr>
          <w:fldChar w:fldCharType="begin"/>
        </w:r>
        <w:r>
          <w:rPr>
            <w:noProof/>
            <w:webHidden/>
          </w:rPr>
          <w:instrText xml:space="preserve"> PAGEREF _Toc41169456 \h </w:instrText>
        </w:r>
        <w:r>
          <w:rPr>
            <w:noProof/>
            <w:webHidden/>
          </w:rPr>
        </w:r>
        <w:r>
          <w:rPr>
            <w:noProof/>
            <w:webHidden/>
          </w:rPr>
          <w:fldChar w:fldCharType="separate"/>
        </w:r>
        <w:r>
          <w:rPr>
            <w:noProof/>
            <w:webHidden/>
          </w:rPr>
          <w:t>72</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57" w:history="1">
        <w:r w:rsidRPr="005B7D28">
          <w:rPr>
            <w:rStyle w:val="Hyperlink"/>
            <w:noProof/>
          </w:rPr>
          <w:t>QUADRO 42 - RF 41: mostrar todos os postos de combustível disponíveis na rota definida</w:t>
        </w:r>
        <w:r>
          <w:rPr>
            <w:noProof/>
            <w:webHidden/>
          </w:rPr>
          <w:tab/>
        </w:r>
        <w:r>
          <w:rPr>
            <w:noProof/>
            <w:webHidden/>
          </w:rPr>
          <w:fldChar w:fldCharType="begin"/>
        </w:r>
        <w:r>
          <w:rPr>
            <w:noProof/>
            <w:webHidden/>
          </w:rPr>
          <w:instrText xml:space="preserve"> PAGEREF _Toc41169457 \h </w:instrText>
        </w:r>
        <w:r>
          <w:rPr>
            <w:noProof/>
            <w:webHidden/>
          </w:rPr>
        </w:r>
        <w:r>
          <w:rPr>
            <w:noProof/>
            <w:webHidden/>
          </w:rPr>
          <w:fldChar w:fldCharType="separate"/>
        </w:r>
        <w:r>
          <w:rPr>
            <w:noProof/>
            <w:webHidden/>
          </w:rPr>
          <w:t>72</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58" w:history="1">
        <w:r w:rsidRPr="005B7D28">
          <w:rPr>
            <w:rStyle w:val="Hyperlink"/>
            <w:noProof/>
          </w:rPr>
          <w:t xml:space="preserve">QUADRO 43 - RF 42: gerar </w:t>
        </w:r>
        <w:r w:rsidRPr="005B7D28">
          <w:rPr>
            <w:rStyle w:val="Hyperlink"/>
            <w:i/>
            <w:noProof/>
          </w:rPr>
          <w:t>QR Code</w:t>
        </w:r>
        <w:r w:rsidRPr="005B7D28">
          <w:rPr>
            <w:rStyle w:val="Hyperlink"/>
            <w:noProof/>
          </w:rPr>
          <w:t xml:space="preserve"> para pagamento</w:t>
        </w:r>
        <w:r>
          <w:rPr>
            <w:noProof/>
            <w:webHidden/>
          </w:rPr>
          <w:tab/>
        </w:r>
        <w:r>
          <w:rPr>
            <w:noProof/>
            <w:webHidden/>
          </w:rPr>
          <w:fldChar w:fldCharType="begin"/>
        </w:r>
        <w:r>
          <w:rPr>
            <w:noProof/>
            <w:webHidden/>
          </w:rPr>
          <w:instrText xml:space="preserve"> PAGEREF _Toc41169458 \h </w:instrText>
        </w:r>
        <w:r>
          <w:rPr>
            <w:noProof/>
            <w:webHidden/>
          </w:rPr>
        </w:r>
        <w:r>
          <w:rPr>
            <w:noProof/>
            <w:webHidden/>
          </w:rPr>
          <w:fldChar w:fldCharType="separate"/>
        </w:r>
        <w:r>
          <w:rPr>
            <w:noProof/>
            <w:webHidden/>
          </w:rPr>
          <w:t>73</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59" w:history="1">
        <w:r w:rsidRPr="005B7D28">
          <w:rPr>
            <w:rStyle w:val="Hyperlink"/>
            <w:noProof/>
          </w:rPr>
          <w:t xml:space="preserve">QUADRO 44 - RF 43: cancelar geração de </w:t>
        </w:r>
        <w:r w:rsidRPr="005B7D28">
          <w:rPr>
            <w:rStyle w:val="Hyperlink"/>
            <w:i/>
            <w:noProof/>
          </w:rPr>
          <w:t>QR Code</w:t>
        </w:r>
        <w:r w:rsidRPr="005B7D28">
          <w:rPr>
            <w:rStyle w:val="Hyperlink"/>
            <w:noProof/>
          </w:rPr>
          <w:t xml:space="preserve"> para pagamento</w:t>
        </w:r>
        <w:r>
          <w:rPr>
            <w:noProof/>
            <w:webHidden/>
          </w:rPr>
          <w:tab/>
        </w:r>
        <w:r>
          <w:rPr>
            <w:noProof/>
            <w:webHidden/>
          </w:rPr>
          <w:fldChar w:fldCharType="begin"/>
        </w:r>
        <w:r>
          <w:rPr>
            <w:noProof/>
            <w:webHidden/>
          </w:rPr>
          <w:instrText xml:space="preserve"> PAGEREF _Toc41169459 \h </w:instrText>
        </w:r>
        <w:r>
          <w:rPr>
            <w:noProof/>
            <w:webHidden/>
          </w:rPr>
        </w:r>
        <w:r>
          <w:rPr>
            <w:noProof/>
            <w:webHidden/>
          </w:rPr>
          <w:fldChar w:fldCharType="separate"/>
        </w:r>
        <w:r>
          <w:rPr>
            <w:noProof/>
            <w:webHidden/>
          </w:rPr>
          <w:t>74</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60" w:history="1">
        <w:r w:rsidRPr="005B7D28">
          <w:rPr>
            <w:rStyle w:val="Hyperlink"/>
            <w:noProof/>
          </w:rPr>
          <w:t>QUADRO 45 - RF 44: visualizar vendas diárias de combustível</w:t>
        </w:r>
        <w:r>
          <w:rPr>
            <w:noProof/>
            <w:webHidden/>
          </w:rPr>
          <w:tab/>
        </w:r>
        <w:r>
          <w:rPr>
            <w:noProof/>
            <w:webHidden/>
          </w:rPr>
          <w:fldChar w:fldCharType="begin"/>
        </w:r>
        <w:r>
          <w:rPr>
            <w:noProof/>
            <w:webHidden/>
          </w:rPr>
          <w:instrText xml:space="preserve"> PAGEREF _Toc41169460 \h </w:instrText>
        </w:r>
        <w:r>
          <w:rPr>
            <w:noProof/>
            <w:webHidden/>
          </w:rPr>
        </w:r>
        <w:r>
          <w:rPr>
            <w:noProof/>
            <w:webHidden/>
          </w:rPr>
          <w:fldChar w:fldCharType="separate"/>
        </w:r>
        <w:r>
          <w:rPr>
            <w:noProof/>
            <w:webHidden/>
          </w:rPr>
          <w:t>74</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61" w:history="1">
        <w:r w:rsidRPr="005B7D28">
          <w:rPr>
            <w:rStyle w:val="Hyperlink"/>
            <w:noProof/>
          </w:rPr>
          <w:t>QUADRO 46 - RF 45: visualizar vendas mensais de combustível</w:t>
        </w:r>
        <w:r>
          <w:rPr>
            <w:noProof/>
            <w:webHidden/>
          </w:rPr>
          <w:tab/>
        </w:r>
        <w:r>
          <w:rPr>
            <w:noProof/>
            <w:webHidden/>
          </w:rPr>
          <w:fldChar w:fldCharType="begin"/>
        </w:r>
        <w:r>
          <w:rPr>
            <w:noProof/>
            <w:webHidden/>
          </w:rPr>
          <w:instrText xml:space="preserve"> PAGEREF _Toc41169461 \h </w:instrText>
        </w:r>
        <w:r>
          <w:rPr>
            <w:noProof/>
            <w:webHidden/>
          </w:rPr>
        </w:r>
        <w:r>
          <w:rPr>
            <w:noProof/>
            <w:webHidden/>
          </w:rPr>
          <w:fldChar w:fldCharType="separate"/>
        </w:r>
        <w:r>
          <w:rPr>
            <w:noProof/>
            <w:webHidden/>
          </w:rPr>
          <w:t>75</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62" w:history="1">
        <w:r w:rsidRPr="005B7D28">
          <w:rPr>
            <w:rStyle w:val="Hyperlink"/>
            <w:noProof/>
          </w:rPr>
          <w:t>QUADRO 47 - RF 46: visualizar repasse de vendas para o Etanóis</w:t>
        </w:r>
        <w:r>
          <w:rPr>
            <w:noProof/>
            <w:webHidden/>
          </w:rPr>
          <w:tab/>
        </w:r>
        <w:r>
          <w:rPr>
            <w:noProof/>
            <w:webHidden/>
          </w:rPr>
          <w:fldChar w:fldCharType="begin"/>
        </w:r>
        <w:r>
          <w:rPr>
            <w:noProof/>
            <w:webHidden/>
          </w:rPr>
          <w:instrText xml:space="preserve"> PAGEREF _Toc41169462 \h </w:instrText>
        </w:r>
        <w:r>
          <w:rPr>
            <w:noProof/>
            <w:webHidden/>
          </w:rPr>
        </w:r>
        <w:r>
          <w:rPr>
            <w:noProof/>
            <w:webHidden/>
          </w:rPr>
          <w:fldChar w:fldCharType="separate"/>
        </w:r>
        <w:r>
          <w:rPr>
            <w:noProof/>
            <w:webHidden/>
          </w:rPr>
          <w:t>75</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63" w:history="1">
        <w:r w:rsidRPr="005B7D28">
          <w:rPr>
            <w:rStyle w:val="Hyperlink"/>
            <w:noProof/>
          </w:rPr>
          <w:t>QUADRO 48 - RF 47: visualizar avaliação geral do posto de combustível</w:t>
        </w:r>
        <w:r>
          <w:rPr>
            <w:noProof/>
            <w:webHidden/>
          </w:rPr>
          <w:tab/>
        </w:r>
        <w:r>
          <w:rPr>
            <w:noProof/>
            <w:webHidden/>
          </w:rPr>
          <w:fldChar w:fldCharType="begin"/>
        </w:r>
        <w:r>
          <w:rPr>
            <w:noProof/>
            <w:webHidden/>
          </w:rPr>
          <w:instrText xml:space="preserve"> PAGEREF _Toc41169463 \h </w:instrText>
        </w:r>
        <w:r>
          <w:rPr>
            <w:noProof/>
            <w:webHidden/>
          </w:rPr>
        </w:r>
        <w:r>
          <w:rPr>
            <w:noProof/>
            <w:webHidden/>
          </w:rPr>
          <w:fldChar w:fldCharType="separate"/>
        </w:r>
        <w:r>
          <w:rPr>
            <w:noProof/>
            <w:webHidden/>
          </w:rPr>
          <w:t>75</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64" w:history="1">
        <w:r w:rsidRPr="005B7D28">
          <w:rPr>
            <w:rStyle w:val="Hyperlink"/>
            <w:noProof/>
          </w:rPr>
          <w:t xml:space="preserve">QUADRO 49 - RF 48: realizar pagamento através da leitura do </w:t>
        </w:r>
        <w:r w:rsidRPr="005B7D28">
          <w:rPr>
            <w:rStyle w:val="Hyperlink"/>
            <w:i/>
            <w:noProof/>
          </w:rPr>
          <w:t>QR Code</w:t>
        </w:r>
        <w:r>
          <w:rPr>
            <w:noProof/>
            <w:webHidden/>
          </w:rPr>
          <w:tab/>
        </w:r>
        <w:r>
          <w:rPr>
            <w:noProof/>
            <w:webHidden/>
          </w:rPr>
          <w:fldChar w:fldCharType="begin"/>
        </w:r>
        <w:r>
          <w:rPr>
            <w:noProof/>
            <w:webHidden/>
          </w:rPr>
          <w:instrText xml:space="preserve"> PAGEREF _Toc41169464 \h </w:instrText>
        </w:r>
        <w:r>
          <w:rPr>
            <w:noProof/>
            <w:webHidden/>
          </w:rPr>
        </w:r>
        <w:r>
          <w:rPr>
            <w:noProof/>
            <w:webHidden/>
          </w:rPr>
          <w:fldChar w:fldCharType="separate"/>
        </w:r>
        <w:r>
          <w:rPr>
            <w:noProof/>
            <w:webHidden/>
          </w:rPr>
          <w:t>76</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65" w:history="1">
        <w:r w:rsidRPr="005B7D28">
          <w:rPr>
            <w:rStyle w:val="Hyperlink"/>
            <w:noProof/>
          </w:rPr>
          <w:t>QUADRO 50 - RF 49: cancelar pagamento</w:t>
        </w:r>
        <w:r>
          <w:rPr>
            <w:noProof/>
            <w:webHidden/>
          </w:rPr>
          <w:tab/>
        </w:r>
        <w:r>
          <w:rPr>
            <w:noProof/>
            <w:webHidden/>
          </w:rPr>
          <w:fldChar w:fldCharType="begin"/>
        </w:r>
        <w:r>
          <w:rPr>
            <w:noProof/>
            <w:webHidden/>
          </w:rPr>
          <w:instrText xml:space="preserve"> PAGEREF _Toc41169465 \h </w:instrText>
        </w:r>
        <w:r>
          <w:rPr>
            <w:noProof/>
            <w:webHidden/>
          </w:rPr>
        </w:r>
        <w:r>
          <w:rPr>
            <w:noProof/>
            <w:webHidden/>
          </w:rPr>
          <w:fldChar w:fldCharType="separate"/>
        </w:r>
        <w:r>
          <w:rPr>
            <w:noProof/>
            <w:webHidden/>
          </w:rPr>
          <w:t>77</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66" w:history="1">
        <w:r w:rsidRPr="005B7D28">
          <w:rPr>
            <w:rStyle w:val="Hyperlink"/>
            <w:noProof/>
          </w:rPr>
          <w:t xml:space="preserve">QUADRO 51 - RF 50: receber </w:t>
        </w:r>
        <w:r w:rsidRPr="005B7D28">
          <w:rPr>
            <w:rStyle w:val="Hyperlink"/>
            <w:i/>
            <w:noProof/>
          </w:rPr>
          <w:t>cashback</w:t>
        </w:r>
        <w:r w:rsidRPr="005B7D28">
          <w:rPr>
            <w:rStyle w:val="Hyperlink"/>
            <w:noProof/>
          </w:rPr>
          <w:t xml:space="preserve"> após o pagamento</w:t>
        </w:r>
        <w:r>
          <w:rPr>
            <w:noProof/>
            <w:webHidden/>
          </w:rPr>
          <w:tab/>
        </w:r>
        <w:r>
          <w:rPr>
            <w:noProof/>
            <w:webHidden/>
          </w:rPr>
          <w:fldChar w:fldCharType="begin"/>
        </w:r>
        <w:r>
          <w:rPr>
            <w:noProof/>
            <w:webHidden/>
          </w:rPr>
          <w:instrText xml:space="preserve"> PAGEREF _Toc41169466 \h </w:instrText>
        </w:r>
        <w:r>
          <w:rPr>
            <w:noProof/>
            <w:webHidden/>
          </w:rPr>
        </w:r>
        <w:r>
          <w:rPr>
            <w:noProof/>
            <w:webHidden/>
          </w:rPr>
          <w:fldChar w:fldCharType="separate"/>
        </w:r>
        <w:r>
          <w:rPr>
            <w:noProof/>
            <w:webHidden/>
          </w:rPr>
          <w:t>77</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67" w:history="1">
        <w:r w:rsidRPr="005B7D28">
          <w:rPr>
            <w:rStyle w:val="Hyperlink"/>
            <w:noProof/>
          </w:rPr>
          <w:t>QUADRO 52 - RF 51: visualizar Etacoins disponíveis</w:t>
        </w:r>
        <w:r>
          <w:rPr>
            <w:noProof/>
            <w:webHidden/>
          </w:rPr>
          <w:tab/>
        </w:r>
        <w:r>
          <w:rPr>
            <w:noProof/>
            <w:webHidden/>
          </w:rPr>
          <w:fldChar w:fldCharType="begin"/>
        </w:r>
        <w:r>
          <w:rPr>
            <w:noProof/>
            <w:webHidden/>
          </w:rPr>
          <w:instrText xml:space="preserve"> PAGEREF _Toc41169467 \h </w:instrText>
        </w:r>
        <w:r>
          <w:rPr>
            <w:noProof/>
            <w:webHidden/>
          </w:rPr>
        </w:r>
        <w:r>
          <w:rPr>
            <w:noProof/>
            <w:webHidden/>
          </w:rPr>
          <w:fldChar w:fldCharType="separate"/>
        </w:r>
        <w:r>
          <w:rPr>
            <w:noProof/>
            <w:webHidden/>
          </w:rPr>
          <w:t>78</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68" w:history="1">
        <w:r w:rsidRPr="005B7D28">
          <w:rPr>
            <w:rStyle w:val="Hyperlink"/>
            <w:noProof/>
          </w:rPr>
          <w:t>QUADRO 53 - RF 52: visualizar gastos do usuário no mês corrente</w:t>
        </w:r>
        <w:r>
          <w:rPr>
            <w:noProof/>
            <w:webHidden/>
          </w:rPr>
          <w:tab/>
        </w:r>
        <w:r>
          <w:rPr>
            <w:noProof/>
            <w:webHidden/>
          </w:rPr>
          <w:fldChar w:fldCharType="begin"/>
        </w:r>
        <w:r>
          <w:rPr>
            <w:noProof/>
            <w:webHidden/>
          </w:rPr>
          <w:instrText xml:space="preserve"> PAGEREF _Toc41169468 \h </w:instrText>
        </w:r>
        <w:r>
          <w:rPr>
            <w:noProof/>
            <w:webHidden/>
          </w:rPr>
        </w:r>
        <w:r>
          <w:rPr>
            <w:noProof/>
            <w:webHidden/>
          </w:rPr>
          <w:fldChar w:fldCharType="separate"/>
        </w:r>
        <w:r>
          <w:rPr>
            <w:noProof/>
            <w:webHidden/>
          </w:rPr>
          <w:t>78</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69" w:history="1">
        <w:r w:rsidRPr="005B7D28">
          <w:rPr>
            <w:rStyle w:val="Hyperlink"/>
            <w:noProof/>
          </w:rPr>
          <w:t>QUADRO 54 - RF 53: adicionar veículos proprietários</w:t>
        </w:r>
        <w:r>
          <w:rPr>
            <w:noProof/>
            <w:webHidden/>
          </w:rPr>
          <w:tab/>
        </w:r>
        <w:r>
          <w:rPr>
            <w:noProof/>
            <w:webHidden/>
          </w:rPr>
          <w:fldChar w:fldCharType="begin"/>
        </w:r>
        <w:r>
          <w:rPr>
            <w:noProof/>
            <w:webHidden/>
          </w:rPr>
          <w:instrText xml:space="preserve"> PAGEREF _Toc41169469 \h </w:instrText>
        </w:r>
        <w:r>
          <w:rPr>
            <w:noProof/>
            <w:webHidden/>
          </w:rPr>
        </w:r>
        <w:r>
          <w:rPr>
            <w:noProof/>
            <w:webHidden/>
          </w:rPr>
          <w:fldChar w:fldCharType="separate"/>
        </w:r>
        <w:r>
          <w:rPr>
            <w:noProof/>
            <w:webHidden/>
          </w:rPr>
          <w:t>79</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70" w:history="1">
        <w:r w:rsidRPr="005B7D28">
          <w:rPr>
            <w:rStyle w:val="Hyperlink"/>
            <w:noProof/>
          </w:rPr>
          <w:t>QUADRO 55 - RF 54: editar veículo da lista de veículos proprietários</w:t>
        </w:r>
        <w:r>
          <w:rPr>
            <w:noProof/>
            <w:webHidden/>
          </w:rPr>
          <w:tab/>
        </w:r>
        <w:r>
          <w:rPr>
            <w:noProof/>
            <w:webHidden/>
          </w:rPr>
          <w:fldChar w:fldCharType="begin"/>
        </w:r>
        <w:r>
          <w:rPr>
            <w:noProof/>
            <w:webHidden/>
          </w:rPr>
          <w:instrText xml:space="preserve"> PAGEREF _Toc41169470 \h </w:instrText>
        </w:r>
        <w:r>
          <w:rPr>
            <w:noProof/>
            <w:webHidden/>
          </w:rPr>
        </w:r>
        <w:r>
          <w:rPr>
            <w:noProof/>
            <w:webHidden/>
          </w:rPr>
          <w:fldChar w:fldCharType="separate"/>
        </w:r>
        <w:r>
          <w:rPr>
            <w:noProof/>
            <w:webHidden/>
          </w:rPr>
          <w:t>79</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71" w:history="1">
        <w:r w:rsidRPr="005B7D28">
          <w:rPr>
            <w:rStyle w:val="Hyperlink"/>
            <w:noProof/>
          </w:rPr>
          <w:t>QUADRO 56 - RF 55: apagar veículo da lista de veículos proprietários</w:t>
        </w:r>
        <w:r>
          <w:rPr>
            <w:noProof/>
            <w:webHidden/>
          </w:rPr>
          <w:tab/>
        </w:r>
        <w:r>
          <w:rPr>
            <w:noProof/>
            <w:webHidden/>
          </w:rPr>
          <w:fldChar w:fldCharType="begin"/>
        </w:r>
        <w:r>
          <w:rPr>
            <w:noProof/>
            <w:webHidden/>
          </w:rPr>
          <w:instrText xml:space="preserve"> PAGEREF _Toc41169471 \h </w:instrText>
        </w:r>
        <w:r>
          <w:rPr>
            <w:noProof/>
            <w:webHidden/>
          </w:rPr>
        </w:r>
        <w:r>
          <w:rPr>
            <w:noProof/>
            <w:webHidden/>
          </w:rPr>
          <w:fldChar w:fldCharType="separate"/>
        </w:r>
        <w:r>
          <w:rPr>
            <w:noProof/>
            <w:webHidden/>
          </w:rPr>
          <w:t>80</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72" w:history="1">
        <w:r w:rsidRPr="005B7D28">
          <w:rPr>
            <w:rStyle w:val="Hyperlink"/>
            <w:noProof/>
          </w:rPr>
          <w:t>QUADRO 57 - RF 56: visualizar consumo de combustível do veículo</w:t>
        </w:r>
        <w:r>
          <w:rPr>
            <w:noProof/>
            <w:webHidden/>
          </w:rPr>
          <w:tab/>
        </w:r>
        <w:r>
          <w:rPr>
            <w:noProof/>
            <w:webHidden/>
          </w:rPr>
          <w:fldChar w:fldCharType="begin"/>
        </w:r>
        <w:r>
          <w:rPr>
            <w:noProof/>
            <w:webHidden/>
          </w:rPr>
          <w:instrText xml:space="preserve"> PAGEREF _Toc41169472 \h </w:instrText>
        </w:r>
        <w:r>
          <w:rPr>
            <w:noProof/>
            <w:webHidden/>
          </w:rPr>
        </w:r>
        <w:r>
          <w:rPr>
            <w:noProof/>
            <w:webHidden/>
          </w:rPr>
          <w:fldChar w:fldCharType="separate"/>
        </w:r>
        <w:r>
          <w:rPr>
            <w:noProof/>
            <w:webHidden/>
          </w:rPr>
          <w:t>80</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73" w:history="1">
        <w:r w:rsidRPr="005B7D28">
          <w:rPr>
            <w:rStyle w:val="Hyperlink"/>
            <w:noProof/>
          </w:rPr>
          <w:t>QUADRO 58 - RF 57: notificar postos de combustível para atualização dos preços semanalmente</w:t>
        </w:r>
        <w:r>
          <w:rPr>
            <w:noProof/>
            <w:webHidden/>
          </w:rPr>
          <w:tab/>
        </w:r>
        <w:r>
          <w:rPr>
            <w:noProof/>
            <w:webHidden/>
          </w:rPr>
          <w:fldChar w:fldCharType="begin"/>
        </w:r>
        <w:r>
          <w:rPr>
            <w:noProof/>
            <w:webHidden/>
          </w:rPr>
          <w:instrText xml:space="preserve"> PAGEREF _Toc41169473 \h </w:instrText>
        </w:r>
        <w:r>
          <w:rPr>
            <w:noProof/>
            <w:webHidden/>
          </w:rPr>
        </w:r>
        <w:r>
          <w:rPr>
            <w:noProof/>
            <w:webHidden/>
          </w:rPr>
          <w:fldChar w:fldCharType="separate"/>
        </w:r>
        <w:r>
          <w:rPr>
            <w:noProof/>
            <w:webHidden/>
          </w:rPr>
          <w:t>81</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74" w:history="1">
        <w:r w:rsidRPr="005B7D28">
          <w:rPr>
            <w:rStyle w:val="Hyperlink"/>
            <w:noProof/>
          </w:rPr>
          <w:t>QUADRO 59 - RF 58: possuir um manual de utilização do Etanóis</w:t>
        </w:r>
        <w:r>
          <w:rPr>
            <w:noProof/>
            <w:webHidden/>
          </w:rPr>
          <w:tab/>
        </w:r>
        <w:r>
          <w:rPr>
            <w:noProof/>
            <w:webHidden/>
          </w:rPr>
          <w:fldChar w:fldCharType="begin"/>
        </w:r>
        <w:r>
          <w:rPr>
            <w:noProof/>
            <w:webHidden/>
          </w:rPr>
          <w:instrText xml:space="preserve"> PAGEREF _Toc41169474 \h </w:instrText>
        </w:r>
        <w:r>
          <w:rPr>
            <w:noProof/>
            <w:webHidden/>
          </w:rPr>
        </w:r>
        <w:r>
          <w:rPr>
            <w:noProof/>
            <w:webHidden/>
          </w:rPr>
          <w:fldChar w:fldCharType="separate"/>
        </w:r>
        <w:r>
          <w:rPr>
            <w:noProof/>
            <w:webHidden/>
          </w:rPr>
          <w:t>82</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75" w:history="1">
        <w:r w:rsidRPr="005B7D28">
          <w:rPr>
            <w:rStyle w:val="Hyperlink"/>
            <w:noProof/>
          </w:rPr>
          <w:t>QUADRO 60 - RF 59: visualizar os postos disponíveis próximos à localização do usuário</w:t>
        </w:r>
        <w:r>
          <w:rPr>
            <w:noProof/>
            <w:webHidden/>
          </w:rPr>
          <w:tab/>
        </w:r>
        <w:r>
          <w:rPr>
            <w:noProof/>
            <w:webHidden/>
          </w:rPr>
          <w:fldChar w:fldCharType="begin"/>
        </w:r>
        <w:r>
          <w:rPr>
            <w:noProof/>
            <w:webHidden/>
          </w:rPr>
          <w:instrText xml:space="preserve"> PAGEREF _Toc41169475 \h </w:instrText>
        </w:r>
        <w:r>
          <w:rPr>
            <w:noProof/>
            <w:webHidden/>
          </w:rPr>
        </w:r>
        <w:r>
          <w:rPr>
            <w:noProof/>
            <w:webHidden/>
          </w:rPr>
          <w:fldChar w:fldCharType="separate"/>
        </w:r>
        <w:r>
          <w:rPr>
            <w:noProof/>
            <w:webHidden/>
          </w:rPr>
          <w:t>82</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76" w:history="1">
        <w:r w:rsidRPr="005B7D28">
          <w:rPr>
            <w:rStyle w:val="Hyperlink"/>
            <w:noProof/>
          </w:rPr>
          <w:t>QUADRO 61 - RF 60: visualizar os postos disponíveis em uma rota pré-definida</w:t>
        </w:r>
        <w:r>
          <w:rPr>
            <w:noProof/>
            <w:webHidden/>
          </w:rPr>
          <w:tab/>
        </w:r>
        <w:r>
          <w:rPr>
            <w:noProof/>
            <w:webHidden/>
          </w:rPr>
          <w:fldChar w:fldCharType="begin"/>
        </w:r>
        <w:r>
          <w:rPr>
            <w:noProof/>
            <w:webHidden/>
          </w:rPr>
          <w:instrText xml:space="preserve"> PAGEREF _Toc41169476 \h </w:instrText>
        </w:r>
        <w:r>
          <w:rPr>
            <w:noProof/>
            <w:webHidden/>
          </w:rPr>
        </w:r>
        <w:r>
          <w:rPr>
            <w:noProof/>
            <w:webHidden/>
          </w:rPr>
          <w:fldChar w:fldCharType="separate"/>
        </w:r>
        <w:r>
          <w:rPr>
            <w:noProof/>
            <w:webHidden/>
          </w:rPr>
          <w:t>83</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77" w:history="1">
        <w:r w:rsidRPr="005B7D28">
          <w:rPr>
            <w:rStyle w:val="Hyperlink"/>
            <w:noProof/>
          </w:rPr>
          <w:t xml:space="preserve">QUADRO 62 - RNF 01: </w:t>
        </w:r>
        <w:r w:rsidRPr="005B7D28">
          <w:rPr>
            <w:rStyle w:val="Hyperlink"/>
            <w:i/>
            <w:noProof/>
          </w:rPr>
          <w:t>design</w:t>
        </w:r>
        <w:r w:rsidRPr="005B7D28">
          <w:rPr>
            <w:rStyle w:val="Hyperlink"/>
            <w:noProof/>
          </w:rPr>
          <w:t xml:space="preserve"> responsivo</w:t>
        </w:r>
        <w:r>
          <w:rPr>
            <w:noProof/>
            <w:webHidden/>
          </w:rPr>
          <w:tab/>
        </w:r>
        <w:r>
          <w:rPr>
            <w:noProof/>
            <w:webHidden/>
          </w:rPr>
          <w:fldChar w:fldCharType="begin"/>
        </w:r>
        <w:r>
          <w:rPr>
            <w:noProof/>
            <w:webHidden/>
          </w:rPr>
          <w:instrText xml:space="preserve"> PAGEREF _Toc41169477 \h </w:instrText>
        </w:r>
        <w:r>
          <w:rPr>
            <w:noProof/>
            <w:webHidden/>
          </w:rPr>
        </w:r>
        <w:r>
          <w:rPr>
            <w:noProof/>
            <w:webHidden/>
          </w:rPr>
          <w:fldChar w:fldCharType="separate"/>
        </w:r>
        <w:r>
          <w:rPr>
            <w:noProof/>
            <w:webHidden/>
          </w:rPr>
          <w:t>83</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78" w:history="1">
        <w:r w:rsidRPr="005B7D28">
          <w:rPr>
            <w:rStyle w:val="Hyperlink"/>
            <w:noProof/>
          </w:rPr>
          <w:t>QUADRO 63 - RNF 02: processar as informações adquiridas nas APIs</w:t>
        </w:r>
        <w:r>
          <w:rPr>
            <w:noProof/>
            <w:webHidden/>
          </w:rPr>
          <w:tab/>
        </w:r>
        <w:r>
          <w:rPr>
            <w:noProof/>
            <w:webHidden/>
          </w:rPr>
          <w:fldChar w:fldCharType="begin"/>
        </w:r>
        <w:r>
          <w:rPr>
            <w:noProof/>
            <w:webHidden/>
          </w:rPr>
          <w:instrText xml:space="preserve"> PAGEREF _Toc41169478 \h </w:instrText>
        </w:r>
        <w:r>
          <w:rPr>
            <w:noProof/>
            <w:webHidden/>
          </w:rPr>
        </w:r>
        <w:r>
          <w:rPr>
            <w:noProof/>
            <w:webHidden/>
          </w:rPr>
          <w:fldChar w:fldCharType="separate"/>
        </w:r>
        <w:r>
          <w:rPr>
            <w:noProof/>
            <w:webHidden/>
          </w:rPr>
          <w:t>84</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79" w:history="1">
        <w:r w:rsidRPr="005B7D28">
          <w:rPr>
            <w:rStyle w:val="Hyperlink"/>
            <w:noProof/>
          </w:rPr>
          <w:t>QUADRO 64 - RNF 03: garantir a privacidade nos dados dos usuários</w:t>
        </w:r>
        <w:r>
          <w:rPr>
            <w:noProof/>
            <w:webHidden/>
          </w:rPr>
          <w:tab/>
        </w:r>
        <w:r>
          <w:rPr>
            <w:noProof/>
            <w:webHidden/>
          </w:rPr>
          <w:fldChar w:fldCharType="begin"/>
        </w:r>
        <w:r>
          <w:rPr>
            <w:noProof/>
            <w:webHidden/>
          </w:rPr>
          <w:instrText xml:space="preserve"> PAGEREF _Toc41169479 \h </w:instrText>
        </w:r>
        <w:r>
          <w:rPr>
            <w:noProof/>
            <w:webHidden/>
          </w:rPr>
        </w:r>
        <w:r>
          <w:rPr>
            <w:noProof/>
            <w:webHidden/>
          </w:rPr>
          <w:fldChar w:fldCharType="separate"/>
        </w:r>
        <w:r>
          <w:rPr>
            <w:noProof/>
            <w:webHidden/>
          </w:rPr>
          <w:t>84</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80" w:history="1">
        <w:r w:rsidRPr="005B7D28">
          <w:rPr>
            <w:rStyle w:val="Hyperlink"/>
            <w:noProof/>
          </w:rPr>
          <w:t>QUADRO 65 - RNF 04: garantir a confiança nas informações dos postos de combustível disponíveis, seus preços e serviços</w:t>
        </w:r>
        <w:r>
          <w:rPr>
            <w:noProof/>
            <w:webHidden/>
          </w:rPr>
          <w:tab/>
        </w:r>
        <w:r>
          <w:rPr>
            <w:noProof/>
            <w:webHidden/>
          </w:rPr>
          <w:fldChar w:fldCharType="begin"/>
        </w:r>
        <w:r>
          <w:rPr>
            <w:noProof/>
            <w:webHidden/>
          </w:rPr>
          <w:instrText xml:space="preserve"> PAGEREF _Toc41169480 \h </w:instrText>
        </w:r>
        <w:r>
          <w:rPr>
            <w:noProof/>
            <w:webHidden/>
          </w:rPr>
        </w:r>
        <w:r>
          <w:rPr>
            <w:noProof/>
            <w:webHidden/>
          </w:rPr>
          <w:fldChar w:fldCharType="separate"/>
        </w:r>
        <w:r>
          <w:rPr>
            <w:noProof/>
            <w:webHidden/>
          </w:rPr>
          <w:t>84</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81" w:history="1">
        <w:r w:rsidRPr="005B7D28">
          <w:rPr>
            <w:rStyle w:val="Hyperlink"/>
            <w:noProof/>
          </w:rPr>
          <w:t>QUADRO 66 - RNF 05: executar nos principais dispositivos móveis</w:t>
        </w:r>
        <w:r w:rsidRPr="005B7D28">
          <w:rPr>
            <w:rStyle w:val="Hyperlink"/>
            <w:i/>
            <w:noProof/>
          </w:rPr>
          <w:t xml:space="preserve"> </w:t>
        </w:r>
        <w:r w:rsidRPr="005B7D28">
          <w:rPr>
            <w:rStyle w:val="Hyperlink"/>
            <w:noProof/>
          </w:rPr>
          <w:t>disponíveis</w:t>
        </w:r>
        <w:r>
          <w:rPr>
            <w:noProof/>
            <w:webHidden/>
          </w:rPr>
          <w:tab/>
        </w:r>
        <w:r>
          <w:rPr>
            <w:noProof/>
            <w:webHidden/>
          </w:rPr>
          <w:fldChar w:fldCharType="begin"/>
        </w:r>
        <w:r>
          <w:rPr>
            <w:noProof/>
            <w:webHidden/>
          </w:rPr>
          <w:instrText xml:space="preserve"> PAGEREF _Toc41169481 \h </w:instrText>
        </w:r>
        <w:r>
          <w:rPr>
            <w:noProof/>
            <w:webHidden/>
          </w:rPr>
        </w:r>
        <w:r>
          <w:rPr>
            <w:noProof/>
            <w:webHidden/>
          </w:rPr>
          <w:fldChar w:fldCharType="separate"/>
        </w:r>
        <w:r>
          <w:rPr>
            <w:noProof/>
            <w:webHidden/>
          </w:rPr>
          <w:t>85</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82" w:history="1">
        <w:r w:rsidRPr="005B7D28">
          <w:rPr>
            <w:rStyle w:val="Hyperlink"/>
            <w:noProof/>
          </w:rPr>
          <w:t>QUADRO 67 - RNF 06: executar nos principais navegadores disponíveis</w:t>
        </w:r>
        <w:r>
          <w:rPr>
            <w:noProof/>
            <w:webHidden/>
          </w:rPr>
          <w:tab/>
        </w:r>
        <w:r>
          <w:rPr>
            <w:noProof/>
            <w:webHidden/>
          </w:rPr>
          <w:fldChar w:fldCharType="begin"/>
        </w:r>
        <w:r>
          <w:rPr>
            <w:noProof/>
            <w:webHidden/>
          </w:rPr>
          <w:instrText xml:space="preserve"> PAGEREF _Toc41169482 \h </w:instrText>
        </w:r>
        <w:r>
          <w:rPr>
            <w:noProof/>
            <w:webHidden/>
          </w:rPr>
        </w:r>
        <w:r>
          <w:rPr>
            <w:noProof/>
            <w:webHidden/>
          </w:rPr>
          <w:fldChar w:fldCharType="separate"/>
        </w:r>
        <w:r>
          <w:rPr>
            <w:noProof/>
            <w:webHidden/>
          </w:rPr>
          <w:t>85</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83" w:history="1">
        <w:r w:rsidRPr="005B7D28">
          <w:rPr>
            <w:rStyle w:val="Hyperlink"/>
            <w:noProof/>
          </w:rPr>
          <w:t>QUADRO 68 - RNF 07: manter as aplicações disponíveis</w:t>
        </w:r>
        <w:r>
          <w:rPr>
            <w:noProof/>
            <w:webHidden/>
          </w:rPr>
          <w:tab/>
        </w:r>
        <w:r>
          <w:rPr>
            <w:noProof/>
            <w:webHidden/>
          </w:rPr>
          <w:fldChar w:fldCharType="begin"/>
        </w:r>
        <w:r>
          <w:rPr>
            <w:noProof/>
            <w:webHidden/>
          </w:rPr>
          <w:instrText xml:space="preserve"> PAGEREF _Toc41169483 \h </w:instrText>
        </w:r>
        <w:r>
          <w:rPr>
            <w:noProof/>
            <w:webHidden/>
          </w:rPr>
        </w:r>
        <w:r>
          <w:rPr>
            <w:noProof/>
            <w:webHidden/>
          </w:rPr>
          <w:fldChar w:fldCharType="separate"/>
        </w:r>
        <w:r>
          <w:rPr>
            <w:noProof/>
            <w:webHidden/>
          </w:rPr>
          <w:t>85</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84" w:history="1">
        <w:r w:rsidRPr="005B7D28">
          <w:rPr>
            <w:rStyle w:val="Hyperlink"/>
            <w:noProof/>
          </w:rPr>
          <w:t xml:space="preserve">QUADRO 69 - RNF 08: utilizar </w:t>
        </w:r>
        <w:r w:rsidRPr="005B7D28">
          <w:rPr>
            <w:rStyle w:val="Hyperlink"/>
            <w:i/>
            <w:noProof/>
          </w:rPr>
          <w:t>Node.js</w:t>
        </w:r>
        <w:r w:rsidRPr="005B7D28">
          <w:rPr>
            <w:rStyle w:val="Hyperlink"/>
            <w:noProof/>
          </w:rPr>
          <w:t xml:space="preserve"> para a criação das APIs</w:t>
        </w:r>
        <w:r>
          <w:rPr>
            <w:noProof/>
            <w:webHidden/>
          </w:rPr>
          <w:tab/>
        </w:r>
        <w:r>
          <w:rPr>
            <w:noProof/>
            <w:webHidden/>
          </w:rPr>
          <w:fldChar w:fldCharType="begin"/>
        </w:r>
        <w:r>
          <w:rPr>
            <w:noProof/>
            <w:webHidden/>
          </w:rPr>
          <w:instrText xml:space="preserve"> PAGEREF _Toc41169484 \h </w:instrText>
        </w:r>
        <w:r>
          <w:rPr>
            <w:noProof/>
            <w:webHidden/>
          </w:rPr>
        </w:r>
        <w:r>
          <w:rPr>
            <w:noProof/>
            <w:webHidden/>
          </w:rPr>
          <w:fldChar w:fldCharType="separate"/>
        </w:r>
        <w:r>
          <w:rPr>
            <w:noProof/>
            <w:webHidden/>
          </w:rPr>
          <w:t>86</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85" w:history="1">
        <w:r w:rsidRPr="005B7D28">
          <w:rPr>
            <w:rStyle w:val="Hyperlink"/>
            <w:noProof/>
          </w:rPr>
          <w:t xml:space="preserve">QUADRO 70 - RNF 09: utilizar </w:t>
        </w:r>
        <w:r w:rsidRPr="005B7D28">
          <w:rPr>
            <w:rStyle w:val="Hyperlink"/>
            <w:i/>
            <w:noProof/>
          </w:rPr>
          <w:t>Flutter</w:t>
        </w:r>
        <w:r w:rsidRPr="005B7D28">
          <w:rPr>
            <w:rStyle w:val="Hyperlink"/>
            <w:noProof/>
          </w:rPr>
          <w:t xml:space="preserve"> para a criação das aplicações </w:t>
        </w:r>
        <w:r w:rsidRPr="005B7D28">
          <w:rPr>
            <w:rStyle w:val="Hyperlink"/>
            <w:i/>
            <w:noProof/>
          </w:rPr>
          <w:t>mobile</w:t>
        </w:r>
        <w:r>
          <w:rPr>
            <w:noProof/>
            <w:webHidden/>
          </w:rPr>
          <w:tab/>
        </w:r>
        <w:r>
          <w:rPr>
            <w:noProof/>
            <w:webHidden/>
          </w:rPr>
          <w:fldChar w:fldCharType="begin"/>
        </w:r>
        <w:r>
          <w:rPr>
            <w:noProof/>
            <w:webHidden/>
          </w:rPr>
          <w:instrText xml:space="preserve"> PAGEREF _Toc41169485 \h </w:instrText>
        </w:r>
        <w:r>
          <w:rPr>
            <w:noProof/>
            <w:webHidden/>
          </w:rPr>
        </w:r>
        <w:r>
          <w:rPr>
            <w:noProof/>
            <w:webHidden/>
          </w:rPr>
          <w:fldChar w:fldCharType="separate"/>
        </w:r>
        <w:r>
          <w:rPr>
            <w:noProof/>
            <w:webHidden/>
          </w:rPr>
          <w:t>86</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86" w:history="1">
        <w:r w:rsidRPr="005B7D28">
          <w:rPr>
            <w:rStyle w:val="Hyperlink"/>
            <w:noProof/>
          </w:rPr>
          <w:t xml:space="preserve">QUADRO 71 - RNF 10: utilizar </w:t>
        </w:r>
        <w:r w:rsidRPr="005B7D28">
          <w:rPr>
            <w:rStyle w:val="Hyperlink"/>
            <w:i/>
            <w:noProof/>
          </w:rPr>
          <w:t>Angular</w:t>
        </w:r>
        <w:r w:rsidRPr="005B7D28">
          <w:rPr>
            <w:rStyle w:val="Hyperlink"/>
            <w:noProof/>
          </w:rPr>
          <w:t xml:space="preserve"> para a criação da aplicação </w:t>
        </w:r>
        <w:r w:rsidRPr="005B7D28">
          <w:rPr>
            <w:rStyle w:val="Hyperlink"/>
            <w:i/>
            <w:noProof/>
          </w:rPr>
          <w:t>Web</w:t>
        </w:r>
        <w:r>
          <w:rPr>
            <w:noProof/>
            <w:webHidden/>
          </w:rPr>
          <w:tab/>
        </w:r>
        <w:r>
          <w:rPr>
            <w:noProof/>
            <w:webHidden/>
          </w:rPr>
          <w:fldChar w:fldCharType="begin"/>
        </w:r>
        <w:r>
          <w:rPr>
            <w:noProof/>
            <w:webHidden/>
          </w:rPr>
          <w:instrText xml:space="preserve"> PAGEREF _Toc41169486 \h </w:instrText>
        </w:r>
        <w:r>
          <w:rPr>
            <w:noProof/>
            <w:webHidden/>
          </w:rPr>
        </w:r>
        <w:r>
          <w:rPr>
            <w:noProof/>
            <w:webHidden/>
          </w:rPr>
          <w:fldChar w:fldCharType="separate"/>
        </w:r>
        <w:r>
          <w:rPr>
            <w:noProof/>
            <w:webHidden/>
          </w:rPr>
          <w:t>86</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87" w:history="1">
        <w:r w:rsidRPr="005B7D28">
          <w:rPr>
            <w:rStyle w:val="Hyperlink"/>
            <w:noProof/>
          </w:rPr>
          <w:t>QUADRO 72 - RNF 11: Utilizar ferramentas CASE no desenvolvimento</w:t>
        </w:r>
        <w:r>
          <w:rPr>
            <w:noProof/>
            <w:webHidden/>
          </w:rPr>
          <w:tab/>
        </w:r>
        <w:r>
          <w:rPr>
            <w:noProof/>
            <w:webHidden/>
          </w:rPr>
          <w:fldChar w:fldCharType="begin"/>
        </w:r>
        <w:r>
          <w:rPr>
            <w:noProof/>
            <w:webHidden/>
          </w:rPr>
          <w:instrText xml:space="preserve"> PAGEREF _Toc41169487 \h </w:instrText>
        </w:r>
        <w:r>
          <w:rPr>
            <w:noProof/>
            <w:webHidden/>
          </w:rPr>
        </w:r>
        <w:r>
          <w:rPr>
            <w:noProof/>
            <w:webHidden/>
          </w:rPr>
          <w:fldChar w:fldCharType="separate"/>
        </w:r>
        <w:r>
          <w:rPr>
            <w:noProof/>
            <w:webHidden/>
          </w:rPr>
          <w:t>87</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88" w:history="1">
        <w:r w:rsidRPr="005B7D28">
          <w:rPr>
            <w:rStyle w:val="Hyperlink"/>
            <w:noProof/>
          </w:rPr>
          <w:t xml:space="preserve">QUADRO 73 - RNF 12: comunicar com bases de dados construídas em </w:t>
        </w:r>
        <w:r w:rsidRPr="005B7D28">
          <w:rPr>
            <w:rStyle w:val="Hyperlink"/>
            <w:i/>
            <w:noProof/>
          </w:rPr>
          <w:t>PostgreSQL</w:t>
        </w:r>
        <w:r>
          <w:rPr>
            <w:noProof/>
            <w:webHidden/>
          </w:rPr>
          <w:tab/>
        </w:r>
        <w:r>
          <w:rPr>
            <w:noProof/>
            <w:webHidden/>
          </w:rPr>
          <w:fldChar w:fldCharType="begin"/>
        </w:r>
        <w:r>
          <w:rPr>
            <w:noProof/>
            <w:webHidden/>
          </w:rPr>
          <w:instrText xml:space="preserve"> PAGEREF _Toc41169488 \h </w:instrText>
        </w:r>
        <w:r>
          <w:rPr>
            <w:noProof/>
            <w:webHidden/>
          </w:rPr>
        </w:r>
        <w:r>
          <w:rPr>
            <w:noProof/>
            <w:webHidden/>
          </w:rPr>
          <w:fldChar w:fldCharType="separate"/>
        </w:r>
        <w:r>
          <w:rPr>
            <w:noProof/>
            <w:webHidden/>
          </w:rPr>
          <w:t>87</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89" w:history="1">
        <w:r w:rsidRPr="005B7D28">
          <w:rPr>
            <w:rStyle w:val="Hyperlink"/>
            <w:noProof/>
          </w:rPr>
          <w:t>QUADRO 74 - RNF 13: hospedar as APIs do Etanóis nos servidores AWS</w:t>
        </w:r>
        <w:r>
          <w:rPr>
            <w:noProof/>
            <w:webHidden/>
          </w:rPr>
          <w:tab/>
        </w:r>
        <w:r>
          <w:rPr>
            <w:noProof/>
            <w:webHidden/>
          </w:rPr>
          <w:fldChar w:fldCharType="begin"/>
        </w:r>
        <w:r>
          <w:rPr>
            <w:noProof/>
            <w:webHidden/>
          </w:rPr>
          <w:instrText xml:space="preserve"> PAGEREF _Toc41169489 \h </w:instrText>
        </w:r>
        <w:r>
          <w:rPr>
            <w:noProof/>
            <w:webHidden/>
          </w:rPr>
        </w:r>
        <w:r>
          <w:rPr>
            <w:noProof/>
            <w:webHidden/>
          </w:rPr>
          <w:fldChar w:fldCharType="separate"/>
        </w:r>
        <w:r>
          <w:rPr>
            <w:noProof/>
            <w:webHidden/>
          </w:rPr>
          <w:t>87</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90" w:history="1">
        <w:r w:rsidRPr="005B7D28">
          <w:rPr>
            <w:rStyle w:val="Hyperlink"/>
            <w:noProof/>
          </w:rPr>
          <w:t xml:space="preserve">QUADRO 75 - RNF 14: hospedar as aplicações </w:t>
        </w:r>
        <w:r w:rsidRPr="005B7D28">
          <w:rPr>
            <w:rStyle w:val="Hyperlink"/>
            <w:i/>
            <w:noProof/>
          </w:rPr>
          <w:t>mobile</w:t>
        </w:r>
        <w:r w:rsidRPr="005B7D28">
          <w:rPr>
            <w:rStyle w:val="Hyperlink"/>
            <w:noProof/>
          </w:rPr>
          <w:t xml:space="preserve"> nas lojas de aplicativos</w:t>
        </w:r>
        <w:r>
          <w:rPr>
            <w:noProof/>
            <w:webHidden/>
          </w:rPr>
          <w:tab/>
        </w:r>
        <w:r>
          <w:rPr>
            <w:noProof/>
            <w:webHidden/>
          </w:rPr>
          <w:fldChar w:fldCharType="begin"/>
        </w:r>
        <w:r>
          <w:rPr>
            <w:noProof/>
            <w:webHidden/>
          </w:rPr>
          <w:instrText xml:space="preserve"> PAGEREF _Toc41169490 \h </w:instrText>
        </w:r>
        <w:r>
          <w:rPr>
            <w:noProof/>
            <w:webHidden/>
          </w:rPr>
        </w:r>
        <w:r>
          <w:rPr>
            <w:noProof/>
            <w:webHidden/>
          </w:rPr>
          <w:fldChar w:fldCharType="separate"/>
        </w:r>
        <w:r>
          <w:rPr>
            <w:noProof/>
            <w:webHidden/>
          </w:rPr>
          <w:t>88</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91" w:history="1">
        <w:r w:rsidRPr="005B7D28">
          <w:rPr>
            <w:rStyle w:val="Hyperlink"/>
            <w:noProof/>
          </w:rPr>
          <w:t xml:space="preserve">QUADRO 76 - RNF 15: disponibilizar a aplicação </w:t>
        </w:r>
        <w:r w:rsidRPr="005B7D28">
          <w:rPr>
            <w:rStyle w:val="Hyperlink"/>
            <w:i/>
            <w:noProof/>
          </w:rPr>
          <w:t>Web</w:t>
        </w:r>
        <w:r w:rsidRPr="005B7D28">
          <w:rPr>
            <w:rStyle w:val="Hyperlink"/>
            <w:noProof/>
          </w:rPr>
          <w:t xml:space="preserve"> em um domínio público</w:t>
        </w:r>
        <w:r>
          <w:rPr>
            <w:noProof/>
            <w:webHidden/>
          </w:rPr>
          <w:tab/>
        </w:r>
        <w:r>
          <w:rPr>
            <w:noProof/>
            <w:webHidden/>
          </w:rPr>
          <w:fldChar w:fldCharType="begin"/>
        </w:r>
        <w:r>
          <w:rPr>
            <w:noProof/>
            <w:webHidden/>
          </w:rPr>
          <w:instrText xml:space="preserve"> PAGEREF _Toc41169491 \h </w:instrText>
        </w:r>
        <w:r>
          <w:rPr>
            <w:noProof/>
            <w:webHidden/>
          </w:rPr>
        </w:r>
        <w:r>
          <w:rPr>
            <w:noProof/>
            <w:webHidden/>
          </w:rPr>
          <w:fldChar w:fldCharType="separate"/>
        </w:r>
        <w:r>
          <w:rPr>
            <w:noProof/>
            <w:webHidden/>
          </w:rPr>
          <w:t>88</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92" w:history="1">
        <w:r w:rsidRPr="005B7D28">
          <w:rPr>
            <w:rStyle w:val="Hyperlink"/>
            <w:noProof/>
          </w:rPr>
          <w:t>QUADRO 77 - RNF 16: manter documentações sobre o Etanóis atualizadas</w:t>
        </w:r>
        <w:r>
          <w:rPr>
            <w:noProof/>
            <w:webHidden/>
          </w:rPr>
          <w:tab/>
        </w:r>
        <w:r>
          <w:rPr>
            <w:noProof/>
            <w:webHidden/>
          </w:rPr>
          <w:fldChar w:fldCharType="begin"/>
        </w:r>
        <w:r>
          <w:rPr>
            <w:noProof/>
            <w:webHidden/>
          </w:rPr>
          <w:instrText xml:space="preserve"> PAGEREF _Toc41169492 \h </w:instrText>
        </w:r>
        <w:r>
          <w:rPr>
            <w:noProof/>
            <w:webHidden/>
          </w:rPr>
        </w:r>
        <w:r>
          <w:rPr>
            <w:noProof/>
            <w:webHidden/>
          </w:rPr>
          <w:fldChar w:fldCharType="separate"/>
        </w:r>
        <w:r>
          <w:rPr>
            <w:noProof/>
            <w:webHidden/>
          </w:rPr>
          <w:t>88</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93" w:history="1">
        <w:r w:rsidRPr="005B7D28">
          <w:rPr>
            <w:rStyle w:val="Hyperlink"/>
            <w:noProof/>
          </w:rPr>
          <w:t>QUADRO 78 - RNF 17:  elaborar um termo de uso para os usuários do sistema</w:t>
        </w:r>
        <w:r>
          <w:rPr>
            <w:noProof/>
            <w:webHidden/>
          </w:rPr>
          <w:tab/>
        </w:r>
        <w:r>
          <w:rPr>
            <w:noProof/>
            <w:webHidden/>
          </w:rPr>
          <w:fldChar w:fldCharType="begin"/>
        </w:r>
        <w:r>
          <w:rPr>
            <w:noProof/>
            <w:webHidden/>
          </w:rPr>
          <w:instrText xml:space="preserve"> PAGEREF _Toc41169493 \h </w:instrText>
        </w:r>
        <w:r>
          <w:rPr>
            <w:noProof/>
            <w:webHidden/>
          </w:rPr>
        </w:r>
        <w:r>
          <w:rPr>
            <w:noProof/>
            <w:webHidden/>
          </w:rPr>
          <w:fldChar w:fldCharType="separate"/>
        </w:r>
        <w:r>
          <w:rPr>
            <w:noProof/>
            <w:webHidden/>
          </w:rPr>
          <w:t>89</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94" w:history="1">
        <w:r w:rsidRPr="005B7D28">
          <w:rPr>
            <w:rStyle w:val="Hyperlink"/>
            <w:noProof/>
          </w:rPr>
          <w:t>QUADRO 79 - RNF 18:  definir regras para a formação de senhas seguras</w:t>
        </w:r>
        <w:r>
          <w:rPr>
            <w:noProof/>
            <w:webHidden/>
          </w:rPr>
          <w:tab/>
        </w:r>
        <w:r>
          <w:rPr>
            <w:noProof/>
            <w:webHidden/>
          </w:rPr>
          <w:fldChar w:fldCharType="begin"/>
        </w:r>
        <w:r>
          <w:rPr>
            <w:noProof/>
            <w:webHidden/>
          </w:rPr>
          <w:instrText xml:space="preserve"> PAGEREF _Toc41169494 \h </w:instrText>
        </w:r>
        <w:r>
          <w:rPr>
            <w:noProof/>
            <w:webHidden/>
          </w:rPr>
        </w:r>
        <w:r>
          <w:rPr>
            <w:noProof/>
            <w:webHidden/>
          </w:rPr>
          <w:fldChar w:fldCharType="separate"/>
        </w:r>
        <w:r>
          <w:rPr>
            <w:noProof/>
            <w:webHidden/>
          </w:rPr>
          <w:t>89</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95" w:history="1">
        <w:r w:rsidRPr="005B7D28">
          <w:rPr>
            <w:rStyle w:val="Hyperlink"/>
            <w:noProof/>
          </w:rPr>
          <w:t>QUADRO 80 - RNF 19: solicitar permissão do usuário para ativar recursos do aparelho do usuário</w:t>
        </w:r>
        <w:r>
          <w:rPr>
            <w:noProof/>
            <w:webHidden/>
          </w:rPr>
          <w:tab/>
        </w:r>
        <w:r>
          <w:rPr>
            <w:noProof/>
            <w:webHidden/>
          </w:rPr>
          <w:fldChar w:fldCharType="begin"/>
        </w:r>
        <w:r>
          <w:rPr>
            <w:noProof/>
            <w:webHidden/>
          </w:rPr>
          <w:instrText xml:space="preserve"> PAGEREF _Toc41169495 \h </w:instrText>
        </w:r>
        <w:r>
          <w:rPr>
            <w:noProof/>
            <w:webHidden/>
          </w:rPr>
        </w:r>
        <w:r>
          <w:rPr>
            <w:noProof/>
            <w:webHidden/>
          </w:rPr>
          <w:fldChar w:fldCharType="separate"/>
        </w:r>
        <w:r>
          <w:rPr>
            <w:noProof/>
            <w:webHidden/>
          </w:rPr>
          <w:t>89</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96" w:history="1">
        <w:r w:rsidRPr="005B7D28">
          <w:rPr>
            <w:rStyle w:val="Hyperlink"/>
            <w:noProof/>
          </w:rPr>
          <w:t>QUADRO 81 - RNF 20:  utilizar protocolos de comunicação segura</w:t>
        </w:r>
        <w:r>
          <w:rPr>
            <w:noProof/>
            <w:webHidden/>
          </w:rPr>
          <w:tab/>
        </w:r>
        <w:r>
          <w:rPr>
            <w:noProof/>
            <w:webHidden/>
          </w:rPr>
          <w:fldChar w:fldCharType="begin"/>
        </w:r>
        <w:r>
          <w:rPr>
            <w:noProof/>
            <w:webHidden/>
          </w:rPr>
          <w:instrText xml:space="preserve"> PAGEREF _Toc41169496 \h </w:instrText>
        </w:r>
        <w:r>
          <w:rPr>
            <w:noProof/>
            <w:webHidden/>
          </w:rPr>
        </w:r>
        <w:r>
          <w:rPr>
            <w:noProof/>
            <w:webHidden/>
          </w:rPr>
          <w:fldChar w:fldCharType="separate"/>
        </w:r>
        <w:r>
          <w:rPr>
            <w:noProof/>
            <w:webHidden/>
          </w:rPr>
          <w:t>90</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97" w:history="1">
        <w:r w:rsidRPr="005B7D28">
          <w:rPr>
            <w:rStyle w:val="Hyperlink"/>
            <w:noProof/>
          </w:rPr>
          <w:t>QUADRO 82 – Dicionário lógico do objeto User</w:t>
        </w:r>
        <w:r>
          <w:rPr>
            <w:noProof/>
            <w:webHidden/>
          </w:rPr>
          <w:tab/>
        </w:r>
        <w:r>
          <w:rPr>
            <w:noProof/>
            <w:webHidden/>
          </w:rPr>
          <w:fldChar w:fldCharType="begin"/>
        </w:r>
        <w:r>
          <w:rPr>
            <w:noProof/>
            <w:webHidden/>
          </w:rPr>
          <w:instrText xml:space="preserve"> PAGEREF _Toc41169497 \h </w:instrText>
        </w:r>
        <w:r>
          <w:rPr>
            <w:noProof/>
            <w:webHidden/>
          </w:rPr>
        </w:r>
        <w:r>
          <w:rPr>
            <w:noProof/>
            <w:webHidden/>
          </w:rPr>
          <w:fldChar w:fldCharType="separate"/>
        </w:r>
        <w:r>
          <w:rPr>
            <w:noProof/>
            <w:webHidden/>
          </w:rPr>
          <w:t>96</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98" w:history="1">
        <w:r w:rsidRPr="005B7D28">
          <w:rPr>
            <w:rStyle w:val="Hyperlink"/>
            <w:noProof/>
          </w:rPr>
          <w:t>QUADRO 83 – Dicionário lógico do Objeto Fuel</w:t>
        </w:r>
        <w:r>
          <w:rPr>
            <w:noProof/>
            <w:webHidden/>
          </w:rPr>
          <w:tab/>
        </w:r>
        <w:r>
          <w:rPr>
            <w:noProof/>
            <w:webHidden/>
          </w:rPr>
          <w:fldChar w:fldCharType="begin"/>
        </w:r>
        <w:r>
          <w:rPr>
            <w:noProof/>
            <w:webHidden/>
          </w:rPr>
          <w:instrText xml:space="preserve"> PAGEREF _Toc41169498 \h </w:instrText>
        </w:r>
        <w:r>
          <w:rPr>
            <w:noProof/>
            <w:webHidden/>
          </w:rPr>
        </w:r>
        <w:r>
          <w:rPr>
            <w:noProof/>
            <w:webHidden/>
          </w:rPr>
          <w:fldChar w:fldCharType="separate"/>
        </w:r>
        <w:r>
          <w:rPr>
            <w:noProof/>
            <w:webHidden/>
          </w:rPr>
          <w:t>97</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99" w:history="1">
        <w:r w:rsidRPr="005B7D28">
          <w:rPr>
            <w:rStyle w:val="Hyperlink"/>
            <w:noProof/>
          </w:rPr>
          <w:t>QUADRO 84 – Dicionário lógico do objeto Fuel Station</w:t>
        </w:r>
        <w:r>
          <w:rPr>
            <w:noProof/>
            <w:webHidden/>
          </w:rPr>
          <w:tab/>
        </w:r>
        <w:r>
          <w:rPr>
            <w:noProof/>
            <w:webHidden/>
          </w:rPr>
          <w:fldChar w:fldCharType="begin"/>
        </w:r>
        <w:r>
          <w:rPr>
            <w:noProof/>
            <w:webHidden/>
          </w:rPr>
          <w:instrText xml:space="preserve"> PAGEREF _Toc41169499 \h </w:instrText>
        </w:r>
        <w:r>
          <w:rPr>
            <w:noProof/>
            <w:webHidden/>
          </w:rPr>
        </w:r>
        <w:r>
          <w:rPr>
            <w:noProof/>
            <w:webHidden/>
          </w:rPr>
          <w:fldChar w:fldCharType="separate"/>
        </w:r>
        <w:r>
          <w:rPr>
            <w:noProof/>
            <w:webHidden/>
          </w:rPr>
          <w:t>100</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500" w:history="1">
        <w:r w:rsidRPr="005B7D28">
          <w:rPr>
            <w:rStyle w:val="Hyperlink"/>
            <w:noProof/>
          </w:rPr>
          <w:t>QUADRO 85 – Dicionário lógico do objeto User Preferences Fuel</w:t>
        </w:r>
        <w:r>
          <w:rPr>
            <w:noProof/>
            <w:webHidden/>
          </w:rPr>
          <w:tab/>
        </w:r>
        <w:r>
          <w:rPr>
            <w:noProof/>
            <w:webHidden/>
          </w:rPr>
          <w:fldChar w:fldCharType="begin"/>
        </w:r>
        <w:r>
          <w:rPr>
            <w:noProof/>
            <w:webHidden/>
          </w:rPr>
          <w:instrText xml:space="preserve"> PAGEREF _Toc41169500 \h </w:instrText>
        </w:r>
        <w:r>
          <w:rPr>
            <w:noProof/>
            <w:webHidden/>
          </w:rPr>
        </w:r>
        <w:r>
          <w:rPr>
            <w:noProof/>
            <w:webHidden/>
          </w:rPr>
          <w:fldChar w:fldCharType="separate"/>
        </w:r>
        <w:r>
          <w:rPr>
            <w:noProof/>
            <w:webHidden/>
          </w:rPr>
          <w:t>101</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501" w:history="1">
        <w:r w:rsidRPr="005B7D28">
          <w:rPr>
            <w:rStyle w:val="Hyperlink"/>
            <w:noProof/>
          </w:rPr>
          <w:t>QUADRO 86 – Dicionário lógico do objeto Available Fuel</w:t>
        </w:r>
        <w:r>
          <w:rPr>
            <w:noProof/>
            <w:webHidden/>
          </w:rPr>
          <w:tab/>
        </w:r>
        <w:r>
          <w:rPr>
            <w:noProof/>
            <w:webHidden/>
          </w:rPr>
          <w:fldChar w:fldCharType="begin"/>
        </w:r>
        <w:r>
          <w:rPr>
            <w:noProof/>
            <w:webHidden/>
          </w:rPr>
          <w:instrText xml:space="preserve"> PAGEREF _Toc41169501 \h </w:instrText>
        </w:r>
        <w:r>
          <w:rPr>
            <w:noProof/>
            <w:webHidden/>
          </w:rPr>
        </w:r>
        <w:r>
          <w:rPr>
            <w:noProof/>
            <w:webHidden/>
          </w:rPr>
          <w:fldChar w:fldCharType="separate"/>
        </w:r>
        <w:r>
          <w:rPr>
            <w:noProof/>
            <w:webHidden/>
          </w:rPr>
          <w:t>102</w:t>
        </w:r>
        <w:r>
          <w:rPr>
            <w:noProof/>
            <w:webHidden/>
          </w:rPr>
          <w:fldChar w:fldCharType="end"/>
        </w:r>
      </w:hyperlink>
    </w:p>
    <w:p w:rsidR="0023762E" w:rsidRDefault="00CD3DB1" w:rsidP="00A6208C">
      <w:r>
        <w:fldChar w:fldCharType="end"/>
      </w:r>
      <w:r w:rsidR="0023762E">
        <w:br w:type="page"/>
      </w:r>
    </w:p>
    <w:p w:rsidR="00553825" w:rsidRDefault="0023762E" w:rsidP="00553825">
      <w:pPr>
        <w:jc w:val="center"/>
        <w:rPr>
          <w:b/>
          <w:bCs/>
        </w:rPr>
      </w:pPr>
      <w:r>
        <w:rPr>
          <w:b/>
          <w:bCs/>
        </w:rPr>
        <w:lastRenderedPageBreak/>
        <w:t>LISTA DE ABREVIATURAS E SIGLAS</w:t>
      </w:r>
    </w:p>
    <w:p w:rsidR="008952C1" w:rsidRPr="00EE0887" w:rsidRDefault="00AE10CD" w:rsidP="00553825">
      <w:pPr>
        <w:rPr>
          <w:i/>
          <w:iCs/>
        </w:rPr>
      </w:pPr>
      <w:r>
        <w:t>ADS</w:t>
      </w:r>
      <w:r w:rsidR="008952C1" w:rsidRPr="00EE0887">
        <w:t xml:space="preserve"> </w:t>
      </w:r>
      <w:r w:rsidR="009D3C7A" w:rsidRPr="00EE0887">
        <w:t xml:space="preserve">– </w:t>
      </w:r>
      <w:r w:rsidR="009D3C7A" w:rsidRPr="00EE0887">
        <w:rPr>
          <w:i/>
          <w:iCs/>
        </w:rPr>
        <w:t>Google AdWords</w:t>
      </w:r>
    </w:p>
    <w:p w:rsidR="00AD5B0B" w:rsidRPr="00EE0887" w:rsidRDefault="00AD5B0B" w:rsidP="00553825">
      <w:pPr>
        <w:rPr>
          <w:i/>
          <w:iCs/>
        </w:rPr>
      </w:pPr>
      <w:r w:rsidRPr="00EE0887">
        <w:t xml:space="preserve">API </w:t>
      </w:r>
      <w:r w:rsidR="009D3C7A" w:rsidRPr="00EE0887">
        <w:t xml:space="preserve">– </w:t>
      </w:r>
      <w:r w:rsidRPr="00EE0887">
        <w:rPr>
          <w:i/>
          <w:iCs/>
        </w:rPr>
        <w:t>Application Programming Interface</w:t>
      </w:r>
    </w:p>
    <w:p w:rsidR="003E4173" w:rsidRDefault="003E4173" w:rsidP="00553825">
      <w:pPr>
        <w:rPr>
          <w:rFonts w:cs="Times New Roman"/>
        </w:rPr>
      </w:pPr>
      <w:r>
        <w:rPr>
          <w:rFonts w:cs="Times New Roman"/>
        </w:rPr>
        <w:t>ANFAVEA</w:t>
      </w:r>
      <w:r w:rsidRPr="00730AB8">
        <w:rPr>
          <w:rFonts w:cs="Times New Roman"/>
        </w:rPr>
        <w:t xml:space="preserve"> </w:t>
      </w:r>
      <w:r w:rsidR="009D3C7A">
        <w:rPr>
          <w:rFonts w:cs="Times New Roman"/>
        </w:rPr>
        <w:t>– A</w:t>
      </w:r>
      <w:r w:rsidRPr="00730AB8">
        <w:rPr>
          <w:rFonts w:cs="Times New Roman"/>
        </w:rPr>
        <w:t>ssociação Nacional de Fabricantes de Veículos Automotores</w:t>
      </w:r>
    </w:p>
    <w:p w:rsidR="00B665FC" w:rsidRPr="008952C1" w:rsidRDefault="00B665FC" w:rsidP="00553825">
      <w:r w:rsidRPr="008952C1">
        <w:rPr>
          <w:rFonts w:cs="Times New Roman"/>
        </w:rPr>
        <w:t xml:space="preserve">ANP </w:t>
      </w:r>
      <w:r w:rsidR="009D3C7A">
        <w:rPr>
          <w:rFonts w:cs="Times New Roman"/>
        </w:rPr>
        <w:t>– A</w:t>
      </w:r>
      <w:r w:rsidRPr="008952C1">
        <w:t>gência Nacional de Petróleo</w:t>
      </w:r>
      <w:r w:rsidR="001710B0" w:rsidRPr="008952C1">
        <w:t>, Gás Natural e Biocombustíveis</w:t>
      </w:r>
    </w:p>
    <w:p w:rsidR="00617F61" w:rsidRPr="008952C1" w:rsidRDefault="00617F61" w:rsidP="00553825">
      <w:pPr>
        <w:rPr>
          <w:i/>
          <w:iCs/>
          <w:lang w:val="en-US"/>
        </w:rPr>
      </w:pPr>
      <w:r w:rsidRPr="008952C1">
        <w:rPr>
          <w:lang w:val="en-US"/>
        </w:rPr>
        <w:t xml:space="preserve">APT – </w:t>
      </w:r>
      <w:r w:rsidRPr="008952C1">
        <w:rPr>
          <w:i/>
          <w:iCs/>
          <w:lang w:val="en-US"/>
        </w:rPr>
        <w:t>Assimetric Price Transmission</w:t>
      </w:r>
    </w:p>
    <w:p w:rsidR="008952C1" w:rsidRDefault="00B93BAA" w:rsidP="00553825">
      <w:pPr>
        <w:rPr>
          <w:lang w:val="en-US"/>
        </w:rPr>
      </w:pPr>
      <w:r w:rsidRPr="008952C1">
        <w:rPr>
          <w:lang w:val="en-US"/>
        </w:rPr>
        <w:t xml:space="preserve">AWS </w:t>
      </w:r>
      <w:r w:rsidR="009D3C7A">
        <w:rPr>
          <w:lang w:val="en-US"/>
        </w:rPr>
        <w:t xml:space="preserve">– </w:t>
      </w:r>
      <w:r w:rsidR="009D3C7A" w:rsidRPr="009D3C7A">
        <w:rPr>
          <w:i/>
          <w:iCs/>
          <w:lang w:val="en-US"/>
        </w:rPr>
        <w:t>A</w:t>
      </w:r>
      <w:r w:rsidRPr="008952C1">
        <w:rPr>
          <w:i/>
          <w:iCs/>
          <w:lang w:val="en-US"/>
        </w:rPr>
        <w:t>mazon Web Services</w:t>
      </w:r>
    </w:p>
    <w:p w:rsidR="008952C1" w:rsidRPr="00EE0887" w:rsidRDefault="008952C1" w:rsidP="00553825">
      <w:r w:rsidRPr="00EE0887">
        <w:t xml:space="preserve">BR – </w:t>
      </w:r>
      <w:r w:rsidR="007A147E" w:rsidRPr="00EE0887">
        <w:t>Petrobras Distribuidora</w:t>
      </w:r>
    </w:p>
    <w:p w:rsidR="003F25DA" w:rsidRDefault="003F25DA" w:rsidP="00553825">
      <w:r>
        <w:t xml:space="preserve">Cade </w:t>
      </w:r>
      <w:r w:rsidR="00436871">
        <w:t>– C</w:t>
      </w:r>
      <w:r>
        <w:t>onselho Administrativo de Defesa Econômica</w:t>
      </w:r>
    </w:p>
    <w:p w:rsidR="0061535F" w:rsidRPr="00B41413" w:rsidRDefault="0061535F" w:rsidP="00553825">
      <w:r w:rsidRPr="00B41413">
        <w:t xml:space="preserve">CASE </w:t>
      </w:r>
      <w:r w:rsidR="00436871">
        <w:t xml:space="preserve">– </w:t>
      </w:r>
      <w:r w:rsidR="00436871">
        <w:rPr>
          <w:i/>
          <w:iCs/>
        </w:rPr>
        <w:t>C</w:t>
      </w:r>
      <w:r w:rsidRPr="00B41413">
        <w:rPr>
          <w:i/>
          <w:iCs/>
        </w:rPr>
        <w:t>omputer-Aided Software Engineering</w:t>
      </w:r>
    </w:p>
    <w:p w:rsidR="00617F61" w:rsidRPr="003E4173" w:rsidRDefault="00617F61" w:rsidP="00553825">
      <w:pPr>
        <w:rPr>
          <w:rFonts w:cs="Times New Roman"/>
        </w:rPr>
      </w:pPr>
      <w:r>
        <w:rPr>
          <w:rFonts w:cs="Times New Roman"/>
        </w:rPr>
        <w:t xml:space="preserve">CENAL </w:t>
      </w:r>
      <w:r w:rsidR="00436871">
        <w:rPr>
          <w:rFonts w:cs="Times New Roman"/>
        </w:rPr>
        <w:t>– C</w:t>
      </w:r>
      <w:r>
        <w:rPr>
          <w:rFonts w:cs="Times New Roman"/>
        </w:rPr>
        <w:t>omissão Executiva Nacional do Álcool</w:t>
      </w:r>
    </w:p>
    <w:p w:rsidR="003F25DA" w:rsidRDefault="007A6975" w:rsidP="00553825">
      <w:r>
        <w:t>CEP – Código de Endereço Postal</w:t>
      </w:r>
    </w:p>
    <w:p w:rsidR="00005400" w:rsidRDefault="00005400" w:rsidP="00553825">
      <w:r w:rsidRPr="00E27249">
        <w:rPr>
          <w:rFonts w:cs="Times New Roman"/>
        </w:rPr>
        <w:t xml:space="preserve">CIMA </w:t>
      </w:r>
      <w:r w:rsidR="00436871">
        <w:rPr>
          <w:rFonts w:cs="Times New Roman"/>
        </w:rPr>
        <w:t>– C</w:t>
      </w:r>
      <w:r w:rsidRPr="00E27249">
        <w:rPr>
          <w:rFonts w:cs="Times New Roman"/>
        </w:rPr>
        <w:t>onselho Interministerial do Açúcar e do Álcool</w:t>
      </w:r>
    </w:p>
    <w:p w:rsidR="000060C3" w:rsidRDefault="000060C3" w:rsidP="00553825">
      <w:pPr>
        <w:rPr>
          <w:rFonts w:cs="Times New Roman"/>
        </w:rPr>
      </w:pPr>
      <w:r>
        <w:rPr>
          <w:rFonts w:cs="Times New Roman"/>
        </w:rPr>
        <w:t xml:space="preserve">CNAL </w:t>
      </w:r>
      <w:r w:rsidR="00436871">
        <w:rPr>
          <w:rFonts w:cs="Times New Roman"/>
        </w:rPr>
        <w:t>– Co</w:t>
      </w:r>
      <w:r>
        <w:rPr>
          <w:rFonts w:cs="Times New Roman"/>
        </w:rPr>
        <w:t>nselho Nacional do Álcool</w:t>
      </w:r>
    </w:p>
    <w:p w:rsidR="00E53ACA" w:rsidRDefault="00E53ACA" w:rsidP="00553825">
      <w:pPr>
        <w:rPr>
          <w:rFonts w:cs="Times New Roman"/>
        </w:rPr>
      </w:pPr>
      <w:r>
        <w:rPr>
          <w:rFonts w:cs="Times New Roman"/>
        </w:rPr>
        <w:t>CNPJ – Cadastro Nacional de Pessoa Jurídica</w:t>
      </w:r>
    </w:p>
    <w:p w:rsidR="00E53ACA" w:rsidRDefault="00E53ACA" w:rsidP="00553825">
      <w:r>
        <w:rPr>
          <w:rFonts w:cs="Times New Roman"/>
        </w:rPr>
        <w:t>CPF – Cadastro de Pessoa Física</w:t>
      </w:r>
    </w:p>
    <w:p w:rsidR="00BC6D8F" w:rsidRPr="007A6975" w:rsidRDefault="00BC6D8F" w:rsidP="00553825">
      <w:r>
        <w:t xml:space="preserve">CVV – </w:t>
      </w:r>
      <w:r w:rsidRPr="00BC6D8F">
        <w:rPr>
          <w:i/>
          <w:iCs/>
        </w:rPr>
        <w:t>Card Verification Value</w:t>
      </w:r>
    </w:p>
    <w:p w:rsidR="008278F5" w:rsidRDefault="008278F5" w:rsidP="00553825">
      <w:r>
        <w:t xml:space="preserve">FAI – </w:t>
      </w:r>
      <w:r w:rsidR="008739EE">
        <w:t xml:space="preserve">FAI - </w:t>
      </w:r>
      <w:r>
        <w:t>Centro de Ensino Superior em Gestão, Tecnologia e Educação</w:t>
      </w:r>
    </w:p>
    <w:p w:rsidR="00D143F6" w:rsidRDefault="00D143F6" w:rsidP="00553825">
      <w:pPr>
        <w:rPr>
          <w:i/>
          <w:iCs/>
          <w:lang w:val="en-US"/>
        </w:rPr>
      </w:pPr>
      <w:r w:rsidRPr="00D143F6">
        <w:rPr>
          <w:i/>
          <w:iCs/>
          <w:lang w:val="en-US"/>
        </w:rPr>
        <w:t>GBytes</w:t>
      </w:r>
      <w:r w:rsidRPr="00D143F6">
        <w:rPr>
          <w:lang w:val="en-US"/>
        </w:rPr>
        <w:t xml:space="preserve"> </w:t>
      </w:r>
      <w:r w:rsidR="00F436B5">
        <w:rPr>
          <w:lang w:val="en-US"/>
        </w:rPr>
        <w:t>–</w:t>
      </w:r>
      <w:r w:rsidRPr="00D143F6">
        <w:rPr>
          <w:lang w:val="en-US"/>
        </w:rPr>
        <w:t xml:space="preserve"> </w:t>
      </w:r>
      <w:r>
        <w:rPr>
          <w:i/>
          <w:iCs/>
          <w:lang w:val="en-US"/>
        </w:rPr>
        <w:t>Gigabytes</w:t>
      </w:r>
    </w:p>
    <w:p w:rsidR="00F436B5" w:rsidRPr="00F436B5" w:rsidRDefault="00F436B5" w:rsidP="00553825">
      <w:pPr>
        <w:rPr>
          <w:i/>
          <w:iCs/>
          <w:lang w:val="en-US"/>
        </w:rPr>
      </w:pPr>
      <w:r>
        <w:rPr>
          <w:lang w:val="en-US"/>
        </w:rPr>
        <w:t xml:space="preserve">GHz - </w:t>
      </w:r>
      <w:r>
        <w:rPr>
          <w:i/>
          <w:iCs/>
          <w:lang w:val="en-US"/>
        </w:rPr>
        <w:t>Gigahertz</w:t>
      </w:r>
    </w:p>
    <w:p w:rsidR="00553825" w:rsidRPr="002020E2" w:rsidRDefault="008278F5" w:rsidP="00553825">
      <w:pPr>
        <w:rPr>
          <w:lang w:val="en-US"/>
        </w:rPr>
      </w:pPr>
      <w:r w:rsidRPr="002020E2">
        <w:rPr>
          <w:lang w:val="en-US"/>
        </w:rPr>
        <w:t xml:space="preserve">GPS – </w:t>
      </w:r>
      <w:r w:rsidRPr="002020E2">
        <w:rPr>
          <w:i/>
          <w:iCs/>
          <w:lang w:val="en-US"/>
        </w:rPr>
        <w:t>Global Positioning System</w:t>
      </w:r>
    </w:p>
    <w:p w:rsidR="00B93BAA" w:rsidRPr="00C0434A" w:rsidRDefault="00253FB0" w:rsidP="00617F61">
      <w:r w:rsidRPr="00C0434A">
        <w:lastRenderedPageBreak/>
        <w:t>GNV – Gás Natural Veicular</w:t>
      </w:r>
    </w:p>
    <w:p w:rsidR="008952C1" w:rsidRPr="00E529B2" w:rsidRDefault="008952C1" w:rsidP="00617F61">
      <w:pPr>
        <w:rPr>
          <w:i/>
          <w:iCs/>
          <w:lang w:val="en-US"/>
        </w:rPr>
      </w:pPr>
      <w:r w:rsidRPr="00E529B2">
        <w:rPr>
          <w:lang w:val="en-US"/>
        </w:rPr>
        <w:t xml:space="preserve">HD – </w:t>
      </w:r>
      <w:r w:rsidR="009516A0" w:rsidRPr="00E529B2">
        <w:rPr>
          <w:i/>
          <w:iCs/>
          <w:lang w:val="en-US"/>
        </w:rPr>
        <w:t>Hard Disk</w:t>
      </w:r>
    </w:p>
    <w:p w:rsidR="0061535F" w:rsidRPr="0061535F" w:rsidRDefault="0061535F" w:rsidP="00617F61">
      <w:pPr>
        <w:rPr>
          <w:i/>
          <w:iCs/>
          <w:lang w:val="en-US"/>
        </w:rPr>
      </w:pPr>
      <w:r>
        <w:rPr>
          <w:lang w:val="en-US"/>
        </w:rPr>
        <w:t xml:space="preserve">HTML </w:t>
      </w:r>
      <w:r w:rsidR="00D71588">
        <w:rPr>
          <w:lang w:val="en-US"/>
        </w:rPr>
        <w:t xml:space="preserve">– </w:t>
      </w:r>
      <w:r w:rsidR="00D71588">
        <w:rPr>
          <w:i/>
          <w:iCs/>
          <w:lang w:val="en-US"/>
        </w:rPr>
        <w:t>H</w:t>
      </w:r>
      <w:r w:rsidRPr="0061535F">
        <w:rPr>
          <w:i/>
          <w:iCs/>
          <w:lang w:val="en-US"/>
        </w:rPr>
        <w:t>yper</w:t>
      </w:r>
      <w:r w:rsidR="008739EE">
        <w:rPr>
          <w:i/>
          <w:iCs/>
          <w:lang w:val="en-US"/>
        </w:rPr>
        <w:t>t</w:t>
      </w:r>
      <w:r w:rsidRPr="0061535F">
        <w:rPr>
          <w:i/>
          <w:iCs/>
          <w:lang w:val="en-US"/>
        </w:rPr>
        <w:t>ext Markup Language</w:t>
      </w:r>
    </w:p>
    <w:p w:rsidR="00B93BAA" w:rsidRDefault="00B93BAA" w:rsidP="00B93BAA">
      <w:pPr>
        <w:rPr>
          <w:i/>
          <w:iCs/>
          <w:lang w:val="en-US"/>
        </w:rPr>
      </w:pPr>
      <w:r w:rsidRPr="00EE0887">
        <w:rPr>
          <w:lang w:val="en-US"/>
        </w:rPr>
        <w:t xml:space="preserve">iOS </w:t>
      </w:r>
      <w:r w:rsidR="00E53ACA" w:rsidRPr="00EE0887">
        <w:rPr>
          <w:lang w:val="en-US"/>
        </w:rPr>
        <w:t xml:space="preserve">– </w:t>
      </w:r>
      <w:r w:rsidR="00E53ACA" w:rsidRPr="00EE0887">
        <w:rPr>
          <w:i/>
          <w:iCs/>
          <w:lang w:val="en-US"/>
        </w:rPr>
        <w:t>Iphone Operation System</w:t>
      </w:r>
    </w:p>
    <w:p w:rsidR="001073C4" w:rsidRPr="00E529B2" w:rsidRDefault="001073C4" w:rsidP="00B93BAA">
      <w:pPr>
        <w:rPr>
          <w:lang w:val="en-US"/>
        </w:rPr>
      </w:pPr>
      <w:r w:rsidRPr="00E529B2">
        <w:rPr>
          <w:lang w:val="en-US"/>
        </w:rPr>
        <w:t xml:space="preserve">JSON – </w:t>
      </w:r>
      <w:r w:rsidRPr="00E529B2">
        <w:rPr>
          <w:i/>
          <w:iCs/>
          <w:lang w:val="en-US"/>
        </w:rPr>
        <w:t>JavaScript Object Notation</w:t>
      </w:r>
    </w:p>
    <w:p w:rsidR="005C2E37" w:rsidRPr="005C2E37" w:rsidRDefault="005C2E37" w:rsidP="00B93BAA">
      <w:r w:rsidRPr="005C2E37">
        <w:t xml:space="preserve">LGPD – Lei Geral de </w:t>
      </w:r>
      <w:r>
        <w:t>Proteção dos Dados</w:t>
      </w:r>
    </w:p>
    <w:p w:rsidR="0061535F" w:rsidRDefault="0061535F" w:rsidP="00B93BAA">
      <w:r w:rsidRPr="0061535F">
        <w:t xml:space="preserve">MER – </w:t>
      </w:r>
      <w:r w:rsidRPr="00B93BAA">
        <w:t>Modelo de Entidade e Relacionamento</w:t>
      </w:r>
    </w:p>
    <w:p w:rsidR="00E529B2" w:rsidRDefault="00E529B2" w:rsidP="00B93BAA">
      <w:r>
        <w:t>PCU – Pontos por Casos de Uso</w:t>
      </w:r>
    </w:p>
    <w:p w:rsidR="008952C1" w:rsidRPr="00FA3998" w:rsidRDefault="008952C1" w:rsidP="00B93BAA">
      <w:pPr>
        <w:rPr>
          <w:lang w:val="en-US"/>
        </w:rPr>
      </w:pPr>
      <w:r w:rsidRPr="00FA3998">
        <w:rPr>
          <w:lang w:val="en-US"/>
        </w:rPr>
        <w:t xml:space="preserve">PMBOK – </w:t>
      </w:r>
      <w:r w:rsidR="00FA3998" w:rsidRPr="00FA3998">
        <w:rPr>
          <w:i/>
          <w:iCs/>
          <w:lang w:val="en-US"/>
        </w:rPr>
        <w:t>Project Management Body of Knowledge</w:t>
      </w:r>
    </w:p>
    <w:p w:rsidR="00B93BAA" w:rsidRPr="007C553F" w:rsidRDefault="00B93BAA" w:rsidP="00B93BAA">
      <w:pPr>
        <w:rPr>
          <w:lang w:val="en-US"/>
        </w:rPr>
      </w:pPr>
      <w:r w:rsidRPr="007C553F">
        <w:rPr>
          <w:lang w:val="en-US"/>
        </w:rPr>
        <w:t>QR Code</w:t>
      </w:r>
      <w:r w:rsidR="0061535F" w:rsidRPr="007C553F">
        <w:rPr>
          <w:lang w:val="en-US"/>
        </w:rPr>
        <w:t xml:space="preserve"> – </w:t>
      </w:r>
      <w:r w:rsidRPr="007C553F">
        <w:rPr>
          <w:i/>
          <w:iCs/>
          <w:lang w:val="en-US"/>
        </w:rPr>
        <w:t>Quick Response Code</w:t>
      </w:r>
    </w:p>
    <w:p w:rsidR="008952C1" w:rsidRPr="007C553F" w:rsidRDefault="008952C1" w:rsidP="00B93BAA">
      <w:pPr>
        <w:rPr>
          <w:i/>
          <w:iCs/>
          <w:lang w:val="en-US"/>
        </w:rPr>
      </w:pPr>
      <w:r w:rsidRPr="007C553F">
        <w:rPr>
          <w:lang w:val="en-US"/>
        </w:rPr>
        <w:t xml:space="preserve">RAM – </w:t>
      </w:r>
      <w:r w:rsidR="00D71588" w:rsidRPr="007C553F">
        <w:rPr>
          <w:i/>
          <w:iCs/>
          <w:lang w:val="en-US"/>
        </w:rPr>
        <w:t>Random A</w:t>
      </w:r>
      <w:r w:rsidR="00AE10CD">
        <w:rPr>
          <w:i/>
          <w:iCs/>
          <w:lang w:val="en-US"/>
        </w:rPr>
        <w:t>ccess Memory</w:t>
      </w:r>
    </w:p>
    <w:p w:rsidR="00BE4CA8" w:rsidRPr="00BE4CA8" w:rsidRDefault="00BE4CA8" w:rsidP="00B93BAA">
      <w:pPr>
        <w:rPr>
          <w:i/>
          <w:iCs/>
          <w:lang w:val="en-US"/>
        </w:rPr>
      </w:pPr>
      <w:r>
        <w:rPr>
          <w:lang w:val="en-US"/>
        </w:rPr>
        <w:t xml:space="preserve">REST – </w:t>
      </w:r>
      <w:r w:rsidRPr="00BE4CA8">
        <w:rPr>
          <w:i/>
          <w:iCs/>
          <w:lang w:val="en-US"/>
        </w:rPr>
        <w:t>Representational State Transfer</w:t>
      </w:r>
    </w:p>
    <w:p w:rsidR="008952C1" w:rsidRPr="007C553F" w:rsidRDefault="008952C1" w:rsidP="00B93BAA">
      <w:pPr>
        <w:rPr>
          <w:lang w:val="en-US"/>
        </w:rPr>
      </w:pPr>
      <w:r w:rsidRPr="007C553F">
        <w:rPr>
          <w:lang w:val="en-US"/>
        </w:rPr>
        <w:t xml:space="preserve">RF – </w:t>
      </w:r>
      <w:r w:rsidR="00D71588" w:rsidRPr="007C553F">
        <w:rPr>
          <w:lang w:val="en-US"/>
        </w:rPr>
        <w:t>Requisito Funcional</w:t>
      </w:r>
    </w:p>
    <w:p w:rsidR="00B93BAA" w:rsidRPr="007C553F" w:rsidRDefault="0061535F" w:rsidP="00B93BAA">
      <w:pPr>
        <w:rPr>
          <w:i/>
          <w:iCs/>
          <w:lang w:val="en-US"/>
        </w:rPr>
      </w:pPr>
      <w:r w:rsidRPr="007C553F">
        <w:rPr>
          <w:lang w:val="en-US"/>
        </w:rPr>
        <w:t xml:space="preserve">SDK – </w:t>
      </w:r>
      <w:r w:rsidR="00B93BAA" w:rsidRPr="007C553F">
        <w:rPr>
          <w:i/>
          <w:iCs/>
          <w:lang w:val="en-US"/>
        </w:rPr>
        <w:t>Software Development Kit</w:t>
      </w:r>
    </w:p>
    <w:p w:rsidR="00BB4E58" w:rsidRPr="00BB4E58" w:rsidRDefault="00BB4E58" w:rsidP="00B93BAA">
      <w:pPr>
        <w:rPr>
          <w:i/>
          <w:iCs/>
        </w:rPr>
      </w:pPr>
      <w:r>
        <w:t xml:space="preserve">Sindipeças – </w:t>
      </w:r>
      <w:r w:rsidRPr="002063C6">
        <w:rPr>
          <w:i/>
          <w:iCs/>
        </w:rPr>
        <w:t xml:space="preserve">Sindicado Nacional da </w:t>
      </w:r>
      <w:r w:rsidR="007A7379" w:rsidRPr="002063C6">
        <w:rPr>
          <w:i/>
          <w:iCs/>
        </w:rPr>
        <w:t>Indústrias</w:t>
      </w:r>
      <w:r w:rsidRPr="002063C6">
        <w:rPr>
          <w:i/>
          <w:iCs/>
        </w:rPr>
        <w:t xml:space="preserve"> de Componentes Automotores</w:t>
      </w:r>
    </w:p>
    <w:p w:rsidR="008952C1" w:rsidRPr="00D71588" w:rsidRDefault="008952C1" w:rsidP="008952C1">
      <w:pPr>
        <w:rPr>
          <w:i/>
          <w:iCs/>
          <w:lang w:val="en-US"/>
        </w:rPr>
      </w:pPr>
      <w:r>
        <w:rPr>
          <w:lang w:val="en-US"/>
        </w:rPr>
        <w:t>SSD –</w:t>
      </w:r>
      <w:r w:rsidR="00D71588">
        <w:rPr>
          <w:lang w:val="en-US"/>
        </w:rPr>
        <w:t xml:space="preserve"> </w:t>
      </w:r>
      <w:r w:rsidR="00D71588">
        <w:rPr>
          <w:i/>
          <w:iCs/>
          <w:lang w:val="en-US"/>
        </w:rPr>
        <w:t>Solid-State Drive</w:t>
      </w:r>
    </w:p>
    <w:p w:rsidR="008C6126" w:rsidRDefault="00553825">
      <w:pPr>
        <w:spacing w:before="0" w:after="160" w:line="259" w:lineRule="auto"/>
        <w:jc w:val="left"/>
        <w:rPr>
          <w:lang w:val="en-US"/>
        </w:rPr>
      </w:pPr>
      <w:r w:rsidRPr="00B41413">
        <w:rPr>
          <w:lang w:val="en-US"/>
        </w:rPr>
        <w:br w:type="page"/>
      </w:r>
    </w:p>
    <w:p w:rsidR="00553825" w:rsidRPr="00B41413" w:rsidRDefault="00553825" w:rsidP="00AC004D">
      <w:pPr>
        <w:jc w:val="left"/>
        <w:rPr>
          <w:lang w:val="en-US"/>
        </w:rPr>
      </w:pPr>
    </w:p>
    <w:sdt>
      <w:sdtPr>
        <w:rPr>
          <w:rFonts w:ascii="Times New Roman" w:eastAsiaTheme="minorHAnsi" w:hAnsi="Times New Roman" w:cstheme="minorBidi"/>
          <w:color w:val="000000" w:themeColor="text1"/>
          <w:sz w:val="24"/>
          <w:szCs w:val="22"/>
          <w:lang w:eastAsia="en-US"/>
        </w:rPr>
        <w:id w:val="-1040592232"/>
        <w:docPartObj>
          <w:docPartGallery w:val="Table of Contents"/>
          <w:docPartUnique/>
        </w:docPartObj>
      </w:sdtPr>
      <w:sdtEndPr>
        <w:rPr>
          <w:b/>
          <w:bCs/>
        </w:rPr>
      </w:sdtEndPr>
      <w:sdtContent>
        <w:p w:rsidR="00553825" w:rsidRPr="008E2757" w:rsidRDefault="00862207" w:rsidP="00862207">
          <w:pPr>
            <w:pStyle w:val="CabealhodoSumrio"/>
            <w:tabs>
              <w:tab w:val="center" w:pos="4535"/>
              <w:tab w:val="left" w:pos="6473"/>
            </w:tabs>
            <w:rPr>
              <w:rFonts w:ascii="Times New Roman" w:hAnsi="Times New Roman" w:cs="Times New Roman"/>
              <w:b/>
              <w:bCs/>
              <w:color w:val="000000" w:themeColor="text1"/>
              <w:sz w:val="24"/>
              <w:szCs w:val="24"/>
              <w:lang w:val="en-US"/>
            </w:rPr>
          </w:pPr>
          <w:r w:rsidRPr="008E2757">
            <w:rPr>
              <w:rFonts w:ascii="Times New Roman" w:eastAsiaTheme="minorHAnsi" w:hAnsi="Times New Roman" w:cstheme="minorBidi"/>
              <w:color w:val="000000" w:themeColor="text1"/>
              <w:sz w:val="24"/>
              <w:szCs w:val="22"/>
              <w:lang w:val="en-US" w:eastAsia="en-US"/>
            </w:rPr>
            <w:tab/>
          </w:r>
          <w:r w:rsidR="00553825" w:rsidRPr="008E2757">
            <w:rPr>
              <w:rFonts w:ascii="Times New Roman" w:hAnsi="Times New Roman" w:cs="Times New Roman"/>
              <w:b/>
              <w:bCs/>
              <w:color w:val="000000" w:themeColor="text1"/>
              <w:sz w:val="24"/>
              <w:szCs w:val="24"/>
              <w:lang w:val="en-US"/>
            </w:rPr>
            <w:t>SUMÁRIO</w:t>
          </w:r>
          <w:r w:rsidRPr="008E2757">
            <w:rPr>
              <w:rFonts w:ascii="Times New Roman" w:hAnsi="Times New Roman" w:cs="Times New Roman"/>
              <w:b/>
              <w:bCs/>
              <w:color w:val="000000" w:themeColor="text1"/>
              <w:sz w:val="24"/>
              <w:szCs w:val="24"/>
              <w:lang w:val="en-US"/>
            </w:rPr>
            <w:tab/>
          </w:r>
        </w:p>
        <w:p w:rsidR="00AA45B6" w:rsidRDefault="00CD3DB1">
          <w:pPr>
            <w:pStyle w:val="Sumrio1"/>
            <w:rPr>
              <w:rFonts w:asciiTheme="minorHAnsi" w:eastAsiaTheme="minorEastAsia" w:hAnsiTheme="minorHAnsi"/>
              <w:b w:val="0"/>
              <w:bCs w:val="0"/>
              <w:color w:val="auto"/>
              <w:szCs w:val="24"/>
              <w:lang w:eastAsia="pt-BR"/>
            </w:rPr>
          </w:pPr>
          <w:r>
            <w:fldChar w:fldCharType="begin"/>
          </w:r>
          <w:r w:rsidR="007227A1">
            <w:instrText xml:space="preserve"> TOC \o "1-2" \h \z \u </w:instrText>
          </w:r>
          <w:r>
            <w:fldChar w:fldCharType="separate"/>
          </w:r>
          <w:hyperlink w:anchor="_Toc41169502" w:history="1">
            <w:r w:rsidR="00AA45B6" w:rsidRPr="005B0369">
              <w:rPr>
                <w:rStyle w:val="Hyperlink"/>
              </w:rPr>
              <w:t>1 INTRODUÇÃO</w:t>
            </w:r>
            <w:r w:rsidR="00AA45B6">
              <w:rPr>
                <w:webHidden/>
              </w:rPr>
              <w:tab/>
            </w:r>
            <w:r w:rsidR="00AA45B6">
              <w:rPr>
                <w:webHidden/>
              </w:rPr>
              <w:fldChar w:fldCharType="begin"/>
            </w:r>
            <w:r w:rsidR="00AA45B6">
              <w:rPr>
                <w:webHidden/>
              </w:rPr>
              <w:instrText xml:space="preserve"> PAGEREF _Toc41169502 \h </w:instrText>
            </w:r>
            <w:r w:rsidR="00AA45B6">
              <w:rPr>
                <w:webHidden/>
              </w:rPr>
            </w:r>
            <w:r w:rsidR="00AA45B6">
              <w:rPr>
                <w:webHidden/>
              </w:rPr>
              <w:fldChar w:fldCharType="separate"/>
            </w:r>
            <w:r w:rsidR="00AA45B6">
              <w:rPr>
                <w:webHidden/>
              </w:rPr>
              <w:t>18</w:t>
            </w:r>
            <w:r w:rsidR="00AA45B6">
              <w:rPr>
                <w:webHidden/>
              </w:rPr>
              <w:fldChar w:fldCharType="end"/>
            </w:r>
          </w:hyperlink>
        </w:p>
        <w:p w:rsidR="00AA45B6" w:rsidRDefault="00AA45B6">
          <w:pPr>
            <w:pStyle w:val="Sumrio1"/>
            <w:rPr>
              <w:rFonts w:asciiTheme="minorHAnsi" w:eastAsiaTheme="minorEastAsia" w:hAnsiTheme="minorHAnsi"/>
              <w:b w:val="0"/>
              <w:bCs w:val="0"/>
              <w:color w:val="auto"/>
              <w:szCs w:val="24"/>
              <w:lang w:eastAsia="pt-BR"/>
            </w:rPr>
          </w:pPr>
          <w:hyperlink w:anchor="_Toc41169503" w:history="1">
            <w:r w:rsidRPr="005B0369">
              <w:rPr>
                <w:rStyle w:val="Hyperlink"/>
              </w:rPr>
              <w:t>2 REVISÃO BIBLIOGRÁFICA</w:t>
            </w:r>
            <w:r>
              <w:rPr>
                <w:webHidden/>
              </w:rPr>
              <w:tab/>
            </w:r>
            <w:r>
              <w:rPr>
                <w:webHidden/>
              </w:rPr>
              <w:fldChar w:fldCharType="begin"/>
            </w:r>
            <w:r>
              <w:rPr>
                <w:webHidden/>
              </w:rPr>
              <w:instrText xml:space="preserve"> PAGEREF _Toc41169503 \h </w:instrText>
            </w:r>
            <w:r>
              <w:rPr>
                <w:webHidden/>
              </w:rPr>
            </w:r>
            <w:r>
              <w:rPr>
                <w:webHidden/>
              </w:rPr>
              <w:fldChar w:fldCharType="separate"/>
            </w:r>
            <w:r>
              <w:rPr>
                <w:webHidden/>
              </w:rPr>
              <w:t>19</w:t>
            </w:r>
            <w:r>
              <w:rPr>
                <w:webHidden/>
              </w:rPr>
              <w:fldChar w:fldCharType="end"/>
            </w:r>
          </w:hyperlink>
        </w:p>
        <w:p w:rsidR="00AA45B6" w:rsidRDefault="00AA45B6">
          <w:pPr>
            <w:pStyle w:val="Sumrio2"/>
            <w:tabs>
              <w:tab w:val="right" w:leader="dot" w:pos="9061"/>
            </w:tabs>
            <w:rPr>
              <w:rFonts w:asciiTheme="minorHAnsi" w:eastAsiaTheme="minorEastAsia" w:hAnsiTheme="minorHAnsi"/>
              <w:noProof/>
              <w:color w:val="auto"/>
              <w:szCs w:val="24"/>
              <w:lang w:eastAsia="pt-BR"/>
            </w:rPr>
          </w:pPr>
          <w:hyperlink w:anchor="_Toc41169504" w:history="1">
            <w:r w:rsidRPr="005B0369">
              <w:rPr>
                <w:rStyle w:val="Hyperlink"/>
                <w:noProof/>
              </w:rPr>
              <w:t>2.1 MERCADO DE COMBUSTÍVEIS NO BRASIL</w:t>
            </w:r>
            <w:r>
              <w:rPr>
                <w:noProof/>
                <w:webHidden/>
              </w:rPr>
              <w:tab/>
            </w:r>
            <w:r>
              <w:rPr>
                <w:noProof/>
                <w:webHidden/>
              </w:rPr>
              <w:fldChar w:fldCharType="begin"/>
            </w:r>
            <w:r>
              <w:rPr>
                <w:noProof/>
                <w:webHidden/>
              </w:rPr>
              <w:instrText xml:space="preserve"> PAGEREF _Toc41169504 \h </w:instrText>
            </w:r>
            <w:r>
              <w:rPr>
                <w:noProof/>
                <w:webHidden/>
              </w:rPr>
            </w:r>
            <w:r>
              <w:rPr>
                <w:noProof/>
                <w:webHidden/>
              </w:rPr>
              <w:fldChar w:fldCharType="separate"/>
            </w:r>
            <w:r>
              <w:rPr>
                <w:noProof/>
                <w:webHidden/>
              </w:rPr>
              <w:t>19</w:t>
            </w:r>
            <w:r>
              <w:rPr>
                <w:noProof/>
                <w:webHidden/>
              </w:rPr>
              <w:fldChar w:fldCharType="end"/>
            </w:r>
          </w:hyperlink>
        </w:p>
        <w:p w:rsidR="00AA45B6" w:rsidRDefault="00AA45B6">
          <w:pPr>
            <w:pStyle w:val="Sumrio2"/>
            <w:tabs>
              <w:tab w:val="right" w:leader="dot" w:pos="9061"/>
            </w:tabs>
            <w:rPr>
              <w:rFonts w:asciiTheme="minorHAnsi" w:eastAsiaTheme="minorEastAsia" w:hAnsiTheme="minorHAnsi"/>
              <w:noProof/>
              <w:color w:val="auto"/>
              <w:szCs w:val="24"/>
              <w:lang w:eastAsia="pt-BR"/>
            </w:rPr>
          </w:pPr>
          <w:hyperlink w:anchor="_Toc41169505" w:history="1">
            <w:r w:rsidRPr="005B0369">
              <w:rPr>
                <w:rStyle w:val="Hyperlink"/>
                <w:noProof/>
              </w:rPr>
              <w:t>2.2 TRANSMISSÃO ASSIMÉTRICA DOS PREÇOS</w:t>
            </w:r>
            <w:r>
              <w:rPr>
                <w:noProof/>
                <w:webHidden/>
              </w:rPr>
              <w:tab/>
            </w:r>
            <w:r>
              <w:rPr>
                <w:noProof/>
                <w:webHidden/>
              </w:rPr>
              <w:fldChar w:fldCharType="begin"/>
            </w:r>
            <w:r>
              <w:rPr>
                <w:noProof/>
                <w:webHidden/>
              </w:rPr>
              <w:instrText xml:space="preserve"> PAGEREF _Toc41169505 \h </w:instrText>
            </w:r>
            <w:r>
              <w:rPr>
                <w:noProof/>
                <w:webHidden/>
              </w:rPr>
            </w:r>
            <w:r>
              <w:rPr>
                <w:noProof/>
                <w:webHidden/>
              </w:rPr>
              <w:fldChar w:fldCharType="separate"/>
            </w:r>
            <w:r>
              <w:rPr>
                <w:noProof/>
                <w:webHidden/>
              </w:rPr>
              <w:t>19</w:t>
            </w:r>
            <w:r>
              <w:rPr>
                <w:noProof/>
                <w:webHidden/>
              </w:rPr>
              <w:fldChar w:fldCharType="end"/>
            </w:r>
          </w:hyperlink>
        </w:p>
        <w:p w:rsidR="00AA45B6" w:rsidRDefault="00AA45B6">
          <w:pPr>
            <w:pStyle w:val="Sumrio2"/>
            <w:tabs>
              <w:tab w:val="right" w:leader="dot" w:pos="9061"/>
            </w:tabs>
            <w:rPr>
              <w:rFonts w:asciiTheme="minorHAnsi" w:eastAsiaTheme="minorEastAsia" w:hAnsiTheme="minorHAnsi"/>
              <w:noProof/>
              <w:color w:val="auto"/>
              <w:szCs w:val="24"/>
              <w:lang w:eastAsia="pt-BR"/>
            </w:rPr>
          </w:pPr>
          <w:hyperlink w:anchor="_Toc41169506" w:history="1">
            <w:r w:rsidRPr="005B0369">
              <w:rPr>
                <w:rStyle w:val="Hyperlink"/>
                <w:noProof/>
              </w:rPr>
              <w:t>2.3 O ETANOL NO BRASIL</w:t>
            </w:r>
            <w:r>
              <w:rPr>
                <w:noProof/>
                <w:webHidden/>
              </w:rPr>
              <w:tab/>
            </w:r>
            <w:r>
              <w:rPr>
                <w:noProof/>
                <w:webHidden/>
              </w:rPr>
              <w:fldChar w:fldCharType="begin"/>
            </w:r>
            <w:r>
              <w:rPr>
                <w:noProof/>
                <w:webHidden/>
              </w:rPr>
              <w:instrText xml:space="preserve"> PAGEREF _Toc41169506 \h </w:instrText>
            </w:r>
            <w:r>
              <w:rPr>
                <w:noProof/>
                <w:webHidden/>
              </w:rPr>
            </w:r>
            <w:r>
              <w:rPr>
                <w:noProof/>
                <w:webHidden/>
              </w:rPr>
              <w:fldChar w:fldCharType="separate"/>
            </w:r>
            <w:r>
              <w:rPr>
                <w:noProof/>
                <w:webHidden/>
              </w:rPr>
              <w:t>21</w:t>
            </w:r>
            <w:r>
              <w:rPr>
                <w:noProof/>
                <w:webHidden/>
              </w:rPr>
              <w:fldChar w:fldCharType="end"/>
            </w:r>
          </w:hyperlink>
        </w:p>
        <w:p w:rsidR="00AA45B6" w:rsidRDefault="00AA45B6">
          <w:pPr>
            <w:pStyle w:val="Sumrio2"/>
            <w:tabs>
              <w:tab w:val="right" w:leader="dot" w:pos="9061"/>
            </w:tabs>
            <w:rPr>
              <w:rFonts w:asciiTheme="minorHAnsi" w:eastAsiaTheme="minorEastAsia" w:hAnsiTheme="minorHAnsi"/>
              <w:noProof/>
              <w:color w:val="auto"/>
              <w:szCs w:val="24"/>
              <w:lang w:eastAsia="pt-BR"/>
            </w:rPr>
          </w:pPr>
          <w:hyperlink w:anchor="_Toc41169507" w:history="1">
            <w:r w:rsidRPr="005B0369">
              <w:rPr>
                <w:rStyle w:val="Hyperlink"/>
                <w:noProof/>
              </w:rPr>
              <w:t>2.4 TRABALHOS RELACIONADOS</w:t>
            </w:r>
            <w:r>
              <w:rPr>
                <w:noProof/>
                <w:webHidden/>
              </w:rPr>
              <w:tab/>
            </w:r>
            <w:r>
              <w:rPr>
                <w:noProof/>
                <w:webHidden/>
              </w:rPr>
              <w:fldChar w:fldCharType="begin"/>
            </w:r>
            <w:r>
              <w:rPr>
                <w:noProof/>
                <w:webHidden/>
              </w:rPr>
              <w:instrText xml:space="preserve"> PAGEREF _Toc41169507 \h </w:instrText>
            </w:r>
            <w:r>
              <w:rPr>
                <w:noProof/>
                <w:webHidden/>
              </w:rPr>
            </w:r>
            <w:r>
              <w:rPr>
                <w:noProof/>
                <w:webHidden/>
              </w:rPr>
              <w:fldChar w:fldCharType="separate"/>
            </w:r>
            <w:r>
              <w:rPr>
                <w:noProof/>
                <w:webHidden/>
              </w:rPr>
              <w:t>24</w:t>
            </w:r>
            <w:r>
              <w:rPr>
                <w:noProof/>
                <w:webHidden/>
              </w:rPr>
              <w:fldChar w:fldCharType="end"/>
            </w:r>
          </w:hyperlink>
        </w:p>
        <w:p w:rsidR="00AA45B6" w:rsidRDefault="00AA45B6">
          <w:pPr>
            <w:pStyle w:val="Sumrio1"/>
            <w:rPr>
              <w:rFonts w:asciiTheme="minorHAnsi" w:eastAsiaTheme="minorEastAsia" w:hAnsiTheme="minorHAnsi"/>
              <w:b w:val="0"/>
              <w:bCs w:val="0"/>
              <w:color w:val="auto"/>
              <w:szCs w:val="24"/>
              <w:lang w:eastAsia="pt-BR"/>
            </w:rPr>
          </w:pPr>
          <w:hyperlink w:anchor="_Toc41169508" w:history="1">
            <w:r w:rsidRPr="005B0369">
              <w:rPr>
                <w:rStyle w:val="Hyperlink"/>
              </w:rPr>
              <w:t>3 OBJETIVO DO PROJETO</w:t>
            </w:r>
            <w:r>
              <w:rPr>
                <w:webHidden/>
              </w:rPr>
              <w:tab/>
            </w:r>
            <w:r>
              <w:rPr>
                <w:webHidden/>
              </w:rPr>
              <w:fldChar w:fldCharType="begin"/>
            </w:r>
            <w:r>
              <w:rPr>
                <w:webHidden/>
              </w:rPr>
              <w:instrText xml:space="preserve"> PAGEREF _Toc41169508 \h </w:instrText>
            </w:r>
            <w:r>
              <w:rPr>
                <w:webHidden/>
              </w:rPr>
            </w:r>
            <w:r>
              <w:rPr>
                <w:webHidden/>
              </w:rPr>
              <w:fldChar w:fldCharType="separate"/>
            </w:r>
            <w:r>
              <w:rPr>
                <w:webHidden/>
              </w:rPr>
              <w:t>29</w:t>
            </w:r>
            <w:r>
              <w:rPr>
                <w:webHidden/>
              </w:rPr>
              <w:fldChar w:fldCharType="end"/>
            </w:r>
          </w:hyperlink>
        </w:p>
        <w:p w:rsidR="00AA45B6" w:rsidRDefault="00AA45B6">
          <w:pPr>
            <w:pStyle w:val="Sumrio2"/>
            <w:tabs>
              <w:tab w:val="right" w:leader="dot" w:pos="9061"/>
            </w:tabs>
            <w:rPr>
              <w:rFonts w:asciiTheme="minorHAnsi" w:eastAsiaTheme="minorEastAsia" w:hAnsiTheme="minorHAnsi"/>
              <w:noProof/>
              <w:color w:val="auto"/>
              <w:szCs w:val="24"/>
              <w:lang w:eastAsia="pt-BR"/>
            </w:rPr>
          </w:pPr>
          <w:hyperlink w:anchor="_Toc41169509" w:history="1">
            <w:r w:rsidRPr="005B0369">
              <w:rPr>
                <w:rStyle w:val="Hyperlink"/>
                <w:noProof/>
              </w:rPr>
              <w:t>3.1 FORMULAÇÃO DO PROBLEMA</w:t>
            </w:r>
            <w:r>
              <w:rPr>
                <w:noProof/>
                <w:webHidden/>
              </w:rPr>
              <w:tab/>
            </w:r>
            <w:r>
              <w:rPr>
                <w:noProof/>
                <w:webHidden/>
              </w:rPr>
              <w:fldChar w:fldCharType="begin"/>
            </w:r>
            <w:r>
              <w:rPr>
                <w:noProof/>
                <w:webHidden/>
              </w:rPr>
              <w:instrText xml:space="preserve"> PAGEREF _Toc41169509 \h </w:instrText>
            </w:r>
            <w:r>
              <w:rPr>
                <w:noProof/>
                <w:webHidden/>
              </w:rPr>
            </w:r>
            <w:r>
              <w:rPr>
                <w:noProof/>
                <w:webHidden/>
              </w:rPr>
              <w:fldChar w:fldCharType="separate"/>
            </w:r>
            <w:r>
              <w:rPr>
                <w:noProof/>
                <w:webHidden/>
              </w:rPr>
              <w:t>29</w:t>
            </w:r>
            <w:r>
              <w:rPr>
                <w:noProof/>
                <w:webHidden/>
              </w:rPr>
              <w:fldChar w:fldCharType="end"/>
            </w:r>
          </w:hyperlink>
        </w:p>
        <w:p w:rsidR="00AA45B6" w:rsidRDefault="00AA45B6">
          <w:pPr>
            <w:pStyle w:val="Sumrio2"/>
            <w:tabs>
              <w:tab w:val="right" w:leader="dot" w:pos="9061"/>
            </w:tabs>
            <w:rPr>
              <w:rFonts w:asciiTheme="minorHAnsi" w:eastAsiaTheme="minorEastAsia" w:hAnsiTheme="minorHAnsi"/>
              <w:noProof/>
              <w:color w:val="auto"/>
              <w:szCs w:val="24"/>
              <w:lang w:eastAsia="pt-BR"/>
            </w:rPr>
          </w:pPr>
          <w:hyperlink w:anchor="_Toc41169510" w:history="1">
            <w:r w:rsidRPr="005B0369">
              <w:rPr>
                <w:rStyle w:val="Hyperlink"/>
                <w:noProof/>
              </w:rPr>
              <w:t>3.2 OBJETIVOS</w:t>
            </w:r>
            <w:r>
              <w:rPr>
                <w:noProof/>
                <w:webHidden/>
              </w:rPr>
              <w:tab/>
            </w:r>
            <w:r>
              <w:rPr>
                <w:noProof/>
                <w:webHidden/>
              </w:rPr>
              <w:fldChar w:fldCharType="begin"/>
            </w:r>
            <w:r>
              <w:rPr>
                <w:noProof/>
                <w:webHidden/>
              </w:rPr>
              <w:instrText xml:space="preserve"> PAGEREF _Toc41169510 \h </w:instrText>
            </w:r>
            <w:r>
              <w:rPr>
                <w:noProof/>
                <w:webHidden/>
              </w:rPr>
            </w:r>
            <w:r>
              <w:rPr>
                <w:noProof/>
                <w:webHidden/>
              </w:rPr>
              <w:fldChar w:fldCharType="separate"/>
            </w:r>
            <w:r>
              <w:rPr>
                <w:noProof/>
                <w:webHidden/>
              </w:rPr>
              <w:t>33</w:t>
            </w:r>
            <w:r>
              <w:rPr>
                <w:noProof/>
                <w:webHidden/>
              </w:rPr>
              <w:fldChar w:fldCharType="end"/>
            </w:r>
          </w:hyperlink>
        </w:p>
        <w:p w:rsidR="00AA45B6" w:rsidRDefault="00AA45B6">
          <w:pPr>
            <w:pStyle w:val="Sumrio2"/>
            <w:tabs>
              <w:tab w:val="right" w:leader="dot" w:pos="9061"/>
            </w:tabs>
            <w:rPr>
              <w:rFonts w:asciiTheme="minorHAnsi" w:eastAsiaTheme="minorEastAsia" w:hAnsiTheme="minorHAnsi"/>
              <w:noProof/>
              <w:color w:val="auto"/>
              <w:szCs w:val="24"/>
              <w:lang w:eastAsia="pt-BR"/>
            </w:rPr>
          </w:pPr>
          <w:hyperlink w:anchor="_Toc41169511" w:history="1">
            <w:r w:rsidRPr="005B0369">
              <w:rPr>
                <w:rStyle w:val="Hyperlink"/>
                <w:noProof/>
              </w:rPr>
              <w:t>3.3 JUSTIFICATIVA</w:t>
            </w:r>
            <w:r>
              <w:rPr>
                <w:noProof/>
                <w:webHidden/>
              </w:rPr>
              <w:tab/>
            </w:r>
            <w:r>
              <w:rPr>
                <w:noProof/>
                <w:webHidden/>
              </w:rPr>
              <w:fldChar w:fldCharType="begin"/>
            </w:r>
            <w:r>
              <w:rPr>
                <w:noProof/>
                <w:webHidden/>
              </w:rPr>
              <w:instrText xml:space="preserve"> PAGEREF _Toc41169511 \h </w:instrText>
            </w:r>
            <w:r>
              <w:rPr>
                <w:noProof/>
                <w:webHidden/>
              </w:rPr>
            </w:r>
            <w:r>
              <w:rPr>
                <w:noProof/>
                <w:webHidden/>
              </w:rPr>
              <w:fldChar w:fldCharType="separate"/>
            </w:r>
            <w:r>
              <w:rPr>
                <w:noProof/>
                <w:webHidden/>
              </w:rPr>
              <w:t>34</w:t>
            </w:r>
            <w:r>
              <w:rPr>
                <w:noProof/>
                <w:webHidden/>
              </w:rPr>
              <w:fldChar w:fldCharType="end"/>
            </w:r>
          </w:hyperlink>
        </w:p>
        <w:p w:rsidR="00AA45B6" w:rsidRDefault="00AA45B6">
          <w:pPr>
            <w:pStyle w:val="Sumrio2"/>
            <w:tabs>
              <w:tab w:val="right" w:leader="dot" w:pos="9061"/>
            </w:tabs>
            <w:rPr>
              <w:rFonts w:asciiTheme="minorHAnsi" w:eastAsiaTheme="minorEastAsia" w:hAnsiTheme="minorHAnsi"/>
              <w:noProof/>
              <w:color w:val="auto"/>
              <w:szCs w:val="24"/>
              <w:lang w:eastAsia="pt-BR"/>
            </w:rPr>
          </w:pPr>
          <w:hyperlink w:anchor="_Toc41169512" w:history="1">
            <w:r w:rsidRPr="005B0369">
              <w:rPr>
                <w:rStyle w:val="Hyperlink"/>
                <w:noProof/>
              </w:rPr>
              <w:t>3.4 PÚBLICO ALVO</w:t>
            </w:r>
            <w:r>
              <w:rPr>
                <w:noProof/>
                <w:webHidden/>
              </w:rPr>
              <w:tab/>
            </w:r>
            <w:r>
              <w:rPr>
                <w:noProof/>
                <w:webHidden/>
              </w:rPr>
              <w:fldChar w:fldCharType="begin"/>
            </w:r>
            <w:r>
              <w:rPr>
                <w:noProof/>
                <w:webHidden/>
              </w:rPr>
              <w:instrText xml:space="preserve"> PAGEREF _Toc41169512 \h </w:instrText>
            </w:r>
            <w:r>
              <w:rPr>
                <w:noProof/>
                <w:webHidden/>
              </w:rPr>
            </w:r>
            <w:r>
              <w:rPr>
                <w:noProof/>
                <w:webHidden/>
              </w:rPr>
              <w:fldChar w:fldCharType="separate"/>
            </w:r>
            <w:r>
              <w:rPr>
                <w:noProof/>
                <w:webHidden/>
              </w:rPr>
              <w:t>41</w:t>
            </w:r>
            <w:r>
              <w:rPr>
                <w:noProof/>
                <w:webHidden/>
              </w:rPr>
              <w:fldChar w:fldCharType="end"/>
            </w:r>
          </w:hyperlink>
        </w:p>
        <w:p w:rsidR="00AA45B6" w:rsidRDefault="00AA45B6">
          <w:pPr>
            <w:pStyle w:val="Sumrio2"/>
            <w:tabs>
              <w:tab w:val="right" w:leader="dot" w:pos="9061"/>
            </w:tabs>
            <w:rPr>
              <w:rFonts w:asciiTheme="minorHAnsi" w:eastAsiaTheme="minorEastAsia" w:hAnsiTheme="minorHAnsi"/>
              <w:noProof/>
              <w:color w:val="auto"/>
              <w:szCs w:val="24"/>
              <w:lang w:eastAsia="pt-BR"/>
            </w:rPr>
          </w:pPr>
          <w:hyperlink w:anchor="_Toc41169513" w:history="1">
            <w:r w:rsidRPr="005B0369">
              <w:rPr>
                <w:rStyle w:val="Hyperlink"/>
                <w:noProof/>
              </w:rPr>
              <w:t>3.5 NÍVEIS DE DECISÃO E GRUPOS FUNCIONAIS</w:t>
            </w:r>
            <w:r>
              <w:rPr>
                <w:noProof/>
                <w:webHidden/>
              </w:rPr>
              <w:tab/>
            </w:r>
            <w:r>
              <w:rPr>
                <w:noProof/>
                <w:webHidden/>
              </w:rPr>
              <w:fldChar w:fldCharType="begin"/>
            </w:r>
            <w:r>
              <w:rPr>
                <w:noProof/>
                <w:webHidden/>
              </w:rPr>
              <w:instrText xml:space="preserve"> PAGEREF _Toc41169513 \h </w:instrText>
            </w:r>
            <w:r>
              <w:rPr>
                <w:noProof/>
                <w:webHidden/>
              </w:rPr>
            </w:r>
            <w:r>
              <w:rPr>
                <w:noProof/>
                <w:webHidden/>
              </w:rPr>
              <w:fldChar w:fldCharType="separate"/>
            </w:r>
            <w:r>
              <w:rPr>
                <w:noProof/>
                <w:webHidden/>
              </w:rPr>
              <w:t>42</w:t>
            </w:r>
            <w:r>
              <w:rPr>
                <w:noProof/>
                <w:webHidden/>
              </w:rPr>
              <w:fldChar w:fldCharType="end"/>
            </w:r>
          </w:hyperlink>
        </w:p>
        <w:p w:rsidR="00AA45B6" w:rsidRDefault="00AA45B6">
          <w:pPr>
            <w:pStyle w:val="Sumrio1"/>
            <w:rPr>
              <w:rFonts w:asciiTheme="minorHAnsi" w:eastAsiaTheme="minorEastAsia" w:hAnsiTheme="minorHAnsi"/>
              <w:b w:val="0"/>
              <w:bCs w:val="0"/>
              <w:color w:val="auto"/>
              <w:szCs w:val="24"/>
              <w:lang w:eastAsia="pt-BR"/>
            </w:rPr>
          </w:pPr>
          <w:hyperlink w:anchor="_Toc41169514" w:history="1">
            <w:r w:rsidRPr="005B0369">
              <w:rPr>
                <w:rStyle w:val="Hyperlink"/>
              </w:rPr>
              <w:t>4 MÉTODOS GERENCIAIS</w:t>
            </w:r>
            <w:r>
              <w:rPr>
                <w:webHidden/>
              </w:rPr>
              <w:tab/>
            </w:r>
            <w:r>
              <w:rPr>
                <w:webHidden/>
              </w:rPr>
              <w:fldChar w:fldCharType="begin"/>
            </w:r>
            <w:r>
              <w:rPr>
                <w:webHidden/>
              </w:rPr>
              <w:instrText xml:space="preserve"> PAGEREF _Toc41169514 \h </w:instrText>
            </w:r>
            <w:r>
              <w:rPr>
                <w:webHidden/>
              </w:rPr>
            </w:r>
            <w:r>
              <w:rPr>
                <w:webHidden/>
              </w:rPr>
              <w:fldChar w:fldCharType="separate"/>
            </w:r>
            <w:r>
              <w:rPr>
                <w:webHidden/>
              </w:rPr>
              <w:t>44</w:t>
            </w:r>
            <w:r>
              <w:rPr>
                <w:webHidden/>
              </w:rPr>
              <w:fldChar w:fldCharType="end"/>
            </w:r>
          </w:hyperlink>
        </w:p>
        <w:p w:rsidR="00AA45B6" w:rsidRDefault="00AA45B6">
          <w:pPr>
            <w:pStyle w:val="Sumrio2"/>
            <w:tabs>
              <w:tab w:val="right" w:leader="dot" w:pos="9061"/>
            </w:tabs>
            <w:rPr>
              <w:rFonts w:asciiTheme="minorHAnsi" w:eastAsiaTheme="minorEastAsia" w:hAnsiTheme="minorHAnsi"/>
              <w:noProof/>
              <w:color w:val="auto"/>
              <w:szCs w:val="24"/>
              <w:lang w:eastAsia="pt-BR"/>
            </w:rPr>
          </w:pPr>
          <w:hyperlink w:anchor="_Toc41169515" w:history="1">
            <w:r w:rsidRPr="005B0369">
              <w:rPr>
                <w:rStyle w:val="Hyperlink"/>
                <w:noProof/>
              </w:rPr>
              <w:t>4.1 PLANO DE ELABORAÇÃO E GERENCIAMENTO DO PROJETO</w:t>
            </w:r>
            <w:r>
              <w:rPr>
                <w:noProof/>
                <w:webHidden/>
              </w:rPr>
              <w:tab/>
            </w:r>
            <w:r>
              <w:rPr>
                <w:noProof/>
                <w:webHidden/>
              </w:rPr>
              <w:fldChar w:fldCharType="begin"/>
            </w:r>
            <w:r>
              <w:rPr>
                <w:noProof/>
                <w:webHidden/>
              </w:rPr>
              <w:instrText xml:space="preserve"> PAGEREF _Toc41169515 \h </w:instrText>
            </w:r>
            <w:r>
              <w:rPr>
                <w:noProof/>
                <w:webHidden/>
              </w:rPr>
            </w:r>
            <w:r>
              <w:rPr>
                <w:noProof/>
                <w:webHidden/>
              </w:rPr>
              <w:fldChar w:fldCharType="separate"/>
            </w:r>
            <w:r>
              <w:rPr>
                <w:noProof/>
                <w:webHidden/>
              </w:rPr>
              <w:t>44</w:t>
            </w:r>
            <w:r>
              <w:rPr>
                <w:noProof/>
                <w:webHidden/>
              </w:rPr>
              <w:fldChar w:fldCharType="end"/>
            </w:r>
          </w:hyperlink>
        </w:p>
        <w:p w:rsidR="00AA45B6" w:rsidRDefault="00AA45B6">
          <w:pPr>
            <w:pStyle w:val="Sumrio2"/>
            <w:tabs>
              <w:tab w:val="right" w:leader="dot" w:pos="9061"/>
            </w:tabs>
            <w:rPr>
              <w:rFonts w:asciiTheme="minorHAnsi" w:eastAsiaTheme="minorEastAsia" w:hAnsiTheme="minorHAnsi"/>
              <w:noProof/>
              <w:color w:val="auto"/>
              <w:szCs w:val="24"/>
              <w:lang w:eastAsia="pt-BR"/>
            </w:rPr>
          </w:pPr>
          <w:hyperlink w:anchor="_Toc41169516" w:history="1">
            <w:r w:rsidRPr="005B0369">
              <w:rPr>
                <w:rStyle w:val="Hyperlink"/>
                <w:noProof/>
              </w:rPr>
              <w:t>4.2 MODELO DE CICLO DE VIDA</w:t>
            </w:r>
            <w:r>
              <w:rPr>
                <w:noProof/>
                <w:webHidden/>
              </w:rPr>
              <w:tab/>
            </w:r>
            <w:r>
              <w:rPr>
                <w:noProof/>
                <w:webHidden/>
              </w:rPr>
              <w:fldChar w:fldCharType="begin"/>
            </w:r>
            <w:r>
              <w:rPr>
                <w:noProof/>
                <w:webHidden/>
              </w:rPr>
              <w:instrText xml:space="preserve"> PAGEREF _Toc41169516 \h </w:instrText>
            </w:r>
            <w:r>
              <w:rPr>
                <w:noProof/>
                <w:webHidden/>
              </w:rPr>
            </w:r>
            <w:r>
              <w:rPr>
                <w:noProof/>
                <w:webHidden/>
              </w:rPr>
              <w:fldChar w:fldCharType="separate"/>
            </w:r>
            <w:r>
              <w:rPr>
                <w:noProof/>
                <w:webHidden/>
              </w:rPr>
              <w:t>44</w:t>
            </w:r>
            <w:r>
              <w:rPr>
                <w:noProof/>
                <w:webHidden/>
              </w:rPr>
              <w:fldChar w:fldCharType="end"/>
            </w:r>
          </w:hyperlink>
        </w:p>
        <w:p w:rsidR="00AA45B6" w:rsidRDefault="00AA45B6">
          <w:pPr>
            <w:pStyle w:val="Sumrio2"/>
            <w:tabs>
              <w:tab w:val="right" w:leader="dot" w:pos="9061"/>
            </w:tabs>
            <w:rPr>
              <w:rFonts w:asciiTheme="minorHAnsi" w:eastAsiaTheme="minorEastAsia" w:hAnsiTheme="minorHAnsi"/>
              <w:noProof/>
              <w:color w:val="auto"/>
              <w:szCs w:val="24"/>
              <w:lang w:eastAsia="pt-BR"/>
            </w:rPr>
          </w:pPr>
          <w:hyperlink w:anchor="_Toc41169517" w:history="1">
            <w:r w:rsidRPr="005B0369">
              <w:rPr>
                <w:rStyle w:val="Hyperlink"/>
                <w:noProof/>
              </w:rPr>
              <w:t>4.3 RECURSOS NECESSÁRIOS</w:t>
            </w:r>
            <w:r>
              <w:rPr>
                <w:noProof/>
                <w:webHidden/>
              </w:rPr>
              <w:tab/>
            </w:r>
            <w:r>
              <w:rPr>
                <w:noProof/>
                <w:webHidden/>
              </w:rPr>
              <w:fldChar w:fldCharType="begin"/>
            </w:r>
            <w:r>
              <w:rPr>
                <w:noProof/>
                <w:webHidden/>
              </w:rPr>
              <w:instrText xml:space="preserve"> PAGEREF _Toc41169517 \h </w:instrText>
            </w:r>
            <w:r>
              <w:rPr>
                <w:noProof/>
                <w:webHidden/>
              </w:rPr>
            </w:r>
            <w:r>
              <w:rPr>
                <w:noProof/>
                <w:webHidden/>
              </w:rPr>
              <w:fldChar w:fldCharType="separate"/>
            </w:r>
            <w:r>
              <w:rPr>
                <w:noProof/>
                <w:webHidden/>
              </w:rPr>
              <w:t>46</w:t>
            </w:r>
            <w:r>
              <w:rPr>
                <w:noProof/>
                <w:webHidden/>
              </w:rPr>
              <w:fldChar w:fldCharType="end"/>
            </w:r>
          </w:hyperlink>
        </w:p>
        <w:p w:rsidR="00AA45B6" w:rsidRDefault="00AA45B6">
          <w:pPr>
            <w:pStyle w:val="Sumrio2"/>
            <w:tabs>
              <w:tab w:val="right" w:leader="dot" w:pos="9061"/>
            </w:tabs>
            <w:rPr>
              <w:rFonts w:asciiTheme="minorHAnsi" w:eastAsiaTheme="minorEastAsia" w:hAnsiTheme="minorHAnsi"/>
              <w:noProof/>
              <w:color w:val="auto"/>
              <w:szCs w:val="24"/>
              <w:lang w:eastAsia="pt-BR"/>
            </w:rPr>
          </w:pPr>
          <w:hyperlink w:anchor="_Toc41169518" w:history="1">
            <w:r w:rsidRPr="005B0369">
              <w:rPr>
                <w:rStyle w:val="Hyperlink"/>
                <w:noProof/>
              </w:rPr>
              <w:t>4.4 RELATÓRIO DE DESEMPENHO</w:t>
            </w:r>
            <w:r>
              <w:rPr>
                <w:noProof/>
                <w:webHidden/>
              </w:rPr>
              <w:tab/>
            </w:r>
            <w:r>
              <w:rPr>
                <w:noProof/>
                <w:webHidden/>
              </w:rPr>
              <w:fldChar w:fldCharType="begin"/>
            </w:r>
            <w:r>
              <w:rPr>
                <w:noProof/>
                <w:webHidden/>
              </w:rPr>
              <w:instrText xml:space="preserve"> PAGEREF _Toc41169518 \h </w:instrText>
            </w:r>
            <w:r>
              <w:rPr>
                <w:noProof/>
                <w:webHidden/>
              </w:rPr>
            </w:r>
            <w:r>
              <w:rPr>
                <w:noProof/>
                <w:webHidden/>
              </w:rPr>
              <w:fldChar w:fldCharType="separate"/>
            </w:r>
            <w:r>
              <w:rPr>
                <w:noProof/>
                <w:webHidden/>
              </w:rPr>
              <w:t>48</w:t>
            </w:r>
            <w:r>
              <w:rPr>
                <w:noProof/>
                <w:webHidden/>
              </w:rPr>
              <w:fldChar w:fldCharType="end"/>
            </w:r>
          </w:hyperlink>
        </w:p>
        <w:p w:rsidR="00AA45B6" w:rsidRDefault="00AA45B6">
          <w:pPr>
            <w:pStyle w:val="Sumrio2"/>
            <w:tabs>
              <w:tab w:val="right" w:leader="dot" w:pos="9061"/>
            </w:tabs>
            <w:rPr>
              <w:rFonts w:asciiTheme="minorHAnsi" w:eastAsiaTheme="minorEastAsia" w:hAnsiTheme="minorHAnsi"/>
              <w:noProof/>
              <w:color w:val="auto"/>
              <w:szCs w:val="24"/>
              <w:lang w:eastAsia="pt-BR"/>
            </w:rPr>
          </w:pPr>
          <w:hyperlink w:anchor="_Toc41169519" w:history="1">
            <w:r w:rsidRPr="005B0369">
              <w:rPr>
                <w:rStyle w:val="Hyperlink"/>
                <w:noProof/>
              </w:rPr>
              <w:t>4.5 ESTIMATIVAS DE TAMANHO E ESFORÇO</w:t>
            </w:r>
            <w:r>
              <w:rPr>
                <w:noProof/>
                <w:webHidden/>
              </w:rPr>
              <w:tab/>
            </w:r>
            <w:r>
              <w:rPr>
                <w:noProof/>
                <w:webHidden/>
              </w:rPr>
              <w:fldChar w:fldCharType="begin"/>
            </w:r>
            <w:r>
              <w:rPr>
                <w:noProof/>
                <w:webHidden/>
              </w:rPr>
              <w:instrText xml:space="preserve"> PAGEREF _Toc41169519 \h </w:instrText>
            </w:r>
            <w:r>
              <w:rPr>
                <w:noProof/>
                <w:webHidden/>
              </w:rPr>
            </w:r>
            <w:r>
              <w:rPr>
                <w:noProof/>
                <w:webHidden/>
              </w:rPr>
              <w:fldChar w:fldCharType="separate"/>
            </w:r>
            <w:r>
              <w:rPr>
                <w:noProof/>
                <w:webHidden/>
              </w:rPr>
              <w:t>48</w:t>
            </w:r>
            <w:r>
              <w:rPr>
                <w:noProof/>
                <w:webHidden/>
              </w:rPr>
              <w:fldChar w:fldCharType="end"/>
            </w:r>
          </w:hyperlink>
        </w:p>
        <w:p w:rsidR="00AA45B6" w:rsidRDefault="00AA45B6">
          <w:pPr>
            <w:pStyle w:val="Sumrio2"/>
            <w:tabs>
              <w:tab w:val="right" w:leader="dot" w:pos="9061"/>
            </w:tabs>
            <w:rPr>
              <w:rFonts w:asciiTheme="minorHAnsi" w:eastAsiaTheme="minorEastAsia" w:hAnsiTheme="minorHAnsi"/>
              <w:noProof/>
              <w:color w:val="auto"/>
              <w:szCs w:val="24"/>
              <w:lang w:eastAsia="pt-BR"/>
            </w:rPr>
          </w:pPr>
          <w:hyperlink w:anchor="_Toc41169520" w:history="1">
            <w:r w:rsidRPr="005B0369">
              <w:rPr>
                <w:rStyle w:val="Hyperlink"/>
                <w:noProof/>
              </w:rPr>
              <w:t>4.6 GERENCIAMENTO DE CONFIGURAÇÃO</w:t>
            </w:r>
            <w:r>
              <w:rPr>
                <w:noProof/>
                <w:webHidden/>
              </w:rPr>
              <w:tab/>
            </w:r>
            <w:r>
              <w:rPr>
                <w:noProof/>
                <w:webHidden/>
              </w:rPr>
              <w:fldChar w:fldCharType="begin"/>
            </w:r>
            <w:r>
              <w:rPr>
                <w:noProof/>
                <w:webHidden/>
              </w:rPr>
              <w:instrText xml:space="preserve"> PAGEREF _Toc41169520 \h </w:instrText>
            </w:r>
            <w:r>
              <w:rPr>
                <w:noProof/>
                <w:webHidden/>
              </w:rPr>
            </w:r>
            <w:r>
              <w:rPr>
                <w:noProof/>
                <w:webHidden/>
              </w:rPr>
              <w:fldChar w:fldCharType="separate"/>
            </w:r>
            <w:r>
              <w:rPr>
                <w:noProof/>
                <w:webHidden/>
              </w:rPr>
              <w:t>48</w:t>
            </w:r>
            <w:r>
              <w:rPr>
                <w:noProof/>
                <w:webHidden/>
              </w:rPr>
              <w:fldChar w:fldCharType="end"/>
            </w:r>
          </w:hyperlink>
        </w:p>
        <w:p w:rsidR="00AA45B6" w:rsidRDefault="00AA45B6">
          <w:pPr>
            <w:pStyle w:val="Sumrio1"/>
            <w:rPr>
              <w:rFonts w:asciiTheme="minorHAnsi" w:eastAsiaTheme="minorEastAsia" w:hAnsiTheme="minorHAnsi"/>
              <w:b w:val="0"/>
              <w:bCs w:val="0"/>
              <w:color w:val="auto"/>
              <w:szCs w:val="24"/>
              <w:lang w:eastAsia="pt-BR"/>
            </w:rPr>
          </w:pPr>
          <w:hyperlink w:anchor="_Toc41169521" w:history="1">
            <w:r w:rsidRPr="005B0369">
              <w:rPr>
                <w:rStyle w:val="Hyperlink"/>
              </w:rPr>
              <w:t>5 ESPECIFICAÇÃO E ANÁLISE DOS REQUISITOS</w:t>
            </w:r>
            <w:r>
              <w:rPr>
                <w:webHidden/>
              </w:rPr>
              <w:tab/>
            </w:r>
            <w:r>
              <w:rPr>
                <w:webHidden/>
              </w:rPr>
              <w:fldChar w:fldCharType="begin"/>
            </w:r>
            <w:r>
              <w:rPr>
                <w:webHidden/>
              </w:rPr>
              <w:instrText xml:space="preserve"> PAGEREF _Toc41169521 \h </w:instrText>
            </w:r>
            <w:r>
              <w:rPr>
                <w:webHidden/>
              </w:rPr>
            </w:r>
            <w:r>
              <w:rPr>
                <w:webHidden/>
              </w:rPr>
              <w:fldChar w:fldCharType="separate"/>
            </w:r>
            <w:r>
              <w:rPr>
                <w:webHidden/>
              </w:rPr>
              <w:t>51</w:t>
            </w:r>
            <w:r>
              <w:rPr>
                <w:webHidden/>
              </w:rPr>
              <w:fldChar w:fldCharType="end"/>
            </w:r>
          </w:hyperlink>
        </w:p>
        <w:p w:rsidR="00AA45B6" w:rsidRDefault="00AA45B6">
          <w:pPr>
            <w:pStyle w:val="Sumrio2"/>
            <w:tabs>
              <w:tab w:val="right" w:leader="dot" w:pos="9061"/>
            </w:tabs>
            <w:rPr>
              <w:rFonts w:asciiTheme="minorHAnsi" w:eastAsiaTheme="minorEastAsia" w:hAnsiTheme="minorHAnsi"/>
              <w:noProof/>
              <w:color w:val="auto"/>
              <w:szCs w:val="24"/>
              <w:lang w:eastAsia="pt-BR"/>
            </w:rPr>
          </w:pPr>
          <w:hyperlink w:anchor="_Toc41169522" w:history="1">
            <w:r w:rsidRPr="005B0369">
              <w:rPr>
                <w:rStyle w:val="Hyperlink"/>
                <w:noProof/>
              </w:rPr>
              <w:t>5.1 REQUISITOS DO SISTEMA DE SOFTWARE</w:t>
            </w:r>
            <w:r>
              <w:rPr>
                <w:noProof/>
                <w:webHidden/>
              </w:rPr>
              <w:tab/>
            </w:r>
            <w:r>
              <w:rPr>
                <w:noProof/>
                <w:webHidden/>
              </w:rPr>
              <w:fldChar w:fldCharType="begin"/>
            </w:r>
            <w:r>
              <w:rPr>
                <w:noProof/>
                <w:webHidden/>
              </w:rPr>
              <w:instrText xml:space="preserve"> PAGEREF _Toc41169522 \h </w:instrText>
            </w:r>
            <w:r>
              <w:rPr>
                <w:noProof/>
                <w:webHidden/>
              </w:rPr>
            </w:r>
            <w:r>
              <w:rPr>
                <w:noProof/>
                <w:webHidden/>
              </w:rPr>
              <w:fldChar w:fldCharType="separate"/>
            </w:r>
            <w:r>
              <w:rPr>
                <w:noProof/>
                <w:webHidden/>
              </w:rPr>
              <w:t>51</w:t>
            </w:r>
            <w:r>
              <w:rPr>
                <w:noProof/>
                <w:webHidden/>
              </w:rPr>
              <w:fldChar w:fldCharType="end"/>
            </w:r>
          </w:hyperlink>
        </w:p>
        <w:p w:rsidR="00AA45B6" w:rsidRDefault="00AA45B6">
          <w:pPr>
            <w:pStyle w:val="Sumrio2"/>
            <w:tabs>
              <w:tab w:val="right" w:leader="dot" w:pos="9061"/>
            </w:tabs>
            <w:rPr>
              <w:rFonts w:asciiTheme="minorHAnsi" w:eastAsiaTheme="minorEastAsia" w:hAnsiTheme="minorHAnsi"/>
              <w:noProof/>
              <w:color w:val="auto"/>
              <w:szCs w:val="24"/>
              <w:lang w:eastAsia="pt-BR"/>
            </w:rPr>
          </w:pPr>
          <w:hyperlink w:anchor="_Toc41169523" w:history="1">
            <w:r w:rsidRPr="005B0369">
              <w:rPr>
                <w:rStyle w:val="Hyperlink"/>
                <w:noProof/>
              </w:rPr>
              <w:t>5.2 ANÁLISE DOS REQUISITOS</w:t>
            </w:r>
            <w:r>
              <w:rPr>
                <w:noProof/>
                <w:webHidden/>
              </w:rPr>
              <w:tab/>
            </w:r>
            <w:r>
              <w:rPr>
                <w:noProof/>
                <w:webHidden/>
              </w:rPr>
              <w:fldChar w:fldCharType="begin"/>
            </w:r>
            <w:r>
              <w:rPr>
                <w:noProof/>
                <w:webHidden/>
              </w:rPr>
              <w:instrText xml:space="preserve"> PAGEREF _Toc41169523 \h </w:instrText>
            </w:r>
            <w:r>
              <w:rPr>
                <w:noProof/>
                <w:webHidden/>
              </w:rPr>
            </w:r>
            <w:r>
              <w:rPr>
                <w:noProof/>
                <w:webHidden/>
              </w:rPr>
              <w:fldChar w:fldCharType="separate"/>
            </w:r>
            <w:r>
              <w:rPr>
                <w:noProof/>
                <w:webHidden/>
              </w:rPr>
              <w:t>90</w:t>
            </w:r>
            <w:r>
              <w:rPr>
                <w:noProof/>
                <w:webHidden/>
              </w:rPr>
              <w:fldChar w:fldCharType="end"/>
            </w:r>
          </w:hyperlink>
        </w:p>
        <w:p w:rsidR="00AA45B6" w:rsidRDefault="00AA45B6">
          <w:pPr>
            <w:pStyle w:val="Sumrio1"/>
            <w:rPr>
              <w:rFonts w:asciiTheme="minorHAnsi" w:eastAsiaTheme="minorEastAsia" w:hAnsiTheme="minorHAnsi"/>
              <w:b w:val="0"/>
              <w:bCs w:val="0"/>
              <w:color w:val="auto"/>
              <w:szCs w:val="24"/>
              <w:lang w:eastAsia="pt-BR"/>
            </w:rPr>
          </w:pPr>
          <w:hyperlink w:anchor="_Toc41169524" w:history="1">
            <w:r w:rsidRPr="005B0369">
              <w:rPr>
                <w:rStyle w:val="Hyperlink"/>
              </w:rPr>
              <w:t>6 ARQUITETURA E PROJETO DO SISTEMA DE SOFTWARE</w:t>
            </w:r>
            <w:r>
              <w:rPr>
                <w:webHidden/>
              </w:rPr>
              <w:tab/>
            </w:r>
            <w:r>
              <w:rPr>
                <w:webHidden/>
              </w:rPr>
              <w:fldChar w:fldCharType="begin"/>
            </w:r>
            <w:r>
              <w:rPr>
                <w:webHidden/>
              </w:rPr>
              <w:instrText xml:space="preserve"> PAGEREF _Toc41169524 \h </w:instrText>
            </w:r>
            <w:r>
              <w:rPr>
                <w:webHidden/>
              </w:rPr>
            </w:r>
            <w:r>
              <w:rPr>
                <w:webHidden/>
              </w:rPr>
              <w:fldChar w:fldCharType="separate"/>
            </w:r>
            <w:r>
              <w:rPr>
                <w:webHidden/>
              </w:rPr>
              <w:t>92</w:t>
            </w:r>
            <w:r>
              <w:rPr>
                <w:webHidden/>
              </w:rPr>
              <w:fldChar w:fldCharType="end"/>
            </w:r>
          </w:hyperlink>
        </w:p>
        <w:p w:rsidR="00AA45B6" w:rsidRDefault="00AA45B6">
          <w:pPr>
            <w:pStyle w:val="Sumrio2"/>
            <w:tabs>
              <w:tab w:val="right" w:leader="dot" w:pos="9061"/>
            </w:tabs>
            <w:rPr>
              <w:rFonts w:asciiTheme="minorHAnsi" w:eastAsiaTheme="minorEastAsia" w:hAnsiTheme="minorHAnsi"/>
              <w:noProof/>
              <w:color w:val="auto"/>
              <w:szCs w:val="24"/>
              <w:lang w:eastAsia="pt-BR"/>
            </w:rPr>
          </w:pPr>
          <w:hyperlink w:anchor="_Toc41169525" w:history="1">
            <w:r w:rsidRPr="005B0369">
              <w:rPr>
                <w:rStyle w:val="Hyperlink"/>
                <w:noProof/>
              </w:rPr>
              <w:t>6.1 VISÃO ESTRUTURAL</w:t>
            </w:r>
            <w:r>
              <w:rPr>
                <w:noProof/>
                <w:webHidden/>
              </w:rPr>
              <w:tab/>
            </w:r>
            <w:r>
              <w:rPr>
                <w:noProof/>
                <w:webHidden/>
              </w:rPr>
              <w:fldChar w:fldCharType="begin"/>
            </w:r>
            <w:r>
              <w:rPr>
                <w:noProof/>
                <w:webHidden/>
              </w:rPr>
              <w:instrText xml:space="preserve"> PAGEREF _Toc41169525 \h </w:instrText>
            </w:r>
            <w:r>
              <w:rPr>
                <w:noProof/>
                <w:webHidden/>
              </w:rPr>
            </w:r>
            <w:r>
              <w:rPr>
                <w:noProof/>
                <w:webHidden/>
              </w:rPr>
              <w:fldChar w:fldCharType="separate"/>
            </w:r>
            <w:r>
              <w:rPr>
                <w:noProof/>
                <w:webHidden/>
              </w:rPr>
              <w:t>92</w:t>
            </w:r>
            <w:r>
              <w:rPr>
                <w:noProof/>
                <w:webHidden/>
              </w:rPr>
              <w:fldChar w:fldCharType="end"/>
            </w:r>
          </w:hyperlink>
        </w:p>
        <w:p w:rsidR="00AA45B6" w:rsidRDefault="00AA45B6">
          <w:pPr>
            <w:pStyle w:val="Sumrio2"/>
            <w:tabs>
              <w:tab w:val="right" w:leader="dot" w:pos="9061"/>
            </w:tabs>
            <w:rPr>
              <w:rFonts w:asciiTheme="minorHAnsi" w:eastAsiaTheme="minorEastAsia" w:hAnsiTheme="minorHAnsi"/>
              <w:noProof/>
              <w:color w:val="auto"/>
              <w:szCs w:val="24"/>
              <w:lang w:eastAsia="pt-BR"/>
            </w:rPr>
          </w:pPr>
          <w:hyperlink w:anchor="_Toc41169526" w:history="1">
            <w:r w:rsidRPr="005B0369">
              <w:rPr>
                <w:rStyle w:val="Hyperlink"/>
                <w:noProof/>
              </w:rPr>
              <w:t>6.2 VISÃO COMPORTAMENTAL</w:t>
            </w:r>
            <w:r>
              <w:rPr>
                <w:noProof/>
                <w:webHidden/>
              </w:rPr>
              <w:tab/>
            </w:r>
            <w:r>
              <w:rPr>
                <w:noProof/>
                <w:webHidden/>
              </w:rPr>
              <w:fldChar w:fldCharType="begin"/>
            </w:r>
            <w:r>
              <w:rPr>
                <w:noProof/>
                <w:webHidden/>
              </w:rPr>
              <w:instrText xml:space="preserve"> PAGEREF _Toc41169526 \h </w:instrText>
            </w:r>
            <w:r>
              <w:rPr>
                <w:noProof/>
                <w:webHidden/>
              </w:rPr>
            </w:r>
            <w:r>
              <w:rPr>
                <w:noProof/>
                <w:webHidden/>
              </w:rPr>
              <w:fldChar w:fldCharType="separate"/>
            </w:r>
            <w:r>
              <w:rPr>
                <w:noProof/>
                <w:webHidden/>
              </w:rPr>
              <w:t>92</w:t>
            </w:r>
            <w:r>
              <w:rPr>
                <w:noProof/>
                <w:webHidden/>
              </w:rPr>
              <w:fldChar w:fldCharType="end"/>
            </w:r>
          </w:hyperlink>
        </w:p>
        <w:p w:rsidR="00AA45B6" w:rsidRDefault="00AA45B6">
          <w:pPr>
            <w:pStyle w:val="Sumrio2"/>
            <w:tabs>
              <w:tab w:val="right" w:leader="dot" w:pos="9061"/>
            </w:tabs>
            <w:rPr>
              <w:rFonts w:asciiTheme="minorHAnsi" w:eastAsiaTheme="minorEastAsia" w:hAnsiTheme="minorHAnsi"/>
              <w:noProof/>
              <w:color w:val="auto"/>
              <w:szCs w:val="24"/>
              <w:lang w:eastAsia="pt-BR"/>
            </w:rPr>
          </w:pPr>
          <w:hyperlink w:anchor="_Toc41169527" w:history="1">
            <w:r w:rsidRPr="005B0369">
              <w:rPr>
                <w:rStyle w:val="Hyperlink"/>
                <w:noProof/>
              </w:rPr>
              <w:t>6.3 VISÃO DE DADOS</w:t>
            </w:r>
            <w:r>
              <w:rPr>
                <w:noProof/>
                <w:webHidden/>
              </w:rPr>
              <w:tab/>
            </w:r>
            <w:r>
              <w:rPr>
                <w:noProof/>
                <w:webHidden/>
              </w:rPr>
              <w:fldChar w:fldCharType="begin"/>
            </w:r>
            <w:r>
              <w:rPr>
                <w:noProof/>
                <w:webHidden/>
              </w:rPr>
              <w:instrText xml:space="preserve"> PAGEREF _Toc41169527 \h </w:instrText>
            </w:r>
            <w:r>
              <w:rPr>
                <w:noProof/>
                <w:webHidden/>
              </w:rPr>
            </w:r>
            <w:r>
              <w:rPr>
                <w:noProof/>
                <w:webHidden/>
              </w:rPr>
              <w:fldChar w:fldCharType="separate"/>
            </w:r>
            <w:r>
              <w:rPr>
                <w:noProof/>
                <w:webHidden/>
              </w:rPr>
              <w:t>93</w:t>
            </w:r>
            <w:r>
              <w:rPr>
                <w:noProof/>
                <w:webHidden/>
              </w:rPr>
              <w:fldChar w:fldCharType="end"/>
            </w:r>
          </w:hyperlink>
        </w:p>
        <w:p w:rsidR="00AA45B6" w:rsidRDefault="00AA45B6">
          <w:pPr>
            <w:pStyle w:val="Sumrio1"/>
            <w:rPr>
              <w:rFonts w:asciiTheme="minorHAnsi" w:eastAsiaTheme="minorEastAsia" w:hAnsiTheme="minorHAnsi"/>
              <w:b w:val="0"/>
              <w:bCs w:val="0"/>
              <w:color w:val="auto"/>
              <w:szCs w:val="24"/>
              <w:lang w:eastAsia="pt-BR"/>
            </w:rPr>
          </w:pPr>
          <w:hyperlink w:anchor="_Toc41169528" w:history="1">
            <w:r w:rsidRPr="005B0369">
              <w:rPr>
                <w:rStyle w:val="Hyperlink"/>
              </w:rPr>
              <w:t>CONCLUSÃO</w:t>
            </w:r>
            <w:r>
              <w:rPr>
                <w:webHidden/>
              </w:rPr>
              <w:tab/>
            </w:r>
            <w:r>
              <w:rPr>
                <w:webHidden/>
              </w:rPr>
              <w:fldChar w:fldCharType="begin"/>
            </w:r>
            <w:r>
              <w:rPr>
                <w:webHidden/>
              </w:rPr>
              <w:instrText xml:space="preserve"> PAGEREF _Toc41169528 \h </w:instrText>
            </w:r>
            <w:r>
              <w:rPr>
                <w:webHidden/>
              </w:rPr>
            </w:r>
            <w:r>
              <w:rPr>
                <w:webHidden/>
              </w:rPr>
              <w:fldChar w:fldCharType="separate"/>
            </w:r>
            <w:r>
              <w:rPr>
                <w:webHidden/>
              </w:rPr>
              <w:t>103</w:t>
            </w:r>
            <w:r>
              <w:rPr>
                <w:webHidden/>
              </w:rPr>
              <w:fldChar w:fldCharType="end"/>
            </w:r>
          </w:hyperlink>
        </w:p>
        <w:p w:rsidR="00AA45B6" w:rsidRDefault="00AA45B6">
          <w:pPr>
            <w:pStyle w:val="Sumrio1"/>
            <w:rPr>
              <w:rFonts w:asciiTheme="minorHAnsi" w:eastAsiaTheme="minorEastAsia" w:hAnsiTheme="minorHAnsi"/>
              <w:b w:val="0"/>
              <w:bCs w:val="0"/>
              <w:color w:val="auto"/>
              <w:szCs w:val="24"/>
              <w:lang w:eastAsia="pt-BR"/>
            </w:rPr>
          </w:pPr>
          <w:hyperlink w:anchor="_Toc41169529" w:history="1">
            <w:r w:rsidRPr="005B0369">
              <w:rPr>
                <w:rStyle w:val="Hyperlink"/>
              </w:rPr>
              <w:t>REFERÊNCIAS</w:t>
            </w:r>
            <w:r>
              <w:rPr>
                <w:webHidden/>
              </w:rPr>
              <w:tab/>
            </w:r>
            <w:r>
              <w:rPr>
                <w:webHidden/>
              </w:rPr>
              <w:fldChar w:fldCharType="begin"/>
            </w:r>
            <w:r>
              <w:rPr>
                <w:webHidden/>
              </w:rPr>
              <w:instrText xml:space="preserve"> PAGEREF _Toc41169529 \h </w:instrText>
            </w:r>
            <w:r>
              <w:rPr>
                <w:webHidden/>
              </w:rPr>
            </w:r>
            <w:r>
              <w:rPr>
                <w:webHidden/>
              </w:rPr>
              <w:fldChar w:fldCharType="separate"/>
            </w:r>
            <w:r>
              <w:rPr>
                <w:webHidden/>
              </w:rPr>
              <w:t>104</w:t>
            </w:r>
            <w:r>
              <w:rPr>
                <w:webHidden/>
              </w:rPr>
              <w:fldChar w:fldCharType="end"/>
            </w:r>
          </w:hyperlink>
        </w:p>
        <w:p w:rsidR="00AA45B6" w:rsidRDefault="00AA45B6">
          <w:pPr>
            <w:pStyle w:val="Sumrio1"/>
            <w:rPr>
              <w:rFonts w:asciiTheme="minorHAnsi" w:eastAsiaTheme="minorEastAsia" w:hAnsiTheme="minorHAnsi"/>
              <w:b w:val="0"/>
              <w:bCs w:val="0"/>
              <w:color w:val="auto"/>
              <w:szCs w:val="24"/>
              <w:lang w:eastAsia="pt-BR"/>
            </w:rPr>
          </w:pPr>
          <w:hyperlink w:anchor="_Toc41169530" w:history="1">
            <w:r w:rsidRPr="005B0369">
              <w:rPr>
                <w:rStyle w:val="Hyperlink"/>
              </w:rPr>
              <w:t>OBRAS CONSULTADAS</w:t>
            </w:r>
            <w:r>
              <w:rPr>
                <w:webHidden/>
              </w:rPr>
              <w:tab/>
            </w:r>
            <w:r>
              <w:rPr>
                <w:webHidden/>
              </w:rPr>
              <w:fldChar w:fldCharType="begin"/>
            </w:r>
            <w:r>
              <w:rPr>
                <w:webHidden/>
              </w:rPr>
              <w:instrText xml:space="preserve"> PAGEREF _Toc41169530 \h </w:instrText>
            </w:r>
            <w:r>
              <w:rPr>
                <w:webHidden/>
              </w:rPr>
            </w:r>
            <w:r>
              <w:rPr>
                <w:webHidden/>
              </w:rPr>
              <w:fldChar w:fldCharType="separate"/>
            </w:r>
            <w:r>
              <w:rPr>
                <w:webHidden/>
              </w:rPr>
              <w:t>107</w:t>
            </w:r>
            <w:r>
              <w:rPr>
                <w:webHidden/>
              </w:rPr>
              <w:fldChar w:fldCharType="end"/>
            </w:r>
          </w:hyperlink>
        </w:p>
        <w:p w:rsidR="00AA45B6" w:rsidRDefault="00AA45B6">
          <w:pPr>
            <w:pStyle w:val="Sumrio1"/>
            <w:rPr>
              <w:rFonts w:asciiTheme="minorHAnsi" w:eastAsiaTheme="minorEastAsia" w:hAnsiTheme="minorHAnsi"/>
              <w:b w:val="0"/>
              <w:bCs w:val="0"/>
              <w:color w:val="auto"/>
              <w:szCs w:val="24"/>
              <w:lang w:eastAsia="pt-BR"/>
            </w:rPr>
          </w:pPr>
          <w:hyperlink w:anchor="_Toc41169531" w:history="1">
            <w:r w:rsidRPr="005B0369">
              <w:rPr>
                <w:rStyle w:val="Hyperlink"/>
              </w:rPr>
              <w:t>APÊNDICE A – PLANO DE ELABORAÇÃO E GERENCIAMENTO DO PROJETO</w:t>
            </w:r>
            <w:r>
              <w:rPr>
                <w:webHidden/>
              </w:rPr>
              <w:tab/>
            </w:r>
            <w:r>
              <w:rPr>
                <w:webHidden/>
              </w:rPr>
              <w:fldChar w:fldCharType="begin"/>
            </w:r>
            <w:r>
              <w:rPr>
                <w:webHidden/>
              </w:rPr>
              <w:instrText xml:space="preserve"> PAGEREF _Toc41169531 \h </w:instrText>
            </w:r>
            <w:r>
              <w:rPr>
                <w:webHidden/>
              </w:rPr>
            </w:r>
            <w:r>
              <w:rPr>
                <w:webHidden/>
              </w:rPr>
              <w:fldChar w:fldCharType="separate"/>
            </w:r>
            <w:r>
              <w:rPr>
                <w:webHidden/>
              </w:rPr>
              <w:t>109</w:t>
            </w:r>
            <w:r>
              <w:rPr>
                <w:webHidden/>
              </w:rPr>
              <w:fldChar w:fldCharType="end"/>
            </w:r>
          </w:hyperlink>
        </w:p>
        <w:p w:rsidR="00AA45B6" w:rsidRDefault="00AA45B6">
          <w:pPr>
            <w:pStyle w:val="Sumrio1"/>
            <w:rPr>
              <w:rFonts w:asciiTheme="minorHAnsi" w:eastAsiaTheme="minorEastAsia" w:hAnsiTheme="minorHAnsi"/>
              <w:b w:val="0"/>
              <w:bCs w:val="0"/>
              <w:color w:val="auto"/>
              <w:szCs w:val="24"/>
              <w:lang w:eastAsia="pt-BR"/>
            </w:rPr>
          </w:pPr>
          <w:hyperlink w:anchor="_Toc41169532" w:history="1">
            <w:r w:rsidRPr="005B0369">
              <w:rPr>
                <w:rStyle w:val="Hyperlink"/>
                <w:lang w:val="en-US"/>
              </w:rPr>
              <w:t xml:space="preserve">APÊNDICE B – </w:t>
            </w:r>
            <w:r w:rsidRPr="005B0369">
              <w:rPr>
                <w:rStyle w:val="Hyperlink"/>
                <w:i/>
                <w:iCs/>
                <w:lang w:val="en-US"/>
              </w:rPr>
              <w:t>PRODUCT BACKLOG</w:t>
            </w:r>
            <w:r w:rsidRPr="005B0369">
              <w:rPr>
                <w:rStyle w:val="Hyperlink"/>
                <w:lang w:val="en-US"/>
              </w:rPr>
              <w:t xml:space="preserve"> E </w:t>
            </w:r>
            <w:r w:rsidRPr="005B0369">
              <w:rPr>
                <w:rStyle w:val="Hyperlink"/>
                <w:i/>
                <w:iCs/>
                <w:lang w:val="en-US"/>
              </w:rPr>
              <w:t>SPRINTS</w:t>
            </w:r>
            <w:r>
              <w:rPr>
                <w:webHidden/>
              </w:rPr>
              <w:tab/>
            </w:r>
            <w:r>
              <w:rPr>
                <w:webHidden/>
              </w:rPr>
              <w:fldChar w:fldCharType="begin"/>
            </w:r>
            <w:r>
              <w:rPr>
                <w:webHidden/>
              </w:rPr>
              <w:instrText xml:space="preserve"> PAGEREF _Toc41169532 \h </w:instrText>
            </w:r>
            <w:r>
              <w:rPr>
                <w:webHidden/>
              </w:rPr>
            </w:r>
            <w:r>
              <w:rPr>
                <w:webHidden/>
              </w:rPr>
              <w:fldChar w:fldCharType="separate"/>
            </w:r>
            <w:r>
              <w:rPr>
                <w:webHidden/>
              </w:rPr>
              <w:t>110</w:t>
            </w:r>
            <w:r>
              <w:rPr>
                <w:webHidden/>
              </w:rPr>
              <w:fldChar w:fldCharType="end"/>
            </w:r>
          </w:hyperlink>
        </w:p>
        <w:p w:rsidR="00AA45B6" w:rsidRDefault="00AA45B6">
          <w:pPr>
            <w:pStyle w:val="Sumrio1"/>
            <w:rPr>
              <w:rFonts w:asciiTheme="minorHAnsi" w:eastAsiaTheme="minorEastAsia" w:hAnsiTheme="minorHAnsi"/>
              <w:b w:val="0"/>
              <w:bCs w:val="0"/>
              <w:color w:val="auto"/>
              <w:szCs w:val="24"/>
              <w:lang w:eastAsia="pt-BR"/>
            </w:rPr>
          </w:pPr>
          <w:hyperlink w:anchor="_Toc41169533" w:history="1">
            <w:r w:rsidRPr="005B0369">
              <w:rPr>
                <w:rStyle w:val="Hyperlink"/>
              </w:rPr>
              <w:t>APÊNCIDE C – RELATÓRIO DE DESEMPENHO</w:t>
            </w:r>
            <w:r>
              <w:rPr>
                <w:webHidden/>
              </w:rPr>
              <w:tab/>
            </w:r>
            <w:r>
              <w:rPr>
                <w:webHidden/>
              </w:rPr>
              <w:fldChar w:fldCharType="begin"/>
            </w:r>
            <w:r>
              <w:rPr>
                <w:webHidden/>
              </w:rPr>
              <w:instrText xml:space="preserve"> PAGEREF _Toc41169533 \h </w:instrText>
            </w:r>
            <w:r>
              <w:rPr>
                <w:webHidden/>
              </w:rPr>
            </w:r>
            <w:r>
              <w:rPr>
                <w:webHidden/>
              </w:rPr>
              <w:fldChar w:fldCharType="separate"/>
            </w:r>
            <w:r>
              <w:rPr>
                <w:webHidden/>
              </w:rPr>
              <w:t>111</w:t>
            </w:r>
            <w:r>
              <w:rPr>
                <w:webHidden/>
              </w:rPr>
              <w:fldChar w:fldCharType="end"/>
            </w:r>
          </w:hyperlink>
        </w:p>
        <w:p w:rsidR="00AA45B6" w:rsidRDefault="00AA45B6">
          <w:pPr>
            <w:pStyle w:val="Sumrio1"/>
            <w:rPr>
              <w:rFonts w:asciiTheme="minorHAnsi" w:eastAsiaTheme="minorEastAsia" w:hAnsiTheme="minorHAnsi"/>
              <w:b w:val="0"/>
              <w:bCs w:val="0"/>
              <w:color w:val="auto"/>
              <w:szCs w:val="24"/>
              <w:lang w:eastAsia="pt-BR"/>
            </w:rPr>
          </w:pPr>
          <w:hyperlink w:anchor="_Toc41169534" w:history="1">
            <w:r w:rsidRPr="005B0369">
              <w:rPr>
                <w:rStyle w:val="Hyperlink"/>
              </w:rPr>
              <w:t>APÊNDICE D – ESTIMATIVA DE TEMPO POR PONTOS DE CASOS DE USO</w:t>
            </w:r>
            <w:r>
              <w:rPr>
                <w:webHidden/>
              </w:rPr>
              <w:tab/>
            </w:r>
            <w:r>
              <w:rPr>
                <w:webHidden/>
              </w:rPr>
              <w:fldChar w:fldCharType="begin"/>
            </w:r>
            <w:r>
              <w:rPr>
                <w:webHidden/>
              </w:rPr>
              <w:instrText xml:space="preserve"> PAGEREF _Toc41169534 \h </w:instrText>
            </w:r>
            <w:r>
              <w:rPr>
                <w:webHidden/>
              </w:rPr>
            </w:r>
            <w:r>
              <w:rPr>
                <w:webHidden/>
              </w:rPr>
              <w:fldChar w:fldCharType="separate"/>
            </w:r>
            <w:r>
              <w:rPr>
                <w:webHidden/>
              </w:rPr>
              <w:t>112</w:t>
            </w:r>
            <w:r>
              <w:rPr>
                <w:webHidden/>
              </w:rPr>
              <w:fldChar w:fldCharType="end"/>
            </w:r>
          </w:hyperlink>
        </w:p>
        <w:p w:rsidR="00AA45B6" w:rsidRDefault="00AA45B6">
          <w:pPr>
            <w:pStyle w:val="Sumrio1"/>
            <w:rPr>
              <w:rFonts w:asciiTheme="minorHAnsi" w:eastAsiaTheme="minorEastAsia" w:hAnsiTheme="minorHAnsi"/>
              <w:b w:val="0"/>
              <w:bCs w:val="0"/>
              <w:color w:val="auto"/>
              <w:szCs w:val="24"/>
              <w:lang w:eastAsia="pt-BR"/>
            </w:rPr>
          </w:pPr>
          <w:hyperlink w:anchor="_Toc41169535" w:history="1">
            <w:r w:rsidRPr="005B0369">
              <w:rPr>
                <w:rStyle w:val="Hyperlink"/>
              </w:rPr>
              <w:t>APÊNDICE E – DIAGRAMAS DE CASO DE USO E FLUXO DE EVENTOS</w:t>
            </w:r>
            <w:r>
              <w:rPr>
                <w:webHidden/>
              </w:rPr>
              <w:tab/>
            </w:r>
            <w:r>
              <w:rPr>
                <w:webHidden/>
              </w:rPr>
              <w:fldChar w:fldCharType="begin"/>
            </w:r>
            <w:r>
              <w:rPr>
                <w:webHidden/>
              </w:rPr>
              <w:instrText xml:space="preserve"> PAGEREF _Toc41169535 \h </w:instrText>
            </w:r>
            <w:r>
              <w:rPr>
                <w:webHidden/>
              </w:rPr>
            </w:r>
            <w:r>
              <w:rPr>
                <w:webHidden/>
              </w:rPr>
              <w:fldChar w:fldCharType="separate"/>
            </w:r>
            <w:r>
              <w:rPr>
                <w:webHidden/>
              </w:rPr>
              <w:t>113</w:t>
            </w:r>
            <w:r>
              <w:rPr>
                <w:webHidden/>
              </w:rPr>
              <w:fldChar w:fldCharType="end"/>
            </w:r>
          </w:hyperlink>
        </w:p>
        <w:p w:rsidR="00AA45B6" w:rsidRDefault="00AA45B6">
          <w:pPr>
            <w:pStyle w:val="Sumrio1"/>
            <w:rPr>
              <w:rFonts w:asciiTheme="minorHAnsi" w:eastAsiaTheme="minorEastAsia" w:hAnsiTheme="minorHAnsi"/>
              <w:b w:val="0"/>
              <w:bCs w:val="0"/>
              <w:color w:val="auto"/>
              <w:szCs w:val="24"/>
              <w:lang w:eastAsia="pt-BR"/>
            </w:rPr>
          </w:pPr>
          <w:hyperlink w:anchor="_Toc41169536" w:history="1">
            <w:r w:rsidRPr="005B0369">
              <w:rPr>
                <w:rStyle w:val="Hyperlink"/>
              </w:rPr>
              <w:t>APÊNCIDE F – MODELO CONCEITUAL DOS DADOS</w:t>
            </w:r>
            <w:r>
              <w:rPr>
                <w:webHidden/>
              </w:rPr>
              <w:tab/>
            </w:r>
            <w:r>
              <w:rPr>
                <w:webHidden/>
              </w:rPr>
              <w:fldChar w:fldCharType="begin"/>
            </w:r>
            <w:r>
              <w:rPr>
                <w:webHidden/>
              </w:rPr>
              <w:instrText xml:space="preserve"> PAGEREF _Toc41169536 \h </w:instrText>
            </w:r>
            <w:r>
              <w:rPr>
                <w:webHidden/>
              </w:rPr>
            </w:r>
            <w:r>
              <w:rPr>
                <w:webHidden/>
              </w:rPr>
              <w:fldChar w:fldCharType="separate"/>
            </w:r>
            <w:r>
              <w:rPr>
                <w:webHidden/>
              </w:rPr>
              <w:t>114</w:t>
            </w:r>
            <w:r>
              <w:rPr>
                <w:webHidden/>
              </w:rPr>
              <w:fldChar w:fldCharType="end"/>
            </w:r>
          </w:hyperlink>
        </w:p>
        <w:p w:rsidR="00AA45B6" w:rsidRDefault="00AA45B6">
          <w:pPr>
            <w:pStyle w:val="Sumrio1"/>
            <w:rPr>
              <w:rFonts w:asciiTheme="minorHAnsi" w:eastAsiaTheme="minorEastAsia" w:hAnsiTheme="minorHAnsi"/>
              <w:b w:val="0"/>
              <w:bCs w:val="0"/>
              <w:color w:val="auto"/>
              <w:szCs w:val="24"/>
              <w:lang w:eastAsia="pt-BR"/>
            </w:rPr>
          </w:pPr>
          <w:hyperlink w:anchor="_Toc41169537" w:history="1">
            <w:r w:rsidRPr="005B0369">
              <w:rPr>
                <w:rStyle w:val="Hyperlink"/>
              </w:rPr>
              <w:t xml:space="preserve">APÊNDICE G – </w:t>
            </w:r>
            <w:r w:rsidRPr="005B0369">
              <w:rPr>
                <w:rStyle w:val="Hyperlink"/>
                <w:i/>
              </w:rPr>
              <w:t xml:space="preserve">MOCKUPS </w:t>
            </w:r>
            <w:r w:rsidRPr="005B0369">
              <w:rPr>
                <w:rStyle w:val="Hyperlink"/>
              </w:rPr>
              <w:t>DO ETANÓIS</w:t>
            </w:r>
            <w:r>
              <w:rPr>
                <w:webHidden/>
              </w:rPr>
              <w:tab/>
            </w:r>
            <w:r>
              <w:rPr>
                <w:webHidden/>
              </w:rPr>
              <w:fldChar w:fldCharType="begin"/>
            </w:r>
            <w:r>
              <w:rPr>
                <w:webHidden/>
              </w:rPr>
              <w:instrText xml:space="preserve"> PAGEREF _Toc41169537 \h </w:instrText>
            </w:r>
            <w:r>
              <w:rPr>
                <w:webHidden/>
              </w:rPr>
            </w:r>
            <w:r>
              <w:rPr>
                <w:webHidden/>
              </w:rPr>
              <w:fldChar w:fldCharType="separate"/>
            </w:r>
            <w:r>
              <w:rPr>
                <w:webHidden/>
              </w:rPr>
              <w:t>115</w:t>
            </w:r>
            <w:r>
              <w:rPr>
                <w:webHidden/>
              </w:rPr>
              <w:fldChar w:fldCharType="end"/>
            </w:r>
          </w:hyperlink>
        </w:p>
        <w:p w:rsidR="00AA45B6" w:rsidRDefault="00AA45B6">
          <w:pPr>
            <w:pStyle w:val="Sumrio1"/>
            <w:rPr>
              <w:rFonts w:asciiTheme="minorHAnsi" w:eastAsiaTheme="minorEastAsia" w:hAnsiTheme="minorHAnsi"/>
              <w:b w:val="0"/>
              <w:bCs w:val="0"/>
              <w:color w:val="auto"/>
              <w:szCs w:val="24"/>
              <w:lang w:eastAsia="pt-BR"/>
            </w:rPr>
          </w:pPr>
          <w:hyperlink w:anchor="_Toc41169538" w:history="1">
            <w:r w:rsidRPr="005B0369">
              <w:rPr>
                <w:rStyle w:val="Hyperlink"/>
              </w:rPr>
              <w:t>APÊNDICE H – UML</w:t>
            </w:r>
            <w:r>
              <w:rPr>
                <w:webHidden/>
              </w:rPr>
              <w:tab/>
            </w:r>
            <w:r>
              <w:rPr>
                <w:webHidden/>
              </w:rPr>
              <w:fldChar w:fldCharType="begin"/>
            </w:r>
            <w:r>
              <w:rPr>
                <w:webHidden/>
              </w:rPr>
              <w:instrText xml:space="preserve"> PAGEREF _Toc41169538 \h </w:instrText>
            </w:r>
            <w:r>
              <w:rPr>
                <w:webHidden/>
              </w:rPr>
            </w:r>
            <w:r>
              <w:rPr>
                <w:webHidden/>
              </w:rPr>
              <w:fldChar w:fldCharType="separate"/>
            </w:r>
            <w:r>
              <w:rPr>
                <w:webHidden/>
              </w:rPr>
              <w:t>116</w:t>
            </w:r>
            <w:r>
              <w:rPr>
                <w:webHidden/>
              </w:rPr>
              <w:fldChar w:fldCharType="end"/>
            </w:r>
          </w:hyperlink>
        </w:p>
        <w:p w:rsidR="00AA45B6" w:rsidRDefault="00AA45B6">
          <w:pPr>
            <w:pStyle w:val="Sumrio1"/>
            <w:rPr>
              <w:rFonts w:asciiTheme="minorHAnsi" w:eastAsiaTheme="minorEastAsia" w:hAnsiTheme="minorHAnsi"/>
              <w:b w:val="0"/>
              <w:bCs w:val="0"/>
              <w:color w:val="auto"/>
              <w:szCs w:val="24"/>
              <w:lang w:eastAsia="pt-BR"/>
            </w:rPr>
          </w:pPr>
          <w:hyperlink w:anchor="_Toc41169539" w:history="1">
            <w:r w:rsidRPr="005B0369">
              <w:rPr>
                <w:rStyle w:val="Hyperlink"/>
              </w:rPr>
              <w:t>ANEXO A – LEI MUNICIPAL Nº 16.644 DA CIDADE DE SÃO PAULO</w:t>
            </w:r>
            <w:r>
              <w:rPr>
                <w:webHidden/>
              </w:rPr>
              <w:tab/>
            </w:r>
            <w:r>
              <w:rPr>
                <w:webHidden/>
              </w:rPr>
              <w:fldChar w:fldCharType="begin"/>
            </w:r>
            <w:r>
              <w:rPr>
                <w:webHidden/>
              </w:rPr>
              <w:instrText xml:space="preserve"> PAGEREF _Toc41169539 \h </w:instrText>
            </w:r>
            <w:r>
              <w:rPr>
                <w:webHidden/>
              </w:rPr>
            </w:r>
            <w:r>
              <w:rPr>
                <w:webHidden/>
              </w:rPr>
              <w:fldChar w:fldCharType="separate"/>
            </w:r>
            <w:r>
              <w:rPr>
                <w:webHidden/>
              </w:rPr>
              <w:t>117</w:t>
            </w:r>
            <w:r>
              <w:rPr>
                <w:webHidden/>
              </w:rPr>
              <w:fldChar w:fldCharType="end"/>
            </w:r>
          </w:hyperlink>
        </w:p>
        <w:p w:rsidR="00553825" w:rsidRDefault="00CD3DB1">
          <w:r>
            <w:fldChar w:fldCharType="end"/>
          </w:r>
        </w:p>
      </w:sdtContent>
    </w:sdt>
    <w:p w:rsidR="00553825" w:rsidRDefault="00553825" w:rsidP="00553825">
      <w:pPr>
        <w:sectPr w:rsidR="00553825" w:rsidSect="00553825">
          <w:headerReference w:type="default" r:id="rId8"/>
          <w:pgSz w:w="11906" w:h="16838"/>
          <w:pgMar w:top="1701" w:right="1134" w:bottom="1134" w:left="1701" w:header="709" w:footer="709" w:gutter="0"/>
          <w:pgNumType w:fmt="lowerRoman"/>
          <w:cols w:space="708"/>
          <w:titlePg/>
          <w:docGrid w:linePitch="360"/>
        </w:sectPr>
      </w:pPr>
    </w:p>
    <w:p w:rsidR="00553825" w:rsidRDefault="00553825" w:rsidP="00553825">
      <w:pPr>
        <w:pStyle w:val="Ttulo1"/>
      </w:pPr>
      <w:bookmarkStart w:id="0" w:name="_Toc41169502"/>
      <w:r>
        <w:lastRenderedPageBreak/>
        <w:t>1 INTRODUÇÃO</w:t>
      </w:r>
      <w:bookmarkEnd w:id="0"/>
    </w:p>
    <w:p w:rsidR="007B4C69" w:rsidRDefault="006E79FC" w:rsidP="00715A3E">
      <w:r>
        <w:t>No Brasil, o</w:t>
      </w:r>
      <w:r w:rsidR="00715A3E">
        <w:t xml:space="preserve">s noticiários </w:t>
      </w:r>
      <w:r>
        <w:t xml:space="preserve">destacam </w:t>
      </w:r>
      <w:r w:rsidR="00715A3E">
        <w:t>manchetes</w:t>
      </w:r>
      <w:r>
        <w:t xml:space="preserve">, quase que semanais, </w:t>
      </w:r>
      <w:r w:rsidR="00715A3E">
        <w:t>sobre</w:t>
      </w:r>
      <w:r>
        <w:t xml:space="preserve"> acréscimos </w:t>
      </w:r>
      <w:r w:rsidR="00715A3E">
        <w:t xml:space="preserve">ou </w:t>
      </w:r>
      <w:r>
        <w:t xml:space="preserve">decréscimos </w:t>
      </w:r>
      <w:r w:rsidR="00715A3E">
        <w:t xml:space="preserve">nos preços dos combustíveis e quem sofre </w:t>
      </w:r>
      <w:r>
        <w:t xml:space="preserve">os impactos dessa volatilidade </w:t>
      </w:r>
      <w:r w:rsidR="0046544C">
        <w:t xml:space="preserve">é o consumidor </w:t>
      </w:r>
      <w:r>
        <w:t>final</w:t>
      </w:r>
      <w:r w:rsidR="00715A3E">
        <w:t xml:space="preserve">. </w:t>
      </w:r>
      <w:r w:rsidR="0046544C">
        <w:t xml:space="preserve">Na maior parte das vezes, os postos de combustíveis </w:t>
      </w:r>
      <w:r w:rsidR="00715A3E">
        <w:t xml:space="preserve">não </w:t>
      </w:r>
      <w:r w:rsidR="0046544C">
        <w:t xml:space="preserve">aplicam as alterações </w:t>
      </w:r>
      <w:r w:rsidR="007A53EA">
        <w:t xml:space="preserve">promovidas pelo </w:t>
      </w:r>
      <w:r w:rsidR="00AC4720">
        <w:t>setor,</w:t>
      </w:r>
      <w:r w:rsidR="007A53EA">
        <w:t xml:space="preserve"> </w:t>
      </w:r>
      <w:r w:rsidR="0046544C">
        <w:t>de forma imediata, o que leva</w:t>
      </w:r>
      <w:r w:rsidR="00B94634">
        <w:t>m às</w:t>
      </w:r>
      <w:r w:rsidR="0046544C">
        <w:t xml:space="preserve"> diferenças de preços </w:t>
      </w:r>
      <w:r w:rsidR="00715A3E">
        <w:t>de um posto ao outro.</w:t>
      </w:r>
    </w:p>
    <w:p w:rsidR="007B4C69" w:rsidRDefault="00A0224B" w:rsidP="00715A3E">
      <w:r>
        <w:t>Considere, portanto, o seguinte cenário: em uma viagem de automóvel,</w:t>
      </w:r>
      <w:r w:rsidR="007B4C69" w:rsidRPr="007B4C69">
        <w:t xml:space="preserve"> o medidor de combustível </w:t>
      </w:r>
      <w:r w:rsidR="00CC1D97">
        <w:t xml:space="preserve">do veículo </w:t>
      </w:r>
      <w:r w:rsidR="007B4C69" w:rsidRPr="007B4C69">
        <w:t>aponta 30%</w:t>
      </w:r>
      <w:r w:rsidR="00CC1D97">
        <w:t xml:space="preserve"> de litros de reserva.  </w:t>
      </w:r>
      <w:r w:rsidR="007B4C69">
        <w:t xml:space="preserve"> </w:t>
      </w:r>
      <w:r w:rsidR="00CC1D97">
        <w:t>O condutor do veículo pode não saber q</w:t>
      </w:r>
      <w:r w:rsidR="007B4C69" w:rsidRPr="007B4C69">
        <w:t>uantos postos ainda exi</w:t>
      </w:r>
      <w:r w:rsidR="00CC1D97">
        <w:t>stem no trajeto e q</w:t>
      </w:r>
      <w:r w:rsidR="007B4C69" w:rsidRPr="007B4C69">
        <w:t>ual</w:t>
      </w:r>
      <w:r w:rsidR="00CC1D97">
        <w:t xml:space="preserve"> deles oferecerá um preço de combustível</w:t>
      </w:r>
      <w:r w:rsidR="007B4C69" w:rsidRPr="007B4C69">
        <w:t xml:space="preserve"> mais </w:t>
      </w:r>
      <w:r w:rsidR="00B61F84">
        <w:t>econômico.</w:t>
      </w:r>
      <w:r w:rsidR="00CC1D97">
        <w:t xml:space="preserve">  Se </w:t>
      </w:r>
      <w:r w:rsidR="007B4C69" w:rsidRPr="007B4C69">
        <w:t xml:space="preserve">o </w:t>
      </w:r>
      <w:r w:rsidR="00CC1D97">
        <w:t>condutor não conhecer</w:t>
      </w:r>
      <w:r w:rsidR="007B4C69" w:rsidRPr="007B4C69">
        <w:t xml:space="preserve"> o percurso, </w:t>
      </w:r>
      <w:r w:rsidR="00CC1D97">
        <w:t xml:space="preserve">possivelmente, </w:t>
      </w:r>
      <w:r w:rsidR="007B4C69" w:rsidRPr="007B4C69">
        <w:t xml:space="preserve">ele </w:t>
      </w:r>
      <w:r w:rsidR="00CC1D97">
        <w:t xml:space="preserve">ficará </w:t>
      </w:r>
      <w:r w:rsidR="007B4C69" w:rsidRPr="007B4C69">
        <w:t>à mercê da sorte.</w:t>
      </w:r>
    </w:p>
    <w:p w:rsidR="007B4C69" w:rsidRDefault="007B4C69" w:rsidP="00715A3E">
      <w:r w:rsidRPr="007B4C69">
        <w:t xml:space="preserve">Com esse problema, apresenta-se o </w:t>
      </w:r>
      <w:r w:rsidR="00735BE7">
        <w:t xml:space="preserve">Projeto </w:t>
      </w:r>
      <w:r w:rsidRPr="007B4C69">
        <w:t>Etanóis,</w:t>
      </w:r>
      <w:r w:rsidR="00735BE7">
        <w:t xml:space="preserve"> que</w:t>
      </w:r>
      <w:r w:rsidRPr="007B4C69">
        <w:t xml:space="preserve"> </w:t>
      </w:r>
      <w:r w:rsidR="00735BE7">
        <w:t xml:space="preserve">visa desenvolver </w:t>
      </w:r>
      <w:r w:rsidRPr="007B4C69">
        <w:t xml:space="preserve">um </w:t>
      </w:r>
      <w:r w:rsidR="00C232B8">
        <w:t>sistema de software</w:t>
      </w:r>
      <w:r w:rsidRPr="007B4C69">
        <w:t xml:space="preserve"> par</w:t>
      </w:r>
      <w:r w:rsidR="00735BE7">
        <w:t xml:space="preserve">a consulta de preços de combustíveis cobrados por diversos postos e </w:t>
      </w:r>
      <w:r w:rsidRPr="007B4C69">
        <w:t xml:space="preserve">auxiliar o </w:t>
      </w:r>
      <w:r w:rsidR="00735BE7">
        <w:t>consumidor final</w:t>
      </w:r>
      <w:r w:rsidR="00AC4720">
        <w:t xml:space="preserve"> a economizar e </w:t>
      </w:r>
      <w:r w:rsidR="0021700B">
        <w:t>fazer a</w:t>
      </w:r>
      <w:r w:rsidR="00B61F84">
        <w:t xml:space="preserve"> melhor escolha.</w:t>
      </w:r>
    </w:p>
    <w:p w:rsidR="00C232B8" w:rsidRPr="00DC2A16" w:rsidRDefault="00DC2A16" w:rsidP="00715A3E">
      <w:r>
        <w:t xml:space="preserve">O Etanóis será composto por três componentes: uma aplicação </w:t>
      </w:r>
      <w:r>
        <w:rPr>
          <w:i/>
          <w:iCs/>
        </w:rPr>
        <w:t>mobile</w:t>
      </w:r>
      <w:r>
        <w:t xml:space="preserve">, o qual será utilizado pelos usuários comuns do sistema, os motoristas, uma aplicação </w:t>
      </w:r>
      <w:r>
        <w:rPr>
          <w:i/>
          <w:iCs/>
        </w:rPr>
        <w:t>web</w:t>
      </w:r>
      <w:r>
        <w:t xml:space="preserve"> para divulgação do produto Etanóis, credenciamento dos postos de combustível e gestão dos </w:t>
      </w:r>
      <w:r w:rsidR="00AE10CD">
        <w:t xml:space="preserve">postos por parte dos gerentes e, </w:t>
      </w:r>
      <w:r>
        <w:t xml:space="preserve">por fim, uma </w:t>
      </w:r>
      <w:r w:rsidRPr="00AE10CD">
        <w:rPr>
          <w:i/>
        </w:rPr>
        <w:t>A</w:t>
      </w:r>
      <w:r w:rsidR="00AE10CD" w:rsidRPr="00AE10CD">
        <w:rPr>
          <w:i/>
        </w:rPr>
        <w:t xml:space="preserve">pplication </w:t>
      </w:r>
      <w:r w:rsidRPr="00AE10CD">
        <w:rPr>
          <w:i/>
        </w:rPr>
        <w:t>P</w:t>
      </w:r>
      <w:r w:rsidR="00AE10CD" w:rsidRPr="00AE10CD">
        <w:rPr>
          <w:i/>
        </w:rPr>
        <w:t xml:space="preserve">rogramming </w:t>
      </w:r>
      <w:r w:rsidRPr="00AE10CD">
        <w:rPr>
          <w:i/>
        </w:rPr>
        <w:t>I</w:t>
      </w:r>
      <w:r w:rsidR="00AE10CD" w:rsidRPr="00AE10CD">
        <w:rPr>
          <w:i/>
        </w:rPr>
        <w:t>nterface (</w:t>
      </w:r>
      <w:r w:rsidR="00AE10CD">
        <w:t>API)</w:t>
      </w:r>
      <w:r>
        <w:t xml:space="preserve"> que sustentará todo o sistema </w:t>
      </w:r>
      <w:r>
        <w:rPr>
          <w:i/>
          <w:iCs/>
        </w:rPr>
        <w:t>mobile</w:t>
      </w:r>
      <w:r>
        <w:t xml:space="preserve"> e </w:t>
      </w:r>
      <w:r>
        <w:rPr>
          <w:i/>
          <w:iCs/>
        </w:rPr>
        <w:t>web</w:t>
      </w:r>
      <w:r>
        <w:t>.</w:t>
      </w:r>
    </w:p>
    <w:p w:rsidR="008278F5" w:rsidRDefault="008278F5" w:rsidP="00715A3E">
      <w:r>
        <w:t xml:space="preserve">Este </w:t>
      </w:r>
      <w:r w:rsidR="0021700B">
        <w:t xml:space="preserve">projeto </w:t>
      </w:r>
      <w:r>
        <w:t>se dá como requisito parcial para a concessão de título de Bacharel em Sistema</w:t>
      </w:r>
      <w:r w:rsidR="00623BB4">
        <w:t xml:space="preserve">s de Informação para os autores, </w:t>
      </w:r>
      <w:r w:rsidR="0021700B">
        <w:t xml:space="preserve">que são </w:t>
      </w:r>
      <w:r w:rsidR="003977B1">
        <w:t>acadêmicos da</w:t>
      </w:r>
      <w:r w:rsidR="0021700B">
        <w:t xml:space="preserve"> </w:t>
      </w:r>
      <w:r>
        <w:t>FAI – Centro de Ensino Superior em Gestão, Tecnologia de Educação, localizada em Santa Rita do Sapucaí, Minas Gerais</w:t>
      </w:r>
      <w:r w:rsidR="0021700B">
        <w:t>.</w:t>
      </w:r>
    </w:p>
    <w:p w:rsidR="00553825" w:rsidRDefault="00D71498" w:rsidP="00553825">
      <w:r>
        <w:t>Para a apresentação do Projeto</w:t>
      </w:r>
      <w:r w:rsidR="007B4C69">
        <w:t xml:space="preserve"> Etanóis, este documento conta com </w:t>
      </w:r>
      <w:r w:rsidR="00AC4720">
        <w:t>outros 5</w:t>
      </w:r>
      <w:r>
        <w:t xml:space="preserve"> capítulos</w:t>
      </w:r>
      <w:r w:rsidR="007B4C69">
        <w:t>.</w:t>
      </w:r>
      <w:r w:rsidR="001F190B">
        <w:t xml:space="preserve"> O Capítulo 2</w:t>
      </w:r>
      <w:r w:rsidR="007B4C69">
        <w:t xml:space="preserve"> </w:t>
      </w:r>
      <w:r w:rsidR="006E6F8B">
        <w:t xml:space="preserve">traz </w:t>
      </w:r>
      <w:r w:rsidR="007B4C69">
        <w:t xml:space="preserve">uma revisão bibliográfica sobre o </w:t>
      </w:r>
      <w:r w:rsidR="001C5706">
        <w:t>assunto abordado e descreve a</w:t>
      </w:r>
      <w:r w:rsidR="007B4C69">
        <w:t xml:space="preserve"> logística de distribuição dos combustíveis e os fatores macroeconômicos que influenciam nos </w:t>
      </w:r>
      <w:r w:rsidR="001C5706">
        <w:t xml:space="preserve">preços ao consumidor final. Em seguida, o Capítulo 3 apresenta os </w:t>
      </w:r>
      <w:r w:rsidR="00BB7A02">
        <w:t>objetivos do Etanóis</w:t>
      </w:r>
      <w:r w:rsidR="001C5706">
        <w:t xml:space="preserve"> e o Capítulo 4 detalha </w:t>
      </w:r>
      <w:r w:rsidR="00BB7A02">
        <w:t>os métodos de gerência</w:t>
      </w:r>
      <w:r w:rsidR="001C5706">
        <w:t xml:space="preserve"> de</w:t>
      </w:r>
      <w:r w:rsidR="00AC4720">
        <w:t>ste</w:t>
      </w:r>
      <w:r w:rsidR="001C5706">
        <w:t xml:space="preserve"> projeto</w:t>
      </w:r>
      <w:r w:rsidR="00BB7A02">
        <w:t xml:space="preserve">. </w:t>
      </w:r>
      <w:r w:rsidR="001C5706">
        <w:t>O Capítulo 5</w:t>
      </w:r>
      <w:r w:rsidR="00BB7A02">
        <w:t xml:space="preserve"> apresenta os requisitos funciona</w:t>
      </w:r>
      <w:r w:rsidR="001C5706">
        <w:t>is e não funcionais do sistema e</w:t>
      </w:r>
      <w:r w:rsidR="00BB7A02">
        <w:t xml:space="preserve"> engloba a visão de dados, comportamental e de interação com o usuário. </w:t>
      </w:r>
      <w:r w:rsidR="001C5706">
        <w:t xml:space="preserve">Por fim, </w:t>
      </w:r>
      <w:r w:rsidR="00AE10CD">
        <w:t>encerram-</w:t>
      </w:r>
      <w:r w:rsidR="00BB7A02">
        <w:t>se com a conclusão, os apêndices e anexos.</w:t>
      </w:r>
    </w:p>
    <w:p w:rsidR="002401F3" w:rsidRDefault="002401F3" w:rsidP="00553825">
      <w:pPr>
        <w:sectPr w:rsidR="002401F3" w:rsidSect="00553825">
          <w:headerReference w:type="first" r:id="rId9"/>
          <w:pgSz w:w="11906" w:h="16838"/>
          <w:pgMar w:top="1701" w:right="1134" w:bottom="1134" w:left="1701" w:header="709" w:footer="709" w:gutter="0"/>
          <w:cols w:space="708"/>
          <w:titlePg/>
          <w:docGrid w:linePitch="360"/>
        </w:sectPr>
      </w:pPr>
    </w:p>
    <w:p w:rsidR="002401F3" w:rsidRDefault="002401F3" w:rsidP="005059A7">
      <w:pPr>
        <w:pStyle w:val="Ttulo1"/>
      </w:pPr>
      <w:bookmarkStart w:id="1" w:name="_Toc41169503"/>
      <w:r>
        <w:lastRenderedPageBreak/>
        <w:t>2 REVISÃO BIBLIOGRÁFICA</w:t>
      </w:r>
      <w:bookmarkEnd w:id="1"/>
    </w:p>
    <w:p w:rsidR="002E3A5C" w:rsidRPr="00AE10CD" w:rsidRDefault="00AE10CD" w:rsidP="002401F3">
      <w:pPr>
        <w:rPr>
          <w:iCs/>
        </w:rPr>
      </w:pPr>
      <w:r>
        <w:t>Nest</w:t>
      </w:r>
      <w:r w:rsidR="00EE0887">
        <w:t xml:space="preserve">e capítulo </w:t>
      </w:r>
      <w:r>
        <w:t>é</w:t>
      </w:r>
      <w:r w:rsidR="00EE0887">
        <w:t xml:space="preserve"> apresentado o estudo feito sobre o mercado de combustível no Brasil, descrevendo sobre a assimetria nos preços, a história do biocombustível e a relação com as vendas dos carros </w:t>
      </w:r>
      <w:r w:rsidR="00EE0887" w:rsidRPr="00D3144E">
        <w:rPr>
          <w:i/>
        </w:rPr>
        <w:t>fuel flex</w:t>
      </w:r>
      <w:r w:rsidR="00EE0887">
        <w:rPr>
          <w:i/>
        </w:rPr>
        <w:t>.</w:t>
      </w:r>
      <w:r>
        <w:t xml:space="preserve"> Também são apresentados trabalhos relacionados ao presente projeto.</w:t>
      </w:r>
    </w:p>
    <w:p w:rsidR="00DC5F68" w:rsidRPr="00DC5F68" w:rsidRDefault="00DC5F68" w:rsidP="002401F3">
      <w:pPr>
        <w:rPr>
          <w:iCs/>
        </w:rPr>
      </w:pPr>
    </w:p>
    <w:p w:rsidR="000120FB" w:rsidRPr="00EE0887" w:rsidRDefault="000120FB" w:rsidP="00EE0887">
      <w:pPr>
        <w:pStyle w:val="Ttulo2"/>
      </w:pPr>
      <w:bookmarkStart w:id="2" w:name="_Toc41169504"/>
      <w:r w:rsidRPr="00EE0887">
        <w:t xml:space="preserve">2.1 </w:t>
      </w:r>
      <w:r w:rsidR="00D13D1C" w:rsidRPr="00EE0887">
        <w:t>MERCADO DE COMBUSTÍVEIS NO BRASIL</w:t>
      </w:r>
      <w:bookmarkEnd w:id="2"/>
    </w:p>
    <w:p w:rsidR="00BB4E58" w:rsidRDefault="00BB4E58" w:rsidP="00BB4E58">
      <w:r>
        <w:t>O Brasil</w:t>
      </w:r>
      <w:r w:rsidR="00825675">
        <w:t>,</w:t>
      </w:r>
      <w:r>
        <w:t xml:space="preserve"> desde 2002</w:t>
      </w:r>
      <w:r w:rsidR="00825675">
        <w:t xml:space="preserve">, </w:t>
      </w:r>
      <w:r>
        <w:t>permit</w:t>
      </w:r>
      <w:r w:rsidR="00825675">
        <w:t>e</w:t>
      </w:r>
      <w:r>
        <w:t xml:space="preserve"> a importação de combustível</w:t>
      </w:r>
      <w:r w:rsidR="00825675">
        <w:t xml:space="preserve"> </w:t>
      </w:r>
      <w:r w:rsidR="00BE2912">
        <w:t>do exterior, principalmente, dos Estados Unidos. Os</w:t>
      </w:r>
      <w:r>
        <w:t xml:space="preserve"> preços</w:t>
      </w:r>
      <w:r w:rsidR="00BE2912">
        <w:t xml:space="preserve"> </w:t>
      </w:r>
      <w:r w:rsidR="00BB5BC0">
        <w:t xml:space="preserve">dos combustíveis </w:t>
      </w:r>
      <w:r w:rsidR="00BE2912">
        <w:t>no mercado interno</w:t>
      </w:r>
      <w:r>
        <w:t xml:space="preserve"> são</w:t>
      </w:r>
      <w:r w:rsidR="00BE2912">
        <w:t xml:space="preserve"> definidos pel</w:t>
      </w:r>
      <w:r w:rsidR="00BB5BC0">
        <w:t>a Petrobras</w:t>
      </w:r>
      <w:r w:rsidR="00BE2912">
        <w:t xml:space="preserve"> e</w:t>
      </w:r>
      <w:r>
        <w:t xml:space="preserve"> o consumidor tem em</w:t>
      </w:r>
      <w:r w:rsidR="00BB5BC0">
        <w:t xml:space="preserve"> seu portfólio diversas opções, como </w:t>
      </w:r>
      <w:r>
        <w:t xml:space="preserve">gasolina (podendo ser aditivada, comum, </w:t>
      </w:r>
      <w:r w:rsidRPr="00717D82">
        <w:rPr>
          <w:i/>
          <w:iCs/>
        </w:rPr>
        <w:t>premium</w:t>
      </w:r>
      <w:r>
        <w:t xml:space="preserve">), álcool hidratado, diesel (S10 e S50), </w:t>
      </w:r>
      <w:r w:rsidR="00492C77">
        <w:t>Gás Natural Veicular (</w:t>
      </w:r>
      <w:r>
        <w:t>GNV</w:t>
      </w:r>
      <w:r w:rsidR="00492C77">
        <w:t>)</w:t>
      </w:r>
      <w:r>
        <w:t xml:space="preserve"> e os carros elétricos, embora os dois últimos citados não sejam tão populares.</w:t>
      </w:r>
    </w:p>
    <w:p w:rsidR="00BB4E58" w:rsidRDefault="00BB4E58" w:rsidP="00BB4E58">
      <w:r>
        <w:t>Sobre as frotas por</w:t>
      </w:r>
      <w:r w:rsidR="00BB5BC0">
        <w:t xml:space="preserve"> combustível, o</w:t>
      </w:r>
      <w:r>
        <w:t xml:space="preserve"> Sindicado Nacional da</w:t>
      </w:r>
      <w:r w:rsidR="008F56A2">
        <w:t>s</w:t>
      </w:r>
      <w:r>
        <w:t xml:space="preserve"> </w:t>
      </w:r>
      <w:r w:rsidR="00047307">
        <w:t>Indústrias</w:t>
      </w:r>
      <w:r>
        <w:t xml:space="preserve"> de Componentes Automotores</w:t>
      </w:r>
      <w:r w:rsidR="00BB5BC0">
        <w:t xml:space="preserve"> (Sindpeças)</w:t>
      </w:r>
      <w:r>
        <w:t xml:space="preserve"> relata que os veículos </w:t>
      </w:r>
      <w:r>
        <w:rPr>
          <w:i/>
          <w:iCs/>
        </w:rPr>
        <w:t>flex</w:t>
      </w:r>
      <w:r>
        <w:t xml:space="preserve"> apresentam 67,1% da frota total, os veículos a gasolina 22,2%, diesel na faixa dos 10% e os veículos híbridos e elétricos somam 11</w:t>
      </w:r>
      <w:r w:rsidR="00BB5BC0">
        <w:t>.</w:t>
      </w:r>
      <w:r>
        <w:t>038 unidades, sig</w:t>
      </w:r>
      <w:r w:rsidR="00BB5BC0">
        <w:t>nificando 0,025% da frota total (SINDPEÇAS, 2019).</w:t>
      </w:r>
    </w:p>
    <w:p w:rsidR="00BB4E58" w:rsidRPr="00E26502" w:rsidRDefault="00BB4E58" w:rsidP="00BB4E58">
      <w:r>
        <w:t>Segundo o A</w:t>
      </w:r>
      <w:r w:rsidR="008F56A2">
        <w:t>gência Nacional do Petróleo</w:t>
      </w:r>
      <w:r>
        <w:t>, Gás natural e Biocombustíveis</w:t>
      </w:r>
      <w:r w:rsidR="008F56A2">
        <w:t xml:space="preserve"> (ANP)</w:t>
      </w:r>
      <w:r>
        <w:t>, os estados com a maior concentração de postos são: São Paulo (21,8%), Minas Gerais (10,9%), Rio Grande do Sul (7,7%), Bahia (6,9%) e Santa Catarina (4,8%). Ainda completa que 47,2% dos volumes de combustível comercializados se dividiram entre 4 das 78 bandeiras atuantes: BR (17,8%), Ipiranga (14,1%), Raízen (12,6%) e Alesat (2,8%). Os postos revendedores que operam com bandeira branc</w:t>
      </w:r>
      <w:r w:rsidR="008F56A2">
        <w:t>a tiveram participação de 43,7% (ANP, 2019a).</w:t>
      </w:r>
    </w:p>
    <w:p w:rsidR="000120FB" w:rsidRPr="002E3A5C" w:rsidRDefault="000120FB" w:rsidP="002401F3">
      <w:pPr>
        <w:rPr>
          <w:color w:val="FF0000"/>
        </w:rPr>
      </w:pPr>
    </w:p>
    <w:p w:rsidR="00B02634" w:rsidRDefault="00B02634" w:rsidP="00B02634">
      <w:pPr>
        <w:pStyle w:val="Ttulo2"/>
      </w:pPr>
      <w:bookmarkStart w:id="3" w:name="_Toc41169505"/>
      <w:r>
        <w:t>2.</w:t>
      </w:r>
      <w:r w:rsidR="00EE0887">
        <w:t>2</w:t>
      </w:r>
      <w:r>
        <w:t xml:space="preserve"> </w:t>
      </w:r>
      <w:r w:rsidR="00FA2524">
        <w:t>TRANSMISSÃO ASSIMÉTRICA DOS PREÇOS</w:t>
      </w:r>
      <w:bookmarkEnd w:id="3"/>
    </w:p>
    <w:p w:rsidR="002E3A5C" w:rsidRDefault="00023556" w:rsidP="00023556">
      <w:r>
        <w:t>Durante as flutuações de preços do</w:t>
      </w:r>
      <w:r w:rsidR="002E3A5C">
        <w:t>s</w:t>
      </w:r>
      <w:r>
        <w:t xml:space="preserve"> combustíveis que</w:t>
      </w:r>
      <w:r w:rsidR="002E3A5C">
        <w:t xml:space="preserve"> ocorrem devido aos repasses das </w:t>
      </w:r>
      <w:r>
        <w:t>distribuidoras para o</w:t>
      </w:r>
      <w:r w:rsidR="001111AB">
        <w:t>s revendedores</w:t>
      </w:r>
      <w:r>
        <w:t xml:space="preserve">, o consumidor pode perceber que o </w:t>
      </w:r>
      <w:r w:rsidR="00F04C9E">
        <w:t>preço</w:t>
      </w:r>
      <w:r>
        <w:t xml:space="preserve"> cobrado nos postos nem sempre segue o que é </w:t>
      </w:r>
      <w:r w:rsidR="00AC4720">
        <w:t>estipulado</w:t>
      </w:r>
      <w:r w:rsidR="00BF31F0">
        <w:t xml:space="preserve"> </w:t>
      </w:r>
      <w:r>
        <w:t xml:space="preserve">pelas distribuidoras. </w:t>
      </w:r>
    </w:p>
    <w:p w:rsidR="00023556" w:rsidRDefault="00023556" w:rsidP="00023556">
      <w:r>
        <w:lastRenderedPageBreak/>
        <w:t xml:space="preserve">Sobre esse efeito, </w:t>
      </w:r>
      <w:r w:rsidRPr="009977C3">
        <w:rPr>
          <w:color w:val="auto"/>
        </w:rPr>
        <w:t>Salvini (2016)</w:t>
      </w:r>
      <w:r>
        <w:t xml:space="preserve"> explica a percepção de que os preços ditados na bomba sobem rapidamente após a elevação </w:t>
      </w:r>
      <w:r w:rsidR="00A5520F">
        <w:t>do</w:t>
      </w:r>
      <w:r>
        <w:t xml:space="preserve">s preços </w:t>
      </w:r>
      <w:r w:rsidR="00A5520F">
        <w:t>de</w:t>
      </w:r>
      <w:r>
        <w:t xml:space="preserve"> produção e distribuição, porém se reduzem paulatinamente depois do decréscimo nos preços nos elos anteriores da cadeia. Esse fenômeno é referido como um processo de ajustamento assimétrico, no qual as transmissões ao longo das margens de produção</w:t>
      </w:r>
      <w:r w:rsidR="00A5520F">
        <w:t>,</w:t>
      </w:r>
      <w:r>
        <w:t xml:space="preserve"> distribuição </w:t>
      </w:r>
      <w:r w:rsidR="00A5520F">
        <w:t xml:space="preserve">e </w:t>
      </w:r>
      <w:r w:rsidR="001111AB">
        <w:t>revenda</w:t>
      </w:r>
      <w:r w:rsidR="00A5520F">
        <w:t xml:space="preserve"> podem </w:t>
      </w:r>
      <w:r w:rsidR="009977C3">
        <w:t>diferenciar-se</w:t>
      </w:r>
      <w:r>
        <w:t>, conforme os preços aumentam ou diminuam.</w:t>
      </w:r>
    </w:p>
    <w:p w:rsidR="008E2757" w:rsidRPr="008952C1" w:rsidRDefault="008E2757" w:rsidP="006C5AF4">
      <w:pPr>
        <w:spacing w:before="0" w:after="0"/>
      </w:pPr>
      <w:r>
        <w:t xml:space="preserve">A transmissão assimétrica dos preços, também podendo ser denominada de </w:t>
      </w:r>
      <w:r w:rsidR="005059A7">
        <w:rPr>
          <w:i/>
          <w:iCs/>
        </w:rPr>
        <w:t xml:space="preserve">Assimetric Price </w:t>
      </w:r>
      <w:r w:rsidR="005059A7" w:rsidRPr="008952C1">
        <w:rPr>
          <w:i/>
          <w:iCs/>
        </w:rPr>
        <w:t>Transmission</w:t>
      </w:r>
      <w:r w:rsidR="005059A7" w:rsidRPr="008952C1">
        <w:t xml:space="preserve"> (</w:t>
      </w:r>
      <w:r w:rsidRPr="008952C1">
        <w:t>APT</w:t>
      </w:r>
      <w:r w:rsidR="005059A7" w:rsidRPr="008952C1">
        <w:t>)</w:t>
      </w:r>
      <w:r w:rsidR="00B84ADE" w:rsidRPr="008952C1">
        <w:t xml:space="preserve"> pode ser classificar em:</w:t>
      </w:r>
    </w:p>
    <w:p w:rsidR="007F4075" w:rsidRPr="008952C1" w:rsidRDefault="0009767A" w:rsidP="006C5AF4">
      <w:pPr>
        <w:pStyle w:val="PargrafodaLista"/>
        <w:numPr>
          <w:ilvl w:val="0"/>
          <w:numId w:val="14"/>
        </w:numPr>
        <w:spacing w:before="0" w:after="0"/>
        <w:ind w:left="568" w:hanging="284"/>
      </w:pPr>
      <w:r w:rsidRPr="008952C1">
        <w:t>v</w:t>
      </w:r>
      <w:r w:rsidR="00B84ADE" w:rsidRPr="008952C1">
        <w:t xml:space="preserve">ertical: </w:t>
      </w:r>
      <w:r w:rsidRPr="008952C1">
        <w:t>que é aquela em que ocorre uma “d</w:t>
      </w:r>
      <w:r w:rsidR="00B84ADE" w:rsidRPr="008952C1">
        <w:t>iferente forma como os preços de um determinado mercado final reagem a um aumento ou uma redução de preços nos seus insumos”</w:t>
      </w:r>
      <w:r w:rsidR="005B4D70" w:rsidRPr="008952C1">
        <w:t xml:space="preserve"> </w:t>
      </w:r>
      <w:r w:rsidR="00A5520F" w:rsidRPr="008952C1">
        <w:t>(MEYER;</w:t>
      </w:r>
      <w:r w:rsidR="005B4D70" w:rsidRPr="008952C1">
        <w:t xml:space="preserve"> VON CRAMON</w:t>
      </w:r>
      <w:r w:rsidR="00715F62" w:rsidRPr="008952C1">
        <w:t>-</w:t>
      </w:r>
      <w:r w:rsidR="005B4D70" w:rsidRPr="008952C1">
        <w:t>TAUBADEL, 20</w:t>
      </w:r>
      <w:r w:rsidR="00715F62" w:rsidRPr="008952C1">
        <w:t xml:space="preserve">04 </w:t>
      </w:r>
      <w:r w:rsidR="00715F62" w:rsidRPr="008952C1">
        <w:rPr>
          <w:i/>
        </w:rPr>
        <w:t>apud</w:t>
      </w:r>
      <w:r w:rsidR="00715F62" w:rsidRPr="008952C1">
        <w:t xml:space="preserve"> SILVA </w:t>
      </w:r>
      <w:r w:rsidR="00715F62" w:rsidRPr="008952C1">
        <w:rPr>
          <w:i/>
        </w:rPr>
        <w:t>et al.,</w:t>
      </w:r>
      <w:r w:rsidR="00715F62" w:rsidRPr="008952C1">
        <w:t xml:space="preserve"> 2011</w:t>
      </w:r>
      <w:r w:rsidR="00BC2B1E" w:rsidRPr="008952C1">
        <w:t>, p. 3</w:t>
      </w:r>
      <w:r w:rsidR="00B84ADE" w:rsidRPr="008952C1">
        <w:t>)</w:t>
      </w:r>
      <w:r w:rsidRPr="008952C1">
        <w:t>;</w:t>
      </w:r>
    </w:p>
    <w:p w:rsidR="007F4075" w:rsidRDefault="0009767A" w:rsidP="006C5AF4">
      <w:pPr>
        <w:pStyle w:val="PargrafodaLista"/>
        <w:numPr>
          <w:ilvl w:val="0"/>
          <w:numId w:val="14"/>
        </w:numPr>
        <w:spacing w:before="0" w:after="0"/>
        <w:ind w:left="568" w:hanging="284"/>
      </w:pPr>
      <w:r>
        <w:t>e</w:t>
      </w:r>
      <w:r w:rsidR="00935069">
        <w:t>spacial:</w:t>
      </w:r>
      <w:r>
        <w:t xml:space="preserve"> que </w:t>
      </w:r>
      <w:r w:rsidR="008952C1">
        <w:t>é</w:t>
      </w:r>
      <w:r>
        <w:t xml:space="preserve"> d</w:t>
      </w:r>
      <w:r w:rsidR="00935069">
        <w:t xml:space="preserve">escrita pela </w:t>
      </w:r>
      <w:r>
        <w:t>“</w:t>
      </w:r>
      <w:r w:rsidR="00BB17A1">
        <w:t>diferença</w:t>
      </w:r>
      <w:r w:rsidR="00935069">
        <w:t xml:space="preserve"> entre ajustes positivos e negativos de um determinado mercado de uma </w:t>
      </w:r>
      <w:r w:rsidR="00BB17A1">
        <w:t>região</w:t>
      </w:r>
      <w:r w:rsidR="00935069">
        <w:t xml:space="preserve"> a choques do mesmo mercado em uma </w:t>
      </w:r>
      <w:r w:rsidR="00BB17A1">
        <w:t>região</w:t>
      </w:r>
      <w:r w:rsidR="00935069">
        <w:t xml:space="preserve"> vizinha” (</w:t>
      </w:r>
      <w:r w:rsidR="00565FA3">
        <w:t xml:space="preserve">RAPSOMANIKIS; KARFAKIS, 2007 </w:t>
      </w:r>
      <w:r w:rsidR="00B22897" w:rsidRPr="00565FA3">
        <w:rPr>
          <w:i/>
        </w:rPr>
        <w:t xml:space="preserve">apud </w:t>
      </w:r>
      <w:r w:rsidR="00B22897">
        <w:t>SILVA</w:t>
      </w:r>
      <w:r w:rsidR="00565FA3">
        <w:t xml:space="preserve"> </w:t>
      </w:r>
      <w:r w:rsidR="00565FA3" w:rsidRPr="00565FA3">
        <w:rPr>
          <w:i/>
        </w:rPr>
        <w:t>et al.</w:t>
      </w:r>
      <w:r w:rsidR="00BC2B1E">
        <w:t>,</w:t>
      </w:r>
      <w:r w:rsidR="00565FA3">
        <w:t xml:space="preserve"> 2011,</w:t>
      </w:r>
      <w:r w:rsidR="00BC2B1E">
        <w:t xml:space="preserve"> p. 4</w:t>
      </w:r>
      <w:r>
        <w:t xml:space="preserve">); </w:t>
      </w:r>
    </w:p>
    <w:p w:rsidR="007F4075" w:rsidRDefault="0009767A" w:rsidP="006C5AF4">
      <w:pPr>
        <w:pStyle w:val="PargrafodaLista"/>
        <w:numPr>
          <w:ilvl w:val="0"/>
          <w:numId w:val="14"/>
        </w:numPr>
        <w:spacing w:before="0" w:after="0"/>
        <w:ind w:left="568" w:hanging="284"/>
      </w:pPr>
      <w:r>
        <w:t>m</w:t>
      </w:r>
      <w:r w:rsidR="007F4075">
        <w:t xml:space="preserve">agnitude: </w:t>
      </w:r>
      <w:r>
        <w:t xml:space="preserve">que é </w:t>
      </w:r>
      <w:r w:rsidR="007F4075">
        <w:t xml:space="preserve">a </w:t>
      </w:r>
      <w:r>
        <w:t>“</w:t>
      </w:r>
      <w:r w:rsidR="007F4075">
        <w:t>divergência da magnitude da reação dos ajustes dos preços finais em resposta a um aumento ou redução dos pre</w:t>
      </w:r>
      <w:r w:rsidR="004A3CD9">
        <w:t xml:space="preserve">ços a que são derivados” (SILVA </w:t>
      </w:r>
      <w:r w:rsidR="004A3CD9" w:rsidRPr="004A3CD9">
        <w:rPr>
          <w:i/>
        </w:rPr>
        <w:t>et al.</w:t>
      </w:r>
      <w:r w:rsidR="004A3CD9">
        <w:t>, 2011</w:t>
      </w:r>
      <w:r w:rsidR="00BC2B1E">
        <w:t>, p. 4</w:t>
      </w:r>
      <w:r w:rsidR="007F4075">
        <w:t>).</w:t>
      </w:r>
    </w:p>
    <w:p w:rsidR="004051F7" w:rsidRDefault="004051F7" w:rsidP="00406700">
      <w:r>
        <w:t xml:space="preserve">Embora não exista uma teoria </w:t>
      </w:r>
      <w:r w:rsidR="00734D0A">
        <w:t xml:space="preserve">econômica </w:t>
      </w:r>
      <w:r>
        <w:t>que engloba todas as possibilidades para a causa de um comportamento assimétrico nos preços</w:t>
      </w:r>
      <w:r w:rsidR="009D0C0F">
        <w:t xml:space="preserve">, há explicações plausíveis para tal efeito. De acordo com Salvini, Burnquist e Jacomini (2016), </w:t>
      </w:r>
      <w:r w:rsidR="00F2276F">
        <w:t xml:space="preserve">quando há </w:t>
      </w:r>
      <w:r w:rsidR="009D0C0F">
        <w:t>elevação d</w:t>
      </w:r>
      <w:r w:rsidR="00CA3825">
        <w:t>os preços dos combustíveis, as revendedoras</w:t>
      </w:r>
      <w:r w:rsidR="009D0C0F">
        <w:t xml:space="preserve"> logo repassam para os consumidores. Porém, quando há a redução, </w:t>
      </w:r>
      <w:r w:rsidR="00734D0A">
        <w:t xml:space="preserve">o decréscimo </w:t>
      </w:r>
      <w:r w:rsidR="009D0C0F">
        <w:t xml:space="preserve">desse preço é </w:t>
      </w:r>
      <w:r w:rsidR="00734D0A">
        <w:t>distribuído</w:t>
      </w:r>
      <w:r w:rsidR="009D0C0F">
        <w:t xml:space="preserve"> ao longo do tempo, </w:t>
      </w:r>
      <w:r w:rsidR="00734D0A">
        <w:t>m</w:t>
      </w:r>
      <w:r w:rsidR="00295C86">
        <w:t>otivado</w:t>
      </w:r>
      <w:r w:rsidR="00734D0A">
        <w:t xml:space="preserve"> por fatores distintos.</w:t>
      </w:r>
    </w:p>
    <w:p w:rsidR="00B665FC" w:rsidRDefault="00A5481D" w:rsidP="00B665FC">
      <w:r>
        <w:t>A f</w:t>
      </w:r>
      <w:r w:rsidR="003E4173">
        <w:t>ormação de cartéis</w:t>
      </w:r>
      <w:r>
        <w:t xml:space="preserve"> </w:t>
      </w:r>
      <w:r w:rsidRPr="002A7022">
        <w:rPr>
          <w:color w:val="auto"/>
        </w:rPr>
        <w:t>(prática ilegal)</w:t>
      </w:r>
      <w:r w:rsidR="003E4173">
        <w:t xml:space="preserve"> é </w:t>
      </w:r>
      <w:r>
        <w:t>uma</w:t>
      </w:r>
      <w:r w:rsidR="003E4173">
        <w:t xml:space="preserve"> possível explicação para a assimetria nos preços</w:t>
      </w:r>
      <w:r w:rsidR="000E0783">
        <w:t xml:space="preserve"> dos combustíveis</w:t>
      </w:r>
      <w:r w:rsidR="00447223">
        <w:t>, sendo que o</w:t>
      </w:r>
      <w:r w:rsidR="003E4173">
        <w:t xml:space="preserve"> Conselho Administrativo de Defesa Econômica (Cade)</w:t>
      </w:r>
      <w:r w:rsidR="00B665FC">
        <w:t xml:space="preserve"> </w:t>
      </w:r>
      <w:r w:rsidR="00447223">
        <w:t>considera os</w:t>
      </w:r>
      <w:r w:rsidR="00B665FC">
        <w:t xml:space="preserve"> riscos de formação de cartel no Brasil.</w:t>
      </w:r>
      <w:r w:rsidR="00CA3825">
        <w:t xml:space="preserve"> </w:t>
      </w:r>
      <w:r w:rsidR="00B665FC">
        <w:t xml:space="preserve">Há monopólio e concentração na distribuição, com 2 agentes distribuidores para querosene </w:t>
      </w:r>
      <w:r w:rsidR="00CA3825">
        <w:t>de</w:t>
      </w:r>
      <w:r w:rsidR="00B665FC">
        <w:t xml:space="preserve"> aviação; 3 agentes para diesel e gasolina; e 4 agentes para gás de cozinha – conforme dados apresentados pela ANP</w:t>
      </w:r>
      <w:r w:rsidR="00D22AD0">
        <w:t xml:space="preserve"> </w:t>
      </w:r>
      <w:r w:rsidR="00B665FC">
        <w:t>(</w:t>
      </w:r>
      <w:r w:rsidR="00AD7E3A">
        <w:t>HAJE</w:t>
      </w:r>
      <w:r w:rsidR="00B665FC">
        <w:t>, 2018).</w:t>
      </w:r>
    </w:p>
    <w:p w:rsidR="004051F7" w:rsidRDefault="004051F7" w:rsidP="00406700">
      <w:r>
        <w:t xml:space="preserve">Outro fator que pode aumentar a complexidade nos estudos sobre a assimetria nos preços é a troca do combustível fóssil pelo biocombustível, possibilidade que só é possível por causa dos </w:t>
      </w:r>
      <w:r>
        <w:lastRenderedPageBreak/>
        <w:t xml:space="preserve">carros </w:t>
      </w:r>
      <w:r>
        <w:rPr>
          <w:i/>
          <w:iCs/>
        </w:rPr>
        <w:t>fuel flex</w:t>
      </w:r>
      <w:r w:rsidR="00071A22">
        <w:t>, mas para compreender melhor porque</w:t>
      </w:r>
      <w:r>
        <w:t xml:space="preserve"> esse fator deve ser considerado é </w:t>
      </w:r>
      <w:r w:rsidR="00FD6E94">
        <w:t>preciso entender a aplicabilidade do</w:t>
      </w:r>
      <w:r w:rsidR="007627B3">
        <w:t xml:space="preserve"> </w:t>
      </w:r>
      <w:r>
        <w:t>etanol</w:t>
      </w:r>
      <w:r w:rsidR="00FD6E94">
        <w:t xml:space="preserve"> ao longo do tempo</w:t>
      </w:r>
      <w:r w:rsidR="009D0C0F">
        <w:t xml:space="preserve"> no Brasil.</w:t>
      </w:r>
    </w:p>
    <w:p w:rsidR="00D70509" w:rsidRDefault="00D70509" w:rsidP="00406700"/>
    <w:p w:rsidR="00D70509" w:rsidRDefault="006974E7" w:rsidP="00D70509">
      <w:pPr>
        <w:pStyle w:val="Ttulo2"/>
      </w:pPr>
      <w:bookmarkStart w:id="4" w:name="_Toc41169506"/>
      <w:r>
        <w:t>2.</w:t>
      </w:r>
      <w:r w:rsidR="00EE0887">
        <w:t>3</w:t>
      </w:r>
      <w:r w:rsidR="00D70509">
        <w:t xml:space="preserve"> O </w:t>
      </w:r>
      <w:r w:rsidR="005455AC">
        <w:t>ETANOL NO BRASIL</w:t>
      </w:r>
      <w:bookmarkEnd w:id="4"/>
    </w:p>
    <w:p w:rsidR="00631990" w:rsidRPr="00D3144E" w:rsidRDefault="003260DD" w:rsidP="003260DD">
      <w:pPr>
        <w:pStyle w:val="NormalWeb"/>
        <w:shd w:val="clear" w:color="auto" w:fill="FFFFFF"/>
        <w:spacing w:before="0" w:beforeAutospacing="0" w:after="0" w:afterAutospacing="0" w:line="420" w:lineRule="atLeast"/>
        <w:jc w:val="both"/>
        <w:textAlignment w:val="baseline"/>
        <w:rPr>
          <w:color w:val="000000" w:themeColor="text1"/>
        </w:rPr>
      </w:pPr>
      <w:r w:rsidRPr="00D3144E">
        <w:rPr>
          <w:color w:val="000000" w:themeColor="text1"/>
        </w:rPr>
        <w:t>Segundo a ANP</w:t>
      </w:r>
      <w:r w:rsidR="008901A5" w:rsidRPr="00D3144E">
        <w:rPr>
          <w:color w:val="000000" w:themeColor="text1"/>
        </w:rPr>
        <w:t xml:space="preserve"> (</w:t>
      </w:r>
      <w:r w:rsidR="00D3144E">
        <w:rPr>
          <w:color w:val="000000" w:themeColor="text1"/>
        </w:rPr>
        <w:t>2</w:t>
      </w:r>
      <w:r w:rsidRPr="00D3144E">
        <w:rPr>
          <w:color w:val="000000" w:themeColor="text1"/>
        </w:rPr>
        <w:t>020</w:t>
      </w:r>
      <w:r w:rsidR="00BB4E58">
        <w:rPr>
          <w:color w:val="000000" w:themeColor="text1"/>
        </w:rPr>
        <w:t>b</w:t>
      </w:r>
      <w:r w:rsidRPr="00D3144E">
        <w:rPr>
          <w:color w:val="000000" w:themeColor="text1"/>
        </w:rPr>
        <w:t>), o</w:t>
      </w:r>
      <w:r w:rsidR="00631990" w:rsidRPr="00D3144E">
        <w:rPr>
          <w:color w:val="000000" w:themeColor="text1"/>
        </w:rPr>
        <w:t xml:space="preserve"> etanol ou álcool etílico pode ser obtido a partir do proc</w:t>
      </w:r>
      <w:r w:rsidRPr="00D3144E">
        <w:rPr>
          <w:color w:val="000000" w:themeColor="text1"/>
        </w:rPr>
        <w:t>essamento e fermentação de cana-</w:t>
      </w:r>
      <w:r w:rsidR="00631990" w:rsidRPr="00D3144E">
        <w:rPr>
          <w:color w:val="000000" w:themeColor="text1"/>
        </w:rPr>
        <w:t>de</w:t>
      </w:r>
      <w:r w:rsidRPr="00D3144E">
        <w:rPr>
          <w:color w:val="000000" w:themeColor="text1"/>
        </w:rPr>
        <w:t>-</w:t>
      </w:r>
      <w:r w:rsidR="00631990" w:rsidRPr="00D3144E">
        <w:rPr>
          <w:color w:val="000000" w:themeColor="text1"/>
        </w:rPr>
        <w:t xml:space="preserve"> açúcar, milho </w:t>
      </w:r>
      <w:r w:rsidRPr="00D3144E">
        <w:rPr>
          <w:color w:val="000000" w:themeColor="text1"/>
        </w:rPr>
        <w:t>ou</w:t>
      </w:r>
      <w:r w:rsidR="00631990" w:rsidRPr="00D3144E">
        <w:rPr>
          <w:color w:val="000000" w:themeColor="text1"/>
        </w:rPr>
        <w:t xml:space="preserve"> mandioca, entre outros. Os veículos </w:t>
      </w:r>
      <w:r w:rsidRPr="00D3144E">
        <w:rPr>
          <w:color w:val="000000" w:themeColor="text1"/>
        </w:rPr>
        <w:t>automotivos</w:t>
      </w:r>
      <w:r w:rsidR="00631990" w:rsidRPr="00D3144E">
        <w:rPr>
          <w:color w:val="000000" w:themeColor="text1"/>
        </w:rPr>
        <w:t xml:space="preserve"> que circulam no </w:t>
      </w:r>
      <w:r w:rsidRPr="00D3144E">
        <w:rPr>
          <w:color w:val="000000" w:themeColor="text1"/>
        </w:rPr>
        <w:t>p</w:t>
      </w:r>
      <w:r w:rsidR="00631990" w:rsidRPr="00D3144E">
        <w:rPr>
          <w:color w:val="000000" w:themeColor="text1"/>
        </w:rPr>
        <w:t>aís</w:t>
      </w:r>
      <w:r w:rsidRPr="00D3144E">
        <w:rPr>
          <w:color w:val="000000" w:themeColor="text1"/>
        </w:rPr>
        <w:t xml:space="preserve"> podem</w:t>
      </w:r>
      <w:r w:rsidR="00631990" w:rsidRPr="00D3144E">
        <w:rPr>
          <w:color w:val="000000" w:themeColor="text1"/>
        </w:rPr>
        <w:t xml:space="preserve"> utiliza</w:t>
      </w:r>
      <w:r w:rsidRPr="00D3144E">
        <w:rPr>
          <w:color w:val="000000" w:themeColor="text1"/>
        </w:rPr>
        <w:t>r</w:t>
      </w:r>
      <w:r w:rsidR="00631990" w:rsidRPr="00D3144E">
        <w:rPr>
          <w:color w:val="000000" w:themeColor="text1"/>
        </w:rPr>
        <w:t xml:space="preserve"> duas categorias de etanol: hidratado </w:t>
      </w:r>
      <w:r w:rsidRPr="00D3144E">
        <w:rPr>
          <w:color w:val="000000" w:themeColor="text1"/>
        </w:rPr>
        <w:t>ou</w:t>
      </w:r>
      <w:r w:rsidR="00631990" w:rsidRPr="00D3144E">
        <w:rPr>
          <w:color w:val="000000" w:themeColor="text1"/>
        </w:rPr>
        <w:t xml:space="preserve"> anidro. O hidratado é usado em motores desenvolvidos para este fim ou com tecnologia </w:t>
      </w:r>
      <w:r w:rsidRPr="00D3144E">
        <w:rPr>
          <w:i/>
          <w:color w:val="000000" w:themeColor="text1"/>
        </w:rPr>
        <w:t xml:space="preserve">fuel </w:t>
      </w:r>
      <w:r w:rsidR="00631990" w:rsidRPr="00D3144E">
        <w:rPr>
          <w:i/>
          <w:color w:val="000000" w:themeColor="text1"/>
        </w:rPr>
        <w:t>flex</w:t>
      </w:r>
      <w:r w:rsidR="00631990" w:rsidRPr="00D3144E">
        <w:rPr>
          <w:color w:val="000000" w:themeColor="text1"/>
        </w:rPr>
        <w:t xml:space="preserve">. O anidro é misturado à gasolina, em proporções variáveis, de acordo com a </w:t>
      </w:r>
      <w:r w:rsidRPr="00D3144E">
        <w:rPr>
          <w:color w:val="000000" w:themeColor="text1"/>
        </w:rPr>
        <w:t>determinação</w:t>
      </w:r>
      <w:r w:rsidR="00631990" w:rsidRPr="00D3144E">
        <w:rPr>
          <w:color w:val="000000" w:themeColor="text1"/>
        </w:rPr>
        <w:t xml:space="preserve"> legal.</w:t>
      </w:r>
    </w:p>
    <w:p w:rsidR="00631990" w:rsidRDefault="00631990" w:rsidP="00631990"/>
    <w:p w:rsidR="00631990" w:rsidRPr="008901A5" w:rsidRDefault="00631990" w:rsidP="00D438C2">
      <w:pPr>
        <w:pStyle w:val="Ttulo3"/>
      </w:pPr>
      <w:r w:rsidRPr="008901A5">
        <w:t>2.</w:t>
      </w:r>
      <w:r w:rsidR="00EE0887">
        <w:t>3</w:t>
      </w:r>
      <w:r w:rsidRPr="008901A5">
        <w:t>.1 Programa Nacional de Álcool (ProÁlcool)</w:t>
      </w:r>
    </w:p>
    <w:p w:rsidR="004B38C9" w:rsidRPr="0023594B" w:rsidRDefault="009D0C0F" w:rsidP="00406700">
      <w:pPr>
        <w:rPr>
          <w:szCs w:val="24"/>
        </w:rPr>
      </w:pPr>
      <w:r>
        <w:t>D</w:t>
      </w:r>
      <w:r w:rsidR="002020E2">
        <w:t xml:space="preserve">urante a década de </w:t>
      </w:r>
      <w:r w:rsidR="006974E7">
        <w:t>19</w:t>
      </w:r>
      <w:r w:rsidR="002020E2">
        <w:t xml:space="preserve">70, a produção sucroalcooleira esteve focada na </w:t>
      </w:r>
      <w:r>
        <w:t>entrega</w:t>
      </w:r>
      <w:r w:rsidR="002020E2">
        <w:t xml:space="preserve"> de açúcar </w:t>
      </w:r>
      <w:r w:rsidR="00406700">
        <w:t>e na produção de etanol para fins industriais. Em 14 de novembro de 1975, o</w:t>
      </w:r>
      <w:r w:rsidR="00A67642">
        <w:t xml:space="preserve"> decreto </w:t>
      </w:r>
      <w:r w:rsidR="00A67642" w:rsidRPr="00AE48C8">
        <w:rPr>
          <w:rFonts w:cs="Times New Roman"/>
        </w:rPr>
        <w:t>n</w:t>
      </w:r>
      <w:r w:rsidR="00A67642" w:rsidRPr="00AE48C8">
        <w:rPr>
          <w:rFonts w:cs="Times New Roman"/>
          <w:vertAlign w:val="superscript"/>
        </w:rPr>
        <w:t>o</w:t>
      </w:r>
      <w:r w:rsidR="00A67642" w:rsidRPr="00AE48C8">
        <w:rPr>
          <w:rFonts w:cs="Times New Roman"/>
        </w:rPr>
        <w:t xml:space="preserve"> 76.593</w:t>
      </w:r>
      <w:r w:rsidR="00A67642">
        <w:rPr>
          <w:rFonts w:cs="Times New Roman"/>
        </w:rPr>
        <w:t xml:space="preserve"> instituiu o </w:t>
      </w:r>
      <w:r w:rsidR="00406700">
        <w:t>Pr</w:t>
      </w:r>
      <w:r w:rsidR="00246873">
        <w:t>oÁlc</w:t>
      </w:r>
      <w:r w:rsidR="00246873" w:rsidRPr="0023594B">
        <w:rPr>
          <w:szCs w:val="24"/>
        </w:rPr>
        <w:t xml:space="preserve">ool </w:t>
      </w:r>
      <w:r w:rsidR="004B38C9" w:rsidRPr="0023594B">
        <w:rPr>
          <w:szCs w:val="24"/>
        </w:rPr>
        <w:t>(</w:t>
      </w:r>
      <w:r w:rsidR="0023594B" w:rsidRPr="00D3144E">
        <w:rPr>
          <w:szCs w:val="24"/>
        </w:rPr>
        <w:t>BRASIL,</w:t>
      </w:r>
      <w:r w:rsidR="004B38C9" w:rsidRPr="00D3144E">
        <w:rPr>
          <w:szCs w:val="24"/>
        </w:rPr>
        <w:t xml:space="preserve"> 1975).</w:t>
      </w:r>
    </w:p>
    <w:p w:rsidR="00406700" w:rsidRDefault="004B38C9" w:rsidP="00406700">
      <w:pPr>
        <w:rPr>
          <w:rFonts w:cs="Times New Roman"/>
        </w:rPr>
      </w:pPr>
      <w:r>
        <w:t xml:space="preserve">O ProÁlcool visou </w:t>
      </w:r>
      <w:r w:rsidR="00406700" w:rsidRPr="00AE48C8">
        <w:rPr>
          <w:rFonts w:cs="Times New Roman"/>
        </w:rPr>
        <w:t>estimular a produção do álcool a partir de i</w:t>
      </w:r>
      <w:r w:rsidR="00450BED">
        <w:rPr>
          <w:rFonts w:cs="Times New Roman"/>
        </w:rPr>
        <w:t>nsumos como cana-de-açúcar e mandioca, tendo como</w:t>
      </w:r>
      <w:r w:rsidR="00406700" w:rsidRPr="00AE48C8">
        <w:rPr>
          <w:rFonts w:cs="Times New Roman"/>
        </w:rPr>
        <w:t xml:space="preserve"> por resultado esperado a expansão das matérias-primas, a modernização da produção e a criação de novas unidades </w:t>
      </w:r>
      <w:r w:rsidR="00D66F3A">
        <w:rPr>
          <w:rFonts w:cs="Times New Roman"/>
        </w:rPr>
        <w:t>para geração do</w:t>
      </w:r>
      <w:r w:rsidR="00406700">
        <w:rPr>
          <w:rFonts w:cs="Times New Roman"/>
        </w:rPr>
        <w:t xml:space="preserve"> </w:t>
      </w:r>
      <w:r w:rsidR="00D66F3A">
        <w:rPr>
          <w:rFonts w:cs="Times New Roman"/>
        </w:rPr>
        <w:t>bio</w:t>
      </w:r>
      <w:r w:rsidR="00406700">
        <w:rPr>
          <w:rFonts w:cs="Times New Roman"/>
        </w:rPr>
        <w:t>combustível</w:t>
      </w:r>
      <w:r w:rsidR="00406700" w:rsidRPr="00AE48C8">
        <w:rPr>
          <w:rFonts w:cs="Times New Roman"/>
        </w:rPr>
        <w:t>.</w:t>
      </w:r>
    </w:p>
    <w:p w:rsidR="00FD0D2C" w:rsidRPr="00AE48C8" w:rsidRDefault="00FD0D2C" w:rsidP="00406700">
      <w:pPr>
        <w:rPr>
          <w:rFonts w:cs="Times New Roman"/>
        </w:rPr>
      </w:pPr>
    </w:p>
    <w:p w:rsidR="00406700" w:rsidRPr="004A6C2C" w:rsidRDefault="00406700" w:rsidP="00406700">
      <w:pPr>
        <w:spacing w:line="240" w:lineRule="auto"/>
        <w:ind w:left="2268"/>
        <w:rPr>
          <w:rFonts w:cs="Times New Roman"/>
          <w:sz w:val="21"/>
          <w:szCs w:val="21"/>
        </w:rPr>
      </w:pPr>
      <w:r w:rsidRPr="004A6C2C">
        <w:rPr>
          <w:rFonts w:cs="Times New Roman"/>
          <w:sz w:val="21"/>
          <w:szCs w:val="21"/>
        </w:rPr>
        <w:t xml:space="preserve">A produção mundial de açúcar em 2000 foi de 131 milhões de toneladas, sendo de cerca de 13% a participação do Brasil. As etapas na produção do açúcar e do álcool diferem apenas a partir da obtenção do suco, que poderá ser fermentado para a produção de álcool ou tratado para o açúcar. Caso a produção de açúcar se torne menos atrativa devido às reduções de preços internacionais o que frequentemente ocorre poderá ser mais vantajoso a mudança na produção para álcool </w:t>
      </w:r>
      <w:r w:rsidRPr="00A421A6">
        <w:rPr>
          <w:rFonts w:cs="Times New Roman"/>
          <w:sz w:val="21"/>
          <w:szCs w:val="21"/>
        </w:rPr>
        <w:t>(</w:t>
      </w:r>
      <w:r w:rsidR="00776B6F" w:rsidRPr="00A421A6">
        <w:rPr>
          <w:rFonts w:cs="Times New Roman"/>
          <w:sz w:val="21"/>
          <w:szCs w:val="21"/>
        </w:rPr>
        <w:t>BIODIESELBR</w:t>
      </w:r>
      <w:r w:rsidRPr="00A421A6">
        <w:rPr>
          <w:rFonts w:cs="Times New Roman"/>
          <w:sz w:val="21"/>
          <w:szCs w:val="21"/>
        </w:rPr>
        <w:t>, 2012</w:t>
      </w:r>
      <w:r w:rsidR="006974E7" w:rsidRPr="00A421A6">
        <w:rPr>
          <w:rFonts w:cs="Times New Roman"/>
          <w:sz w:val="21"/>
          <w:szCs w:val="21"/>
        </w:rPr>
        <w:t>, p. 1</w:t>
      </w:r>
      <w:r w:rsidRPr="00A421A6">
        <w:rPr>
          <w:rFonts w:cs="Times New Roman"/>
          <w:sz w:val="21"/>
          <w:szCs w:val="21"/>
        </w:rPr>
        <w:t>)</w:t>
      </w:r>
      <w:r w:rsidR="00246873" w:rsidRPr="00A421A6">
        <w:rPr>
          <w:rFonts w:cs="Times New Roman"/>
          <w:sz w:val="21"/>
          <w:szCs w:val="21"/>
        </w:rPr>
        <w:t>.</w:t>
      </w:r>
    </w:p>
    <w:p w:rsidR="007368C3" w:rsidRDefault="007368C3" w:rsidP="00120EB1">
      <w:pPr>
        <w:pStyle w:val="Ttulo3"/>
      </w:pPr>
    </w:p>
    <w:p w:rsidR="0026648F" w:rsidRDefault="0026648F" w:rsidP="0026648F">
      <w:r w:rsidRPr="00AE48C8">
        <w:t xml:space="preserve">O </w:t>
      </w:r>
      <w:r>
        <w:t>ProÁlcool</w:t>
      </w:r>
      <w:r w:rsidRPr="00AE48C8">
        <w:t xml:space="preserve"> te</w:t>
      </w:r>
      <w:r w:rsidR="00796FE6">
        <w:t>m</w:t>
      </w:r>
      <w:r w:rsidRPr="00AE48C8">
        <w:t xml:space="preserve"> 5 fases</w:t>
      </w:r>
      <w:r>
        <w:t>,</w:t>
      </w:r>
      <w:r w:rsidR="00796FE6">
        <w:t xml:space="preserve"> sendo que </w:t>
      </w:r>
      <w:r w:rsidR="00C42143">
        <w:t>a</w:t>
      </w:r>
      <w:r w:rsidR="004D1AED">
        <w:t xml:space="preserve"> primeira, denominada de Fase I</w:t>
      </w:r>
      <w:r>
        <w:t xml:space="preserve">nicial, percorreu os anos de 1975 até 1979, </w:t>
      </w:r>
      <w:r w:rsidR="007368C3">
        <w:t xml:space="preserve">e os esforços concentraram-se na produção de álcool etílico anidro para ser acrescentado à gasolina </w:t>
      </w:r>
      <w:r w:rsidR="007368C3" w:rsidRPr="001B406C">
        <w:t>(</w:t>
      </w:r>
      <w:r w:rsidR="00374D5C" w:rsidRPr="001B406C">
        <w:t>ANDRADE; CARVALHO; SOUZA, 2009</w:t>
      </w:r>
      <w:r w:rsidR="007368C3" w:rsidRPr="001B406C">
        <w:t>).</w:t>
      </w:r>
      <w:r w:rsidR="00C42143" w:rsidRPr="001B406C">
        <w:t xml:space="preserve"> </w:t>
      </w:r>
      <w:r w:rsidRPr="001B406C">
        <w:t>A</w:t>
      </w:r>
      <w:r>
        <w:t xml:space="preserve"> produção alcooleira, </w:t>
      </w:r>
      <w:r>
        <w:lastRenderedPageBreak/>
        <w:t>antes do incentivo, era de 600 milhões de l/ano e ao final da fase, a produção esteve próxima a 3,4 bilhões de l/ano.</w:t>
      </w:r>
    </w:p>
    <w:p w:rsidR="004D1AED" w:rsidRDefault="003B7FAB" w:rsidP="003B7FAB">
      <w:pPr>
        <w:rPr>
          <w:rFonts w:cs="Times New Roman"/>
        </w:rPr>
      </w:pPr>
      <w:r>
        <w:t>Entre</w:t>
      </w:r>
      <w:r w:rsidR="00246873">
        <w:t xml:space="preserve"> os anos de</w:t>
      </w:r>
      <w:r>
        <w:t xml:space="preserve"> 1979 e 1980</w:t>
      </w:r>
      <w:r w:rsidR="002A7022">
        <w:t>,</w:t>
      </w:r>
      <w:r>
        <w:t xml:space="preserve"> </w:t>
      </w:r>
      <w:r>
        <w:rPr>
          <w:rFonts w:cs="Times New Roman"/>
        </w:rPr>
        <w:t>o preço</w:t>
      </w:r>
      <w:r w:rsidR="002A7022">
        <w:rPr>
          <w:rFonts w:cs="Times New Roman"/>
        </w:rPr>
        <w:t xml:space="preserve"> do barril de petróleo triplicou</w:t>
      </w:r>
      <w:r>
        <w:rPr>
          <w:rFonts w:cs="Times New Roman"/>
        </w:rPr>
        <w:t xml:space="preserve"> e a importação do </w:t>
      </w:r>
      <w:r w:rsidR="002A7022">
        <w:rPr>
          <w:rFonts w:cs="Times New Roman"/>
        </w:rPr>
        <w:t>insumo representou</w:t>
      </w:r>
      <w:r>
        <w:rPr>
          <w:rFonts w:cs="Times New Roman"/>
        </w:rPr>
        <w:t xml:space="preserve"> 46% do orçamento de importações do Brasil. Com isso, o governo decidiu adotar medidas para in</w:t>
      </w:r>
      <w:r w:rsidR="002A7022">
        <w:rPr>
          <w:rFonts w:cs="Times New Roman"/>
        </w:rPr>
        <w:t xml:space="preserve">centivar a implantação total do </w:t>
      </w:r>
      <w:r w:rsidR="00C42143">
        <w:rPr>
          <w:rFonts w:cs="Times New Roman"/>
        </w:rPr>
        <w:t xml:space="preserve">ProÁlcool e criou o </w:t>
      </w:r>
      <w:r>
        <w:rPr>
          <w:rFonts w:cs="Times New Roman"/>
        </w:rPr>
        <w:t>Conselho Nacional do Álcool (CNAL) e a Comissão Executiva Nacional do Álcool (CENAL) para agilizar o processo de implant</w:t>
      </w:r>
      <w:r w:rsidR="00236D4E">
        <w:rPr>
          <w:rFonts w:cs="Times New Roman"/>
        </w:rPr>
        <w:t xml:space="preserve">ação. </w:t>
      </w:r>
    </w:p>
    <w:p w:rsidR="003B7FAB" w:rsidRDefault="004D1AED" w:rsidP="003B7FAB">
      <w:pPr>
        <w:rPr>
          <w:rFonts w:cs="Times New Roman"/>
        </w:rPr>
      </w:pPr>
      <w:r>
        <w:rPr>
          <w:rFonts w:cs="Times New Roman"/>
        </w:rPr>
        <w:t>De 1980 a 1986, aconteceu a Fase de Afirmação, pois c</w:t>
      </w:r>
      <w:r w:rsidR="003B7FAB">
        <w:rPr>
          <w:rFonts w:cs="Times New Roman"/>
        </w:rPr>
        <w:t>om os órgãos criados, a produção de álcoo</w:t>
      </w:r>
      <w:r w:rsidR="00AD38D3">
        <w:rPr>
          <w:rFonts w:cs="Times New Roman"/>
        </w:rPr>
        <w:t>l atingiu 12,3 bilhões de l</w:t>
      </w:r>
      <w:r w:rsidR="003B7FAB">
        <w:rPr>
          <w:rFonts w:cs="Times New Roman"/>
        </w:rPr>
        <w:t xml:space="preserve">/ano entre 1986 e 1987, superando em 15% a meta do governo para o mesmo período. A proporção de </w:t>
      </w:r>
      <w:r w:rsidR="00236D4E">
        <w:rPr>
          <w:rFonts w:cs="Times New Roman"/>
        </w:rPr>
        <w:t>automóveis</w:t>
      </w:r>
      <w:r w:rsidR="003B7FAB">
        <w:rPr>
          <w:rFonts w:cs="Times New Roman"/>
        </w:rPr>
        <w:t xml:space="preserve"> movidos a biocombustível também aumentou de 0,46% dos veículos produzidos</w:t>
      </w:r>
      <w:r w:rsidR="00236D4E">
        <w:rPr>
          <w:rFonts w:cs="Times New Roman"/>
        </w:rPr>
        <w:t>,</w:t>
      </w:r>
      <w:r w:rsidR="003B7FAB">
        <w:rPr>
          <w:rFonts w:cs="Times New Roman"/>
        </w:rPr>
        <w:t xml:space="preserve"> em 1979</w:t>
      </w:r>
      <w:r w:rsidR="00236D4E">
        <w:rPr>
          <w:rFonts w:cs="Times New Roman"/>
        </w:rPr>
        <w:t>,</w:t>
      </w:r>
      <w:r w:rsidR="003B7FAB">
        <w:rPr>
          <w:rFonts w:cs="Times New Roman"/>
        </w:rPr>
        <w:t xml:space="preserve"> para 26,8%</w:t>
      </w:r>
      <w:r w:rsidR="00236D4E">
        <w:rPr>
          <w:rFonts w:cs="Times New Roman"/>
        </w:rPr>
        <w:t>,</w:t>
      </w:r>
      <w:r w:rsidR="003B7FAB">
        <w:rPr>
          <w:rFonts w:cs="Times New Roman"/>
        </w:rPr>
        <w:t xml:space="preserve"> em 1980,</w:t>
      </w:r>
      <w:r w:rsidR="00236D4E">
        <w:rPr>
          <w:rFonts w:cs="Times New Roman"/>
        </w:rPr>
        <w:t xml:space="preserve"> e</w:t>
      </w:r>
      <w:r w:rsidR="003B7FAB">
        <w:rPr>
          <w:rFonts w:cs="Times New Roman"/>
        </w:rPr>
        <w:t xml:space="preserve"> atingiu </w:t>
      </w:r>
      <w:r w:rsidR="00236D4E">
        <w:rPr>
          <w:rFonts w:cs="Times New Roman"/>
        </w:rPr>
        <w:t>o</w:t>
      </w:r>
      <w:r w:rsidR="003B7FAB">
        <w:rPr>
          <w:rFonts w:cs="Times New Roman"/>
        </w:rPr>
        <w:t xml:space="preserve"> teto em 76,1%</w:t>
      </w:r>
      <w:r w:rsidR="00236D4E">
        <w:rPr>
          <w:rFonts w:cs="Times New Roman"/>
        </w:rPr>
        <w:t>,</w:t>
      </w:r>
      <w:r w:rsidR="003B7FAB">
        <w:rPr>
          <w:rFonts w:cs="Times New Roman"/>
        </w:rPr>
        <w:t xml:space="preserve"> em 1986.</w:t>
      </w:r>
    </w:p>
    <w:p w:rsidR="003B7FAB" w:rsidRDefault="003B7FAB" w:rsidP="003B7FAB">
      <w:pPr>
        <w:rPr>
          <w:rFonts w:cs="Times New Roman"/>
        </w:rPr>
      </w:pPr>
      <w:r>
        <w:rPr>
          <w:rFonts w:cs="Times New Roman"/>
        </w:rPr>
        <w:t xml:space="preserve">A </w:t>
      </w:r>
      <w:r w:rsidR="00236D4E">
        <w:rPr>
          <w:rFonts w:cs="Times New Roman"/>
        </w:rPr>
        <w:t>F</w:t>
      </w:r>
      <w:r>
        <w:rPr>
          <w:rFonts w:cs="Times New Roman"/>
        </w:rPr>
        <w:t xml:space="preserve">ase de </w:t>
      </w:r>
      <w:r w:rsidR="00236D4E">
        <w:rPr>
          <w:rFonts w:cs="Times New Roman"/>
        </w:rPr>
        <w:t>E</w:t>
      </w:r>
      <w:r>
        <w:rPr>
          <w:rFonts w:cs="Times New Roman"/>
        </w:rPr>
        <w:t xml:space="preserve">stagnação </w:t>
      </w:r>
      <w:r w:rsidR="00AD38D3">
        <w:rPr>
          <w:rFonts w:cs="Times New Roman"/>
        </w:rPr>
        <w:t>iniciou</w:t>
      </w:r>
      <w:r w:rsidR="005C4B27">
        <w:rPr>
          <w:rFonts w:cs="Times New Roman"/>
        </w:rPr>
        <w:t xml:space="preserve"> em 1986 quando o preço do barril de petróleo no mercado internacional teve um</w:t>
      </w:r>
      <w:r w:rsidR="00BB0377">
        <w:rPr>
          <w:rFonts w:cs="Times New Roman"/>
        </w:rPr>
        <w:t>a</w:t>
      </w:r>
      <w:r w:rsidR="005C4B27">
        <w:rPr>
          <w:rFonts w:cs="Times New Roman"/>
        </w:rPr>
        <w:t xml:space="preserve"> redução</w:t>
      </w:r>
      <w:r w:rsidR="00BB0377">
        <w:rPr>
          <w:rFonts w:cs="Times New Roman"/>
        </w:rPr>
        <w:t xml:space="preserve"> </w:t>
      </w:r>
      <w:r w:rsidR="005C4B27">
        <w:rPr>
          <w:rFonts w:cs="Times New Roman"/>
        </w:rPr>
        <w:t>drástica, caindo</w:t>
      </w:r>
      <w:r>
        <w:rPr>
          <w:rFonts w:cs="Times New Roman"/>
        </w:rPr>
        <w:t xml:space="preserve"> de US$ 40 para US$ 12. Esse marco foi denominado “</w:t>
      </w:r>
      <w:r w:rsidR="009D0E58">
        <w:rPr>
          <w:rFonts w:cs="Times New Roman"/>
        </w:rPr>
        <w:t>contrachoque</w:t>
      </w:r>
      <w:r>
        <w:rPr>
          <w:rFonts w:cs="Times New Roman"/>
        </w:rPr>
        <w:t xml:space="preserve"> do petróleo” e colocou em atenção a produção d</w:t>
      </w:r>
      <w:r w:rsidR="00AD38D3">
        <w:rPr>
          <w:rFonts w:cs="Times New Roman"/>
        </w:rPr>
        <w:t>e</w:t>
      </w:r>
      <w:r>
        <w:rPr>
          <w:rFonts w:cs="Times New Roman"/>
        </w:rPr>
        <w:t xml:space="preserve"> biocombustíve</w:t>
      </w:r>
      <w:r w:rsidR="00547659">
        <w:rPr>
          <w:rFonts w:cs="Times New Roman"/>
        </w:rPr>
        <w:t>is</w:t>
      </w:r>
      <w:r>
        <w:rPr>
          <w:rFonts w:cs="Times New Roman"/>
        </w:rPr>
        <w:t xml:space="preserve">. </w:t>
      </w:r>
      <w:r w:rsidR="00357889">
        <w:rPr>
          <w:rFonts w:cs="Times New Roman"/>
        </w:rPr>
        <w:t>No governo</w:t>
      </w:r>
      <w:r w:rsidR="00AD38D3">
        <w:rPr>
          <w:rFonts w:cs="Times New Roman"/>
        </w:rPr>
        <w:t>,</w:t>
      </w:r>
      <w:r>
        <w:rPr>
          <w:rFonts w:cs="Times New Roman"/>
        </w:rPr>
        <w:t xml:space="preserve"> esse </w:t>
      </w:r>
      <w:r w:rsidR="00AD38D3">
        <w:rPr>
          <w:rFonts w:cs="Times New Roman"/>
        </w:rPr>
        <w:t>“</w:t>
      </w:r>
      <w:r w:rsidR="009D0E58">
        <w:rPr>
          <w:rFonts w:cs="Times New Roman"/>
        </w:rPr>
        <w:t>contrachoque</w:t>
      </w:r>
      <w:r w:rsidR="00AD38D3">
        <w:rPr>
          <w:rFonts w:cs="Times New Roman"/>
        </w:rPr>
        <w:t>”</w:t>
      </w:r>
      <w:r>
        <w:rPr>
          <w:rFonts w:cs="Times New Roman"/>
        </w:rPr>
        <w:t xml:space="preserve"> teve efeito</w:t>
      </w:r>
      <w:r w:rsidR="00AD38D3">
        <w:rPr>
          <w:rFonts w:cs="Times New Roman"/>
        </w:rPr>
        <w:t xml:space="preserve"> no ano de </w:t>
      </w:r>
      <w:r>
        <w:rPr>
          <w:rFonts w:cs="Times New Roman"/>
        </w:rPr>
        <w:t xml:space="preserve">1988, </w:t>
      </w:r>
      <w:r w:rsidR="00AD38D3">
        <w:rPr>
          <w:rFonts w:cs="Times New Roman"/>
        </w:rPr>
        <w:t>quando se</w:t>
      </w:r>
      <w:r>
        <w:rPr>
          <w:rFonts w:cs="Times New Roman"/>
        </w:rPr>
        <w:t xml:space="preserve"> iniciou uma escassez de recursos públicos para subsidiar</w:t>
      </w:r>
      <w:r w:rsidR="00236D4E">
        <w:rPr>
          <w:rFonts w:cs="Times New Roman"/>
        </w:rPr>
        <w:t xml:space="preserve"> os</w:t>
      </w:r>
      <w:r>
        <w:rPr>
          <w:rFonts w:cs="Times New Roman"/>
        </w:rPr>
        <w:t xml:space="preserve"> programas de estímulo. “</w:t>
      </w:r>
      <w:r w:rsidRPr="007A665E">
        <w:rPr>
          <w:rFonts w:cs="Times New Roman"/>
        </w:rPr>
        <w:t>A oferta de álcool não pôde acompanhar o crescimento descompassado da demanda, com as vendas de carro a álcool atingindo níveis superiores a 95,8% das vendas totais de veículos</w:t>
      </w:r>
      <w:r>
        <w:rPr>
          <w:rFonts w:cs="Times New Roman"/>
        </w:rPr>
        <w:t>” (BIODIESELBR, 2012</w:t>
      </w:r>
      <w:r w:rsidR="00AD38D3">
        <w:rPr>
          <w:rFonts w:cs="Times New Roman"/>
        </w:rPr>
        <w:t xml:space="preserve">, p. </w:t>
      </w:r>
      <w:r w:rsidR="00236D4E">
        <w:rPr>
          <w:rFonts w:cs="Times New Roman"/>
        </w:rPr>
        <w:t>3</w:t>
      </w:r>
      <w:r>
        <w:rPr>
          <w:rFonts w:cs="Times New Roman"/>
        </w:rPr>
        <w:t>).</w:t>
      </w:r>
    </w:p>
    <w:p w:rsidR="003B7FAB" w:rsidRDefault="00357889" w:rsidP="003B7FAB">
      <w:pPr>
        <w:rPr>
          <w:rFonts w:cs="Times New Roman"/>
        </w:rPr>
      </w:pPr>
      <w:r>
        <w:rPr>
          <w:rFonts w:cs="Times New Roman"/>
        </w:rPr>
        <w:t>A</w:t>
      </w:r>
      <w:r w:rsidR="003B7FAB">
        <w:rPr>
          <w:rFonts w:cs="Times New Roman"/>
        </w:rPr>
        <w:t xml:space="preserve"> </w:t>
      </w:r>
      <w:r w:rsidR="00AA1AE6">
        <w:rPr>
          <w:rFonts w:cs="Times New Roman"/>
        </w:rPr>
        <w:t>redução d</w:t>
      </w:r>
      <w:r w:rsidR="003B7FAB">
        <w:rPr>
          <w:rFonts w:cs="Times New Roman"/>
        </w:rPr>
        <w:t xml:space="preserve">o </w:t>
      </w:r>
      <w:r w:rsidR="00236D4E">
        <w:rPr>
          <w:rFonts w:cs="Times New Roman"/>
        </w:rPr>
        <w:t>preço</w:t>
      </w:r>
      <w:r w:rsidR="003B7FAB">
        <w:rPr>
          <w:rFonts w:cs="Times New Roman"/>
        </w:rPr>
        <w:t xml:space="preserve"> do </w:t>
      </w:r>
      <w:r>
        <w:rPr>
          <w:rFonts w:cs="Times New Roman"/>
        </w:rPr>
        <w:t xml:space="preserve">barril de </w:t>
      </w:r>
      <w:r w:rsidR="003B7FAB">
        <w:rPr>
          <w:rFonts w:cs="Times New Roman"/>
        </w:rPr>
        <w:t xml:space="preserve">petróleo </w:t>
      </w:r>
      <w:r w:rsidR="00236D4E">
        <w:rPr>
          <w:rFonts w:cs="Times New Roman"/>
        </w:rPr>
        <w:t xml:space="preserve">no mercado internacional </w:t>
      </w:r>
      <w:r w:rsidR="003B7FAB">
        <w:rPr>
          <w:rFonts w:cs="Times New Roman"/>
        </w:rPr>
        <w:t>impediu que os produtores de etanol elevassem suas produções internas, por</w:t>
      </w:r>
      <w:r w:rsidR="00C647F8">
        <w:rPr>
          <w:rFonts w:cs="Times New Roman"/>
        </w:rPr>
        <w:t>é</w:t>
      </w:r>
      <w:r w:rsidR="003B7FAB">
        <w:rPr>
          <w:rFonts w:cs="Times New Roman"/>
        </w:rPr>
        <w:t>m</w:t>
      </w:r>
      <w:r w:rsidR="00C95A03">
        <w:rPr>
          <w:rFonts w:cs="Times New Roman"/>
        </w:rPr>
        <w:t>,</w:t>
      </w:r>
      <w:r w:rsidR="003B7FAB">
        <w:rPr>
          <w:rFonts w:cs="Times New Roman"/>
        </w:rPr>
        <w:t xml:space="preserve"> por outro lado</w:t>
      </w:r>
      <w:r w:rsidR="00C95A03">
        <w:rPr>
          <w:rFonts w:cs="Times New Roman"/>
        </w:rPr>
        <w:t>,</w:t>
      </w:r>
      <w:r w:rsidR="003B7FAB">
        <w:rPr>
          <w:rFonts w:cs="Times New Roman"/>
        </w:rPr>
        <w:t xml:space="preserve"> </w:t>
      </w:r>
      <w:r w:rsidR="00D67B00">
        <w:rPr>
          <w:rFonts w:cs="Times New Roman"/>
        </w:rPr>
        <w:t>a revenda do</w:t>
      </w:r>
      <w:r w:rsidR="003B7FAB">
        <w:rPr>
          <w:rFonts w:cs="Times New Roman"/>
        </w:rPr>
        <w:t xml:space="preserve"> </w:t>
      </w:r>
      <w:r w:rsidR="00D67B00">
        <w:rPr>
          <w:rFonts w:cs="Times New Roman"/>
        </w:rPr>
        <w:t>etanol continuou sendo e</w:t>
      </w:r>
      <w:r w:rsidR="00E92856">
        <w:rPr>
          <w:rFonts w:cs="Times New Roman"/>
        </w:rPr>
        <w:t xml:space="preserve">stimulada pelo seu preço mais barato em relação </w:t>
      </w:r>
      <w:r w:rsidR="00D67B00">
        <w:rPr>
          <w:rFonts w:cs="Times New Roman"/>
        </w:rPr>
        <w:t>ao da</w:t>
      </w:r>
      <w:r w:rsidR="003B7FAB">
        <w:rPr>
          <w:rFonts w:cs="Times New Roman"/>
        </w:rPr>
        <w:t xml:space="preserve"> gasolina. Esse período causou uma crise de abastecimento na entressafra de 1989 e 1990. Essa crise impactou tanto a pro</w:t>
      </w:r>
      <w:r w:rsidR="00E92856">
        <w:rPr>
          <w:rFonts w:cs="Times New Roman"/>
        </w:rPr>
        <w:t>dução de álcool</w:t>
      </w:r>
      <w:r w:rsidR="003B7FAB">
        <w:rPr>
          <w:rFonts w:cs="Times New Roman"/>
        </w:rPr>
        <w:t xml:space="preserve"> quanto a do açúcar e </w:t>
      </w:r>
      <w:r w:rsidR="00E92856">
        <w:rPr>
          <w:rFonts w:cs="Times New Roman"/>
        </w:rPr>
        <w:t xml:space="preserve">da </w:t>
      </w:r>
      <w:r w:rsidR="003B7FAB">
        <w:rPr>
          <w:rFonts w:cs="Times New Roman"/>
        </w:rPr>
        <w:t>sua exportação que</w:t>
      </w:r>
      <w:r w:rsidR="00C95A03">
        <w:rPr>
          <w:rFonts w:cs="Times New Roman"/>
        </w:rPr>
        <w:t>,</w:t>
      </w:r>
      <w:r w:rsidR="003B7FAB">
        <w:rPr>
          <w:rFonts w:cs="Times New Roman"/>
        </w:rPr>
        <w:t xml:space="preserve"> naquela época</w:t>
      </w:r>
      <w:r w:rsidR="00C95A03">
        <w:rPr>
          <w:rFonts w:cs="Times New Roman"/>
        </w:rPr>
        <w:t xml:space="preserve">, tinha </w:t>
      </w:r>
      <w:r w:rsidR="003B7FAB">
        <w:rPr>
          <w:rFonts w:cs="Times New Roman"/>
        </w:rPr>
        <w:t>preço</w:t>
      </w:r>
      <w:r w:rsidR="00E92856">
        <w:rPr>
          <w:rFonts w:cs="Times New Roman"/>
        </w:rPr>
        <w:t>s</w:t>
      </w:r>
      <w:r w:rsidR="003B7FAB">
        <w:rPr>
          <w:rFonts w:cs="Times New Roman"/>
        </w:rPr>
        <w:t xml:space="preserve"> fixado</w:t>
      </w:r>
      <w:r w:rsidR="00E92856">
        <w:rPr>
          <w:rFonts w:cs="Times New Roman"/>
        </w:rPr>
        <w:t>s</w:t>
      </w:r>
      <w:r w:rsidR="003B7FAB">
        <w:rPr>
          <w:rFonts w:cs="Times New Roman"/>
        </w:rPr>
        <w:t xml:space="preserve"> pelo governo.</w:t>
      </w:r>
    </w:p>
    <w:p w:rsidR="003B7FAB" w:rsidRDefault="003B7FAB" w:rsidP="003B7FAB">
      <w:pPr>
        <w:rPr>
          <w:rFonts w:cs="Times New Roman"/>
        </w:rPr>
      </w:pPr>
      <w:r>
        <w:rPr>
          <w:rFonts w:cs="Times New Roman"/>
        </w:rPr>
        <w:t xml:space="preserve">A produção de álcool se manteve constante </w:t>
      </w:r>
      <w:r w:rsidR="00C95A03">
        <w:rPr>
          <w:rFonts w:cs="Times New Roman"/>
        </w:rPr>
        <w:t>e atingiu</w:t>
      </w:r>
      <w:r>
        <w:rPr>
          <w:rFonts w:cs="Times New Roman"/>
        </w:rPr>
        <w:t xml:space="preserve"> entre 10,5 bilhões e 11,9 bilhões de litros no período de 1985 a 1990. A produção de açúcar variou de 7,3 milhões a 8,2 milhões de toneladas no mesmo período. A exportação do açúcar, por sua vez, teve uma redução passando de 1,9 milhões em 1986 para 1,1 milhão de toneladas em 1990.</w:t>
      </w:r>
    </w:p>
    <w:p w:rsidR="003B7FAB" w:rsidRDefault="003B7FAB" w:rsidP="003B7FAB">
      <w:pPr>
        <w:rPr>
          <w:rFonts w:cs="Times New Roman"/>
        </w:rPr>
      </w:pPr>
      <w:r w:rsidRPr="00D47BC3">
        <w:rPr>
          <w:rFonts w:cs="Times New Roman"/>
        </w:rPr>
        <w:lastRenderedPageBreak/>
        <w:t>Na década de 1990</w:t>
      </w:r>
      <w:r w:rsidR="00D31323" w:rsidRPr="00D47BC3">
        <w:rPr>
          <w:rFonts w:cs="Times New Roman"/>
        </w:rPr>
        <w:t xml:space="preserve">, </w:t>
      </w:r>
      <w:r w:rsidR="00D47BC3">
        <w:rPr>
          <w:rFonts w:cs="Times New Roman"/>
        </w:rPr>
        <w:t>com a crise de abastecimento do período anterior e a variação no preço do barril de petróleo no mercado internacional,  reduziu-se a</w:t>
      </w:r>
      <w:r w:rsidRPr="00D47BC3">
        <w:rPr>
          <w:rFonts w:cs="Times New Roman"/>
        </w:rPr>
        <w:t xml:space="preserve"> produção de </w:t>
      </w:r>
      <w:r w:rsidR="00333B0B" w:rsidRPr="00D47BC3">
        <w:rPr>
          <w:rFonts w:cs="Times New Roman"/>
        </w:rPr>
        <w:t>veículos</w:t>
      </w:r>
      <w:r w:rsidRPr="00D47BC3">
        <w:rPr>
          <w:rFonts w:cs="Times New Roman"/>
        </w:rPr>
        <w:t xml:space="preserve"> movidos a </w:t>
      </w:r>
      <w:r w:rsidR="00D31323" w:rsidRPr="00D47BC3">
        <w:rPr>
          <w:rFonts w:cs="Times New Roman"/>
        </w:rPr>
        <w:t>álcool</w:t>
      </w:r>
      <w:r w:rsidR="00FE78C2">
        <w:rPr>
          <w:rFonts w:cs="Times New Roman"/>
        </w:rPr>
        <w:t xml:space="preserve">, </w:t>
      </w:r>
      <w:r w:rsidR="00D47BC3">
        <w:rPr>
          <w:rFonts w:cs="Times New Roman"/>
        </w:rPr>
        <w:t xml:space="preserve"> houve </w:t>
      </w:r>
      <w:r w:rsidRPr="00D47BC3">
        <w:rPr>
          <w:rFonts w:cs="Times New Roman"/>
        </w:rPr>
        <w:t>a</w:t>
      </w:r>
      <w:r w:rsidR="00D47BC3">
        <w:rPr>
          <w:rFonts w:cs="Times New Roman"/>
        </w:rPr>
        <w:t xml:space="preserve"> liberação da </w:t>
      </w:r>
      <w:r w:rsidRPr="00D47BC3">
        <w:rPr>
          <w:rFonts w:cs="Times New Roman"/>
        </w:rPr>
        <w:t xml:space="preserve">importação de </w:t>
      </w:r>
      <w:r w:rsidR="00D31323" w:rsidRPr="00D47BC3">
        <w:rPr>
          <w:rFonts w:cs="Times New Roman"/>
        </w:rPr>
        <w:t xml:space="preserve">veículos </w:t>
      </w:r>
      <w:r w:rsidR="00D47BC3">
        <w:rPr>
          <w:rFonts w:cs="Times New Roman"/>
        </w:rPr>
        <w:t xml:space="preserve">movidos </w:t>
      </w:r>
      <w:r w:rsidRPr="00D47BC3">
        <w:rPr>
          <w:rFonts w:cs="Times New Roman"/>
        </w:rPr>
        <w:t xml:space="preserve">a diesel </w:t>
      </w:r>
      <w:r w:rsidR="00D47BC3">
        <w:rPr>
          <w:rFonts w:cs="Times New Roman"/>
        </w:rPr>
        <w:t>ou</w:t>
      </w:r>
      <w:r w:rsidRPr="00D47BC3">
        <w:rPr>
          <w:rFonts w:cs="Times New Roman"/>
        </w:rPr>
        <w:t xml:space="preserve"> gasolina e a </w:t>
      </w:r>
      <w:r w:rsidR="00FE78C2">
        <w:rPr>
          <w:rFonts w:cs="Times New Roman"/>
        </w:rPr>
        <w:t xml:space="preserve">política de incentivos à compra </w:t>
      </w:r>
      <w:r w:rsidRPr="00D47BC3">
        <w:rPr>
          <w:rFonts w:cs="Times New Roman"/>
        </w:rPr>
        <w:t>do “carro popular”</w:t>
      </w:r>
      <w:r w:rsidR="00FE78C2">
        <w:rPr>
          <w:rFonts w:cs="Times New Roman"/>
        </w:rPr>
        <w:t xml:space="preserve">, </w:t>
      </w:r>
      <w:r w:rsidR="005924A1">
        <w:rPr>
          <w:rFonts w:cs="Times New Roman"/>
        </w:rPr>
        <w:t xml:space="preserve">que são </w:t>
      </w:r>
      <w:r w:rsidR="00FE78C2">
        <w:rPr>
          <w:rFonts w:cs="Times New Roman"/>
        </w:rPr>
        <w:t>modelos com motores de</w:t>
      </w:r>
      <w:r w:rsidRPr="00D47BC3">
        <w:rPr>
          <w:rFonts w:cs="Times New Roman"/>
        </w:rPr>
        <w:t xml:space="preserve"> </w:t>
      </w:r>
      <w:r w:rsidR="00FE78C2">
        <w:rPr>
          <w:rFonts w:cs="Times New Roman"/>
        </w:rPr>
        <w:t xml:space="preserve">até </w:t>
      </w:r>
      <w:r w:rsidRPr="00D47BC3">
        <w:rPr>
          <w:rFonts w:cs="Times New Roman"/>
        </w:rPr>
        <w:t>1000 c</w:t>
      </w:r>
      <w:r w:rsidR="00D31323" w:rsidRPr="00D47BC3">
        <w:rPr>
          <w:rFonts w:cs="Times New Roman"/>
        </w:rPr>
        <w:t>c</w:t>
      </w:r>
      <w:r w:rsidRPr="00D47BC3">
        <w:rPr>
          <w:rFonts w:cs="Times New Roman"/>
        </w:rPr>
        <w:t xml:space="preserve"> e </w:t>
      </w:r>
      <w:r w:rsidR="00FE78C2">
        <w:rPr>
          <w:rFonts w:cs="Times New Roman"/>
        </w:rPr>
        <w:t>à</w:t>
      </w:r>
      <w:r w:rsidRPr="00D47BC3">
        <w:rPr>
          <w:rFonts w:cs="Times New Roman"/>
        </w:rPr>
        <w:t xml:space="preserve"> gasolina.</w:t>
      </w:r>
    </w:p>
    <w:p w:rsidR="003B7FAB" w:rsidRDefault="003B7FAB" w:rsidP="003B7FAB">
      <w:pPr>
        <w:rPr>
          <w:rFonts w:cs="Times New Roman"/>
        </w:rPr>
      </w:pPr>
      <w:r>
        <w:rPr>
          <w:rFonts w:cs="Times New Roman"/>
        </w:rPr>
        <w:t>A crise de abastecimento foi supe</w:t>
      </w:r>
      <w:r w:rsidR="00333B0B">
        <w:rPr>
          <w:rFonts w:cs="Times New Roman"/>
        </w:rPr>
        <w:t>rada somente com a introdução de um a</w:t>
      </w:r>
      <w:r>
        <w:rPr>
          <w:rFonts w:cs="Times New Roman"/>
        </w:rPr>
        <w:t xml:space="preserve"> mistura composta por 34% de metanol, 60% de etanol e 6% de gasolina. Essa mistura obrigou o Brasil a importar etanol e metanol </w:t>
      </w:r>
      <w:r w:rsidR="008A6E16">
        <w:rPr>
          <w:rFonts w:cs="Times New Roman"/>
        </w:rPr>
        <w:t>para garantir o abastecimento</w:t>
      </w:r>
      <w:r w:rsidR="005924A1">
        <w:rPr>
          <w:rFonts w:cs="Times New Roman"/>
        </w:rPr>
        <w:t xml:space="preserve"> de combustíveis</w:t>
      </w:r>
      <w:r w:rsidR="008A6E16">
        <w:rPr>
          <w:rFonts w:cs="Times New Roman"/>
        </w:rPr>
        <w:t xml:space="preserve"> e</w:t>
      </w:r>
      <w:r>
        <w:rPr>
          <w:rFonts w:cs="Times New Roman"/>
        </w:rPr>
        <w:t xml:space="preserve"> atingiu a marca próxima a 1 bilhão de litros no período de 1989 a 199</w:t>
      </w:r>
      <w:r w:rsidR="008A6E16">
        <w:rPr>
          <w:rFonts w:cs="Times New Roman"/>
        </w:rPr>
        <w:t>5.</w:t>
      </w:r>
    </w:p>
    <w:p w:rsidR="00C26BE2" w:rsidRDefault="00A820BA" w:rsidP="003B7FAB">
      <w:pPr>
        <w:rPr>
          <w:rFonts w:cs="Times New Roman"/>
        </w:rPr>
      </w:pPr>
      <w:r>
        <w:rPr>
          <w:rFonts w:cs="Times New Roman"/>
        </w:rPr>
        <w:t>A F</w:t>
      </w:r>
      <w:r w:rsidR="003B7FAB">
        <w:rPr>
          <w:rFonts w:cs="Times New Roman"/>
        </w:rPr>
        <w:t xml:space="preserve">ase de </w:t>
      </w:r>
      <w:r>
        <w:rPr>
          <w:rFonts w:cs="Times New Roman"/>
        </w:rPr>
        <w:t>R</w:t>
      </w:r>
      <w:r w:rsidR="00C647F8">
        <w:rPr>
          <w:rFonts w:cs="Times New Roman"/>
        </w:rPr>
        <w:t>edefinição inici</w:t>
      </w:r>
      <w:r>
        <w:rPr>
          <w:rFonts w:cs="Times New Roman"/>
        </w:rPr>
        <w:t>ou-se,</w:t>
      </w:r>
      <w:r w:rsidR="00C26BE2">
        <w:rPr>
          <w:rFonts w:cs="Times New Roman"/>
        </w:rPr>
        <w:t xml:space="preserve"> em 1995</w:t>
      </w:r>
      <w:r w:rsidR="00F91027">
        <w:rPr>
          <w:rFonts w:cs="Times New Roman"/>
        </w:rPr>
        <w:t>, quando, mesmo</w:t>
      </w:r>
      <w:r w:rsidR="00C26BE2">
        <w:rPr>
          <w:rFonts w:cs="Times New Roman"/>
        </w:rPr>
        <w:t xml:space="preserve"> sem gestão governamental no setor, </w:t>
      </w:r>
      <w:r w:rsidR="00C95A03">
        <w:rPr>
          <w:rFonts w:cs="Times New Roman"/>
        </w:rPr>
        <w:t xml:space="preserve">o país </w:t>
      </w:r>
      <w:r w:rsidR="00C26BE2">
        <w:rPr>
          <w:rFonts w:cs="Times New Roman"/>
        </w:rPr>
        <w:t>dominou o mercado internacional de a</w:t>
      </w:r>
      <w:r w:rsidR="007C0743">
        <w:rPr>
          <w:rFonts w:cs="Times New Roman"/>
        </w:rPr>
        <w:t>çúcar, atingindo 10 milhões de T</w:t>
      </w:r>
      <w:r w:rsidR="00C26BE2">
        <w:rPr>
          <w:rFonts w:cs="Times New Roman"/>
        </w:rPr>
        <w:t>on</w:t>
      </w:r>
      <w:r w:rsidR="00F91027">
        <w:rPr>
          <w:rFonts w:cs="Times New Roman"/>
        </w:rPr>
        <w:t>/</w:t>
      </w:r>
      <w:r w:rsidR="00C26BE2">
        <w:rPr>
          <w:rFonts w:cs="Times New Roman"/>
        </w:rPr>
        <w:t xml:space="preserve">ano, o que </w:t>
      </w:r>
      <w:r w:rsidR="007C0743">
        <w:rPr>
          <w:rFonts w:cs="Times New Roman"/>
        </w:rPr>
        <w:t xml:space="preserve">permitiu </w:t>
      </w:r>
      <w:r w:rsidR="00C26BE2">
        <w:rPr>
          <w:rFonts w:cs="Times New Roman"/>
        </w:rPr>
        <w:t>barat</w:t>
      </w:r>
      <w:r w:rsidR="007C0743">
        <w:rPr>
          <w:rFonts w:cs="Times New Roman"/>
        </w:rPr>
        <w:t xml:space="preserve">ear o produto. Questionou-se, à época, </w:t>
      </w:r>
      <w:r w:rsidR="00C26BE2">
        <w:rPr>
          <w:rFonts w:cs="Times New Roman"/>
        </w:rPr>
        <w:t>como o país encontra</w:t>
      </w:r>
      <w:r w:rsidR="007C0743">
        <w:rPr>
          <w:rFonts w:cs="Times New Roman"/>
        </w:rPr>
        <w:t>ria</w:t>
      </w:r>
      <w:r w:rsidR="00C26BE2">
        <w:rPr>
          <w:rFonts w:cs="Times New Roman"/>
        </w:rPr>
        <w:t xml:space="preserve"> mecanismos para manter a regulação competitiva </w:t>
      </w:r>
      <w:r w:rsidR="00AA1AE6">
        <w:rPr>
          <w:rFonts w:cs="Times New Roman"/>
        </w:rPr>
        <w:t>e</w:t>
      </w:r>
      <w:r w:rsidR="00C26BE2">
        <w:rPr>
          <w:rFonts w:cs="Times New Roman"/>
        </w:rPr>
        <w:t xml:space="preserve"> </w:t>
      </w:r>
      <w:r>
        <w:rPr>
          <w:rFonts w:cs="Times New Roman"/>
        </w:rPr>
        <w:t xml:space="preserve">oferecer </w:t>
      </w:r>
      <w:r w:rsidR="00C26BE2">
        <w:rPr>
          <w:rFonts w:cs="Times New Roman"/>
        </w:rPr>
        <w:t>açúcar e etanol tanto para o mercado interno quanto externo. “</w:t>
      </w:r>
      <w:r w:rsidR="00C26BE2" w:rsidRPr="00E27249">
        <w:rPr>
          <w:rFonts w:cs="Times New Roman"/>
        </w:rPr>
        <w:t xml:space="preserve">Dadas as externalidades positivas do álcool e com o intuito de direcionar políticas para o setor sucroalcooleiro, foi criado, por meio do decreto de 21 de agosto de 1997, o Conselho Interministerial do Açúcar e do Álcool </w:t>
      </w:r>
      <w:r w:rsidR="00C26BE2">
        <w:rPr>
          <w:rFonts w:cs="Times New Roman"/>
        </w:rPr>
        <w:t>(</w:t>
      </w:r>
      <w:r w:rsidR="00C26BE2" w:rsidRPr="00E27249">
        <w:rPr>
          <w:rFonts w:cs="Times New Roman"/>
        </w:rPr>
        <w:t>CIMA</w:t>
      </w:r>
      <w:r w:rsidR="00C26BE2">
        <w:rPr>
          <w:rFonts w:cs="Times New Roman"/>
        </w:rPr>
        <w:t>)” (BIODIESELBR, 2012</w:t>
      </w:r>
      <w:r>
        <w:rPr>
          <w:rFonts w:cs="Times New Roman"/>
        </w:rPr>
        <w:t>, p.5</w:t>
      </w:r>
      <w:r w:rsidR="00C26BE2">
        <w:rPr>
          <w:rFonts w:cs="Times New Roman"/>
        </w:rPr>
        <w:t>)</w:t>
      </w:r>
      <w:r>
        <w:rPr>
          <w:rFonts w:cs="Times New Roman"/>
        </w:rPr>
        <w:t>.</w:t>
      </w:r>
    </w:p>
    <w:p w:rsidR="00C26BE2" w:rsidRDefault="00C26BE2" w:rsidP="00C26BE2">
      <w:pPr>
        <w:rPr>
          <w:rFonts w:cs="Times New Roman"/>
        </w:rPr>
      </w:pPr>
      <w:r>
        <w:rPr>
          <w:rFonts w:cs="Times New Roman"/>
        </w:rPr>
        <w:t xml:space="preserve">A </w:t>
      </w:r>
      <w:r w:rsidRPr="00730AB8">
        <w:rPr>
          <w:rFonts w:cs="Times New Roman"/>
        </w:rPr>
        <w:t>Associação Nacional de Fabricantes de Veículos Automotores</w:t>
      </w:r>
      <w:r>
        <w:rPr>
          <w:rFonts w:cs="Times New Roman"/>
        </w:rPr>
        <w:t xml:space="preserve"> (ANFAVEA) levantou que</w:t>
      </w:r>
      <w:r w:rsidR="00A820BA">
        <w:rPr>
          <w:rFonts w:cs="Times New Roman"/>
        </w:rPr>
        <w:t>,</w:t>
      </w:r>
      <w:r>
        <w:rPr>
          <w:rFonts w:cs="Times New Roman"/>
        </w:rPr>
        <w:t xml:space="preserve"> de 1998 a 2000, a montagem de veículos movidos a etanol </w:t>
      </w:r>
      <w:r w:rsidR="007C0743">
        <w:rPr>
          <w:rFonts w:cs="Times New Roman"/>
        </w:rPr>
        <w:t>foi</w:t>
      </w:r>
      <w:r>
        <w:rPr>
          <w:rFonts w:cs="Times New Roman"/>
        </w:rPr>
        <w:t xml:space="preserve"> 1%</w:t>
      </w:r>
      <w:r w:rsidR="007C0743">
        <w:rPr>
          <w:rFonts w:cs="Times New Roman"/>
        </w:rPr>
        <w:t xml:space="preserve"> em relação ao total produzido</w:t>
      </w:r>
      <w:r>
        <w:rPr>
          <w:rFonts w:cs="Times New Roman"/>
        </w:rPr>
        <w:t>. Nessa época foi criada a “frota verde” que estimulava a utilização do etanol em veículos oficiais e de mobilidade urbana, como táxis.</w:t>
      </w:r>
    </w:p>
    <w:p w:rsidR="00C26BE2" w:rsidRDefault="007C0743" w:rsidP="003B7FAB">
      <w:pPr>
        <w:rPr>
          <w:rFonts w:cs="Times New Roman"/>
        </w:rPr>
      </w:pPr>
      <w:r>
        <w:rPr>
          <w:rFonts w:cs="Times New Roman"/>
        </w:rPr>
        <w:t>Ainda, n</w:t>
      </w:r>
      <w:r w:rsidR="00C26BE2">
        <w:rPr>
          <w:rFonts w:cs="Times New Roman"/>
        </w:rPr>
        <w:t xml:space="preserve">esse período, </w:t>
      </w:r>
      <w:r>
        <w:rPr>
          <w:rFonts w:cs="Times New Roman"/>
        </w:rPr>
        <w:t>o</w:t>
      </w:r>
      <w:r w:rsidR="00C26BE2">
        <w:rPr>
          <w:rFonts w:cs="Times New Roman"/>
        </w:rPr>
        <w:t xml:space="preserve"> ProÁlcool </w:t>
      </w:r>
      <w:r>
        <w:rPr>
          <w:rFonts w:cs="Times New Roman"/>
        </w:rPr>
        <w:t xml:space="preserve">estabeleceu </w:t>
      </w:r>
      <w:r w:rsidR="00C26BE2">
        <w:rPr>
          <w:rFonts w:cs="Times New Roman"/>
        </w:rPr>
        <w:t xml:space="preserve">que </w:t>
      </w:r>
      <w:r w:rsidR="00A820BA">
        <w:rPr>
          <w:rFonts w:cs="Times New Roman"/>
        </w:rPr>
        <w:t>parte dos</w:t>
      </w:r>
      <w:r w:rsidR="00C26BE2">
        <w:rPr>
          <w:rFonts w:cs="Times New Roman"/>
        </w:rPr>
        <w:t xml:space="preserve"> recursos arrecadados</w:t>
      </w:r>
      <w:r w:rsidR="00A820BA">
        <w:rPr>
          <w:rFonts w:cs="Times New Roman"/>
        </w:rPr>
        <w:t xml:space="preserve"> com a revenda de combustíveis derivados do petróleo deveria ser</w:t>
      </w:r>
      <w:r w:rsidR="00C26BE2">
        <w:rPr>
          <w:rFonts w:cs="Times New Roman"/>
        </w:rPr>
        <w:t xml:space="preserve"> utilizado para compensar a </w:t>
      </w:r>
      <w:r w:rsidR="00AA1AE6">
        <w:rPr>
          <w:rFonts w:cs="Times New Roman"/>
        </w:rPr>
        <w:t>produção do etanol</w:t>
      </w:r>
      <w:r w:rsidR="00A820BA">
        <w:rPr>
          <w:rFonts w:cs="Times New Roman"/>
        </w:rPr>
        <w:t>, para que esse</w:t>
      </w:r>
      <w:r w:rsidR="00C26BE2">
        <w:rPr>
          <w:rFonts w:cs="Times New Roman"/>
        </w:rPr>
        <w:t xml:space="preserve"> fosse viável</w:t>
      </w:r>
      <w:r w:rsidR="00260DFA">
        <w:rPr>
          <w:rFonts w:cs="Times New Roman"/>
        </w:rPr>
        <w:t xml:space="preserve"> como combustível. Dessa forma,</w:t>
      </w:r>
      <w:r w:rsidR="006E2A9F">
        <w:rPr>
          <w:rFonts w:cs="Times New Roman"/>
        </w:rPr>
        <w:t xml:space="preserve"> a produção do </w:t>
      </w:r>
      <w:r w:rsidR="00C95A03">
        <w:rPr>
          <w:rFonts w:cs="Times New Roman"/>
        </w:rPr>
        <w:t>álcool e açúcar entregou</w:t>
      </w:r>
      <w:r w:rsidR="00C26BE2">
        <w:rPr>
          <w:rFonts w:cs="Times New Roman"/>
        </w:rPr>
        <w:t xml:space="preserve"> um preço justo para o produtor e com alguns incentivos d</w:t>
      </w:r>
      <w:r w:rsidR="00C95A03">
        <w:rPr>
          <w:rFonts w:cs="Times New Roman"/>
        </w:rPr>
        <w:t>e financiamento, o produtor teve</w:t>
      </w:r>
      <w:r w:rsidR="00C26BE2">
        <w:rPr>
          <w:rFonts w:cs="Times New Roman"/>
        </w:rPr>
        <w:t xml:space="preserve"> mais vantagens tanto na fase de plantio da </w:t>
      </w:r>
      <w:r>
        <w:rPr>
          <w:rFonts w:cs="Times New Roman"/>
        </w:rPr>
        <w:t>cana-de-açúcar</w:t>
      </w:r>
      <w:r w:rsidR="00C26BE2">
        <w:rPr>
          <w:rFonts w:cs="Times New Roman"/>
        </w:rPr>
        <w:t>, quanto na produção do</w:t>
      </w:r>
      <w:r w:rsidR="006E2A9F">
        <w:rPr>
          <w:rFonts w:cs="Times New Roman"/>
        </w:rPr>
        <w:t xml:space="preserve"> biocombustível</w:t>
      </w:r>
      <w:r w:rsidR="00C26BE2">
        <w:rPr>
          <w:rFonts w:cs="Times New Roman"/>
        </w:rPr>
        <w:t>. A partir de 1979, o mercado adotou políticas de preços que incentiva</w:t>
      </w:r>
      <w:r w:rsidR="006E2A9F">
        <w:rPr>
          <w:rFonts w:cs="Times New Roman"/>
        </w:rPr>
        <w:t>r</w:t>
      </w:r>
      <w:r w:rsidR="00C26BE2">
        <w:rPr>
          <w:rFonts w:cs="Times New Roman"/>
        </w:rPr>
        <w:t>am o consumidor final a usufruir dos combustíveis renováveis, ao invés da gasolina.</w:t>
      </w:r>
    </w:p>
    <w:p w:rsidR="00260DFA" w:rsidRPr="004B38C9" w:rsidRDefault="002A7587" w:rsidP="00260DFA">
      <w:pPr>
        <w:rPr>
          <w:rFonts w:cs="Times New Roman"/>
          <w:color w:val="00B050"/>
        </w:rPr>
      </w:pPr>
      <w:r>
        <w:rPr>
          <w:rFonts w:cs="Times New Roman"/>
        </w:rPr>
        <w:t>N</w:t>
      </w:r>
      <w:r w:rsidR="00260DFA">
        <w:rPr>
          <w:rFonts w:cs="Times New Roman"/>
        </w:rPr>
        <w:t xml:space="preserve">a </w:t>
      </w:r>
      <w:r>
        <w:rPr>
          <w:rFonts w:cs="Times New Roman"/>
        </w:rPr>
        <w:t>quinta fase e atual, o</w:t>
      </w:r>
      <w:r w:rsidR="00C26BE2">
        <w:rPr>
          <w:rFonts w:cs="Times New Roman"/>
        </w:rPr>
        <w:t xml:space="preserve"> Brasil possui dezenas de milhares de hectares de cana-de-açúcar espalhados pelo seu território</w:t>
      </w:r>
      <w:r w:rsidR="00260DFA">
        <w:rPr>
          <w:rFonts w:cs="Times New Roman"/>
        </w:rPr>
        <w:t xml:space="preserve">. </w:t>
      </w:r>
      <w:r w:rsidR="00260DFA" w:rsidRPr="00803FB9">
        <w:rPr>
          <w:rFonts w:cs="Times New Roman"/>
        </w:rPr>
        <w:t>Segundo dados da ANP (2019), a principal região produtora do Etanol é a Região Sudeste (57,98%), em seguida, a Região Centro-Oeste (31,23%). Ao todo, foram produzidos cerca de 35,3 bilhões de l/ano, em 2019.</w:t>
      </w:r>
    </w:p>
    <w:p w:rsidR="00C26BE2" w:rsidRPr="00C17D58" w:rsidRDefault="00C26BE2" w:rsidP="00C26BE2">
      <w:pPr>
        <w:spacing w:line="240" w:lineRule="auto"/>
        <w:ind w:left="2268"/>
        <w:rPr>
          <w:rFonts w:cs="Times New Roman"/>
          <w:sz w:val="21"/>
          <w:szCs w:val="21"/>
        </w:rPr>
      </w:pPr>
      <w:r w:rsidRPr="00C17D58">
        <w:rPr>
          <w:rFonts w:cs="Times New Roman"/>
          <w:sz w:val="21"/>
          <w:szCs w:val="21"/>
        </w:rPr>
        <w:lastRenderedPageBreak/>
        <w:t>A nova escalada não é um movimento comandado pelo governo, como a ocorrida no final da década de 70, quando o Brasil encontrou no álcool a solução para enfrentar o aumento abrupto dos preços do petróleo que importava. A corrida para ampliar unidades e construir novas usinas é movida por decisões da iniciativa privada, convicta de que o álcool terá, a partir de agora, um papel cada vez mais importante como combustível, no Brasil e no mundo. (BIODIESELBR, 2012</w:t>
      </w:r>
      <w:r w:rsidR="00C95A03">
        <w:rPr>
          <w:rFonts w:cs="Times New Roman"/>
          <w:sz w:val="21"/>
          <w:szCs w:val="21"/>
        </w:rPr>
        <w:t>, p.1</w:t>
      </w:r>
      <w:r w:rsidRPr="00C17D58">
        <w:rPr>
          <w:rFonts w:cs="Times New Roman"/>
          <w:sz w:val="21"/>
          <w:szCs w:val="21"/>
        </w:rPr>
        <w:t>)</w:t>
      </w:r>
    </w:p>
    <w:p w:rsidR="00013B07" w:rsidRDefault="00805B39" w:rsidP="00013B07">
      <w:pPr>
        <w:rPr>
          <w:rFonts w:cs="Times New Roman"/>
        </w:rPr>
      </w:pPr>
      <w:r>
        <w:rPr>
          <w:rFonts w:cs="Times New Roman"/>
        </w:rPr>
        <w:t xml:space="preserve">A </w:t>
      </w:r>
      <w:r w:rsidR="002A7587">
        <w:rPr>
          <w:rFonts w:cs="Times New Roman"/>
        </w:rPr>
        <w:t xml:space="preserve">produção de veículos com a </w:t>
      </w:r>
      <w:r w:rsidR="00C26BE2">
        <w:rPr>
          <w:rFonts w:cs="Times New Roman"/>
        </w:rPr>
        <w:t>tecnologia d</w:t>
      </w:r>
      <w:r w:rsidR="002A7587">
        <w:rPr>
          <w:rFonts w:cs="Times New Roman"/>
        </w:rPr>
        <w:t>e</w:t>
      </w:r>
      <w:r w:rsidR="00C26BE2">
        <w:rPr>
          <w:rFonts w:cs="Times New Roman"/>
        </w:rPr>
        <w:t xml:space="preserve"> motores </w:t>
      </w:r>
      <w:r w:rsidR="00C26BE2" w:rsidRPr="00C17D58">
        <w:rPr>
          <w:rFonts w:cs="Times New Roman"/>
          <w:i/>
          <w:iCs/>
        </w:rPr>
        <w:t>fuel flex</w:t>
      </w:r>
      <w:r w:rsidR="002A7587">
        <w:rPr>
          <w:rFonts w:cs="Times New Roman"/>
          <w:i/>
          <w:iCs/>
        </w:rPr>
        <w:t>,</w:t>
      </w:r>
      <w:r w:rsidR="002A7587">
        <w:rPr>
          <w:rFonts w:cs="Times New Roman"/>
          <w:iCs/>
        </w:rPr>
        <w:t xml:space="preserve"> </w:t>
      </w:r>
      <w:r>
        <w:rPr>
          <w:rFonts w:cs="Times New Roman"/>
          <w:iCs/>
        </w:rPr>
        <w:t>iniciada em 2003, vem</w:t>
      </w:r>
      <w:r w:rsidR="00C95A03">
        <w:rPr>
          <w:rFonts w:cs="Times New Roman"/>
        </w:rPr>
        <w:t xml:space="preserve"> ajud</w:t>
      </w:r>
      <w:r w:rsidR="002A7587">
        <w:rPr>
          <w:rFonts w:cs="Times New Roman"/>
        </w:rPr>
        <w:t>a</w:t>
      </w:r>
      <w:r>
        <w:rPr>
          <w:rFonts w:cs="Times New Roman"/>
        </w:rPr>
        <w:t>ndo</w:t>
      </w:r>
      <w:r w:rsidR="00C95A03">
        <w:rPr>
          <w:rFonts w:cs="Times New Roman"/>
        </w:rPr>
        <w:t xml:space="preserve"> </w:t>
      </w:r>
      <w:r w:rsidR="00C26BE2">
        <w:rPr>
          <w:rFonts w:cs="Times New Roman"/>
        </w:rPr>
        <w:t>na e</w:t>
      </w:r>
      <w:r w:rsidR="00C95A03">
        <w:rPr>
          <w:rFonts w:cs="Times New Roman"/>
        </w:rPr>
        <w:t xml:space="preserve">conomia </w:t>
      </w:r>
      <w:r w:rsidR="002A7587">
        <w:rPr>
          <w:rFonts w:cs="Times New Roman"/>
        </w:rPr>
        <w:t>de consumo</w:t>
      </w:r>
      <w:r w:rsidR="00C95A03">
        <w:rPr>
          <w:rFonts w:cs="Times New Roman"/>
        </w:rPr>
        <w:t>. Os veículos podem se</w:t>
      </w:r>
      <w:r w:rsidR="00C26BE2">
        <w:rPr>
          <w:rFonts w:cs="Times New Roman"/>
        </w:rPr>
        <w:t xml:space="preserve">r abastecidos tanto com gasolina quanto etanol ou até mesmo uma mistura de ambos. </w:t>
      </w:r>
      <w:r>
        <w:rPr>
          <w:rFonts w:cs="Times New Roman"/>
        </w:rPr>
        <w:t xml:space="preserve">A </w:t>
      </w:r>
      <w:r w:rsidR="00C26BE2">
        <w:rPr>
          <w:rFonts w:cs="Times New Roman"/>
        </w:rPr>
        <w:t xml:space="preserve">opção </w:t>
      </w:r>
      <w:r w:rsidR="00C26BE2">
        <w:rPr>
          <w:rFonts w:cs="Times New Roman"/>
          <w:i/>
          <w:iCs/>
        </w:rPr>
        <w:t>flex</w:t>
      </w:r>
      <w:r w:rsidR="00C26BE2">
        <w:rPr>
          <w:rFonts w:cs="Times New Roman"/>
        </w:rPr>
        <w:t xml:space="preserve"> está presente na maioria dos </w:t>
      </w:r>
      <w:r w:rsidR="00C95A03">
        <w:rPr>
          <w:rFonts w:cs="Times New Roman"/>
        </w:rPr>
        <w:t>veículos</w:t>
      </w:r>
      <w:r w:rsidR="00C26BE2">
        <w:rPr>
          <w:rFonts w:cs="Times New Roman"/>
        </w:rPr>
        <w:t>, até nos “</w:t>
      </w:r>
      <w:r w:rsidR="002A7587">
        <w:rPr>
          <w:rFonts w:cs="Times New Roman"/>
        </w:rPr>
        <w:t xml:space="preserve">carros </w:t>
      </w:r>
      <w:r w:rsidR="00C26BE2">
        <w:rPr>
          <w:rFonts w:cs="Times New Roman"/>
        </w:rPr>
        <w:t xml:space="preserve">populares”, modelo citado que prejudicou a expansão do etanol na década de </w:t>
      </w:r>
      <w:r w:rsidR="00C95A03">
        <w:rPr>
          <w:rFonts w:cs="Times New Roman"/>
        </w:rPr>
        <w:t>19</w:t>
      </w:r>
      <w:r w:rsidR="00C26BE2">
        <w:rPr>
          <w:rFonts w:cs="Times New Roman"/>
        </w:rPr>
        <w:t>90</w:t>
      </w:r>
      <w:r w:rsidR="00013B07">
        <w:rPr>
          <w:rFonts w:cs="Times New Roman"/>
        </w:rPr>
        <w:t xml:space="preserve"> </w:t>
      </w:r>
      <w:r w:rsidR="00013B07" w:rsidRPr="00C17D58">
        <w:rPr>
          <w:rFonts w:cs="Times New Roman"/>
          <w:sz w:val="21"/>
          <w:szCs w:val="21"/>
        </w:rPr>
        <w:t>(</w:t>
      </w:r>
      <w:r w:rsidR="00013B07" w:rsidRPr="001B406C">
        <w:rPr>
          <w:rFonts w:cs="Times New Roman"/>
          <w:szCs w:val="24"/>
        </w:rPr>
        <w:t>BIODIESELBR,</w:t>
      </w:r>
      <w:r w:rsidR="00013B07">
        <w:rPr>
          <w:rFonts w:cs="Times New Roman"/>
        </w:rPr>
        <w:t xml:space="preserve"> 2012).</w:t>
      </w:r>
    </w:p>
    <w:p w:rsidR="0086115C" w:rsidRDefault="002A7587" w:rsidP="00C26BE2">
      <w:pPr>
        <w:rPr>
          <w:rFonts w:cs="Times New Roman"/>
        </w:rPr>
      </w:pPr>
      <w:r>
        <w:rPr>
          <w:rFonts w:cs="Times New Roman"/>
        </w:rPr>
        <w:t>A popularização dos carros</w:t>
      </w:r>
      <w:r w:rsidR="00AA3D93">
        <w:rPr>
          <w:rFonts w:cs="Times New Roman"/>
          <w:i/>
          <w:iCs/>
        </w:rPr>
        <w:t xml:space="preserve"> fuel flex</w:t>
      </w:r>
      <w:r w:rsidR="00AA3D93">
        <w:rPr>
          <w:rFonts w:cs="Times New Roman"/>
        </w:rPr>
        <w:t xml:space="preserve"> possibilit</w:t>
      </w:r>
      <w:r w:rsidR="00805B39">
        <w:rPr>
          <w:rFonts w:cs="Times New Roman"/>
        </w:rPr>
        <w:t>a</w:t>
      </w:r>
      <w:r w:rsidR="00AA3D93">
        <w:rPr>
          <w:rFonts w:cs="Times New Roman"/>
        </w:rPr>
        <w:t xml:space="preserve"> a </w:t>
      </w:r>
      <w:r w:rsidR="00C95A03">
        <w:rPr>
          <w:rFonts w:cs="Times New Roman"/>
        </w:rPr>
        <w:t>opção de escolha</w:t>
      </w:r>
      <w:r w:rsidR="00AA3D93">
        <w:rPr>
          <w:rFonts w:cs="Times New Roman"/>
        </w:rPr>
        <w:t xml:space="preserve"> entre a gasolina e o etanol</w:t>
      </w:r>
      <w:r w:rsidR="00AA1AE6">
        <w:rPr>
          <w:rFonts w:cs="Times New Roman"/>
        </w:rPr>
        <w:t xml:space="preserve"> hidratado</w:t>
      </w:r>
      <w:r>
        <w:rPr>
          <w:rFonts w:cs="Times New Roman"/>
        </w:rPr>
        <w:t xml:space="preserve"> e os consumidores</w:t>
      </w:r>
      <w:r w:rsidR="00AA3D93">
        <w:rPr>
          <w:rFonts w:cs="Times New Roman"/>
        </w:rPr>
        <w:t xml:space="preserve"> </w:t>
      </w:r>
      <w:r w:rsidR="00C95A03">
        <w:rPr>
          <w:rFonts w:cs="Times New Roman"/>
        </w:rPr>
        <w:t>podem decidir por cada tipo de produto, de</w:t>
      </w:r>
      <w:r w:rsidR="00AA3D93">
        <w:rPr>
          <w:rFonts w:cs="Times New Roman"/>
        </w:rPr>
        <w:t xml:space="preserve"> acordo </w:t>
      </w:r>
      <w:r w:rsidR="00805B39">
        <w:rPr>
          <w:rFonts w:cs="Times New Roman"/>
        </w:rPr>
        <w:t>com suas preferências pessoais ou</w:t>
      </w:r>
      <w:r w:rsidR="00AA3D93">
        <w:rPr>
          <w:rFonts w:cs="Times New Roman"/>
        </w:rPr>
        <w:t xml:space="preserve"> a relação de preço </w:t>
      </w:r>
      <w:r w:rsidR="00C95A03">
        <w:rPr>
          <w:rFonts w:cs="Times New Roman"/>
        </w:rPr>
        <w:t xml:space="preserve">de revenda </w:t>
      </w:r>
      <w:r w:rsidR="00AA3D93">
        <w:rPr>
          <w:rFonts w:cs="Times New Roman"/>
        </w:rPr>
        <w:t xml:space="preserve">entre </w:t>
      </w:r>
      <w:r w:rsidR="00E15199">
        <w:rPr>
          <w:rFonts w:cs="Times New Roman"/>
        </w:rPr>
        <w:t xml:space="preserve">esses </w:t>
      </w:r>
      <w:r w:rsidR="00AA3D93">
        <w:rPr>
          <w:rFonts w:cs="Times New Roman"/>
        </w:rPr>
        <w:t>combustíveis</w:t>
      </w:r>
      <w:r w:rsidR="00D36FBE">
        <w:rPr>
          <w:rFonts w:cs="Times New Roman"/>
        </w:rPr>
        <w:t>.</w:t>
      </w:r>
    </w:p>
    <w:p w:rsidR="00D36FBE" w:rsidRDefault="00D36FBE" w:rsidP="00D36FBE">
      <w:pPr>
        <w:pStyle w:val="Ttulo2"/>
      </w:pPr>
    </w:p>
    <w:p w:rsidR="00D36FBE" w:rsidRDefault="00D44CD7" w:rsidP="00D36FBE">
      <w:pPr>
        <w:pStyle w:val="Ttulo2"/>
        <w:rPr>
          <w:caps w:val="0"/>
        </w:rPr>
      </w:pPr>
      <w:bookmarkStart w:id="5" w:name="_Toc41169507"/>
      <w:r w:rsidRPr="00C43776">
        <w:rPr>
          <w:caps w:val="0"/>
        </w:rPr>
        <w:t>2.4 TRABALHOS RELACIONADOS</w:t>
      </w:r>
      <w:bookmarkEnd w:id="5"/>
    </w:p>
    <w:p w:rsidR="00CE7BF7" w:rsidRDefault="00B73627" w:rsidP="00CE7BF7">
      <w:r>
        <w:t>Olhando para o mercado de aplica</w:t>
      </w:r>
      <w:r w:rsidR="00940C0B">
        <w:t>tivos</w:t>
      </w:r>
      <w:r>
        <w:t xml:space="preserve"> direcionad</w:t>
      </w:r>
      <w:r w:rsidR="00940C0B">
        <w:t>o</w:t>
      </w:r>
      <w:r>
        <w:t xml:space="preserve">s </w:t>
      </w:r>
      <w:r w:rsidR="00940C0B">
        <w:t>à</w:t>
      </w:r>
      <w:r>
        <w:t xml:space="preserve"> gestão de combustível tanto por parte do </w:t>
      </w:r>
      <w:r w:rsidR="00940C0B">
        <w:t>consumidor final</w:t>
      </w:r>
      <w:r>
        <w:t xml:space="preserve"> quanto pelo </w:t>
      </w:r>
      <w:r w:rsidR="00940C0B">
        <w:t>posto de combustível</w:t>
      </w:r>
      <w:r>
        <w:t>, encontra</w:t>
      </w:r>
      <w:r w:rsidR="00940C0B">
        <w:t>m-se diversas modalidades</w:t>
      </w:r>
      <w:r>
        <w:t xml:space="preserve">, cada uma com </w:t>
      </w:r>
      <w:r w:rsidR="00940C0B">
        <w:t>seus domínios de aplicação</w:t>
      </w:r>
      <w:r>
        <w:t>.</w:t>
      </w:r>
    </w:p>
    <w:p w:rsidR="008D3408" w:rsidRDefault="008D3408" w:rsidP="00CE7BF7"/>
    <w:p w:rsidR="008D3408" w:rsidRDefault="008D3408" w:rsidP="008D3408">
      <w:pPr>
        <w:pStyle w:val="Ttulo3"/>
      </w:pPr>
      <w:r>
        <w:t xml:space="preserve">2.4.1 </w:t>
      </w:r>
      <w:r w:rsidR="008B4279">
        <w:t>Waze</w:t>
      </w:r>
    </w:p>
    <w:p w:rsidR="00B813D4" w:rsidRDefault="00BA286E" w:rsidP="00CE7BF7">
      <w:r>
        <w:t xml:space="preserve">Iniciando-se </w:t>
      </w:r>
      <w:r w:rsidR="00B73627">
        <w:t>pelo motorista</w:t>
      </w:r>
      <w:r>
        <w:t xml:space="preserve"> do veículo</w:t>
      </w:r>
      <w:r w:rsidR="00B73627">
        <w:t xml:space="preserve">, existe um </w:t>
      </w:r>
      <w:r>
        <w:t>leque de aplicações que o ajuda na hora de abastecer o veículo,</w:t>
      </w:r>
      <w:r w:rsidR="00B73627">
        <w:t xml:space="preserve"> um exemplo é o </w:t>
      </w:r>
      <w:r w:rsidR="00B73627" w:rsidRPr="00B73627">
        <w:t>Waze</w:t>
      </w:r>
      <w:r w:rsidR="00B73627">
        <w:t>, aplicativo de geolocalização focado em inteligência na hora de definir rotas de viagem.</w:t>
      </w:r>
    </w:p>
    <w:p w:rsidR="00B73627" w:rsidRDefault="00B73627" w:rsidP="00CE7BF7">
      <w:r>
        <w:t xml:space="preserve">O aplicativo possui um recurso de listagem dos postos de combustível próximos </w:t>
      </w:r>
      <w:r w:rsidR="00BA286E">
        <w:t>à</w:t>
      </w:r>
      <w:r>
        <w:t xml:space="preserve"> localização do usuário</w:t>
      </w:r>
      <w:r w:rsidR="006F68A7">
        <w:t>, ordenada do posto mais próximo ao mais distante</w:t>
      </w:r>
      <w:r>
        <w:t>.</w:t>
      </w:r>
      <w:r w:rsidR="00B813D4">
        <w:t xml:space="preserve"> </w:t>
      </w:r>
      <w:r>
        <w:t xml:space="preserve">Conforme </w:t>
      </w:r>
      <w:r w:rsidR="00BA286E">
        <w:t xml:space="preserve">a </w:t>
      </w:r>
      <w:r w:rsidR="00BA286E" w:rsidRPr="00BA286E">
        <w:rPr>
          <w:color w:val="00B050"/>
        </w:rPr>
        <w:t>Figura 1</w:t>
      </w:r>
      <w:r>
        <w:t xml:space="preserve">, </w:t>
      </w:r>
      <w:r w:rsidR="00BA286E">
        <w:t>te</w:t>
      </w:r>
      <w:r w:rsidR="00B813D4">
        <w:t xml:space="preserve">m-se a informação da bandeira do posto, o endereço, a distância em que ele se encontra a partir da posição do usuário, o </w:t>
      </w:r>
      <w:r w:rsidR="00C14811">
        <w:t>preço</w:t>
      </w:r>
      <w:r w:rsidR="00B813D4">
        <w:t xml:space="preserve"> do combustível escolhido pelo motorista na primeira abertura do aplicativo no dispositivo e</w:t>
      </w:r>
      <w:r w:rsidR="00BA286E">
        <w:t>,</w:t>
      </w:r>
      <w:r w:rsidR="00B813D4">
        <w:t xml:space="preserve"> por fim, a data em que o </w:t>
      </w:r>
      <w:r w:rsidR="00C14811">
        <w:t>preço</w:t>
      </w:r>
      <w:r w:rsidR="00B813D4">
        <w:t xml:space="preserve"> foi atualizado no Waze. Como pode ser visto na</w:t>
      </w:r>
      <w:r w:rsidR="00BA286E">
        <w:t xml:space="preserve"> Figura 1</w:t>
      </w:r>
      <w:r w:rsidR="00B813D4">
        <w:t xml:space="preserve">, é um período bem extenso e o </w:t>
      </w:r>
      <w:r w:rsidR="00C14811">
        <w:t>preço</w:t>
      </w:r>
      <w:r w:rsidR="00B813D4">
        <w:t xml:space="preserve"> vigente pode não s</w:t>
      </w:r>
      <w:r w:rsidR="00BA286E">
        <w:t>er mais esse. Isso acontece por</w:t>
      </w:r>
      <w:r w:rsidR="00B813D4">
        <w:t xml:space="preserve">que são os usuários que atualizam e não há uma regularidade por parte da aplicação </w:t>
      </w:r>
      <w:r w:rsidR="00B813D4">
        <w:lastRenderedPageBreak/>
        <w:t xml:space="preserve">para essa atualização, ou seja, o Waze não solicita aos usuários que atualizem o </w:t>
      </w:r>
      <w:r w:rsidR="0005177F">
        <w:t>preço</w:t>
      </w:r>
      <w:r w:rsidR="00B813D4">
        <w:t xml:space="preserve"> semanalmente, quinzenalmente</w:t>
      </w:r>
      <w:r w:rsidR="00BA286E">
        <w:t>,</w:t>
      </w:r>
      <w:r w:rsidR="00B813D4">
        <w:t xml:space="preserve"> etc.</w:t>
      </w:r>
      <w:r w:rsidR="00542EED">
        <w:t xml:space="preserve"> Em cidades maiores e com a utilização da aplicação mais frequente, esses </w:t>
      </w:r>
      <w:r w:rsidR="0005177F">
        <w:t>preços</w:t>
      </w:r>
      <w:r w:rsidR="00542EED">
        <w:t xml:space="preserve"> podem ser atualizados com maior frequência, mas mesmo assim, não há verificação por parte do Waze.</w:t>
      </w:r>
    </w:p>
    <w:p w:rsidR="00B813D4" w:rsidRDefault="00B813D4" w:rsidP="00B813D4">
      <w:pPr>
        <w:keepNext/>
        <w:jc w:val="center"/>
      </w:pPr>
      <w:r>
        <w:rPr>
          <w:noProof/>
          <w:lang w:eastAsia="pt-BR"/>
        </w:rPr>
        <w:drawing>
          <wp:inline distT="0" distB="0" distL="0" distR="0">
            <wp:extent cx="3307372" cy="4320000"/>
            <wp:effectExtent l="0" t="0" r="0" b="0"/>
            <wp:docPr id="4" name="Imagem 4"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00422-170309_Waze.jpg"/>
                    <pic:cNvPicPr/>
                  </pic:nvPicPr>
                  <pic:blipFill rotWithShape="1">
                    <a:blip r:embed="rId10" cstate="print">
                      <a:extLst>
                        <a:ext uri="{28A0092B-C50C-407E-A947-70E740481C1C}">
                          <a14:useLocalDpi xmlns:a14="http://schemas.microsoft.com/office/drawing/2010/main" val="0"/>
                        </a:ext>
                      </a:extLst>
                    </a:blip>
                    <a:srcRect t="3750" b="22778"/>
                    <a:stretch/>
                  </pic:blipFill>
                  <pic:spPr bwMode="auto">
                    <a:xfrm>
                      <a:off x="0" y="0"/>
                      <a:ext cx="3307372" cy="4320000"/>
                    </a:xfrm>
                    <a:prstGeom prst="rect">
                      <a:avLst/>
                    </a:prstGeom>
                    <a:ln>
                      <a:noFill/>
                    </a:ln>
                    <a:extLst>
                      <a:ext uri="{53640926-AAD7-44D8-BBD7-CCE9431645EC}">
                        <a14:shadowObscured xmlns:a14="http://schemas.microsoft.com/office/drawing/2010/main"/>
                      </a:ext>
                    </a:extLst>
                  </pic:spPr>
                </pic:pic>
              </a:graphicData>
            </a:graphic>
          </wp:inline>
        </w:drawing>
      </w:r>
    </w:p>
    <w:p w:rsidR="00B813D4" w:rsidRDefault="00B813D4" w:rsidP="00B813D4">
      <w:pPr>
        <w:pStyle w:val="Legenda"/>
      </w:pPr>
      <w:bookmarkStart w:id="6" w:name="_Toc41169404"/>
      <w:r>
        <w:t>FIGURA</w:t>
      </w:r>
      <w:r w:rsidRPr="00B813D4">
        <w:t xml:space="preserve"> </w:t>
      </w:r>
      <w:r w:rsidR="00CD3DB1">
        <w:fldChar w:fldCharType="begin"/>
      </w:r>
      <w:r w:rsidR="00BA7558">
        <w:instrText xml:space="preserve"> SEQ Figura \* ARABIC </w:instrText>
      </w:r>
      <w:r w:rsidR="00CD3DB1">
        <w:fldChar w:fldCharType="separate"/>
      </w:r>
      <w:r w:rsidR="004953C0">
        <w:rPr>
          <w:noProof/>
        </w:rPr>
        <w:t>1</w:t>
      </w:r>
      <w:r w:rsidR="00CD3DB1">
        <w:rPr>
          <w:noProof/>
        </w:rPr>
        <w:fldChar w:fldCharType="end"/>
      </w:r>
      <w:r w:rsidRPr="00B813D4">
        <w:t xml:space="preserve"> </w:t>
      </w:r>
      <w:r w:rsidR="009B5C91">
        <w:t>– L</w:t>
      </w:r>
      <w:r w:rsidRPr="00B813D4">
        <w:t xml:space="preserve">istagem de postos de combustível disponíveis próximos a localização do usuário </w:t>
      </w:r>
      <w:r>
        <w:t>–</w:t>
      </w:r>
      <w:r w:rsidRPr="00B813D4">
        <w:t xml:space="preserve"> Waze</w:t>
      </w:r>
      <w:bookmarkEnd w:id="6"/>
    </w:p>
    <w:p w:rsidR="00B813D4" w:rsidRDefault="00B813D4" w:rsidP="00B813D4">
      <w:pPr>
        <w:pStyle w:val="Legenda"/>
      </w:pPr>
      <w:r>
        <w:t xml:space="preserve">FONTE: </w:t>
      </w:r>
      <w:r w:rsidR="00E14867" w:rsidRPr="00D478EA">
        <w:rPr>
          <w:color w:val="00B050"/>
        </w:rPr>
        <w:t xml:space="preserve">Waze </w:t>
      </w:r>
      <w:r w:rsidR="00BA286E" w:rsidRPr="00D478EA">
        <w:rPr>
          <w:color w:val="00B050"/>
        </w:rPr>
        <w:t>(2020)</w:t>
      </w:r>
      <w:r w:rsidR="00BA286E">
        <w:t xml:space="preserve"> </w:t>
      </w:r>
    </w:p>
    <w:p w:rsidR="00E47382" w:rsidRDefault="00E47382" w:rsidP="00E47382"/>
    <w:p w:rsidR="00FA1489" w:rsidRDefault="00BF14B3" w:rsidP="00FA1489">
      <w:r>
        <w:t>Ao selecionar um p</w:t>
      </w:r>
      <w:r w:rsidR="00B50B6A">
        <w:t>osto de combustível da lista, tê</w:t>
      </w:r>
      <w:r>
        <w:t xml:space="preserve">m-se as informações já dispostas no </w:t>
      </w:r>
      <w:r w:rsidRPr="00BF14B3">
        <w:rPr>
          <w:i/>
          <w:iCs/>
        </w:rPr>
        <w:t>card</w:t>
      </w:r>
      <w:r>
        <w:t xml:space="preserve"> e a disponibilização de mais </w:t>
      </w:r>
      <w:r w:rsidR="00B50B6A">
        <w:t>alguns dados</w:t>
      </w:r>
      <w:r w:rsidR="00682B52">
        <w:t xml:space="preserve">, como: a localização exata do pátio de abastecimento, o preço dos demais combustíveis disponíveis no posto, o usuário que adicionou o posto no Waze e o usuário que atualizou os </w:t>
      </w:r>
      <w:r w:rsidR="00A65A62">
        <w:t>preço</w:t>
      </w:r>
      <w:r w:rsidR="00682B52">
        <w:t>s pela última vez. Também há algumas funcionalidades, como tornar o posto de combustível favorito, traçar uma rota até ele, compartilhar com outro usuário</w:t>
      </w:r>
      <w:r w:rsidR="00B50B6A">
        <w:t xml:space="preserve"> e</w:t>
      </w:r>
      <w:r w:rsidR="00682B52">
        <w:t xml:space="preserve"> informar um problema</w:t>
      </w:r>
      <w:r w:rsidR="00E14867">
        <w:t>.</w:t>
      </w:r>
    </w:p>
    <w:p w:rsidR="00FA1489" w:rsidRDefault="00FA1489" w:rsidP="00FA1489">
      <w:pPr>
        <w:keepNext/>
        <w:jc w:val="center"/>
      </w:pPr>
      <w:r>
        <w:rPr>
          <w:noProof/>
          <w:lang w:eastAsia="pt-BR"/>
        </w:rPr>
        <w:lastRenderedPageBreak/>
        <w:drawing>
          <wp:inline distT="0" distB="0" distL="0" distR="0">
            <wp:extent cx="2497604" cy="4320000"/>
            <wp:effectExtent l="0" t="0" r="0" b="0"/>
            <wp:docPr id="6" name="Imagem 6"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Tela 2020-04-22 às 17.26.07.png"/>
                    <pic:cNvPicPr/>
                  </pic:nvPicPr>
                  <pic:blipFill rotWithShape="1">
                    <a:blip r:embed="rId11" cstate="print">
                      <a:extLst>
                        <a:ext uri="{28A0092B-C50C-407E-A947-70E740481C1C}">
                          <a14:useLocalDpi xmlns:a14="http://schemas.microsoft.com/office/drawing/2010/main" val="0"/>
                        </a:ext>
                      </a:extLst>
                    </a:blip>
                    <a:srcRect l="1297" r="1223" b="964"/>
                    <a:stretch/>
                  </pic:blipFill>
                  <pic:spPr bwMode="auto">
                    <a:xfrm>
                      <a:off x="0" y="0"/>
                      <a:ext cx="2497604" cy="4320000"/>
                    </a:xfrm>
                    <a:prstGeom prst="rect">
                      <a:avLst/>
                    </a:prstGeom>
                    <a:ln>
                      <a:noFill/>
                    </a:ln>
                    <a:extLst>
                      <a:ext uri="{53640926-AAD7-44D8-BBD7-CCE9431645EC}">
                        <a14:shadowObscured xmlns:a14="http://schemas.microsoft.com/office/drawing/2010/main"/>
                      </a:ext>
                    </a:extLst>
                  </pic:spPr>
                </pic:pic>
              </a:graphicData>
            </a:graphic>
          </wp:inline>
        </w:drawing>
      </w:r>
    </w:p>
    <w:p w:rsidR="00FA1489" w:rsidRDefault="00115E47" w:rsidP="00FA1489">
      <w:pPr>
        <w:pStyle w:val="Legenda"/>
      </w:pPr>
      <w:bookmarkStart w:id="7" w:name="_Toc41169405"/>
      <w:r>
        <w:t>FIGURA</w:t>
      </w:r>
      <w:r w:rsidR="00FA1489" w:rsidRPr="00FA1489">
        <w:t xml:space="preserve"> </w:t>
      </w:r>
      <w:r w:rsidR="00CD3DB1">
        <w:fldChar w:fldCharType="begin"/>
      </w:r>
      <w:r w:rsidR="00BA7558">
        <w:instrText xml:space="preserve"> SEQ Figura \* ARABIC </w:instrText>
      </w:r>
      <w:r w:rsidR="00CD3DB1">
        <w:fldChar w:fldCharType="separate"/>
      </w:r>
      <w:r w:rsidR="004953C0">
        <w:rPr>
          <w:noProof/>
        </w:rPr>
        <w:t>2</w:t>
      </w:r>
      <w:r w:rsidR="00CD3DB1">
        <w:rPr>
          <w:noProof/>
        </w:rPr>
        <w:fldChar w:fldCharType="end"/>
      </w:r>
      <w:r w:rsidR="00FA1489" w:rsidRPr="00FA1489">
        <w:t xml:space="preserve"> </w:t>
      </w:r>
      <w:r w:rsidR="00551555">
        <w:t>– I</w:t>
      </w:r>
      <w:r w:rsidR="00FA1489" w:rsidRPr="00FA1489">
        <w:t xml:space="preserve">nformações adicionais sobre um posto de combustível selecionado </w:t>
      </w:r>
      <w:r w:rsidR="005E2AC4">
        <w:t xml:space="preserve">no </w:t>
      </w:r>
      <w:r w:rsidR="00FA1489" w:rsidRPr="00FA1489">
        <w:t>Waze</w:t>
      </w:r>
      <w:bookmarkEnd w:id="7"/>
    </w:p>
    <w:p w:rsidR="00FA1489" w:rsidRDefault="00B50B6A" w:rsidP="00FA1489">
      <w:pPr>
        <w:pStyle w:val="Legenda"/>
      </w:pPr>
      <w:r>
        <w:t>FONTE: Waze (2020)</w:t>
      </w:r>
    </w:p>
    <w:p w:rsidR="00E14867" w:rsidRDefault="00E14867" w:rsidP="00E14867"/>
    <w:p w:rsidR="00E14867" w:rsidRDefault="00E14867" w:rsidP="00E14867">
      <w:r>
        <w:t xml:space="preserve">Também é possível editar o posto selecionado, colocando </w:t>
      </w:r>
      <w:r w:rsidR="00B50B6A">
        <w:t>dados</w:t>
      </w:r>
      <w:r>
        <w:t xml:space="preserve"> como: foto, alterar a bandeira, alterar o endereço, definir categorias ao ponto que está sendo editado, adicionar serviços disponíveis, o horário de funcionamento e outros detalhes como telefone e site. Tudo isso sem a aprovação do gerente do posto ou do próprio Waze, o que pode </w:t>
      </w:r>
      <w:r w:rsidR="00B50B6A">
        <w:t xml:space="preserve">gerar inconsistências ou erros </w:t>
      </w:r>
      <w:r>
        <w:t>e impedir um bom planejamen</w:t>
      </w:r>
      <w:r w:rsidR="00D478EA">
        <w:t xml:space="preserve">to dos motoristas que utilizam </w:t>
      </w:r>
      <w:r>
        <w:t>o recurso.</w:t>
      </w:r>
    </w:p>
    <w:p w:rsidR="00115E47" w:rsidRDefault="00115E47" w:rsidP="00115E47">
      <w:pPr>
        <w:keepNext/>
        <w:jc w:val="center"/>
      </w:pPr>
      <w:r>
        <w:rPr>
          <w:noProof/>
          <w:lang w:eastAsia="pt-BR"/>
        </w:rPr>
        <w:lastRenderedPageBreak/>
        <w:drawing>
          <wp:inline distT="0" distB="0" distL="0" distR="0">
            <wp:extent cx="2507198" cy="4320000"/>
            <wp:effectExtent l="0" t="0" r="0" b="0"/>
            <wp:docPr id="11" name="Imagem 11"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Tela 2020-04-22 às 17.26.41.png"/>
                    <pic:cNvPicPr/>
                  </pic:nvPicPr>
                  <pic:blipFill rotWithShape="1">
                    <a:blip r:embed="rId12" cstate="print">
                      <a:extLst>
                        <a:ext uri="{28A0092B-C50C-407E-A947-70E740481C1C}">
                          <a14:useLocalDpi xmlns:a14="http://schemas.microsoft.com/office/drawing/2010/main" val="0"/>
                        </a:ext>
                      </a:extLst>
                    </a:blip>
                    <a:srcRect l="1303" t="634"/>
                    <a:stretch/>
                  </pic:blipFill>
                  <pic:spPr bwMode="auto">
                    <a:xfrm>
                      <a:off x="0" y="0"/>
                      <a:ext cx="2507198" cy="4320000"/>
                    </a:xfrm>
                    <a:prstGeom prst="rect">
                      <a:avLst/>
                    </a:prstGeom>
                    <a:ln>
                      <a:noFill/>
                    </a:ln>
                    <a:extLst>
                      <a:ext uri="{53640926-AAD7-44D8-BBD7-CCE9431645EC}">
                        <a14:shadowObscured xmlns:a14="http://schemas.microsoft.com/office/drawing/2010/main"/>
                      </a:ext>
                    </a:extLst>
                  </pic:spPr>
                </pic:pic>
              </a:graphicData>
            </a:graphic>
          </wp:inline>
        </w:drawing>
      </w:r>
    </w:p>
    <w:p w:rsidR="00115E47" w:rsidRDefault="00115E47" w:rsidP="00115E47">
      <w:pPr>
        <w:pStyle w:val="Legenda"/>
      </w:pPr>
      <w:bookmarkStart w:id="8" w:name="_Toc41169406"/>
      <w:r>
        <w:t>FIGURA</w:t>
      </w:r>
      <w:r w:rsidRPr="00115E47">
        <w:t xml:space="preserve"> </w:t>
      </w:r>
      <w:r w:rsidR="00CD3DB1">
        <w:fldChar w:fldCharType="begin"/>
      </w:r>
      <w:r w:rsidR="00BA7558">
        <w:instrText xml:space="preserve"> SEQ Figura \* ARABIC </w:instrText>
      </w:r>
      <w:r w:rsidR="00CD3DB1">
        <w:fldChar w:fldCharType="separate"/>
      </w:r>
      <w:r w:rsidR="004953C0">
        <w:rPr>
          <w:noProof/>
        </w:rPr>
        <w:t>3</w:t>
      </w:r>
      <w:r w:rsidR="00CD3DB1">
        <w:rPr>
          <w:noProof/>
        </w:rPr>
        <w:fldChar w:fldCharType="end"/>
      </w:r>
      <w:r w:rsidRPr="00115E47">
        <w:t xml:space="preserve"> </w:t>
      </w:r>
      <w:r w:rsidR="00A00A80">
        <w:t>– R</w:t>
      </w:r>
      <w:r w:rsidRPr="00115E47">
        <w:t xml:space="preserve">ecurso de edição do posto de combustível </w:t>
      </w:r>
      <w:r w:rsidR="00CC6D03">
        <w:t xml:space="preserve">no </w:t>
      </w:r>
      <w:r w:rsidRPr="00115E47">
        <w:t>Waze</w:t>
      </w:r>
      <w:bookmarkEnd w:id="8"/>
    </w:p>
    <w:p w:rsidR="00115E47" w:rsidRDefault="00115E47" w:rsidP="00115E47">
      <w:pPr>
        <w:pStyle w:val="Legenda"/>
      </w:pPr>
      <w:r>
        <w:t xml:space="preserve">FONTE: Waze </w:t>
      </w:r>
      <w:r w:rsidR="00D478EA">
        <w:t>(2020)</w:t>
      </w:r>
    </w:p>
    <w:p w:rsidR="006A5BEA" w:rsidRDefault="006A5BEA" w:rsidP="006A5BEA"/>
    <w:p w:rsidR="0036711E" w:rsidRDefault="0036711E" w:rsidP="0036711E">
      <w:pPr>
        <w:pStyle w:val="Ttulo3"/>
      </w:pPr>
      <w:r>
        <w:t>4.2.2 Petroshow</w:t>
      </w:r>
    </w:p>
    <w:p w:rsidR="0036711E" w:rsidRDefault="00D478EA" w:rsidP="0036711E">
      <w:r>
        <w:t>O Petroshow é uma s</w:t>
      </w:r>
      <w:r w:rsidR="005434B3">
        <w:t>o</w:t>
      </w:r>
      <w:r>
        <w:t xml:space="preserve">lução desenvolvida pela Viasoft e </w:t>
      </w:r>
      <w:r w:rsidR="005434B3">
        <w:t>consiste em uma ferramenta de gestão para postos de comb</w:t>
      </w:r>
      <w:r w:rsidR="00170FB2">
        <w:t>ustível e redes de distribuição. Por meio d</w:t>
      </w:r>
      <w:r w:rsidR="005434B3">
        <w:t>ele</w:t>
      </w:r>
      <w:r w:rsidR="00170FB2">
        <w:t>,</w:t>
      </w:r>
      <w:r w:rsidR="005434B3">
        <w:t xml:space="preserve"> os gestores possuem diversas funcionalidades para controle de clientes, faturamento e preço de venda do combustível.</w:t>
      </w:r>
    </w:p>
    <w:p w:rsidR="005434B3" w:rsidRDefault="005434B3" w:rsidP="00E277C7">
      <w:pPr>
        <w:spacing w:before="0" w:after="0"/>
      </w:pPr>
      <w:r>
        <w:t xml:space="preserve">O sistema só está disponível via contratação, dessa forma, não há forma de demonstrar as telas do Petroshow, semelhante ao que foi feito </w:t>
      </w:r>
      <w:r w:rsidR="00E277C7">
        <w:t>no Waze. De toda forma, a solução possui 8 funcionalidades principais, sendo:</w:t>
      </w:r>
    </w:p>
    <w:p w:rsidR="00E277C7" w:rsidRDefault="00170FB2" w:rsidP="00E277C7">
      <w:pPr>
        <w:pStyle w:val="PargrafodaLista"/>
        <w:numPr>
          <w:ilvl w:val="0"/>
          <w:numId w:val="22"/>
        </w:numPr>
        <w:spacing w:before="0" w:after="0"/>
        <w:ind w:left="568" w:hanging="284"/>
      </w:pPr>
      <w:r>
        <w:t>c</w:t>
      </w:r>
      <w:r w:rsidR="00E277C7">
        <w:t>ontrole de clientes que permite ao gestor definir o crédito individual, a forma de recebimento no posto e acompanhar o consumo mensal dos clientes</w:t>
      </w:r>
      <w:r w:rsidR="00865376">
        <w:t>;</w:t>
      </w:r>
    </w:p>
    <w:p w:rsidR="00E277C7" w:rsidRDefault="00170FB2" w:rsidP="00E277C7">
      <w:pPr>
        <w:pStyle w:val="PargrafodaLista"/>
        <w:numPr>
          <w:ilvl w:val="0"/>
          <w:numId w:val="22"/>
        </w:numPr>
        <w:spacing w:before="0" w:after="0"/>
        <w:ind w:left="568" w:hanging="284"/>
      </w:pPr>
      <w:r>
        <w:t>T</w:t>
      </w:r>
      <w:r w:rsidR="00E277C7">
        <w:t>ransferência Eletrônica de Fundos sem fio que consiste na baixa do abastecimento via máquina de cartão, realizada pelo próprio frentista</w:t>
      </w:r>
      <w:r w:rsidR="005A2B4A">
        <w:t>;</w:t>
      </w:r>
    </w:p>
    <w:p w:rsidR="00E277C7" w:rsidRDefault="00170FB2" w:rsidP="00E277C7">
      <w:pPr>
        <w:pStyle w:val="PargrafodaLista"/>
        <w:numPr>
          <w:ilvl w:val="0"/>
          <w:numId w:val="22"/>
        </w:numPr>
        <w:spacing w:before="0" w:after="0"/>
        <w:ind w:left="568" w:hanging="284"/>
      </w:pPr>
      <w:r>
        <w:lastRenderedPageBreak/>
        <w:t>f</w:t>
      </w:r>
      <w:r w:rsidR="00E277C7">
        <w:t>aturamento automático que realiza o fechamento dos abastecimentos dentro de um período negociado com o cliente e já envia a fatura para ele, via e-mail</w:t>
      </w:r>
      <w:r w:rsidR="005A2B4A">
        <w:t>;</w:t>
      </w:r>
    </w:p>
    <w:p w:rsidR="00E277C7" w:rsidRDefault="00170FB2" w:rsidP="00E277C7">
      <w:pPr>
        <w:pStyle w:val="PargrafodaLista"/>
        <w:numPr>
          <w:ilvl w:val="0"/>
          <w:numId w:val="22"/>
        </w:numPr>
        <w:spacing w:before="0" w:after="0"/>
        <w:ind w:left="568" w:hanging="284"/>
      </w:pPr>
      <w:r>
        <w:t>p</w:t>
      </w:r>
      <w:r w:rsidR="00E277C7">
        <w:t>ortal do cliente que é disponibilizado a todos os clientes do contratante dos serviços da Petroshow. Nele</w:t>
      </w:r>
      <w:r>
        <w:t>,</w:t>
      </w:r>
      <w:r w:rsidR="00E277C7">
        <w:t xml:space="preserve"> o cliente tem um acesso </w:t>
      </w:r>
      <w:r w:rsidR="00E277C7" w:rsidRPr="00E277C7">
        <w:rPr>
          <w:i/>
          <w:iCs/>
        </w:rPr>
        <w:t>web</w:t>
      </w:r>
      <w:r w:rsidR="00E277C7">
        <w:t xml:space="preserve"> que disponibiliza todas as movimentações realizadas por ele</w:t>
      </w:r>
      <w:r w:rsidR="005A2B4A">
        <w:t>;</w:t>
      </w:r>
    </w:p>
    <w:p w:rsidR="005D0EC0" w:rsidRDefault="00E277C7" w:rsidP="005D0EC0">
      <w:pPr>
        <w:pStyle w:val="PargrafodaLista"/>
        <w:numPr>
          <w:ilvl w:val="0"/>
          <w:numId w:val="22"/>
        </w:numPr>
        <w:spacing w:before="0" w:after="0"/>
        <w:ind w:left="568" w:hanging="284"/>
      </w:pPr>
      <w:r>
        <w:rPr>
          <w:i/>
          <w:iCs/>
        </w:rPr>
        <w:t>Cloud</w:t>
      </w:r>
      <w:r>
        <w:t xml:space="preserve"> tributário</w:t>
      </w:r>
      <w:r w:rsidR="005A2B4A">
        <w:t xml:space="preserve"> que consiste em um banco de informações tributárias dos itens vendidos pelo cliente, desde o combustível até a loja de conveniência</w:t>
      </w:r>
      <w:r w:rsidR="005D0EC0">
        <w:t>;</w:t>
      </w:r>
    </w:p>
    <w:p w:rsidR="005D0EC0" w:rsidRDefault="005D0EC0" w:rsidP="005D0EC0">
      <w:pPr>
        <w:pStyle w:val="PargrafodaLista"/>
        <w:numPr>
          <w:ilvl w:val="0"/>
          <w:numId w:val="22"/>
        </w:numPr>
        <w:spacing w:before="0" w:after="0"/>
        <w:ind w:left="568" w:hanging="284"/>
      </w:pPr>
      <w:r>
        <w:t>Processo automáticos que são executados a partir de gatilhos como verificação de cartões de crédito/débito e geração de boletos;</w:t>
      </w:r>
    </w:p>
    <w:p w:rsidR="005D0EC0" w:rsidRDefault="005D0EC0" w:rsidP="005D0EC0">
      <w:pPr>
        <w:pStyle w:val="PargrafodaLista"/>
        <w:numPr>
          <w:ilvl w:val="0"/>
          <w:numId w:val="22"/>
        </w:numPr>
        <w:spacing w:before="0" w:after="0"/>
        <w:ind w:left="568" w:hanging="284"/>
      </w:pPr>
      <w:r>
        <w:rPr>
          <w:i/>
          <w:iCs/>
        </w:rPr>
        <w:t>Business Intelligence</w:t>
      </w:r>
      <w:r>
        <w:t xml:space="preserve"> para tomada de decisão a partir de relatórios e </w:t>
      </w:r>
      <w:r w:rsidRPr="005D0EC0">
        <w:rPr>
          <w:i/>
          <w:iCs/>
        </w:rPr>
        <w:t>dashboa</w:t>
      </w:r>
      <w:r>
        <w:rPr>
          <w:i/>
          <w:iCs/>
        </w:rPr>
        <w:t>r</w:t>
      </w:r>
      <w:r w:rsidRPr="005D0EC0">
        <w:rPr>
          <w:i/>
          <w:iCs/>
        </w:rPr>
        <w:t>ds</w:t>
      </w:r>
      <w:r w:rsidR="00BE1E23">
        <w:t>;</w:t>
      </w:r>
    </w:p>
    <w:p w:rsidR="005D0EC0" w:rsidRDefault="005D0EC0" w:rsidP="005D0EC0">
      <w:pPr>
        <w:pStyle w:val="PargrafodaLista"/>
        <w:numPr>
          <w:ilvl w:val="0"/>
          <w:numId w:val="22"/>
        </w:numPr>
        <w:spacing w:before="0" w:after="0"/>
        <w:ind w:left="568" w:hanging="284"/>
      </w:pPr>
      <w:r>
        <w:t>Gerenciamento de preços que atualiza o preço de todos os clientes de forma automática conforme o preço do produto.</w:t>
      </w:r>
    </w:p>
    <w:p w:rsidR="0020140B" w:rsidRDefault="00170FB2" w:rsidP="0020140B">
      <w:r w:rsidRPr="00AE26FC">
        <w:t>A seguir,</w:t>
      </w:r>
      <w:r w:rsidR="0020140B" w:rsidRPr="00AE26FC">
        <w:t xml:space="preserve"> pode-se ver </w:t>
      </w:r>
      <w:r w:rsidRPr="00AE26FC">
        <w:t>na Figura 4</w:t>
      </w:r>
      <w:r w:rsidR="0020140B" w:rsidRPr="00AE26FC">
        <w:t>,</w:t>
      </w:r>
      <w:r w:rsidR="0020140B">
        <w:t xml:space="preserve"> retirada do </w:t>
      </w:r>
      <w:r w:rsidRPr="00170FB2">
        <w:rPr>
          <w:i/>
        </w:rPr>
        <w:t>web</w:t>
      </w:r>
      <w:r w:rsidR="0020140B" w:rsidRPr="00170FB2">
        <w:rPr>
          <w:i/>
        </w:rPr>
        <w:t xml:space="preserve">site </w:t>
      </w:r>
      <w:r w:rsidR="0020140B">
        <w:t>do Petroshow, alguns gráficos do sistema.</w:t>
      </w:r>
    </w:p>
    <w:p w:rsidR="0020140B" w:rsidRDefault="0020140B" w:rsidP="0020140B">
      <w:pPr>
        <w:keepNext/>
        <w:jc w:val="center"/>
      </w:pPr>
      <w:r>
        <w:rPr>
          <w:noProof/>
          <w:lang w:eastAsia="pt-BR"/>
        </w:rPr>
        <w:drawing>
          <wp:inline distT="0" distB="0" distL="0" distR="0">
            <wp:extent cx="5760085" cy="2433955"/>
            <wp:effectExtent l="0" t="0" r="0" b="0"/>
            <wp:docPr id="5" name="Imagem 5" descr="Tela de computador com jog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Tela 2020-04-22 às 22.44.3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2433955"/>
                    </a:xfrm>
                    <a:prstGeom prst="rect">
                      <a:avLst/>
                    </a:prstGeom>
                  </pic:spPr>
                </pic:pic>
              </a:graphicData>
            </a:graphic>
          </wp:inline>
        </w:drawing>
      </w:r>
    </w:p>
    <w:p w:rsidR="0020140B" w:rsidRDefault="0020140B" w:rsidP="0020140B">
      <w:pPr>
        <w:pStyle w:val="Legenda"/>
      </w:pPr>
      <w:bookmarkStart w:id="9" w:name="_Toc41169407"/>
      <w:r>
        <w:t>FIGURA</w:t>
      </w:r>
      <w:r w:rsidRPr="0020140B">
        <w:t xml:space="preserve"> </w:t>
      </w:r>
      <w:r w:rsidR="00CD3DB1">
        <w:fldChar w:fldCharType="begin"/>
      </w:r>
      <w:r w:rsidR="00BA7558">
        <w:instrText xml:space="preserve"> SEQ Figura \* ARABIC </w:instrText>
      </w:r>
      <w:r w:rsidR="00CD3DB1">
        <w:fldChar w:fldCharType="separate"/>
      </w:r>
      <w:r w:rsidR="004953C0">
        <w:rPr>
          <w:noProof/>
        </w:rPr>
        <w:t>4</w:t>
      </w:r>
      <w:r w:rsidR="00CD3DB1">
        <w:rPr>
          <w:noProof/>
        </w:rPr>
        <w:fldChar w:fldCharType="end"/>
      </w:r>
      <w:r w:rsidRPr="0020140B">
        <w:t xml:space="preserve"> </w:t>
      </w:r>
      <w:r w:rsidR="0077560B">
        <w:t>– T</w:t>
      </w:r>
      <w:r w:rsidRPr="0020140B">
        <w:t>elas do Petroshow</w:t>
      </w:r>
      <w:bookmarkEnd w:id="9"/>
    </w:p>
    <w:p w:rsidR="0020140B" w:rsidRPr="0020140B" w:rsidRDefault="0020140B" w:rsidP="0020140B">
      <w:pPr>
        <w:pStyle w:val="Legenda"/>
      </w:pPr>
      <w:r>
        <w:t xml:space="preserve">FONTE: </w:t>
      </w:r>
      <w:r w:rsidR="005B7E09">
        <w:t xml:space="preserve">Viasoft </w:t>
      </w:r>
      <w:r w:rsidR="008E15E0">
        <w:t>Petroshow</w:t>
      </w:r>
      <w:r w:rsidR="00170FB2">
        <w:t xml:space="preserve"> (20</w:t>
      </w:r>
      <w:r w:rsidR="005B7E09">
        <w:t>17</w:t>
      </w:r>
      <w:r w:rsidR="00170FB2">
        <w:t>)</w:t>
      </w:r>
    </w:p>
    <w:p w:rsidR="00B73627" w:rsidRPr="00CE7BF7" w:rsidRDefault="00B73627" w:rsidP="00CE7BF7"/>
    <w:p w:rsidR="00392797" w:rsidRPr="00D36FBE" w:rsidRDefault="00392797" w:rsidP="00D36FBE">
      <w:pPr>
        <w:rPr>
          <w:color w:val="FF0000"/>
        </w:rPr>
        <w:sectPr w:rsidR="00392797" w:rsidRPr="00D36FBE" w:rsidSect="00553825">
          <w:pgSz w:w="11906" w:h="16838"/>
          <w:pgMar w:top="1701" w:right="1134" w:bottom="1134" w:left="1701" w:header="709" w:footer="709" w:gutter="0"/>
          <w:cols w:space="708"/>
          <w:titlePg/>
          <w:docGrid w:linePitch="360"/>
        </w:sectPr>
      </w:pPr>
    </w:p>
    <w:p w:rsidR="002401F3" w:rsidRDefault="002401F3" w:rsidP="002401F3">
      <w:pPr>
        <w:pStyle w:val="Ttulo1"/>
      </w:pPr>
      <w:bookmarkStart w:id="10" w:name="_Toc41169508"/>
      <w:r>
        <w:lastRenderedPageBreak/>
        <w:t>3 OBJETIVO DO PROJETO</w:t>
      </w:r>
      <w:bookmarkEnd w:id="10"/>
    </w:p>
    <w:p w:rsidR="008834DB" w:rsidRPr="008834DB" w:rsidRDefault="004008AB" w:rsidP="008834DB">
      <w:r>
        <w:t>Este capítulo apresenta a</w:t>
      </w:r>
      <w:r w:rsidR="008834DB">
        <w:t xml:space="preserve"> formulação do </w:t>
      </w:r>
      <w:r w:rsidR="00E03895">
        <w:t>problema</w:t>
      </w:r>
      <w:r>
        <w:t xml:space="preserve">, </w:t>
      </w:r>
      <w:r w:rsidR="00E03895">
        <w:t>o contexto de aplicação do sistema desenvolvido</w:t>
      </w:r>
      <w:r w:rsidR="003F732E">
        <w:t xml:space="preserve"> </w:t>
      </w:r>
      <w:r w:rsidR="00E03895">
        <w:t xml:space="preserve">e as </w:t>
      </w:r>
      <w:r w:rsidR="008834DB">
        <w:t xml:space="preserve">pesquisas </w:t>
      </w:r>
      <w:r w:rsidR="00E03895">
        <w:t>realizadas</w:t>
      </w:r>
      <w:r w:rsidR="008834DB">
        <w:t xml:space="preserve"> </w:t>
      </w:r>
      <w:r w:rsidR="00E03895">
        <w:t>que colaboram com a justificativa</w:t>
      </w:r>
      <w:r w:rsidR="008834DB">
        <w:t xml:space="preserve"> </w:t>
      </w:r>
      <w:r w:rsidR="006718D4">
        <w:t>do projeto.</w:t>
      </w:r>
      <w:r w:rsidR="00E03895">
        <w:t xml:space="preserve"> Depois, são apresentados os objetivos gerais e específicos, ajudando a compreender </w:t>
      </w:r>
      <w:r w:rsidR="003F732E">
        <w:t>a proposta do</w:t>
      </w:r>
      <w:r w:rsidR="00E03895">
        <w:t xml:space="preserve"> Etanóis. Ao final dest</w:t>
      </w:r>
      <w:r>
        <w:t>e</w:t>
      </w:r>
      <w:r w:rsidR="00E03895">
        <w:t xml:space="preserve"> </w:t>
      </w:r>
      <w:r>
        <w:t>capítulo</w:t>
      </w:r>
      <w:r w:rsidR="00E03895">
        <w:t xml:space="preserve">, </w:t>
      </w:r>
      <w:r w:rsidR="00460463">
        <w:t>é</w:t>
      </w:r>
      <w:r w:rsidR="002617DF">
        <w:t xml:space="preserve"> </w:t>
      </w:r>
      <w:r w:rsidR="00E03895">
        <w:t>possível identificar o público</w:t>
      </w:r>
      <w:r>
        <w:t xml:space="preserve"> </w:t>
      </w:r>
      <w:r w:rsidR="00E03895">
        <w:t xml:space="preserve">alvo e </w:t>
      </w:r>
      <w:r>
        <w:t xml:space="preserve">os </w:t>
      </w:r>
      <w:r w:rsidR="00E03895">
        <w:t xml:space="preserve">grupos funcionais que </w:t>
      </w:r>
      <w:r w:rsidR="00404F0B">
        <w:t>são</w:t>
      </w:r>
      <w:r w:rsidR="00E03895">
        <w:t xml:space="preserve"> atingidos com o sistema desenvolvido.</w:t>
      </w:r>
    </w:p>
    <w:p w:rsidR="002401F3" w:rsidRDefault="002401F3" w:rsidP="002401F3"/>
    <w:p w:rsidR="002401F3" w:rsidRDefault="002401F3" w:rsidP="002401F3">
      <w:pPr>
        <w:pStyle w:val="Ttulo2"/>
      </w:pPr>
      <w:bookmarkStart w:id="11" w:name="_Toc41169509"/>
      <w:r>
        <w:t>3.1 FORMULAÇÃO DO PROBLEMA</w:t>
      </w:r>
      <w:bookmarkEnd w:id="11"/>
    </w:p>
    <w:p w:rsidR="00494D55" w:rsidRDefault="003A723B" w:rsidP="002401F3">
      <w:r>
        <w:t xml:space="preserve">De acordo com a agência </w:t>
      </w:r>
      <w:r w:rsidRPr="0002777D">
        <w:t xml:space="preserve">de </w:t>
      </w:r>
      <w:r w:rsidRPr="0002777D">
        <w:rPr>
          <w:color w:val="auto"/>
        </w:rPr>
        <w:t>notícias G</w:t>
      </w:r>
      <w:r w:rsidR="00190AFA">
        <w:rPr>
          <w:color w:val="auto"/>
        </w:rPr>
        <w:t>1</w:t>
      </w:r>
      <w:r w:rsidRPr="0002777D">
        <w:rPr>
          <w:color w:val="auto"/>
        </w:rPr>
        <w:t xml:space="preserve"> (</w:t>
      </w:r>
      <w:r w:rsidRPr="001540FC">
        <w:t>2020</w:t>
      </w:r>
      <w:r w:rsidR="00D92B1D" w:rsidRPr="001540FC">
        <w:t>a</w:t>
      </w:r>
      <w:r w:rsidRPr="001540FC">
        <w:t>),</w:t>
      </w:r>
      <w:r w:rsidRPr="003A723B">
        <w:t xml:space="preserve"> a</w:t>
      </w:r>
      <w:r>
        <w:t xml:space="preserve"> </w:t>
      </w:r>
      <w:r w:rsidR="00D16258" w:rsidRPr="00D16258">
        <w:t>Rodovia</w:t>
      </w:r>
      <w:r>
        <w:t xml:space="preserve"> </w:t>
      </w:r>
      <w:r w:rsidR="00D16258" w:rsidRPr="00D16258">
        <w:t>Fernão Dias</w:t>
      </w:r>
      <w:r>
        <w:t xml:space="preserve"> (BR 381) </w:t>
      </w:r>
      <w:r w:rsidR="00D16258" w:rsidRPr="00D16258">
        <w:t>deve</w:t>
      </w:r>
      <w:r>
        <w:t>ria</w:t>
      </w:r>
      <w:r w:rsidR="00D16258" w:rsidRPr="00D16258">
        <w:t xml:space="preserve"> ter fluxo de mais de 1 milhão de veículos no</w:t>
      </w:r>
      <w:r>
        <w:t xml:space="preserve"> período do </w:t>
      </w:r>
      <w:r w:rsidR="00D16258" w:rsidRPr="00D16258">
        <w:t>carnaval</w:t>
      </w:r>
      <w:r>
        <w:t>. Assim, t</w:t>
      </w:r>
      <w:r w:rsidR="00D16258">
        <w:t>odos os dias,</w:t>
      </w:r>
      <w:r w:rsidR="006D1A6C">
        <w:t xml:space="preserve"> veículos, do</w:t>
      </w:r>
      <w:r>
        <w:t>s</w:t>
      </w:r>
      <w:r w:rsidR="006D1A6C">
        <w:t xml:space="preserve"> mais variados tamanhos</w:t>
      </w:r>
      <w:r>
        <w:t xml:space="preserve"> e portes</w:t>
      </w:r>
      <w:r w:rsidR="006D1A6C">
        <w:t>, atravessa</w:t>
      </w:r>
      <w:r>
        <w:t>m</w:t>
      </w:r>
      <w:r w:rsidR="00D16258">
        <w:t xml:space="preserve"> as rodovias </w:t>
      </w:r>
      <w:r>
        <w:t xml:space="preserve">e municípios </w:t>
      </w:r>
      <w:r w:rsidR="00D16258">
        <w:t>do país, seja a passeio ou a trabalho</w:t>
      </w:r>
      <w:r>
        <w:t xml:space="preserve"> e, </w:t>
      </w:r>
      <w:r w:rsidRPr="001540FC">
        <w:t>com a exceção dos movidos à eletricidade</w:t>
      </w:r>
      <w:r>
        <w:t xml:space="preserve">, </w:t>
      </w:r>
      <w:r w:rsidR="006D1A6C">
        <w:t>t</w:t>
      </w:r>
      <w:r w:rsidR="00D16258">
        <w:t xml:space="preserve">odos eles possuem um item em comum: </w:t>
      </w:r>
      <w:r>
        <w:t xml:space="preserve">o </w:t>
      </w:r>
      <w:r w:rsidR="00F361EA">
        <w:t>combustível</w:t>
      </w:r>
      <w:r w:rsidR="00AB0FC8">
        <w:t xml:space="preserve"> derivado de petróleo ou álcool.</w:t>
      </w:r>
    </w:p>
    <w:p w:rsidR="001A5C59" w:rsidRDefault="001A5C59" w:rsidP="002401F3"/>
    <w:p w:rsidR="00CE1587" w:rsidRDefault="004C79DD" w:rsidP="00CE1587">
      <w:pPr>
        <w:pStyle w:val="Ttulo3"/>
      </w:pPr>
      <w:r>
        <w:t xml:space="preserve">3.1.1 Variação </w:t>
      </w:r>
      <w:r w:rsidR="00341DF6">
        <w:t>L</w:t>
      </w:r>
      <w:r>
        <w:t xml:space="preserve">ocal dos </w:t>
      </w:r>
      <w:r w:rsidR="00341DF6">
        <w:t>Preços dos</w:t>
      </w:r>
      <w:r>
        <w:t xml:space="preserve"> </w:t>
      </w:r>
      <w:r w:rsidR="00341DF6">
        <w:t>C</w:t>
      </w:r>
      <w:r>
        <w:t>ombustíveis</w:t>
      </w:r>
    </w:p>
    <w:p w:rsidR="006D1A6C" w:rsidRDefault="006D1A6C" w:rsidP="002401F3">
      <w:r>
        <w:t>Há uma grande quantidade de pátios de abastecimento</w:t>
      </w:r>
      <w:r w:rsidR="003A723B">
        <w:t xml:space="preserve"> de combustível </w:t>
      </w:r>
      <w:r>
        <w:t xml:space="preserve">nas cidades e rodovias do Brasil, cada um com a sua rede </w:t>
      </w:r>
      <w:r w:rsidR="00717C9D">
        <w:t>(</w:t>
      </w:r>
      <w:r>
        <w:t>bandeira</w:t>
      </w:r>
      <w:r w:rsidR="00717C9D">
        <w:t>)</w:t>
      </w:r>
      <w:r w:rsidR="003A723B">
        <w:t xml:space="preserve"> e</w:t>
      </w:r>
      <w:r>
        <w:t xml:space="preserve"> </w:t>
      </w:r>
      <w:r w:rsidR="008758CD">
        <w:t>preço</w:t>
      </w:r>
      <w:r>
        <w:t>s</w:t>
      </w:r>
      <w:r w:rsidR="00717C9D">
        <w:t xml:space="preserve"> </w:t>
      </w:r>
      <w:r w:rsidR="003A723B">
        <w:t>de revenda</w:t>
      </w:r>
      <w:r w:rsidR="00512520">
        <w:t>. Para colaborar com a comprovação dessa afirmação, foi realizada</w:t>
      </w:r>
      <w:r w:rsidR="003A723B">
        <w:t>,</w:t>
      </w:r>
      <w:r w:rsidR="00512520">
        <w:t xml:space="preserve"> entre os dias 06/01/2020 e 06/03/2020, um acompanhamento dos </w:t>
      </w:r>
      <w:r w:rsidR="003A723B">
        <w:t>preços cobrados</w:t>
      </w:r>
      <w:r w:rsidR="00512520">
        <w:t xml:space="preserve"> </w:t>
      </w:r>
      <w:r w:rsidR="00584101">
        <w:t>por</w:t>
      </w:r>
      <w:r w:rsidR="003A723B">
        <w:t xml:space="preserve"> litro da g</w:t>
      </w:r>
      <w:r w:rsidR="00512520">
        <w:t xml:space="preserve">asolina </w:t>
      </w:r>
      <w:r w:rsidR="003A723B">
        <w:t>c</w:t>
      </w:r>
      <w:r w:rsidR="00512520">
        <w:t xml:space="preserve">omum e </w:t>
      </w:r>
      <w:r w:rsidR="003A723B">
        <w:t>e</w:t>
      </w:r>
      <w:r w:rsidR="00512520">
        <w:t xml:space="preserve">tanol nos pátios de abastecimento da cidade de Santa Rita do Sapucaí. </w:t>
      </w:r>
      <w:r w:rsidR="003A723B">
        <w:t xml:space="preserve">Na zona urbana, </w:t>
      </w:r>
      <w:r w:rsidR="001778C8">
        <w:t>existem 6</w:t>
      </w:r>
      <w:r w:rsidR="00512520">
        <w:t xml:space="preserve"> postos de combustíve</w:t>
      </w:r>
      <w:r w:rsidR="00584101">
        <w:t>is</w:t>
      </w:r>
      <w:r w:rsidR="00512520">
        <w:t>: Avenida II</w:t>
      </w:r>
      <w:r w:rsidR="003A723B">
        <w:t xml:space="preserve"> (</w:t>
      </w:r>
      <w:r w:rsidR="00512520">
        <w:t>bandeira branca</w:t>
      </w:r>
      <w:r w:rsidR="003A723B">
        <w:t>)</w:t>
      </w:r>
      <w:r w:rsidR="00512520">
        <w:t>; Brusamolin</w:t>
      </w:r>
      <w:r w:rsidR="002E5339">
        <w:t xml:space="preserve"> (b</w:t>
      </w:r>
      <w:r w:rsidR="003A723B">
        <w:t>andeira</w:t>
      </w:r>
      <w:r w:rsidR="00512520">
        <w:t xml:space="preserve"> </w:t>
      </w:r>
      <w:r w:rsidR="00232BDF">
        <w:t>Petrobras Distribuidora (</w:t>
      </w:r>
      <w:r w:rsidR="00512520">
        <w:t>BR</w:t>
      </w:r>
      <w:r w:rsidR="00232BDF">
        <w:t>)</w:t>
      </w:r>
      <w:r w:rsidR="003A723B">
        <w:t>)</w:t>
      </w:r>
      <w:r w:rsidR="00512520">
        <w:t>; Combo</w:t>
      </w:r>
      <w:r w:rsidR="003A723B">
        <w:t xml:space="preserve"> (bandeira</w:t>
      </w:r>
      <w:r w:rsidR="00512520">
        <w:t xml:space="preserve"> branca</w:t>
      </w:r>
      <w:r w:rsidR="003A723B">
        <w:t>)</w:t>
      </w:r>
      <w:r w:rsidR="00512520">
        <w:t>; Shell</w:t>
      </w:r>
      <w:r w:rsidR="002E5339">
        <w:t xml:space="preserve"> (bandeira Shell)</w:t>
      </w:r>
      <w:r w:rsidR="00512520">
        <w:t>; Sêda</w:t>
      </w:r>
      <w:r w:rsidR="002E5339">
        <w:t xml:space="preserve"> (bandeira</w:t>
      </w:r>
      <w:r w:rsidR="00512520">
        <w:t xml:space="preserve"> branca</w:t>
      </w:r>
      <w:r w:rsidR="002E5339">
        <w:t>)</w:t>
      </w:r>
      <w:r w:rsidR="00512520">
        <w:t xml:space="preserve"> e Zezão</w:t>
      </w:r>
      <w:r w:rsidR="002E5339">
        <w:t xml:space="preserve"> (bandeira</w:t>
      </w:r>
      <w:r w:rsidR="00512520">
        <w:t xml:space="preserve"> BR</w:t>
      </w:r>
      <w:r w:rsidR="002E5339">
        <w:t>)</w:t>
      </w:r>
      <w:r w:rsidR="00512520">
        <w:t>.</w:t>
      </w:r>
    </w:p>
    <w:p w:rsidR="005003F4" w:rsidRDefault="00D44B06" w:rsidP="002401F3">
      <w:r>
        <w:t>Conforme o</w:t>
      </w:r>
      <w:r w:rsidR="00584101">
        <w:t xml:space="preserve"> </w:t>
      </w:r>
      <w:r>
        <w:t xml:space="preserve">gráfico apresentado </w:t>
      </w:r>
      <w:r w:rsidR="00584101">
        <w:t>na Figura 1</w:t>
      </w:r>
      <w:r>
        <w:t xml:space="preserve">, o </w:t>
      </w:r>
      <w:r w:rsidR="00111549">
        <w:t>preço</w:t>
      </w:r>
      <w:r w:rsidR="00584101">
        <w:t xml:space="preserve"> por litro de gasolina comum </w:t>
      </w:r>
      <w:r w:rsidR="00111549">
        <w:t>variou</w:t>
      </w:r>
      <w:r w:rsidR="00584101">
        <w:t>,</w:t>
      </w:r>
      <w:r w:rsidR="00A715DB">
        <w:t xml:space="preserve"> significativamente</w:t>
      </w:r>
      <w:r w:rsidR="00584101">
        <w:t>, em um curto espaço de tempo. Essa variação</w:t>
      </w:r>
      <w:r>
        <w:t xml:space="preserve"> impacta o consumidor final, pois ele fica </w:t>
      </w:r>
      <w:r w:rsidR="00A715DB">
        <w:t>à</w:t>
      </w:r>
      <w:r>
        <w:t xml:space="preserve"> mercê das alterações, somente descobrindo-a ao chegar próximo </w:t>
      </w:r>
      <w:r w:rsidR="00111549">
        <w:t>à</w:t>
      </w:r>
      <w:r>
        <w:t xml:space="preserve"> bomba de combustível.</w:t>
      </w:r>
    </w:p>
    <w:p w:rsidR="00D44B06" w:rsidRDefault="00D44B06" w:rsidP="00D44B06">
      <w:pPr>
        <w:keepNext/>
      </w:pPr>
      <w:r>
        <w:rPr>
          <w:noProof/>
          <w:lang w:eastAsia="pt-BR"/>
        </w:rPr>
        <w:lastRenderedPageBreak/>
        <w:drawing>
          <wp:inline distT="0" distB="0" distL="0" distR="0">
            <wp:extent cx="5760085" cy="4223385"/>
            <wp:effectExtent l="0" t="0" r="5715" b="5715"/>
            <wp:docPr id="1" name="Gráfico 1">
              <a:extLst xmlns:a="http://schemas.openxmlformats.org/drawingml/2006/main">
                <a:ext uri="{FF2B5EF4-FFF2-40B4-BE49-F238E27FC236}">
                  <a16:creationId xmlns:a16="http://schemas.microsoft.com/office/drawing/2014/main" id="{D84F5650-C85E-4159-8742-2196B70611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D44B06" w:rsidRDefault="00D44B06" w:rsidP="00D44B06">
      <w:pPr>
        <w:pStyle w:val="Legenda"/>
      </w:pPr>
      <w:bookmarkStart w:id="12" w:name="_Toc41169408"/>
      <w:r>
        <w:t xml:space="preserve">FIGURA </w:t>
      </w:r>
      <w:r w:rsidR="00CD3DB1">
        <w:fldChar w:fldCharType="begin"/>
      </w:r>
      <w:r w:rsidR="00BA7558">
        <w:instrText xml:space="preserve"> SEQ Figura \* ARABIC </w:instrText>
      </w:r>
      <w:r w:rsidR="00CD3DB1">
        <w:fldChar w:fldCharType="separate"/>
      </w:r>
      <w:r w:rsidR="004953C0">
        <w:rPr>
          <w:noProof/>
        </w:rPr>
        <w:t>5</w:t>
      </w:r>
      <w:r w:rsidR="00CD3DB1">
        <w:rPr>
          <w:noProof/>
        </w:rPr>
        <w:fldChar w:fldCharType="end"/>
      </w:r>
      <w:r>
        <w:t xml:space="preserve"> </w:t>
      </w:r>
      <w:r w:rsidR="00F317FF">
        <w:t>–</w:t>
      </w:r>
      <w:r>
        <w:t xml:space="preserve"> </w:t>
      </w:r>
      <w:r w:rsidR="00F317FF">
        <w:t>Preço por litro da g</w:t>
      </w:r>
      <w:r w:rsidRPr="00D50BBC">
        <w:t xml:space="preserve">asolina </w:t>
      </w:r>
      <w:r w:rsidR="00F317FF">
        <w:t>c</w:t>
      </w:r>
      <w:r w:rsidRPr="00D50BBC">
        <w:t xml:space="preserve">omum em Santa Rita do </w:t>
      </w:r>
      <w:r w:rsidR="009B7C98" w:rsidRPr="00D50BBC">
        <w:t>Sapucaí</w:t>
      </w:r>
      <w:r w:rsidRPr="00D50BBC">
        <w:t>-MG entre 06/01/2020 e 06/03/2020</w:t>
      </w:r>
      <w:bookmarkEnd w:id="12"/>
    </w:p>
    <w:p w:rsidR="009B7C98" w:rsidRDefault="009B7C98" w:rsidP="009B7C98">
      <w:pPr>
        <w:pStyle w:val="Legenda"/>
      </w:pPr>
      <w:r>
        <w:t xml:space="preserve">FONTE: </w:t>
      </w:r>
      <w:r w:rsidR="00F317FF">
        <w:t>e</w:t>
      </w:r>
      <w:r>
        <w:t>laboração própria</w:t>
      </w:r>
    </w:p>
    <w:p w:rsidR="009B7C98" w:rsidRDefault="00F317FF" w:rsidP="009B7C98">
      <w:r>
        <w:t xml:space="preserve">Os preços </w:t>
      </w:r>
      <w:r w:rsidR="009B7C98">
        <w:t xml:space="preserve">da </w:t>
      </w:r>
      <w:r>
        <w:t>g</w:t>
      </w:r>
      <w:r w:rsidR="009B7C98">
        <w:t xml:space="preserve">asolina </w:t>
      </w:r>
      <w:r>
        <w:t>c</w:t>
      </w:r>
      <w:r w:rsidR="009B7C98">
        <w:t>omum estiveram na faixa de R$ 4,859 e R$ 5,199 durante o período</w:t>
      </w:r>
      <w:r>
        <w:t xml:space="preserve"> pesquisado</w:t>
      </w:r>
      <w:r w:rsidR="009B7C98">
        <w:t>, sendo assim, uma diferença de R$ 0,34.</w:t>
      </w:r>
    </w:p>
    <w:p w:rsidR="00C25350" w:rsidRDefault="009B7C98" w:rsidP="009B7C98">
      <w:pPr>
        <w:rPr>
          <w:color w:val="FF0000"/>
        </w:rPr>
      </w:pPr>
      <w:r>
        <w:t xml:space="preserve">Os postos de bandeira branca, com exceção do Sêda, permaneceram </w:t>
      </w:r>
      <w:r w:rsidR="00F317FF">
        <w:t xml:space="preserve">com os preços </w:t>
      </w:r>
      <w:r>
        <w:t>estáveis durante o acompanhamento.</w:t>
      </w:r>
    </w:p>
    <w:p w:rsidR="009B7C98" w:rsidRDefault="00C25350" w:rsidP="00C25350">
      <w:pPr>
        <w:spacing w:before="0" w:after="0"/>
      </w:pPr>
      <w:r>
        <w:t xml:space="preserve">Criando um </w:t>
      </w:r>
      <w:r>
        <w:rPr>
          <w:i/>
          <w:iCs/>
        </w:rPr>
        <w:t xml:space="preserve">ranking </w:t>
      </w:r>
      <w:r>
        <w:t>de postos com mais variações nos 60 dias de acompanhamento, tem-se:</w:t>
      </w:r>
    </w:p>
    <w:p w:rsidR="00C25350" w:rsidRDefault="00C25350" w:rsidP="00DF412C">
      <w:pPr>
        <w:pStyle w:val="PargrafodaLista"/>
        <w:numPr>
          <w:ilvl w:val="0"/>
          <w:numId w:val="3"/>
        </w:numPr>
        <w:spacing w:before="0" w:after="0"/>
        <w:ind w:left="568" w:hanging="284"/>
      </w:pPr>
      <w:r>
        <w:t xml:space="preserve">Shell com 5 </w:t>
      </w:r>
      <w:r w:rsidRPr="00B627A7">
        <w:t>alterações</w:t>
      </w:r>
      <w:r>
        <w:t>;</w:t>
      </w:r>
    </w:p>
    <w:p w:rsidR="00C25350" w:rsidRDefault="00C25350" w:rsidP="00DF412C">
      <w:pPr>
        <w:pStyle w:val="PargrafodaLista"/>
        <w:numPr>
          <w:ilvl w:val="0"/>
          <w:numId w:val="3"/>
        </w:numPr>
        <w:spacing w:before="0" w:after="0"/>
        <w:ind w:left="568" w:hanging="284"/>
      </w:pPr>
      <w:r>
        <w:t>Zezão com 4 alterações;</w:t>
      </w:r>
    </w:p>
    <w:p w:rsidR="00C25350" w:rsidRDefault="00C25350" w:rsidP="00DF412C">
      <w:pPr>
        <w:pStyle w:val="PargrafodaLista"/>
        <w:numPr>
          <w:ilvl w:val="0"/>
          <w:numId w:val="3"/>
        </w:numPr>
        <w:spacing w:before="0" w:after="0"/>
        <w:ind w:left="568" w:hanging="284"/>
      </w:pPr>
      <w:r>
        <w:t>Brusamolin com 2 alterações;</w:t>
      </w:r>
    </w:p>
    <w:p w:rsidR="00C25350" w:rsidRDefault="00C25350" w:rsidP="00DF412C">
      <w:pPr>
        <w:pStyle w:val="PargrafodaLista"/>
        <w:numPr>
          <w:ilvl w:val="0"/>
          <w:numId w:val="3"/>
        </w:numPr>
        <w:spacing w:before="0" w:after="0"/>
        <w:ind w:left="568" w:hanging="284"/>
      </w:pPr>
      <w:r>
        <w:t>Sêda com 2 alterações</w:t>
      </w:r>
      <w:r>
        <w:rPr>
          <w:rStyle w:val="Refdenotaderodap"/>
        </w:rPr>
        <w:footnoteReference w:id="1"/>
      </w:r>
      <w:r w:rsidR="00B627A7">
        <w:t>;</w:t>
      </w:r>
    </w:p>
    <w:p w:rsidR="00B627A7" w:rsidRDefault="00B627A7" w:rsidP="00DF412C">
      <w:pPr>
        <w:pStyle w:val="PargrafodaLista"/>
        <w:numPr>
          <w:ilvl w:val="0"/>
          <w:numId w:val="3"/>
        </w:numPr>
        <w:spacing w:before="0" w:after="0"/>
        <w:ind w:left="568" w:hanging="284"/>
      </w:pPr>
      <w:r>
        <w:t>Av</w:t>
      </w:r>
      <w:r w:rsidR="00DE6C3A">
        <w:t>enida II e Combo empatados com nenhuma alteração.</w:t>
      </w:r>
    </w:p>
    <w:p w:rsidR="008E1866" w:rsidRDefault="00F52320" w:rsidP="008E1866">
      <w:r>
        <w:t xml:space="preserve">Durante o período de acompanhamento, algumas notícias circularam </w:t>
      </w:r>
      <w:r w:rsidR="007F58F6">
        <w:t>pel</w:t>
      </w:r>
      <w:r>
        <w:t xml:space="preserve">os jornais de todo o país, </w:t>
      </w:r>
      <w:r w:rsidR="007F58F6">
        <w:t xml:space="preserve">sinalizando </w:t>
      </w:r>
      <w:r>
        <w:t>que a Petrobr</w:t>
      </w:r>
      <w:r w:rsidR="007F58F6">
        <w:t>a</w:t>
      </w:r>
      <w:r>
        <w:t>s</w:t>
      </w:r>
      <w:r w:rsidR="001922CD">
        <w:t xml:space="preserve">, </w:t>
      </w:r>
      <w:r w:rsidR="007F58F6">
        <w:t>empresa estatal responsável pelo refino do petróleo bruto</w:t>
      </w:r>
      <w:r w:rsidR="001922CD">
        <w:t>,</w:t>
      </w:r>
      <w:r>
        <w:t xml:space="preserve"> </w:t>
      </w:r>
      <w:r>
        <w:lastRenderedPageBreak/>
        <w:t>alterou o preço do combustível</w:t>
      </w:r>
      <w:r w:rsidR="001922CD">
        <w:t xml:space="preserve"> nas refinarias</w:t>
      </w:r>
      <w:r>
        <w:t xml:space="preserve">, fazendo com que os postos também corrigissem seus </w:t>
      </w:r>
      <w:r w:rsidR="008758CD">
        <w:t>preço</w:t>
      </w:r>
      <w:r>
        <w:t>s.</w:t>
      </w:r>
      <w:r w:rsidR="00A042FC">
        <w:t xml:space="preserve"> Essas podem ser vistas a seguir:</w:t>
      </w:r>
    </w:p>
    <w:p w:rsidR="0085366A" w:rsidRDefault="0085366A" w:rsidP="0085366A">
      <w:r>
        <w:t xml:space="preserve">“Petrobras reduz preço do diesel em 4,1% e o da gasolina em 1,5%” </w:t>
      </w:r>
      <w:r w:rsidRPr="00B6041D">
        <w:rPr>
          <w:color w:val="auto"/>
        </w:rPr>
        <w:t>(</w:t>
      </w:r>
      <w:r w:rsidR="008C15F5">
        <w:rPr>
          <w:color w:val="auto"/>
        </w:rPr>
        <w:t>RAMALHO</w:t>
      </w:r>
      <w:r w:rsidRPr="00B6041D">
        <w:rPr>
          <w:color w:val="auto"/>
        </w:rPr>
        <w:t>, 2020</w:t>
      </w:r>
      <w:r w:rsidR="009E3BF1">
        <w:rPr>
          <w:color w:val="auto"/>
        </w:rPr>
        <w:t>, p.1</w:t>
      </w:r>
      <w:r w:rsidRPr="00B6041D">
        <w:rPr>
          <w:color w:val="auto"/>
        </w:rPr>
        <w:t>)</w:t>
      </w:r>
      <w:r w:rsidR="009E3BF1">
        <w:rPr>
          <w:color w:val="auto"/>
        </w:rPr>
        <w:t>.</w:t>
      </w:r>
    </w:p>
    <w:p w:rsidR="0085366A" w:rsidRDefault="0085366A" w:rsidP="0085366A">
      <w:r>
        <w:t xml:space="preserve">“Petrobras corta em 3% preço médio da gasolina e do diesel nas refinarias” </w:t>
      </w:r>
      <w:r w:rsidRPr="00B6041D">
        <w:rPr>
          <w:color w:val="auto"/>
        </w:rPr>
        <w:t>(</w:t>
      </w:r>
      <w:r w:rsidR="00B6041D" w:rsidRPr="00B6041D">
        <w:rPr>
          <w:color w:val="auto"/>
        </w:rPr>
        <w:t>G</w:t>
      </w:r>
      <w:r w:rsidR="00941987">
        <w:rPr>
          <w:color w:val="auto"/>
        </w:rPr>
        <w:t>1</w:t>
      </w:r>
      <w:r w:rsidR="00B6041D" w:rsidRPr="00B6041D">
        <w:rPr>
          <w:color w:val="auto"/>
        </w:rPr>
        <w:t>,</w:t>
      </w:r>
      <w:r w:rsidRPr="00B6041D">
        <w:rPr>
          <w:color w:val="auto"/>
        </w:rPr>
        <w:t xml:space="preserve"> 2020</w:t>
      </w:r>
      <w:r w:rsidR="00941987">
        <w:rPr>
          <w:color w:val="auto"/>
        </w:rPr>
        <w:t>b, p.1</w:t>
      </w:r>
      <w:r w:rsidRPr="00B6041D">
        <w:rPr>
          <w:color w:val="auto"/>
        </w:rPr>
        <w:t>)</w:t>
      </w:r>
      <w:r w:rsidR="00B6041D" w:rsidRPr="00B6041D">
        <w:rPr>
          <w:color w:val="auto"/>
        </w:rPr>
        <w:t>.</w:t>
      </w:r>
    </w:p>
    <w:p w:rsidR="0085366A" w:rsidRDefault="0085366A" w:rsidP="008E1866">
      <w:pPr>
        <w:rPr>
          <w:color w:val="auto"/>
        </w:rPr>
      </w:pPr>
      <w:r>
        <w:t xml:space="preserve">“Petrobras aumenta preço da gasolina em 3% a partir desta quinta” </w:t>
      </w:r>
      <w:r w:rsidRPr="00B6041D">
        <w:rPr>
          <w:color w:val="auto"/>
        </w:rPr>
        <w:t>(</w:t>
      </w:r>
      <w:r w:rsidR="004107CC">
        <w:rPr>
          <w:bCs/>
        </w:rPr>
        <w:t xml:space="preserve">ORDONEZ; </w:t>
      </w:r>
      <w:r w:rsidR="004107CC" w:rsidRPr="004005DF">
        <w:rPr>
          <w:bCs/>
        </w:rPr>
        <w:t>MARTI</w:t>
      </w:r>
      <w:r w:rsidR="004107CC">
        <w:rPr>
          <w:bCs/>
        </w:rPr>
        <w:t>NS</w:t>
      </w:r>
      <w:r w:rsidR="004107CC" w:rsidRPr="00B6041D">
        <w:rPr>
          <w:color w:val="auto"/>
        </w:rPr>
        <w:t xml:space="preserve"> </w:t>
      </w:r>
      <w:r w:rsidRPr="00B6041D">
        <w:rPr>
          <w:color w:val="auto"/>
        </w:rPr>
        <w:t>2020</w:t>
      </w:r>
      <w:r w:rsidR="00352B63">
        <w:rPr>
          <w:color w:val="auto"/>
        </w:rPr>
        <w:t>, p.1</w:t>
      </w:r>
      <w:r w:rsidRPr="00B6041D">
        <w:rPr>
          <w:color w:val="auto"/>
        </w:rPr>
        <w:t>)</w:t>
      </w:r>
      <w:r w:rsidR="00B6041D" w:rsidRPr="00B6041D">
        <w:rPr>
          <w:color w:val="auto"/>
        </w:rPr>
        <w:t>.</w:t>
      </w:r>
    </w:p>
    <w:p w:rsidR="007229BC" w:rsidRDefault="007229BC" w:rsidP="008E1866">
      <w:pPr>
        <w:rPr>
          <w:color w:val="FF0000"/>
        </w:rPr>
      </w:pPr>
      <w:r>
        <w:t>Conforme o gráfico apresentado na Figura 2, o preço por litro de etanol também variou em um curto espaço de tempo.</w:t>
      </w:r>
    </w:p>
    <w:p w:rsidR="00876AB2" w:rsidRDefault="00876AB2" w:rsidP="00876AB2">
      <w:pPr>
        <w:keepNext/>
      </w:pPr>
      <w:r>
        <w:rPr>
          <w:noProof/>
          <w:lang w:eastAsia="pt-BR"/>
        </w:rPr>
        <w:drawing>
          <wp:inline distT="0" distB="0" distL="0" distR="0">
            <wp:extent cx="5760085" cy="4244340"/>
            <wp:effectExtent l="19050" t="0" r="12065" b="3810"/>
            <wp:docPr id="2" name="Gráfico 2">
              <a:extLst xmlns:a="http://schemas.openxmlformats.org/drawingml/2006/main">
                <a:ext uri="{FF2B5EF4-FFF2-40B4-BE49-F238E27FC236}">
                  <a16:creationId xmlns:a16="http://schemas.microsoft.com/office/drawing/2014/main" id="{D42BCD72-D796-4996-82A1-9088FE4F81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D44B06" w:rsidRDefault="00876AB2" w:rsidP="00876AB2">
      <w:pPr>
        <w:pStyle w:val="Legenda"/>
      </w:pPr>
      <w:bookmarkStart w:id="13" w:name="_Toc41169409"/>
      <w:r>
        <w:t xml:space="preserve">FIGURA </w:t>
      </w:r>
      <w:r w:rsidR="00CD3DB1">
        <w:fldChar w:fldCharType="begin"/>
      </w:r>
      <w:r w:rsidR="00BA7558">
        <w:instrText xml:space="preserve"> SEQ Figura \* ARABIC </w:instrText>
      </w:r>
      <w:r w:rsidR="00CD3DB1">
        <w:fldChar w:fldCharType="separate"/>
      </w:r>
      <w:r w:rsidR="004953C0">
        <w:rPr>
          <w:noProof/>
        </w:rPr>
        <w:t>6</w:t>
      </w:r>
      <w:r w:rsidR="00CD3DB1">
        <w:rPr>
          <w:noProof/>
        </w:rPr>
        <w:fldChar w:fldCharType="end"/>
      </w:r>
      <w:r w:rsidR="00A042FC">
        <w:t xml:space="preserve"> – Preço do litro </w:t>
      </w:r>
      <w:r>
        <w:t>do Etanol em Santa Rita do Sapucaí-MG entre 06/01/2020 e 06/03/2020</w:t>
      </w:r>
      <w:bookmarkEnd w:id="13"/>
    </w:p>
    <w:p w:rsidR="00876AB2" w:rsidRDefault="00876AB2" w:rsidP="00876AB2">
      <w:pPr>
        <w:pStyle w:val="Legenda"/>
      </w:pPr>
      <w:r>
        <w:t xml:space="preserve">FONTE: </w:t>
      </w:r>
      <w:r w:rsidR="00F21686">
        <w:t>e</w:t>
      </w:r>
      <w:r>
        <w:t>laboração própria</w:t>
      </w:r>
    </w:p>
    <w:p w:rsidR="003B3A03" w:rsidRDefault="00965A04" w:rsidP="003B3A03">
      <w:r>
        <w:t xml:space="preserve">Quanto à revenda do biocombustível </w:t>
      </w:r>
      <w:r w:rsidR="003B3A03">
        <w:t>Etanol, a</w:t>
      </w:r>
      <w:r w:rsidR="00855B2D">
        <w:t xml:space="preserve"> diferença na faixa de </w:t>
      </w:r>
      <w:r>
        <w:t>preços</w:t>
      </w:r>
      <w:r w:rsidR="00855B2D">
        <w:t xml:space="preserve"> foi </w:t>
      </w:r>
      <w:r w:rsidR="003B3A03">
        <w:t xml:space="preserve">ainda </w:t>
      </w:r>
      <w:r w:rsidR="00855B2D">
        <w:t>maior</w:t>
      </w:r>
      <w:r w:rsidR="003B3A03">
        <w:t>. Nos 60 dias</w:t>
      </w:r>
      <w:r>
        <w:t xml:space="preserve"> pesquisados</w:t>
      </w:r>
      <w:r w:rsidR="003B3A03">
        <w:t>,</w:t>
      </w:r>
      <w:r>
        <w:t xml:space="preserve"> o preço do litro do Etanol a</w:t>
      </w:r>
      <w:r w:rsidR="003B3A03">
        <w:t>presentou uma diferença de R$ 0,42, entre R$ 3,349 e R$ 3,769.</w:t>
      </w:r>
      <w:r w:rsidR="00DF412C">
        <w:t xml:space="preserve"> </w:t>
      </w:r>
      <w:r w:rsidR="003B3A03">
        <w:t xml:space="preserve">Diferente da </w:t>
      </w:r>
      <w:r>
        <w:t>g</w:t>
      </w:r>
      <w:r w:rsidR="003B3A03">
        <w:t xml:space="preserve">asolina </w:t>
      </w:r>
      <w:r>
        <w:t>c</w:t>
      </w:r>
      <w:r w:rsidR="003B3A03">
        <w:t>omum, todos os postos apresentaram mudanças</w:t>
      </w:r>
      <w:r w:rsidR="00DF412C">
        <w:t>.</w:t>
      </w:r>
    </w:p>
    <w:p w:rsidR="00DF412C" w:rsidRDefault="00DF412C" w:rsidP="00855B2D">
      <w:pPr>
        <w:spacing w:before="0" w:after="0"/>
      </w:pPr>
      <w:r>
        <w:lastRenderedPageBreak/>
        <w:t>Também elencando os postos com mais variaç</w:t>
      </w:r>
      <w:r w:rsidR="00855B2D">
        <w:t>ões</w:t>
      </w:r>
      <w:r>
        <w:t>, tem-se:</w:t>
      </w:r>
    </w:p>
    <w:p w:rsidR="00DF412C" w:rsidRDefault="00DF412C" w:rsidP="00855B2D">
      <w:pPr>
        <w:pStyle w:val="PargrafodaLista"/>
        <w:numPr>
          <w:ilvl w:val="0"/>
          <w:numId w:val="4"/>
        </w:numPr>
        <w:spacing w:before="0" w:after="0"/>
        <w:ind w:left="568" w:hanging="284"/>
      </w:pPr>
      <w:r>
        <w:t>Zezão com 3 alterações;</w:t>
      </w:r>
    </w:p>
    <w:p w:rsidR="00DF412C" w:rsidRDefault="00DF412C" w:rsidP="00DF412C">
      <w:pPr>
        <w:pStyle w:val="PargrafodaLista"/>
        <w:numPr>
          <w:ilvl w:val="0"/>
          <w:numId w:val="4"/>
        </w:numPr>
        <w:spacing w:before="0" w:after="0"/>
        <w:ind w:left="568" w:hanging="284"/>
      </w:pPr>
      <w:r>
        <w:t>Brusamolin com 2 alterações;</w:t>
      </w:r>
    </w:p>
    <w:p w:rsidR="00DF412C" w:rsidRDefault="00DF412C" w:rsidP="00DF412C">
      <w:pPr>
        <w:pStyle w:val="PargrafodaLista"/>
        <w:numPr>
          <w:ilvl w:val="0"/>
          <w:numId w:val="4"/>
        </w:numPr>
        <w:spacing w:before="0" w:after="0"/>
        <w:ind w:left="568" w:hanging="284"/>
      </w:pPr>
      <w:r>
        <w:t>Combo com 2 alterações;</w:t>
      </w:r>
    </w:p>
    <w:p w:rsidR="00DF412C" w:rsidRDefault="00DF412C" w:rsidP="00DF412C">
      <w:pPr>
        <w:pStyle w:val="PargrafodaLista"/>
        <w:numPr>
          <w:ilvl w:val="0"/>
          <w:numId w:val="4"/>
        </w:numPr>
        <w:spacing w:before="0" w:after="0"/>
        <w:ind w:left="568" w:hanging="284"/>
      </w:pPr>
      <w:r>
        <w:t>Avenida II com 1 alteração;</w:t>
      </w:r>
    </w:p>
    <w:p w:rsidR="00DF412C" w:rsidRDefault="00DF412C" w:rsidP="00DF412C">
      <w:pPr>
        <w:pStyle w:val="PargrafodaLista"/>
        <w:numPr>
          <w:ilvl w:val="0"/>
          <w:numId w:val="4"/>
        </w:numPr>
        <w:spacing w:before="0" w:after="0"/>
        <w:ind w:left="568" w:hanging="284"/>
      </w:pPr>
      <w:r>
        <w:t>Shell com 1 alteração;</w:t>
      </w:r>
    </w:p>
    <w:p w:rsidR="00DF412C" w:rsidRDefault="00855B2D" w:rsidP="00DF412C">
      <w:pPr>
        <w:pStyle w:val="PargrafodaLista"/>
        <w:numPr>
          <w:ilvl w:val="0"/>
          <w:numId w:val="4"/>
        </w:numPr>
        <w:spacing w:before="0" w:after="0"/>
        <w:ind w:left="568" w:hanging="284"/>
      </w:pPr>
      <w:r>
        <w:t>Sêda com 1 alteração</w:t>
      </w:r>
      <w:r>
        <w:rPr>
          <w:rStyle w:val="Refdenotaderodap"/>
        </w:rPr>
        <w:footnoteReference w:id="2"/>
      </w:r>
      <w:r>
        <w:t>.</w:t>
      </w:r>
    </w:p>
    <w:p w:rsidR="00234891" w:rsidRDefault="00965A04" w:rsidP="003B3A03">
      <w:r>
        <w:t xml:space="preserve">Notícias sobre </w:t>
      </w:r>
      <w:r w:rsidR="00234891">
        <w:t xml:space="preserve">o Etanol </w:t>
      </w:r>
      <w:r>
        <w:t>também circularam pelos</w:t>
      </w:r>
      <w:r w:rsidR="00234891">
        <w:t xml:space="preserve"> jornais de todo o país, os quais impactaram nas bom</w:t>
      </w:r>
      <w:r>
        <w:t>bas dos pátios de abastecimento:</w:t>
      </w:r>
    </w:p>
    <w:p w:rsidR="005E6F07" w:rsidRPr="00DF6313" w:rsidRDefault="005E6F07" w:rsidP="003B3A03">
      <w:pPr>
        <w:rPr>
          <w:color w:val="auto"/>
        </w:rPr>
      </w:pPr>
      <w:r>
        <w:t>“</w:t>
      </w:r>
      <w:r w:rsidRPr="005E6F07">
        <w:t>Preços do etanol e diesel fecham acima da inflação em 2019</w:t>
      </w:r>
      <w:r>
        <w:t xml:space="preserve">” </w:t>
      </w:r>
      <w:r w:rsidR="00B6041D" w:rsidRPr="00DF6313">
        <w:rPr>
          <w:color w:val="auto"/>
        </w:rPr>
        <w:t>(G</w:t>
      </w:r>
      <w:r w:rsidR="00876AA0">
        <w:rPr>
          <w:color w:val="auto"/>
        </w:rPr>
        <w:t>1</w:t>
      </w:r>
      <w:r w:rsidRPr="00DF6313">
        <w:rPr>
          <w:color w:val="auto"/>
        </w:rPr>
        <w:t>, 2020</w:t>
      </w:r>
      <w:r w:rsidR="00876AA0">
        <w:rPr>
          <w:color w:val="auto"/>
        </w:rPr>
        <w:t>c</w:t>
      </w:r>
      <w:r w:rsidRPr="00DF6313">
        <w:rPr>
          <w:color w:val="auto"/>
        </w:rPr>
        <w:t>)</w:t>
      </w:r>
      <w:r w:rsidR="00965A04" w:rsidRPr="00DF6313">
        <w:rPr>
          <w:color w:val="auto"/>
        </w:rPr>
        <w:t>.</w:t>
      </w:r>
    </w:p>
    <w:p w:rsidR="00234891" w:rsidRPr="00DF6313" w:rsidRDefault="00234891" w:rsidP="003B3A03">
      <w:pPr>
        <w:rPr>
          <w:color w:val="auto"/>
        </w:rPr>
      </w:pPr>
      <w:r w:rsidRPr="00DF6313">
        <w:rPr>
          <w:color w:val="auto"/>
        </w:rPr>
        <w:t>“Etanol sobe em 14 Estados, diz ANP; preço médio avança 0,09% no País”</w:t>
      </w:r>
      <w:r w:rsidR="005E6F07" w:rsidRPr="00DF6313">
        <w:rPr>
          <w:color w:val="auto"/>
        </w:rPr>
        <w:t xml:space="preserve"> (</w:t>
      </w:r>
      <w:r w:rsidR="00BF5647">
        <w:rPr>
          <w:bCs/>
        </w:rPr>
        <w:t xml:space="preserve">ESTADÃO CONTEÚDO, </w:t>
      </w:r>
      <w:r w:rsidR="005E6F07" w:rsidRPr="00DF6313">
        <w:rPr>
          <w:color w:val="auto"/>
        </w:rPr>
        <w:t>2020</w:t>
      </w:r>
      <w:r w:rsidR="007232B1">
        <w:rPr>
          <w:color w:val="auto"/>
        </w:rPr>
        <w:t>a</w:t>
      </w:r>
      <w:r w:rsidR="00EC791C">
        <w:rPr>
          <w:color w:val="auto"/>
        </w:rPr>
        <w:t>, p.1</w:t>
      </w:r>
      <w:r w:rsidR="005E6F07" w:rsidRPr="00DF6313">
        <w:rPr>
          <w:color w:val="auto"/>
        </w:rPr>
        <w:t>)</w:t>
      </w:r>
      <w:r w:rsidR="00965A04" w:rsidRPr="00DF6313">
        <w:rPr>
          <w:color w:val="auto"/>
        </w:rPr>
        <w:t>.</w:t>
      </w:r>
    </w:p>
    <w:p w:rsidR="005E6F07" w:rsidRPr="00DF6313" w:rsidRDefault="005E6F07" w:rsidP="003B3A03">
      <w:pPr>
        <w:rPr>
          <w:color w:val="auto"/>
        </w:rPr>
      </w:pPr>
      <w:r w:rsidRPr="00DF6313">
        <w:rPr>
          <w:color w:val="auto"/>
        </w:rPr>
        <w:t xml:space="preserve">“Etanol é vantajoso ante gasolina em </w:t>
      </w:r>
      <w:r w:rsidR="00BF5647">
        <w:rPr>
          <w:color w:val="auto"/>
        </w:rPr>
        <w:t>apenas três Estados, diz ANP” (</w:t>
      </w:r>
      <w:r w:rsidR="00BF5647">
        <w:rPr>
          <w:bCs/>
        </w:rPr>
        <w:t>ESTADÃO CONTEÚDO,</w:t>
      </w:r>
      <w:r w:rsidR="00B6041D" w:rsidRPr="00DF6313">
        <w:rPr>
          <w:color w:val="auto"/>
        </w:rPr>
        <w:t xml:space="preserve"> </w:t>
      </w:r>
      <w:r w:rsidRPr="00DF6313">
        <w:rPr>
          <w:color w:val="auto"/>
        </w:rPr>
        <w:t>2020</w:t>
      </w:r>
      <w:r w:rsidR="007232B1">
        <w:rPr>
          <w:color w:val="auto"/>
        </w:rPr>
        <w:t>b</w:t>
      </w:r>
      <w:r w:rsidR="00EC791C">
        <w:rPr>
          <w:color w:val="auto"/>
        </w:rPr>
        <w:t>, p.1</w:t>
      </w:r>
      <w:r w:rsidRPr="00DF6313">
        <w:rPr>
          <w:color w:val="auto"/>
        </w:rPr>
        <w:t>)</w:t>
      </w:r>
      <w:r w:rsidR="00965A04" w:rsidRPr="00DF6313">
        <w:rPr>
          <w:color w:val="auto"/>
        </w:rPr>
        <w:t>.</w:t>
      </w:r>
    </w:p>
    <w:p w:rsidR="0085366A" w:rsidRDefault="0085366A" w:rsidP="003B3A03">
      <w:pPr>
        <w:rPr>
          <w:color w:val="FF0000"/>
        </w:rPr>
      </w:pPr>
    </w:p>
    <w:p w:rsidR="00A24E0C" w:rsidRDefault="00341DF6" w:rsidP="00A24E0C">
      <w:pPr>
        <w:pStyle w:val="Ttulo3"/>
      </w:pPr>
      <w:r>
        <w:t>3.1.2</w:t>
      </w:r>
      <w:r w:rsidR="00A24E0C">
        <w:t xml:space="preserve"> </w:t>
      </w:r>
      <w:r w:rsidR="009C462A">
        <w:t xml:space="preserve">Entrevistas com os </w:t>
      </w:r>
      <w:r>
        <w:t>C</w:t>
      </w:r>
      <w:r w:rsidR="009C462A">
        <w:t xml:space="preserve">onsumidores </w:t>
      </w:r>
      <w:r>
        <w:t>F</w:t>
      </w:r>
      <w:r w:rsidR="009C462A">
        <w:t>inais</w:t>
      </w:r>
    </w:p>
    <w:p w:rsidR="00F2608F" w:rsidRDefault="009C462A" w:rsidP="00A24E0C">
      <w:r>
        <w:t>Entre os dias</w:t>
      </w:r>
      <w:r w:rsidR="00A24E0C">
        <w:t xml:space="preserve"> 18/02</w:t>
      </w:r>
      <w:r>
        <w:t>/2020</w:t>
      </w:r>
      <w:r w:rsidR="00A24E0C">
        <w:t xml:space="preserve"> a 07</w:t>
      </w:r>
      <w:r>
        <w:t>/03/2020</w:t>
      </w:r>
      <w:r w:rsidR="00A24E0C">
        <w:t>, uma pesquisa</w:t>
      </w:r>
      <w:r w:rsidR="00F2608F">
        <w:t xml:space="preserve"> amostral </w:t>
      </w:r>
      <w:r>
        <w:t>procurou</w:t>
      </w:r>
      <w:r w:rsidR="00A24E0C">
        <w:t xml:space="preserve"> </w:t>
      </w:r>
      <w:r>
        <w:t>entrevistar os consumidores sobre o problema em questão</w:t>
      </w:r>
      <w:r w:rsidR="00A24E0C">
        <w:t>.</w:t>
      </w:r>
      <w:r w:rsidR="00F2608F">
        <w:t xml:space="preserve"> </w:t>
      </w:r>
    </w:p>
    <w:p w:rsidR="00F2608F" w:rsidRDefault="00F2608F" w:rsidP="00A24E0C">
      <w:r>
        <w:t xml:space="preserve">Cada </w:t>
      </w:r>
      <w:r w:rsidR="00A24E0C">
        <w:t xml:space="preserve">entrevistado </w:t>
      </w:r>
      <w:r>
        <w:t xml:space="preserve">precisou responder a seguinte pergunta: </w:t>
      </w:r>
      <w:r w:rsidR="00A24E0C">
        <w:t>“</w:t>
      </w:r>
      <w:r w:rsidR="00A24E0C" w:rsidRPr="00A24E0C">
        <w:t>Você tem um aplicativo que te ajuda com o abastecimento do seu veículo em mãos, o que você gostaria de ter como funcionalidade?</w:t>
      </w:r>
      <w:r w:rsidR="00A24E0C">
        <w:t>”.</w:t>
      </w:r>
    </w:p>
    <w:p w:rsidR="00A24E0C" w:rsidRDefault="00A24E0C" w:rsidP="00A24E0C">
      <w:r>
        <w:t xml:space="preserve">Foram obtidas 51 respostas </w:t>
      </w:r>
      <w:r w:rsidR="00BC0C1C">
        <w:t xml:space="preserve">de motoristas de 20 a 64 anos </w:t>
      </w:r>
      <w:r>
        <w:t xml:space="preserve">e </w:t>
      </w:r>
      <w:r w:rsidR="00F2608F">
        <w:t xml:space="preserve">que </w:t>
      </w:r>
      <w:r>
        <w:t>elencaram uma lista de principais funcionalidades desejadas</w:t>
      </w:r>
      <w:r w:rsidR="00F2608F">
        <w:t xml:space="preserve"> em um aplicativo</w:t>
      </w:r>
      <w:r>
        <w:t xml:space="preserve">. </w:t>
      </w:r>
    </w:p>
    <w:p w:rsidR="00BC0C1C" w:rsidRDefault="00BC0C1C" w:rsidP="003657BE">
      <w:pPr>
        <w:spacing w:before="0" w:after="0"/>
      </w:pPr>
      <w:r>
        <w:t>As funcionalidades que mais apareceram como resposta</w:t>
      </w:r>
      <w:r w:rsidR="00E654E0">
        <w:t>s</w:t>
      </w:r>
      <w:r>
        <w:t xml:space="preserve"> da pesquisa foram:</w:t>
      </w:r>
    </w:p>
    <w:p w:rsidR="00BC0C1C" w:rsidRDefault="00641EB3" w:rsidP="009D7731">
      <w:pPr>
        <w:pStyle w:val="PargrafodaLista"/>
        <w:numPr>
          <w:ilvl w:val="0"/>
          <w:numId w:val="17"/>
        </w:numPr>
        <w:spacing w:before="0" w:after="0"/>
        <w:ind w:left="568" w:hanging="284"/>
      </w:pPr>
      <w:r>
        <w:t>m</w:t>
      </w:r>
      <w:r w:rsidR="00BC0C1C">
        <w:t>ostrar postos mais baratos no trecho, com 30 respostas;</w:t>
      </w:r>
    </w:p>
    <w:p w:rsidR="00BC0C1C" w:rsidRDefault="00E654E0" w:rsidP="003657BE">
      <w:pPr>
        <w:pStyle w:val="PargrafodaLista"/>
        <w:numPr>
          <w:ilvl w:val="0"/>
          <w:numId w:val="17"/>
        </w:numPr>
        <w:spacing w:before="0" w:after="0"/>
        <w:ind w:left="568" w:hanging="284"/>
      </w:pPr>
      <w:r>
        <w:t>f</w:t>
      </w:r>
      <w:r w:rsidR="00BC0C1C">
        <w:t xml:space="preserve">iltrar postos pela bandeira, com 26 </w:t>
      </w:r>
      <w:r w:rsidR="00AF2CF3">
        <w:t>r</w:t>
      </w:r>
      <w:r w:rsidR="00BC0C1C">
        <w:t>espostas;</w:t>
      </w:r>
    </w:p>
    <w:p w:rsidR="00BC0C1C" w:rsidRDefault="00E654E0" w:rsidP="003657BE">
      <w:pPr>
        <w:pStyle w:val="PargrafodaLista"/>
        <w:numPr>
          <w:ilvl w:val="0"/>
          <w:numId w:val="17"/>
        </w:numPr>
        <w:spacing w:before="0" w:after="0"/>
        <w:ind w:left="568" w:hanging="284"/>
      </w:pPr>
      <w:r>
        <w:lastRenderedPageBreak/>
        <w:t>m</w:t>
      </w:r>
      <w:r w:rsidR="00BC0C1C">
        <w:t>ostrar serviços disponíveis no pátio do posto de combustível, com 18 respostas;</w:t>
      </w:r>
    </w:p>
    <w:p w:rsidR="00BC0C1C" w:rsidRDefault="00E654E0" w:rsidP="003657BE">
      <w:pPr>
        <w:pStyle w:val="PargrafodaLista"/>
        <w:numPr>
          <w:ilvl w:val="0"/>
          <w:numId w:val="17"/>
        </w:numPr>
        <w:spacing w:before="0" w:after="0"/>
        <w:ind w:left="568" w:hanging="284"/>
      </w:pPr>
      <w:r>
        <w:t>m</w:t>
      </w:r>
      <w:r w:rsidR="00BC0C1C">
        <w:t>ostrar formas de pagamento e bandeiras de cartão de crédito/débito disponíveis, com 10 respostas;</w:t>
      </w:r>
    </w:p>
    <w:p w:rsidR="00BC0C1C" w:rsidRDefault="00E654E0" w:rsidP="003657BE">
      <w:pPr>
        <w:pStyle w:val="PargrafodaLista"/>
        <w:numPr>
          <w:ilvl w:val="0"/>
          <w:numId w:val="17"/>
        </w:numPr>
        <w:spacing w:before="0" w:after="0"/>
        <w:ind w:left="568" w:hanging="284"/>
      </w:pPr>
      <w:r>
        <w:t>i</w:t>
      </w:r>
      <w:r w:rsidR="00BC0C1C">
        <w:t>nformar horário de funcionamento do posto, com 10 respostas;</w:t>
      </w:r>
    </w:p>
    <w:p w:rsidR="00BC0C1C" w:rsidRDefault="00E654E0" w:rsidP="003657BE">
      <w:pPr>
        <w:pStyle w:val="PargrafodaLista"/>
        <w:numPr>
          <w:ilvl w:val="0"/>
          <w:numId w:val="17"/>
        </w:numPr>
        <w:spacing w:before="0" w:after="0"/>
        <w:ind w:left="568" w:hanging="284"/>
      </w:pPr>
      <w:r>
        <w:t>o</w:t>
      </w:r>
      <w:r w:rsidR="00BC0C1C">
        <w:t>s postos possuírem nota de avaliação dos serviços prestados, com 8 respostas.</w:t>
      </w:r>
    </w:p>
    <w:p w:rsidR="003657BE" w:rsidRDefault="003657BE" w:rsidP="00A24E0C">
      <w:r>
        <w:t>Vale ressaltar que existiram outras funcionalidades solicitadas, porém</w:t>
      </w:r>
      <w:r w:rsidR="00C937FA">
        <w:t xml:space="preserve">, </w:t>
      </w:r>
      <w:r>
        <w:t>em menor quantidade. Também é importante salientar que um mesmo entrevistado respondeu mais de uma funcionalidade.</w:t>
      </w:r>
    </w:p>
    <w:p w:rsidR="00C937FA" w:rsidRPr="005A30EE" w:rsidRDefault="00C937FA" w:rsidP="00C937FA"/>
    <w:p w:rsidR="00C937FA" w:rsidRDefault="00C937FA" w:rsidP="00C937FA">
      <w:pPr>
        <w:pStyle w:val="Ttulo2"/>
      </w:pPr>
      <w:bookmarkStart w:id="14" w:name="_Toc41169510"/>
      <w:r>
        <w:t>3.2 OBJETIVOS</w:t>
      </w:r>
      <w:bookmarkEnd w:id="14"/>
    </w:p>
    <w:p w:rsidR="00C937FA" w:rsidRDefault="00474095" w:rsidP="00C937FA">
      <w:r>
        <w:t>A seguir, descrevem-se o</w:t>
      </w:r>
      <w:r w:rsidR="00C937FA">
        <w:t xml:space="preserve"> objetivo geral do projeto </w:t>
      </w:r>
      <w:r w:rsidR="005A081D">
        <w:t xml:space="preserve">Etanóis </w:t>
      </w:r>
      <w:r w:rsidR="00C937FA">
        <w:t>e seus objetivos específicos.</w:t>
      </w:r>
    </w:p>
    <w:p w:rsidR="00C937FA" w:rsidRPr="006E722A" w:rsidRDefault="00C937FA" w:rsidP="00C937FA"/>
    <w:p w:rsidR="00C937FA" w:rsidRDefault="0002110E" w:rsidP="00C937FA">
      <w:pPr>
        <w:pStyle w:val="Ttulo3"/>
      </w:pPr>
      <w:r>
        <w:t>3.2.1 Objetivo G</w:t>
      </w:r>
      <w:r w:rsidR="00C937FA">
        <w:t>eral</w:t>
      </w:r>
    </w:p>
    <w:p w:rsidR="00C937FA" w:rsidRDefault="00C937FA" w:rsidP="00C937FA">
      <w:r>
        <w:t>Tem-s</w:t>
      </w:r>
      <w:r w:rsidR="0002110E">
        <w:t xml:space="preserve">e por objetivo geral do projeto, </w:t>
      </w:r>
      <w:r w:rsidR="0002110E" w:rsidRPr="001540FC">
        <w:t xml:space="preserve">o desenvolvimento de um </w:t>
      </w:r>
      <w:r w:rsidR="008B7437" w:rsidRPr="001540FC">
        <w:t>sistema de software</w:t>
      </w:r>
      <w:r w:rsidR="0002110E" w:rsidRPr="001540FC">
        <w:t xml:space="preserve"> que funcionará como </w:t>
      </w:r>
      <w:r w:rsidRPr="001540FC">
        <w:t>um motor</w:t>
      </w:r>
      <w:r w:rsidRPr="00F829F5">
        <w:t xml:space="preserve"> para busca de preços de combustíve</w:t>
      </w:r>
      <w:r w:rsidR="002E0018">
        <w:t>is</w:t>
      </w:r>
      <w:r w:rsidR="0002110E">
        <w:t>, a fim de que</w:t>
      </w:r>
      <w:r w:rsidRPr="00F829F5">
        <w:t xml:space="preserve"> o</w:t>
      </w:r>
      <w:r w:rsidR="0002110E">
        <w:t xml:space="preserve"> consumidor final faça </w:t>
      </w:r>
      <w:r w:rsidRPr="00F829F5">
        <w:t>a melhor escolha</w:t>
      </w:r>
      <w:r w:rsidR="0002110E">
        <w:t xml:space="preserve"> do posto </w:t>
      </w:r>
      <w:r w:rsidR="00AB5649">
        <w:t>de abastecimento</w:t>
      </w:r>
      <w:r>
        <w:t>, a partir de sua localização atual ou rota pré-definida.</w:t>
      </w:r>
    </w:p>
    <w:p w:rsidR="00BA14F2" w:rsidRDefault="008B7437" w:rsidP="00BA14F2">
      <w:r w:rsidRPr="008B7437">
        <w:t>A</w:t>
      </w:r>
      <w:r w:rsidR="00BA14F2" w:rsidRPr="008B7437">
        <w:t xml:space="preserve"> funcionalidade principal</w:t>
      </w:r>
      <w:r w:rsidRPr="008B7437">
        <w:t xml:space="preserve"> será</w:t>
      </w:r>
      <w:r w:rsidR="00BA14F2" w:rsidRPr="008B7437">
        <w:t xml:space="preserve"> a entrega de um</w:t>
      </w:r>
      <w:r w:rsidRPr="008B7437">
        <w:t>a lista de postos de combustíveis</w:t>
      </w:r>
      <w:r w:rsidR="00BA14F2" w:rsidRPr="008B7437">
        <w:t xml:space="preserve"> presentes em uma rota pré-definida ou a partir da localização atual do motorista, nesse caso a lista é dinâmica, atualizando-se de acordo com que a posição do automóvel é alterada.</w:t>
      </w:r>
    </w:p>
    <w:p w:rsidR="00C937FA" w:rsidRDefault="00C937FA" w:rsidP="00C937FA">
      <w:r>
        <w:t>Dessa forma, a finalidade do projeto é ajudar o motorista no planejamento de suas viagens e gastos, no que se delimita a</w:t>
      </w:r>
      <w:r w:rsidR="00AB5649">
        <w:t>o abastecimento de</w:t>
      </w:r>
      <w:r>
        <w:t xml:space="preserve"> combustível.</w:t>
      </w:r>
    </w:p>
    <w:p w:rsidR="00C937FA" w:rsidRDefault="00C937FA" w:rsidP="00C937FA">
      <w:r>
        <w:t xml:space="preserve"> </w:t>
      </w:r>
    </w:p>
    <w:p w:rsidR="00C937FA" w:rsidRDefault="00C937FA" w:rsidP="00C937FA">
      <w:pPr>
        <w:pStyle w:val="Ttulo3"/>
      </w:pPr>
      <w:r>
        <w:t xml:space="preserve">3.2.2 Objetivos </w:t>
      </w:r>
      <w:r w:rsidR="00C232B8">
        <w:t>E</w:t>
      </w:r>
      <w:r>
        <w:t>specíficos</w:t>
      </w:r>
    </w:p>
    <w:p w:rsidR="00C937FA" w:rsidRDefault="00FD7028" w:rsidP="00462D86">
      <w:pPr>
        <w:spacing w:before="0" w:after="0"/>
        <w:ind w:left="568" w:hanging="284"/>
      </w:pPr>
      <w:r>
        <w:t>Os objetivos específicos estabelecidos para este projeto</w:t>
      </w:r>
      <w:r w:rsidR="00F3207A">
        <w:t xml:space="preserve">, por meio do </w:t>
      </w:r>
      <w:r w:rsidR="00BA14F2">
        <w:t>aplicativo</w:t>
      </w:r>
      <w:r w:rsidR="00F3207A">
        <w:t>,</w:t>
      </w:r>
      <w:r>
        <w:t xml:space="preserve"> são</w:t>
      </w:r>
      <w:r w:rsidR="00C937FA">
        <w:t>:</w:t>
      </w:r>
    </w:p>
    <w:p w:rsidR="00C937FA" w:rsidRDefault="00C9116D" w:rsidP="00462D86">
      <w:pPr>
        <w:pStyle w:val="PargrafodaLista"/>
        <w:numPr>
          <w:ilvl w:val="0"/>
          <w:numId w:val="1"/>
        </w:numPr>
        <w:spacing w:before="0" w:after="0"/>
        <w:ind w:left="568" w:hanging="284"/>
      </w:pPr>
      <w:r>
        <w:t>f</w:t>
      </w:r>
      <w:r w:rsidR="00C937FA">
        <w:t>acilita</w:t>
      </w:r>
      <w:r>
        <w:t>r</w:t>
      </w:r>
      <w:r w:rsidR="00C937FA">
        <w:t xml:space="preserve"> </w:t>
      </w:r>
      <w:r>
        <w:t>o</w:t>
      </w:r>
      <w:r w:rsidR="00C937FA">
        <w:t xml:space="preserve"> planejamento de viagens</w:t>
      </w:r>
      <w:r>
        <w:t xml:space="preserve"> pelo motorista</w:t>
      </w:r>
      <w:r w:rsidR="00C937FA">
        <w:t xml:space="preserve">, </w:t>
      </w:r>
      <w:r>
        <w:t>quanto ao</w:t>
      </w:r>
      <w:r w:rsidR="005A081D">
        <w:t xml:space="preserve"> abastecimento de </w:t>
      </w:r>
      <w:r w:rsidR="00C937FA">
        <w:t>combustível;</w:t>
      </w:r>
    </w:p>
    <w:p w:rsidR="00F3207A" w:rsidRDefault="00F3207A" w:rsidP="00462D86">
      <w:pPr>
        <w:pStyle w:val="PargrafodaLista"/>
        <w:numPr>
          <w:ilvl w:val="0"/>
          <w:numId w:val="1"/>
        </w:numPr>
        <w:spacing w:before="0" w:after="0"/>
        <w:ind w:left="568" w:hanging="284"/>
      </w:pPr>
      <w:r>
        <w:lastRenderedPageBreak/>
        <w:t xml:space="preserve">agregar </w:t>
      </w:r>
      <w:r w:rsidR="00C758D4">
        <w:t>valor</w:t>
      </w:r>
      <w:r>
        <w:t xml:space="preserve"> ao usuário, no</w:t>
      </w:r>
      <w:r w:rsidR="00C9116D">
        <w:t>s</w:t>
      </w:r>
      <w:r>
        <w:t xml:space="preserve"> quesito</w:t>
      </w:r>
      <w:r w:rsidR="00C9116D">
        <w:t xml:space="preserve">s comodidade e </w:t>
      </w:r>
      <w:r>
        <w:t>financeir</w:t>
      </w:r>
      <w:r w:rsidR="00C9116D">
        <w:t>o</w:t>
      </w:r>
      <w:r>
        <w:t xml:space="preserve">, de forma que o motorista </w:t>
      </w:r>
      <w:r w:rsidR="00E12627">
        <w:t xml:space="preserve">possa </w:t>
      </w:r>
      <w:r>
        <w:t>realizar a compra do combustível no próprio aplicativo;</w:t>
      </w:r>
    </w:p>
    <w:p w:rsidR="00E12627" w:rsidRDefault="00E12627" w:rsidP="00462D86">
      <w:pPr>
        <w:pStyle w:val="PargrafodaLista"/>
        <w:numPr>
          <w:ilvl w:val="0"/>
          <w:numId w:val="1"/>
        </w:numPr>
        <w:spacing w:before="0" w:after="0"/>
        <w:ind w:left="568" w:hanging="284"/>
      </w:pPr>
      <w:r>
        <w:t xml:space="preserve">oferecer </w:t>
      </w:r>
      <w:r w:rsidR="00C937FA">
        <w:t>um</w:t>
      </w:r>
      <w:r w:rsidR="00F3207A">
        <w:t>a experiência de usuário voltada à</w:t>
      </w:r>
      <w:r w:rsidR="00C937FA">
        <w:t xml:space="preserve"> fidelidade, com a possibilidade de conquistas aos usuários que uti</w:t>
      </w:r>
      <w:r>
        <w:t>lizarem</w:t>
      </w:r>
      <w:r w:rsidR="00C937FA">
        <w:t xml:space="preserve"> o sistema</w:t>
      </w:r>
      <w:r w:rsidR="00C9116D">
        <w:t>,</w:t>
      </w:r>
      <w:r>
        <w:t xml:space="preserve"> por meio do acúmulo de</w:t>
      </w:r>
      <w:r w:rsidR="00C937FA">
        <w:t xml:space="preserve"> pontos</w:t>
      </w:r>
      <w:r>
        <w:t>, que poderão ser revertidos n</w:t>
      </w:r>
      <w:r w:rsidR="00C9116D">
        <w:t xml:space="preserve">o momento da </w:t>
      </w:r>
      <w:r>
        <w:t>compra d</w:t>
      </w:r>
      <w:r w:rsidR="0023457F">
        <w:t xml:space="preserve">o </w:t>
      </w:r>
      <w:r w:rsidR="00C937FA">
        <w:t>combustível</w:t>
      </w:r>
      <w:r>
        <w:t>;</w:t>
      </w:r>
    </w:p>
    <w:p w:rsidR="00C937FA" w:rsidRDefault="0023457F" w:rsidP="00462D86">
      <w:pPr>
        <w:pStyle w:val="PargrafodaLista"/>
        <w:numPr>
          <w:ilvl w:val="0"/>
          <w:numId w:val="1"/>
        </w:numPr>
        <w:spacing w:before="0" w:after="0"/>
        <w:ind w:left="568" w:hanging="284"/>
      </w:pPr>
      <w:r>
        <w:t xml:space="preserve">apresentar dados sobre </w:t>
      </w:r>
      <w:r w:rsidR="00C937FA">
        <w:t xml:space="preserve">o consumo de combustível, </w:t>
      </w:r>
      <w:r>
        <w:t>por meio de um</w:t>
      </w:r>
      <w:r w:rsidR="00C937FA">
        <w:t xml:space="preserve"> histórico dos abastecimentos, ajudando na gestão de gastos e </w:t>
      </w:r>
      <w:r>
        <w:t>consumo do veículo;</w:t>
      </w:r>
    </w:p>
    <w:p w:rsidR="005A081D" w:rsidRDefault="00920313" w:rsidP="00462D86">
      <w:pPr>
        <w:pStyle w:val="PargrafodaLista"/>
        <w:numPr>
          <w:ilvl w:val="0"/>
          <w:numId w:val="1"/>
        </w:numPr>
        <w:spacing w:before="0" w:after="0"/>
        <w:ind w:left="568" w:hanging="284"/>
      </w:pPr>
      <w:r>
        <w:t>integrar</w:t>
      </w:r>
      <w:r w:rsidR="0023457F">
        <w:t xml:space="preserve"> às</w:t>
      </w:r>
      <w:r w:rsidR="00C937FA">
        <w:t xml:space="preserve"> aplicações de mobilidade urbana e de </w:t>
      </w:r>
      <w:r w:rsidR="00C937FA" w:rsidRPr="0023457F">
        <w:rPr>
          <w:i/>
          <w:iCs/>
        </w:rPr>
        <w:t xml:space="preserve">delivery </w:t>
      </w:r>
      <w:r w:rsidR="00C937FA">
        <w:t xml:space="preserve">existentes, como: </w:t>
      </w:r>
      <w:r w:rsidR="00C937FA" w:rsidRPr="0023457F">
        <w:rPr>
          <w:i/>
          <w:iCs/>
        </w:rPr>
        <w:t xml:space="preserve">iFood, Localiza Hertz, Uber </w:t>
      </w:r>
      <w:r w:rsidR="00C937FA" w:rsidRPr="008278F5">
        <w:t>e</w:t>
      </w:r>
      <w:r w:rsidR="00C937FA" w:rsidRPr="0023457F">
        <w:rPr>
          <w:i/>
          <w:iCs/>
        </w:rPr>
        <w:t xml:space="preserve"> Waze</w:t>
      </w:r>
      <w:r w:rsidR="0023457F">
        <w:t>.</w:t>
      </w:r>
    </w:p>
    <w:p w:rsidR="0023457F" w:rsidRDefault="0023457F" w:rsidP="0023457F">
      <w:pPr>
        <w:pStyle w:val="PargrafodaLista"/>
        <w:spacing w:before="0" w:after="0"/>
        <w:ind w:left="783"/>
      </w:pPr>
    </w:p>
    <w:p w:rsidR="005A081D" w:rsidRDefault="005A081D" w:rsidP="005A081D">
      <w:pPr>
        <w:spacing w:before="0" w:after="0"/>
      </w:pPr>
      <w:r>
        <w:t>Com</w:t>
      </w:r>
      <w:r w:rsidR="00066B5C">
        <w:t xml:space="preserve">o </w:t>
      </w:r>
      <w:r>
        <w:t>objetivo indireto, espera-se que o</w:t>
      </w:r>
      <w:r w:rsidR="00C232B8">
        <w:t xml:space="preserve"> sistema</w:t>
      </w:r>
      <w:r>
        <w:t xml:space="preserve"> Etanóis </w:t>
      </w:r>
      <w:r w:rsidR="00066B5C">
        <w:t xml:space="preserve">seja </w:t>
      </w:r>
      <w:r>
        <w:t>uma plataforma tanto de divulgação quanto de aumento de concorrência aos postos de combustível, uma vez</w:t>
      </w:r>
      <w:r w:rsidR="00066B5C">
        <w:t xml:space="preserve"> que, o usuário </w:t>
      </w:r>
      <w:r w:rsidR="00380379">
        <w:t xml:space="preserve">possivelmente </w:t>
      </w:r>
      <w:r>
        <w:t>escolh</w:t>
      </w:r>
      <w:r w:rsidR="00380379">
        <w:t>erá</w:t>
      </w:r>
      <w:r>
        <w:t xml:space="preserve"> </w:t>
      </w:r>
      <w:r w:rsidR="00066B5C">
        <w:t>o estabelecimento que ofere</w:t>
      </w:r>
      <w:r w:rsidR="00380379">
        <w:t>cer</w:t>
      </w:r>
      <w:r w:rsidR="00066B5C">
        <w:t xml:space="preserve"> o</w:t>
      </w:r>
      <w:r>
        <w:t xml:space="preserve"> melhor custo/benefício, fazendo com que os postos melhorem seus serviço</w:t>
      </w:r>
      <w:r w:rsidR="00066B5C">
        <w:t>s para conquistar mais consumidores.</w:t>
      </w:r>
    </w:p>
    <w:p w:rsidR="005A081D" w:rsidRDefault="005A081D" w:rsidP="005A081D">
      <w:pPr>
        <w:spacing w:before="0" w:after="0"/>
      </w:pPr>
    </w:p>
    <w:p w:rsidR="002F375C" w:rsidRDefault="002F375C" w:rsidP="002F375C">
      <w:pPr>
        <w:pStyle w:val="Ttulo2"/>
      </w:pPr>
      <w:bookmarkStart w:id="15" w:name="_Toc41169511"/>
      <w:r>
        <w:t>3.3 JUSTIFICATIVA</w:t>
      </w:r>
      <w:bookmarkEnd w:id="15"/>
    </w:p>
    <w:p w:rsidR="00D775DB" w:rsidRDefault="002F375C" w:rsidP="002F375C">
      <w:r>
        <w:t xml:space="preserve">Entende-se por justificativa de desenvolvimento da solução, a demanda por conhecimento dos preços dos combustíveis com antecedência, pois a variação </w:t>
      </w:r>
      <w:r w:rsidR="00D775DB">
        <w:t xml:space="preserve">de preço por litro de combustível </w:t>
      </w:r>
      <w:r>
        <w:t>entre os postos é visível e</w:t>
      </w:r>
      <w:r w:rsidR="00D775DB">
        <w:t>,</w:t>
      </w:r>
      <w:r>
        <w:t xml:space="preserve"> em alguns casos</w:t>
      </w:r>
      <w:r w:rsidR="00D775DB">
        <w:t>,</w:t>
      </w:r>
      <w:r>
        <w:t xml:space="preserve"> muito alta. </w:t>
      </w:r>
    </w:p>
    <w:p w:rsidR="002F375C" w:rsidRDefault="002F375C" w:rsidP="002F375C">
      <w:r>
        <w:t xml:space="preserve">Dessa forma, o Etanóis é justificável ao ponto de disponibilizar integralmente os </w:t>
      </w:r>
      <w:r w:rsidR="00D775DB">
        <w:t>preços</w:t>
      </w:r>
      <w:r>
        <w:t xml:space="preserve"> de </w:t>
      </w:r>
      <w:r w:rsidR="00D775DB">
        <w:t>re</w:t>
      </w:r>
      <w:r>
        <w:t>venda dos combustíveis e serviços prestados no pátio dos postos encontrados no momento da pesquisa pelo interessado.</w:t>
      </w:r>
      <w:r w:rsidR="00D775DB">
        <w:t xml:space="preserve"> </w:t>
      </w:r>
    </w:p>
    <w:p w:rsidR="00D775DB" w:rsidRDefault="00D775DB" w:rsidP="002F375C">
      <w:r>
        <w:t>A seguir, mostra-se, como deve ser estruturado o sistema.</w:t>
      </w:r>
    </w:p>
    <w:p w:rsidR="00CA7DA7" w:rsidRDefault="00CA7DA7" w:rsidP="002F375C"/>
    <w:p w:rsidR="008F170F" w:rsidRPr="001244EC" w:rsidRDefault="008F170F" w:rsidP="008F170F">
      <w:pPr>
        <w:pStyle w:val="Ttulo3"/>
      </w:pPr>
      <w:r>
        <w:t>3.</w:t>
      </w:r>
      <w:r w:rsidR="002F375C">
        <w:t>3.1</w:t>
      </w:r>
      <w:r>
        <w:t xml:space="preserve"> </w:t>
      </w:r>
      <w:r w:rsidR="00E352D5">
        <w:t>Proposta</w:t>
      </w:r>
      <w:r w:rsidR="0041269E">
        <w:t>s</w:t>
      </w:r>
      <w:r w:rsidR="00E352D5">
        <w:t xml:space="preserve"> de</w:t>
      </w:r>
      <w:r w:rsidR="0041269E">
        <w:t xml:space="preserve"> Solução</w:t>
      </w:r>
    </w:p>
    <w:p w:rsidR="00F57AA1" w:rsidRDefault="00BA14F2" w:rsidP="00F57AA1">
      <w:pPr>
        <w:spacing w:before="0" w:after="0"/>
      </w:pPr>
      <w:r>
        <w:t>Espera</w:t>
      </w:r>
      <w:r w:rsidR="00DA7647">
        <w:t>m</w:t>
      </w:r>
      <w:r>
        <w:t>-se 3 tipos de usuário no sistema, conforme segue</w:t>
      </w:r>
      <w:r w:rsidR="00BB4B62">
        <w:t>m</w:t>
      </w:r>
      <w:r>
        <w:t>:</w:t>
      </w:r>
    </w:p>
    <w:p w:rsidR="00F57AA1" w:rsidRDefault="00F57AA1" w:rsidP="00F57AA1">
      <w:pPr>
        <w:pStyle w:val="PargrafodaLista"/>
        <w:numPr>
          <w:ilvl w:val="0"/>
          <w:numId w:val="6"/>
        </w:numPr>
        <w:spacing w:before="0" w:after="0"/>
        <w:ind w:left="568" w:hanging="284"/>
      </w:pPr>
      <w:r>
        <w:t>motorista</w:t>
      </w:r>
      <w:r w:rsidR="00BA14F2">
        <w:t xml:space="preserve"> (</w:t>
      </w:r>
      <w:r w:rsidR="00C66525">
        <w:t>aqui considerado como o</w:t>
      </w:r>
      <w:r w:rsidR="00BA14F2">
        <w:t xml:space="preserve"> consumidor final)</w:t>
      </w:r>
      <w:r>
        <w:t>;</w:t>
      </w:r>
    </w:p>
    <w:p w:rsidR="00F57AA1" w:rsidRDefault="00F57AA1" w:rsidP="00F57AA1">
      <w:pPr>
        <w:pStyle w:val="PargrafodaLista"/>
        <w:numPr>
          <w:ilvl w:val="0"/>
          <w:numId w:val="6"/>
        </w:numPr>
        <w:spacing w:before="0" w:after="0"/>
        <w:ind w:left="568" w:hanging="284"/>
      </w:pPr>
      <w:r>
        <w:t xml:space="preserve">gerente do posto de </w:t>
      </w:r>
      <w:r w:rsidR="00BA14F2">
        <w:t xml:space="preserve">abastecimento do </w:t>
      </w:r>
      <w:r>
        <w:t>combustível;</w:t>
      </w:r>
    </w:p>
    <w:p w:rsidR="00F57AA1" w:rsidRDefault="00F57AA1" w:rsidP="00F57AA1">
      <w:pPr>
        <w:pStyle w:val="PargrafodaLista"/>
        <w:numPr>
          <w:ilvl w:val="0"/>
          <w:numId w:val="6"/>
        </w:numPr>
        <w:spacing w:before="0" w:after="0"/>
        <w:ind w:left="568" w:hanging="284"/>
      </w:pPr>
      <w:r>
        <w:t>frentista ou funcionário administrativo do posto.</w:t>
      </w:r>
    </w:p>
    <w:p w:rsidR="00F57AA1" w:rsidRDefault="00F57AA1" w:rsidP="00F57AA1">
      <w:r>
        <w:lastRenderedPageBreak/>
        <w:t>O motorista é o usuário que utiliza</w:t>
      </w:r>
      <w:r w:rsidR="00BA14F2">
        <w:t>rá</w:t>
      </w:r>
      <w:r w:rsidR="00EC6293">
        <w:t xml:space="preserve"> </w:t>
      </w:r>
      <w:r>
        <w:t xml:space="preserve">o </w:t>
      </w:r>
      <w:r w:rsidR="00BA14F2">
        <w:t>sistema</w:t>
      </w:r>
      <w:r w:rsidR="00BB4B62">
        <w:t xml:space="preserve"> como consumidor final e</w:t>
      </w:r>
      <w:r>
        <w:t xml:space="preserve"> usufrui</w:t>
      </w:r>
      <w:r w:rsidR="00BB4B62">
        <w:t>rá</w:t>
      </w:r>
      <w:r>
        <w:t xml:space="preserve"> dos recursos de pesquisa, compra e premiações por fidelidade e utilização. Todo g</w:t>
      </w:r>
      <w:r w:rsidR="00BB4B62">
        <w:t xml:space="preserve">erente e frentista/funcionário poderá </w:t>
      </w:r>
      <w:r w:rsidR="00852DF0">
        <w:t>ter o perfil de</w:t>
      </w:r>
      <w:r>
        <w:t xml:space="preserve"> um motorista no sistema.</w:t>
      </w:r>
    </w:p>
    <w:p w:rsidR="00F57AA1" w:rsidRDefault="00F57AA1" w:rsidP="00F57AA1">
      <w:pPr>
        <w:spacing w:before="0" w:after="0"/>
      </w:pPr>
      <w:r>
        <w:t>Cabe ao motorista definir suas preferências, sendo:</w:t>
      </w:r>
    </w:p>
    <w:p w:rsidR="00F57AA1" w:rsidRDefault="00E777CB" w:rsidP="00F57AA1">
      <w:pPr>
        <w:pStyle w:val="PargrafodaLista"/>
        <w:numPr>
          <w:ilvl w:val="0"/>
          <w:numId w:val="7"/>
        </w:numPr>
        <w:spacing w:before="0" w:after="0"/>
        <w:ind w:left="568" w:hanging="284"/>
      </w:pPr>
      <w:r>
        <w:t>c</w:t>
      </w:r>
      <w:r w:rsidR="00F57AA1">
        <w:t>ombustível preferido</w:t>
      </w:r>
      <w:r>
        <w:t>,</w:t>
      </w:r>
      <w:r w:rsidR="00F57AA1">
        <w:t xml:space="preserve"> o qual </w:t>
      </w:r>
      <w:r w:rsidR="008E6B12">
        <w:t>é</w:t>
      </w:r>
      <w:r w:rsidR="00F57AA1">
        <w:t xml:space="preserve"> utilizado como filtro </w:t>
      </w:r>
      <w:r w:rsidR="00D21498">
        <w:t>para buscas de dados cadastrados no</w:t>
      </w:r>
      <w:r w:rsidR="00F57AA1">
        <w:t xml:space="preserve"> sistema. Pode</w:t>
      </w:r>
      <w:r w:rsidR="00D21498">
        <w:t>m</w:t>
      </w:r>
      <w:r w:rsidR="001125AF">
        <w:t xml:space="preserve"> </w:t>
      </w:r>
      <w:r w:rsidR="00F57AA1">
        <w:t>ser definidos dois combustíveis, um primário (obrigatório) e um alternativo (opcional). S</w:t>
      </w:r>
      <w:r w:rsidR="0048616F">
        <w:t>ão</w:t>
      </w:r>
      <w:r w:rsidR="00F57AA1">
        <w:t xml:space="preserve"> opções: </w:t>
      </w:r>
      <w:r w:rsidR="00253FB0">
        <w:t xml:space="preserve">gasolina </w:t>
      </w:r>
      <w:r w:rsidR="00E620AA">
        <w:t>(</w:t>
      </w:r>
      <w:r w:rsidR="00253FB0">
        <w:t xml:space="preserve">comum, aditivada, </w:t>
      </w:r>
      <w:r w:rsidR="00E620AA" w:rsidRPr="00DA07E8">
        <w:rPr>
          <w:i/>
          <w:iCs/>
        </w:rPr>
        <w:t>premium</w:t>
      </w:r>
      <w:r w:rsidR="00E620AA" w:rsidRPr="001540FC">
        <w:t>)</w:t>
      </w:r>
      <w:r w:rsidR="00E620AA">
        <w:t xml:space="preserve">, </w:t>
      </w:r>
      <w:r w:rsidR="00BB4B62">
        <w:t>E</w:t>
      </w:r>
      <w:r w:rsidR="00253FB0">
        <w:t xml:space="preserve">tanol, </w:t>
      </w:r>
      <w:r w:rsidR="00E620AA">
        <w:t>D</w:t>
      </w:r>
      <w:r w:rsidR="00253FB0">
        <w:t>iesel</w:t>
      </w:r>
      <w:r w:rsidR="00E620AA">
        <w:t xml:space="preserve"> (S</w:t>
      </w:r>
      <w:r w:rsidR="00253FB0">
        <w:t>10</w:t>
      </w:r>
      <w:r w:rsidR="00E620AA">
        <w:t xml:space="preserve"> </w:t>
      </w:r>
      <w:r w:rsidR="00E620AA" w:rsidRPr="001540FC">
        <w:t>e S50)</w:t>
      </w:r>
      <w:r w:rsidR="00492C77">
        <w:t xml:space="preserve">, </w:t>
      </w:r>
      <w:r w:rsidR="00253FB0">
        <w:t>GNV</w:t>
      </w:r>
      <w:r w:rsidR="00492C77">
        <w:t xml:space="preserve"> e elétrico</w:t>
      </w:r>
      <w:r w:rsidR="00253FB0">
        <w:t>;</w:t>
      </w:r>
    </w:p>
    <w:p w:rsidR="00BB4B62" w:rsidRDefault="00E110A4" w:rsidP="00F57AA1">
      <w:pPr>
        <w:pStyle w:val="PargrafodaLista"/>
        <w:numPr>
          <w:ilvl w:val="0"/>
          <w:numId w:val="7"/>
        </w:numPr>
        <w:spacing w:before="0" w:after="0"/>
        <w:ind w:left="568" w:hanging="284"/>
      </w:pPr>
      <w:r>
        <w:t>d</w:t>
      </w:r>
      <w:r w:rsidR="00F57AA1">
        <w:t>istância de busca</w:t>
      </w:r>
      <w:r>
        <w:t>,</w:t>
      </w:r>
      <w:r w:rsidR="00F57AA1">
        <w:t xml:space="preserve"> </w:t>
      </w:r>
      <w:r w:rsidR="00D21498">
        <w:t>a fim de que o sistema procure</w:t>
      </w:r>
      <w:r w:rsidR="00F57AA1">
        <w:t xml:space="preserve"> por postos em volta da localização atual do motorista com </w:t>
      </w:r>
      <w:r w:rsidR="00D21498">
        <w:t>raio entre 1</w:t>
      </w:r>
      <w:r w:rsidR="00F57AA1">
        <w:t>00</w:t>
      </w:r>
      <w:r w:rsidR="00BB4B62">
        <w:t xml:space="preserve"> </w:t>
      </w:r>
      <w:r w:rsidR="00F57AA1">
        <w:t xml:space="preserve">m e 10 </w:t>
      </w:r>
      <w:r w:rsidR="00BB4B62">
        <w:t>km;</w:t>
      </w:r>
    </w:p>
    <w:p w:rsidR="00E110A4" w:rsidRDefault="00E110A4" w:rsidP="00F57AA1">
      <w:pPr>
        <w:pStyle w:val="PargrafodaLista"/>
        <w:numPr>
          <w:ilvl w:val="0"/>
          <w:numId w:val="7"/>
        </w:numPr>
        <w:spacing w:before="0" w:after="0"/>
        <w:ind w:left="568" w:hanging="284"/>
      </w:pPr>
      <w:r>
        <w:t>código de endereçamento postal (CEP),</w:t>
      </w:r>
      <w:r w:rsidR="001540FC">
        <w:t xml:space="preserve"> </w:t>
      </w:r>
      <w:r w:rsidR="00D21498">
        <w:t xml:space="preserve">pelo qual apresentará </w:t>
      </w:r>
      <w:r w:rsidR="00A11C74">
        <w:t xml:space="preserve">todos os postos </w:t>
      </w:r>
      <w:r w:rsidR="00D21498">
        <w:t>cadastrados com logradouro similar;</w:t>
      </w:r>
    </w:p>
    <w:p w:rsidR="00A11C74" w:rsidRDefault="00D21498" w:rsidP="00F57AA1">
      <w:pPr>
        <w:pStyle w:val="PargrafodaLista"/>
        <w:numPr>
          <w:ilvl w:val="0"/>
          <w:numId w:val="7"/>
        </w:numPr>
        <w:spacing w:before="0" w:after="0"/>
        <w:ind w:left="568" w:hanging="284"/>
      </w:pPr>
      <w:r>
        <w:t xml:space="preserve">formas de pagamento, com as </w:t>
      </w:r>
      <w:r w:rsidR="00EF131F">
        <w:t>opções: dinheiro</w:t>
      </w:r>
      <w:r>
        <w:t xml:space="preserve"> (padrão)</w:t>
      </w:r>
      <w:r w:rsidR="00EF131F">
        <w:t xml:space="preserve"> e cartão de crédito/débito. </w:t>
      </w:r>
    </w:p>
    <w:p w:rsidR="00717502" w:rsidRDefault="00FC28F3" w:rsidP="00A11C74">
      <w:r>
        <w:t>Após</w:t>
      </w:r>
      <w:r w:rsidR="00717502" w:rsidRPr="00717502">
        <w:t xml:space="preserve"> definir </w:t>
      </w:r>
      <w:r>
        <w:t>as</w:t>
      </w:r>
      <w:r w:rsidR="00717502" w:rsidRPr="00717502">
        <w:t xml:space="preserve"> preferências, o usuário pode</w:t>
      </w:r>
      <w:r>
        <w:t xml:space="preserve">rá dar seguimento ao uso do sistema. Com a premissa do sistema de </w:t>
      </w:r>
      <w:r w:rsidR="00717502" w:rsidRPr="00717502">
        <w:t>localiz</w:t>
      </w:r>
      <w:r>
        <w:t xml:space="preserve">ação do dispositivo </w:t>
      </w:r>
      <w:r w:rsidR="00DE6AE8">
        <w:t xml:space="preserve">móvel </w:t>
      </w:r>
      <w:r>
        <w:t>estar ligado</w:t>
      </w:r>
      <w:r w:rsidR="00717502" w:rsidRPr="00717502">
        <w:t xml:space="preserve">, </w:t>
      </w:r>
      <w:r>
        <w:t>um</w:t>
      </w:r>
      <w:r w:rsidR="00717502" w:rsidRPr="00717502">
        <w:t xml:space="preserve"> mapa carrega</w:t>
      </w:r>
      <w:r>
        <w:t>rá</w:t>
      </w:r>
      <w:r w:rsidR="002368BD">
        <w:t xml:space="preserve"> </w:t>
      </w:r>
      <w:r w:rsidR="00717502" w:rsidRPr="00717502">
        <w:t>a lista de postos disponíveis no raio de localização atual do usuário no item “Radar”. Este item d</w:t>
      </w:r>
      <w:r>
        <w:t>everá dispor de todos os</w:t>
      </w:r>
      <w:r w:rsidR="00717502" w:rsidRPr="00717502">
        <w:t xml:space="preserve"> postos disponívei</w:t>
      </w:r>
      <w:r>
        <w:t>s a partir da distância preferida</w:t>
      </w:r>
      <w:r w:rsidR="00717502" w:rsidRPr="00717502">
        <w:t>.</w:t>
      </w:r>
      <w:r w:rsidR="00717502">
        <w:t xml:space="preserve"> </w:t>
      </w:r>
      <w:r w:rsidR="00717502" w:rsidRPr="00717502">
        <w:t>Caso o usuário defin</w:t>
      </w:r>
      <w:r>
        <w:t>a</w:t>
      </w:r>
      <w:r w:rsidR="00717502" w:rsidRPr="00717502">
        <w:t xml:space="preserve"> uma rota de viagem, a lista de resultados será de acordo com a rota, mostrando</w:t>
      </w:r>
      <w:r>
        <w:t>-se</w:t>
      </w:r>
      <w:r w:rsidR="00717502" w:rsidRPr="00717502">
        <w:t xml:space="preserve"> os postos credenciados em torno d</w:t>
      </w:r>
      <w:r w:rsidR="00504EA3">
        <w:t>o percurso escolhido.</w:t>
      </w:r>
    </w:p>
    <w:p w:rsidR="00B0189F" w:rsidRDefault="00717502" w:rsidP="00A11C74">
      <w:r w:rsidRPr="00717502">
        <w:t xml:space="preserve">Quando o motorista escolher </w:t>
      </w:r>
      <w:r w:rsidR="007529E0">
        <w:t xml:space="preserve">por </w:t>
      </w:r>
      <w:r>
        <w:t>um</w:t>
      </w:r>
      <w:r w:rsidRPr="00717502">
        <w:t xml:space="preserve"> posto </w:t>
      </w:r>
      <w:r>
        <w:t xml:space="preserve">dentre </w:t>
      </w:r>
      <w:r w:rsidRPr="00717502">
        <w:t xml:space="preserve">os </w:t>
      </w:r>
      <w:r w:rsidR="00DE6AE8">
        <w:t>apresentados</w:t>
      </w:r>
      <w:r w:rsidRPr="00717502">
        <w:t xml:space="preserve">, o </w:t>
      </w:r>
      <w:r w:rsidR="007529E0">
        <w:t xml:space="preserve">sistema vai </w:t>
      </w:r>
      <w:r w:rsidRPr="00717502">
        <w:t>traça</w:t>
      </w:r>
      <w:r w:rsidR="007529E0">
        <w:t>r</w:t>
      </w:r>
      <w:r w:rsidRPr="00717502">
        <w:t xml:space="preserve"> uma rota da</w:t>
      </w:r>
      <w:r w:rsidR="001C0C7A">
        <w:t xml:space="preserve"> localização atual do veículo </w:t>
      </w:r>
      <w:r w:rsidRPr="00717502">
        <w:t>até o posto selecionado</w:t>
      </w:r>
      <w:r>
        <w:t xml:space="preserve">. </w:t>
      </w:r>
      <w:r w:rsidRPr="00717502">
        <w:t xml:space="preserve">Quando </w:t>
      </w:r>
      <w:r w:rsidR="001C0C7A">
        <w:t xml:space="preserve">o automóvel </w:t>
      </w:r>
      <w:r w:rsidRPr="00717502">
        <w:t xml:space="preserve">estiver </w:t>
      </w:r>
      <w:r w:rsidR="00842D19">
        <w:t xml:space="preserve">próximo </w:t>
      </w:r>
      <w:r w:rsidR="00842D19" w:rsidRPr="00AE26FC">
        <w:t>a</w:t>
      </w:r>
      <w:r w:rsidR="00842D19" w:rsidRPr="006461B2">
        <w:rPr>
          <w:color w:val="00B050"/>
        </w:rPr>
        <w:t xml:space="preserve"> </w:t>
      </w:r>
      <w:r w:rsidR="00A92FEF">
        <w:t>100</w:t>
      </w:r>
      <w:r w:rsidR="00C42704" w:rsidRPr="00AE26FC">
        <w:t>m</w:t>
      </w:r>
      <w:r w:rsidR="00C42704">
        <w:t xml:space="preserve"> do ponto</w:t>
      </w:r>
      <w:r w:rsidRPr="00717502">
        <w:t xml:space="preserve"> de abastecimento, o motorista </w:t>
      </w:r>
      <w:r w:rsidR="00BD5576">
        <w:t xml:space="preserve">acionará a opção de </w:t>
      </w:r>
      <w:r w:rsidRPr="00717502">
        <w:t xml:space="preserve">“Realizar compra”, o qual </w:t>
      </w:r>
      <w:r w:rsidR="00BD5576">
        <w:t>fará a abertura de um</w:t>
      </w:r>
      <w:r w:rsidRPr="00717502">
        <w:t xml:space="preserve"> leitor de </w:t>
      </w:r>
      <w:r w:rsidRPr="00717502">
        <w:rPr>
          <w:i/>
          <w:iCs/>
        </w:rPr>
        <w:t>Q</w:t>
      </w:r>
      <w:r w:rsidR="00DE6AE8">
        <w:rPr>
          <w:i/>
          <w:iCs/>
        </w:rPr>
        <w:t xml:space="preserve">uick </w:t>
      </w:r>
      <w:r w:rsidRPr="00717502">
        <w:rPr>
          <w:i/>
          <w:iCs/>
        </w:rPr>
        <w:t>R</w:t>
      </w:r>
      <w:r w:rsidR="00DE6AE8">
        <w:rPr>
          <w:i/>
          <w:iCs/>
        </w:rPr>
        <w:t>esponse</w:t>
      </w:r>
      <w:r w:rsidRPr="00717502">
        <w:rPr>
          <w:i/>
          <w:iCs/>
        </w:rPr>
        <w:t xml:space="preserve"> Code</w:t>
      </w:r>
      <w:r w:rsidR="00DE6AE8">
        <w:rPr>
          <w:i/>
          <w:iCs/>
        </w:rPr>
        <w:t xml:space="preserve"> </w:t>
      </w:r>
      <w:r w:rsidR="00DE6AE8" w:rsidRPr="007706A4">
        <w:rPr>
          <w:iCs/>
        </w:rPr>
        <w:t>(QR)</w:t>
      </w:r>
      <w:r w:rsidRPr="007706A4">
        <w:t>.</w:t>
      </w:r>
      <w:r w:rsidRPr="00717502">
        <w:t xml:space="preserve"> </w:t>
      </w:r>
      <w:r w:rsidR="00C42704">
        <w:t>Após o abastecimento, o motorista deverá se direcionar até ao balcão de pagamento do posto de gasolina ou em uma área segura</w:t>
      </w:r>
      <w:r w:rsidR="00C42704">
        <w:rPr>
          <w:rStyle w:val="Refdenotaderodap"/>
        </w:rPr>
        <w:footnoteReference w:id="3"/>
      </w:r>
      <w:r w:rsidRPr="00717502">
        <w:t>,</w:t>
      </w:r>
      <w:r w:rsidR="00C42704">
        <w:t xml:space="preserve"> o funcionário responsável pela administração de pagamentos ou o próprio frentista irá acessar a </w:t>
      </w:r>
      <w:r w:rsidR="00842D19">
        <w:t>“</w:t>
      </w:r>
      <w:r w:rsidR="00C42704">
        <w:t>Área do Frentista</w:t>
      </w:r>
      <w:r w:rsidR="00842D19">
        <w:t>” do</w:t>
      </w:r>
      <w:r w:rsidR="00C42704">
        <w:t xml:space="preserve"> aplicativo Etanóis ou na seção </w:t>
      </w:r>
      <w:r w:rsidR="00C42704">
        <w:rPr>
          <w:i/>
          <w:iCs/>
        </w:rPr>
        <w:t>web</w:t>
      </w:r>
      <w:r w:rsidR="00C42704">
        <w:t xml:space="preserve"> disponível no portal Etanóis. Após o acesso, o responsável pelo recebimento irá acessar a opção “Novo abastecimento” n</w:t>
      </w:r>
      <w:r w:rsidRPr="00717502">
        <w:t xml:space="preserve">o qual </w:t>
      </w:r>
      <w:r w:rsidR="00FC6B1A">
        <w:t xml:space="preserve">se </w:t>
      </w:r>
      <w:r w:rsidR="00BD3CC6">
        <w:t>deve</w:t>
      </w:r>
      <w:r w:rsidR="00FC6B1A">
        <w:t>rá</w:t>
      </w:r>
      <w:r w:rsidR="00BD3CC6">
        <w:t xml:space="preserve"> inserir</w:t>
      </w:r>
      <w:r w:rsidRPr="00717502">
        <w:t xml:space="preserve"> o tipo de combustível abastecido e a quantidade</w:t>
      </w:r>
      <w:r w:rsidR="00FC6B1A">
        <w:t xml:space="preserve"> de litros</w:t>
      </w:r>
      <w:r w:rsidRPr="00717502">
        <w:t xml:space="preserve"> que o mo</w:t>
      </w:r>
      <w:r w:rsidR="000D6AAA">
        <w:t>torista adquiriu</w:t>
      </w:r>
      <w:r w:rsidR="00C42704">
        <w:t xml:space="preserve"> </w:t>
      </w:r>
      <w:r w:rsidR="00C42704">
        <w:lastRenderedPageBreak/>
        <w:t xml:space="preserve">ou o </w:t>
      </w:r>
      <w:r w:rsidR="00931A16">
        <w:t>preço</w:t>
      </w:r>
      <w:r w:rsidR="00C42704">
        <w:t xml:space="preserve"> total de abastecimento, técnica muito utilizada pelos motoristas</w:t>
      </w:r>
      <w:r w:rsidR="000D6AAA">
        <w:t xml:space="preserve">. Essa ação provocará a geração de </w:t>
      </w:r>
      <w:r w:rsidRPr="00717502">
        <w:t xml:space="preserve">um </w:t>
      </w:r>
      <w:r w:rsidR="00DE6AE8">
        <w:t>código</w:t>
      </w:r>
      <w:r w:rsidR="007706A4">
        <w:t xml:space="preserve"> em barras</w:t>
      </w:r>
      <w:r w:rsidR="00DE6AE8">
        <w:t xml:space="preserve"> padrão </w:t>
      </w:r>
      <w:r w:rsidR="007706A4">
        <w:t>(</w:t>
      </w:r>
      <w:r w:rsidR="007706A4" w:rsidRPr="007706A4">
        <w:rPr>
          <w:i/>
        </w:rPr>
        <w:t>QR Code</w:t>
      </w:r>
      <w:r w:rsidR="007706A4">
        <w:t xml:space="preserve">) </w:t>
      </w:r>
      <w:r w:rsidR="00DE6AE8">
        <w:t>q</w:t>
      </w:r>
      <w:r w:rsidRPr="00717502">
        <w:t xml:space="preserve">ue </w:t>
      </w:r>
      <w:r w:rsidR="00BD3CC6">
        <w:t>deve</w:t>
      </w:r>
      <w:r w:rsidR="00DE6AE8">
        <w:t>rá</w:t>
      </w:r>
      <w:r w:rsidR="00BD3CC6">
        <w:t xml:space="preserve"> ser </w:t>
      </w:r>
      <w:r w:rsidR="00C42704">
        <w:t>lido</w:t>
      </w:r>
      <w:r w:rsidRPr="00717502">
        <w:t xml:space="preserve"> </w:t>
      </w:r>
      <w:r w:rsidR="00C42704">
        <w:t>pelo</w:t>
      </w:r>
      <w:r w:rsidRPr="00717502">
        <w:t xml:space="preserve"> </w:t>
      </w:r>
      <w:r w:rsidR="007706A4">
        <w:t xml:space="preserve">dispositivo móvel do </w:t>
      </w:r>
      <w:r w:rsidRPr="00717502">
        <w:t xml:space="preserve">comprador. Ao </w:t>
      </w:r>
      <w:r w:rsidR="00DE6AE8">
        <w:t>acionar o</w:t>
      </w:r>
      <w:r w:rsidRPr="00717502">
        <w:t xml:space="preserve"> código</w:t>
      </w:r>
      <w:r w:rsidR="00DE6AE8">
        <w:t xml:space="preserve"> </w:t>
      </w:r>
      <w:r w:rsidR="007706A4">
        <w:t>em</w:t>
      </w:r>
      <w:r w:rsidR="00DE6AE8">
        <w:t xml:space="preserve"> barras</w:t>
      </w:r>
      <w:r w:rsidRPr="00717502">
        <w:t xml:space="preserve">, </w:t>
      </w:r>
      <w:r w:rsidR="00EB7271">
        <w:t>o motorista deve</w:t>
      </w:r>
      <w:r w:rsidR="00DE6AE8">
        <w:t>rá</w:t>
      </w:r>
      <w:r w:rsidR="00EB7271">
        <w:t xml:space="preserve"> escolher</w:t>
      </w:r>
      <w:r w:rsidRPr="00717502">
        <w:t xml:space="preserve"> a opção de pagamento e </w:t>
      </w:r>
      <w:r w:rsidR="00DE6AE8">
        <w:t>confirmar a</w:t>
      </w:r>
      <w:r w:rsidRPr="00717502">
        <w:t xml:space="preserve"> compra</w:t>
      </w:r>
      <w:r w:rsidR="00DE6AE8">
        <w:t>.</w:t>
      </w:r>
    </w:p>
    <w:p w:rsidR="00B00725" w:rsidRPr="007A081E" w:rsidRDefault="00B00725" w:rsidP="00A11C74"/>
    <w:p w:rsidR="003D2EDA" w:rsidRPr="001244EC" w:rsidRDefault="003D2EDA" w:rsidP="003D2EDA">
      <w:pPr>
        <w:pStyle w:val="Ttulo3"/>
      </w:pPr>
      <w:r>
        <w:t>3.3.2 Gamificação</w:t>
      </w:r>
    </w:p>
    <w:p w:rsidR="000A4DAB" w:rsidRDefault="00E352D5" w:rsidP="00EF131F">
      <w:r>
        <w:t>Out</w:t>
      </w:r>
      <w:r w:rsidR="003D2EDA">
        <w:t>ro recurso que</w:t>
      </w:r>
      <w:r>
        <w:t xml:space="preserve">, possivelmente, </w:t>
      </w:r>
      <w:r w:rsidR="00EF131F">
        <w:t>despertar</w:t>
      </w:r>
      <w:r>
        <w:t>á</w:t>
      </w:r>
      <w:r w:rsidR="00EF131F">
        <w:t xml:space="preserve"> o interesse </w:t>
      </w:r>
      <w:r>
        <w:t xml:space="preserve">pelo uso do sistema é o </w:t>
      </w:r>
      <w:r w:rsidR="0053454F">
        <w:t xml:space="preserve">da </w:t>
      </w:r>
      <w:r>
        <w:t>vivência em um ambiente de</w:t>
      </w:r>
      <w:r w:rsidR="00EF131F">
        <w:t xml:space="preserve"> Gamificação</w:t>
      </w:r>
      <w:r w:rsidR="00EF131F">
        <w:rPr>
          <w:rStyle w:val="Refdenotaderodap"/>
        </w:rPr>
        <w:footnoteReference w:id="4"/>
      </w:r>
      <w:r w:rsidR="00EF131F">
        <w:t xml:space="preserve">. </w:t>
      </w:r>
      <w:r>
        <w:t xml:space="preserve"> Um usuário</w:t>
      </w:r>
      <w:r w:rsidR="00EF131F">
        <w:t xml:space="preserve"> ganhará pontos por utiliz</w:t>
      </w:r>
      <w:r w:rsidR="0053454F">
        <w:t>ar o sistema, realizar</w:t>
      </w:r>
      <w:r w:rsidR="00EF131F">
        <w:t xml:space="preserve"> compras, acumular quilômetros no aplicativo, indicar amigos e reportar inconformidades, os quais pode</w:t>
      </w:r>
      <w:r w:rsidR="0053454F">
        <w:t>rão</w:t>
      </w:r>
      <w:r w:rsidR="00EF131F">
        <w:t xml:space="preserve"> ser trocados em combustível</w:t>
      </w:r>
      <w:r w:rsidR="0053454F">
        <w:t>,</w:t>
      </w:r>
      <w:r w:rsidR="00EF131F">
        <w:t xml:space="preserve"> posteriormente.</w:t>
      </w:r>
      <w:r w:rsidR="00E5485B">
        <w:t xml:space="preserve"> Dessa forma, o</w:t>
      </w:r>
      <w:r w:rsidR="00EF131F">
        <w:t>s pontos de fidelidade citados s</w:t>
      </w:r>
      <w:r w:rsidR="0053454F">
        <w:t>erão um tipo de moeda virtual dentro do sistema</w:t>
      </w:r>
      <w:r w:rsidR="00EF131F">
        <w:t>.</w:t>
      </w:r>
      <w:r w:rsidR="00CF44D3">
        <w:t xml:space="preserve"> </w:t>
      </w:r>
      <w:r w:rsidR="00CF44D3" w:rsidRPr="00CF44D3">
        <w:t>Essa moeda</w:t>
      </w:r>
      <w:r w:rsidR="0053454F">
        <w:t xml:space="preserve"> virtual, cunhada como</w:t>
      </w:r>
      <w:r w:rsidR="00CF44D3" w:rsidRPr="00CF44D3">
        <w:t xml:space="preserve"> </w:t>
      </w:r>
      <w:r w:rsidR="0053454F">
        <w:t>“</w:t>
      </w:r>
      <w:r w:rsidR="00CF44D3" w:rsidRPr="00CF44D3">
        <w:rPr>
          <w:i/>
          <w:iCs/>
        </w:rPr>
        <w:t>Etacoins</w:t>
      </w:r>
      <w:r w:rsidR="0053454F">
        <w:rPr>
          <w:i/>
          <w:iCs/>
        </w:rPr>
        <w:t>”</w:t>
      </w:r>
      <w:r w:rsidR="00240A82">
        <w:t xml:space="preserve">, inicialmente, </w:t>
      </w:r>
      <w:r w:rsidR="00147D14">
        <w:t xml:space="preserve">equiparar-se-á ao Real, sendo </w:t>
      </w:r>
      <w:r w:rsidR="00CF44D3" w:rsidRPr="00CF44D3">
        <w:t>e$ 1 (</w:t>
      </w:r>
      <w:r w:rsidR="00B65722">
        <w:t>u</w:t>
      </w:r>
      <w:r w:rsidR="00CF44D3" w:rsidRPr="00CF44D3">
        <w:t xml:space="preserve">m </w:t>
      </w:r>
      <w:r w:rsidR="00CF44D3" w:rsidRPr="00B65722">
        <w:rPr>
          <w:i/>
          <w:iCs/>
        </w:rPr>
        <w:t>Etacoin</w:t>
      </w:r>
      <w:r w:rsidR="00CF44D3" w:rsidRPr="00CF44D3">
        <w:t>) equivale a R$ 1 (</w:t>
      </w:r>
      <w:r w:rsidR="00B65722">
        <w:t>u</w:t>
      </w:r>
      <w:r w:rsidR="00CF44D3" w:rsidRPr="00CF44D3">
        <w:t>m Real).</w:t>
      </w:r>
    </w:p>
    <w:p w:rsidR="00291430" w:rsidRDefault="00147D14" w:rsidP="00EF131F">
      <w:r>
        <w:t>Em princípio, tal</w:t>
      </w:r>
      <w:r w:rsidR="002A7B83" w:rsidRPr="002A7B83">
        <w:t xml:space="preserve"> forma de comercialização pode</w:t>
      </w:r>
      <w:r>
        <w:t>rá</w:t>
      </w:r>
      <w:r w:rsidR="002A7B83" w:rsidRPr="002A7B83">
        <w:t xml:space="preserve"> ser </w:t>
      </w:r>
      <w:r>
        <w:t>inviável</w:t>
      </w:r>
      <w:r w:rsidR="002A7B83" w:rsidRPr="002A7B83">
        <w:t xml:space="preserve">, uma vez que o usuário não pagará em dinheiro pelo combustível. Dessa forma, </w:t>
      </w:r>
      <w:r>
        <w:t xml:space="preserve">espera-se </w:t>
      </w:r>
      <w:r w:rsidR="002A7B83" w:rsidRPr="002A7B83">
        <w:t xml:space="preserve">repassar uma parcela do </w:t>
      </w:r>
      <w:r w:rsidR="00931A16">
        <w:t>preço</w:t>
      </w:r>
      <w:r w:rsidR="002A7B83" w:rsidRPr="002A7B83">
        <w:t xml:space="preserve"> da compra realizado com </w:t>
      </w:r>
      <w:r w:rsidR="002A7B83" w:rsidRPr="006B2598">
        <w:rPr>
          <w:i/>
          <w:iCs/>
        </w:rPr>
        <w:t>Etacoins</w:t>
      </w:r>
      <w:r w:rsidR="002A7B83" w:rsidRPr="002A7B83">
        <w:t xml:space="preserve"> em dinheiro para o posto de combustível. Essa parcela te</w:t>
      </w:r>
      <w:r>
        <w:t>rá</w:t>
      </w:r>
      <w:r w:rsidR="002A7B83" w:rsidRPr="002A7B83">
        <w:t xml:space="preserve"> o percentual de 80% do </w:t>
      </w:r>
      <w:r w:rsidR="00931A16">
        <w:t>preço</w:t>
      </w:r>
      <w:r w:rsidR="002A7B83" w:rsidRPr="002A7B83">
        <w:t xml:space="preserve"> da compra, ou seja, em uma compra de e$ 50 – R$ 50 reais – o posto recebe</w:t>
      </w:r>
      <w:r>
        <w:t>rá</w:t>
      </w:r>
      <w:r w:rsidR="00435367">
        <w:t xml:space="preserve"> </w:t>
      </w:r>
      <w:r w:rsidR="002A7B83" w:rsidRPr="002A7B83">
        <w:t xml:space="preserve">e$ 40 convertidos em reais, ou seja, R$ 40. Esse </w:t>
      </w:r>
      <w:r w:rsidR="00931A16">
        <w:t>preço</w:t>
      </w:r>
      <w:r w:rsidR="002A7B83" w:rsidRPr="002A7B83">
        <w:t xml:space="preserve"> será debitado do repass</w:t>
      </w:r>
      <w:r w:rsidR="00126402">
        <w:t>e que o posto terá</w:t>
      </w:r>
      <w:r>
        <w:t xml:space="preserve"> com o Etanóis. </w:t>
      </w:r>
      <w:r w:rsidR="00291430">
        <w:t xml:space="preserve">O detalhamento desta proposta está na </w:t>
      </w:r>
      <w:r w:rsidR="00291430" w:rsidRPr="00291430">
        <w:t>Seção 3.3.4</w:t>
      </w:r>
      <w:r w:rsidR="00291430">
        <w:t>.</w:t>
      </w:r>
    </w:p>
    <w:p w:rsidR="003D6FC3" w:rsidRDefault="005A30EE" w:rsidP="00EF131F">
      <w:r w:rsidRPr="005A30EE">
        <w:t xml:space="preserve">Todas as compras realizadas por um motorista </w:t>
      </w:r>
      <w:r w:rsidR="003D6FC3">
        <w:t xml:space="preserve">via o sistema </w:t>
      </w:r>
      <w:r w:rsidRPr="005A30EE">
        <w:t xml:space="preserve">serão adicionadas ao extrato de compras realizadas e ao histórico de abastecimento. O extrato de compras </w:t>
      </w:r>
      <w:r w:rsidR="003D6FC3">
        <w:t xml:space="preserve">servirá para </w:t>
      </w:r>
      <w:r w:rsidRPr="005A30EE">
        <w:t>o controle financeiro do motorista, mostrando</w:t>
      </w:r>
      <w:r w:rsidR="003D6FC3">
        <w:t xml:space="preserve"> os</w:t>
      </w:r>
      <w:r w:rsidRPr="005A30EE">
        <w:t xml:space="preserve"> gastos mensais ou de um determinado período. Já o histórico de abastecimento</w:t>
      </w:r>
      <w:r w:rsidR="003D6FC3">
        <w:t xml:space="preserve"> servirá para o acompanhamento do</w:t>
      </w:r>
      <w:r w:rsidRPr="005A30EE">
        <w:t xml:space="preserve"> consumo de combustível, dando a possibilidade ao motorista de analisar o consumo de seu veículo.</w:t>
      </w:r>
    </w:p>
    <w:p w:rsidR="005A30EE" w:rsidRDefault="003D6FC3" w:rsidP="00EF131F">
      <w:r>
        <w:t>Por fim, q</w:t>
      </w:r>
      <w:r w:rsidR="005A30EE" w:rsidRPr="005A30EE">
        <w:t xml:space="preserve">uanto mais o motorista dirigir com o </w:t>
      </w:r>
      <w:r w:rsidR="00A74A51">
        <w:t>sistema</w:t>
      </w:r>
      <w:r w:rsidR="005A30EE" w:rsidRPr="005A30EE">
        <w:t xml:space="preserve"> </w:t>
      </w:r>
      <w:r w:rsidR="00DF1817">
        <w:t>em primeiro plano</w:t>
      </w:r>
      <w:r>
        <w:t xml:space="preserve"> no </w:t>
      </w:r>
      <w:r w:rsidR="00A74A51">
        <w:t>seu dispositivo móvel,</w:t>
      </w:r>
      <w:r w:rsidR="00DF1817">
        <w:t xml:space="preserve"> </w:t>
      </w:r>
      <w:r w:rsidR="005A30EE" w:rsidRPr="005A30EE">
        <w:t xml:space="preserve">maior </w:t>
      </w:r>
      <w:r w:rsidR="00A74A51">
        <w:t xml:space="preserve">será </w:t>
      </w:r>
      <w:r w:rsidR="005A30EE" w:rsidRPr="005A30EE">
        <w:t>a precisão de acerto do consumo do veículo.</w:t>
      </w:r>
    </w:p>
    <w:p w:rsidR="005A30EE" w:rsidRDefault="005A30EE" w:rsidP="00EF131F"/>
    <w:p w:rsidR="00B65722" w:rsidRPr="0041269E" w:rsidRDefault="005A30EE" w:rsidP="005841A3">
      <w:pPr>
        <w:pStyle w:val="Ttulo4"/>
        <w:rPr>
          <w:b/>
        </w:rPr>
      </w:pPr>
      <w:r w:rsidRPr="0041269E">
        <w:rPr>
          <w:b/>
        </w:rPr>
        <w:t>3.</w:t>
      </w:r>
      <w:r w:rsidR="0041269E" w:rsidRPr="0041269E">
        <w:rPr>
          <w:b/>
        </w:rPr>
        <w:t>3.3</w:t>
      </w:r>
      <w:r w:rsidRPr="0041269E">
        <w:rPr>
          <w:b/>
        </w:rPr>
        <w:t xml:space="preserve"> Cadastro</w:t>
      </w:r>
      <w:r w:rsidR="0041269E">
        <w:rPr>
          <w:b/>
        </w:rPr>
        <w:t>s</w:t>
      </w:r>
      <w:r w:rsidRPr="0041269E">
        <w:rPr>
          <w:b/>
        </w:rPr>
        <w:t xml:space="preserve"> dos </w:t>
      </w:r>
      <w:r w:rsidR="0041269E">
        <w:rPr>
          <w:b/>
        </w:rPr>
        <w:t>P</w:t>
      </w:r>
      <w:r w:rsidRPr="0041269E">
        <w:rPr>
          <w:b/>
        </w:rPr>
        <w:t xml:space="preserve">ostos de </w:t>
      </w:r>
      <w:r w:rsidR="0041269E">
        <w:rPr>
          <w:b/>
        </w:rPr>
        <w:t>Abastecimento de C</w:t>
      </w:r>
      <w:r w:rsidR="007C1B5E">
        <w:rPr>
          <w:b/>
        </w:rPr>
        <w:t>ombustíveis</w:t>
      </w:r>
    </w:p>
    <w:p w:rsidR="007C234F" w:rsidRDefault="007C234F" w:rsidP="007C234F">
      <w:r>
        <w:t xml:space="preserve">Todo o credenciamento de postos de combustível </w:t>
      </w:r>
      <w:r w:rsidR="006D61DE">
        <w:t>será</w:t>
      </w:r>
      <w:r w:rsidR="00E02FA4">
        <w:t xml:space="preserve"> </w:t>
      </w:r>
      <w:r>
        <w:t xml:space="preserve">realizado pelo </w:t>
      </w:r>
      <w:r w:rsidR="000E7B0F" w:rsidRPr="000E7B0F">
        <w:rPr>
          <w:i/>
        </w:rPr>
        <w:t>web</w:t>
      </w:r>
      <w:r w:rsidRPr="000E7B0F">
        <w:rPr>
          <w:i/>
        </w:rPr>
        <w:t>site</w:t>
      </w:r>
      <w:r>
        <w:t xml:space="preserve"> institucional d</w:t>
      </w:r>
      <w:r w:rsidR="006D61DE">
        <w:t xml:space="preserve">o sistema </w:t>
      </w:r>
      <w:r>
        <w:t>Etanóis na s</w:t>
      </w:r>
      <w:r w:rsidR="006D61DE">
        <w:t xml:space="preserve">eção “Seja um credenciado!”. O </w:t>
      </w:r>
      <w:r w:rsidR="00105100">
        <w:t xml:space="preserve">gerente </w:t>
      </w:r>
      <w:r>
        <w:t xml:space="preserve">do posto </w:t>
      </w:r>
      <w:r w:rsidR="008C5815">
        <w:t>deve</w:t>
      </w:r>
      <w:r w:rsidR="006D61DE">
        <w:t>rá</w:t>
      </w:r>
      <w:r>
        <w:t xml:space="preserve"> inserir </w:t>
      </w:r>
      <w:r w:rsidR="006D61DE">
        <w:t>os dados necessário</w:t>
      </w:r>
      <w:r>
        <w:t xml:space="preserve">s de credenciamento e </w:t>
      </w:r>
      <w:r w:rsidR="006D61DE">
        <w:t>definir o</w:t>
      </w:r>
      <w:r>
        <w:t xml:space="preserve"> funcionário responsável, caso seja de seu interesse. Ao final do credenciamento, o </w:t>
      </w:r>
      <w:r w:rsidR="00105100">
        <w:t xml:space="preserve">gerente </w:t>
      </w:r>
      <w:r w:rsidR="00EB2182">
        <w:t>e o funcionário</w:t>
      </w:r>
      <w:r>
        <w:t xml:space="preserve"> </w:t>
      </w:r>
      <w:r w:rsidR="00C77775">
        <w:t>ter</w:t>
      </w:r>
      <w:r w:rsidR="00EB2182">
        <w:t>ão</w:t>
      </w:r>
      <w:r w:rsidR="00C77775">
        <w:t xml:space="preserve"> acesso ao aplicativo Etanóis</w:t>
      </w:r>
      <w:r>
        <w:t>,</w:t>
      </w:r>
      <w:r w:rsidR="001F3F63">
        <w:t xml:space="preserve"> com a possibilidade de acesso à</w:t>
      </w:r>
      <w:r>
        <w:t xml:space="preserve"> seção “Área do Frentista”. Essa seção </w:t>
      </w:r>
      <w:r w:rsidR="000B22C4">
        <w:t>solicita</w:t>
      </w:r>
      <w:r w:rsidR="001F3F63">
        <w:t>rá</w:t>
      </w:r>
      <w:r>
        <w:t xml:space="preserve"> um código gerado no credenciamento e nela </w:t>
      </w:r>
      <w:r w:rsidR="006233B7">
        <w:t>pode</w:t>
      </w:r>
      <w:r w:rsidR="001F3F63">
        <w:t>rá</w:t>
      </w:r>
      <w:r>
        <w:t xml:space="preserve"> ser realizad</w:t>
      </w:r>
      <w:r w:rsidR="001F3F63">
        <w:t>a</w:t>
      </w:r>
      <w:r>
        <w:t xml:space="preserve"> a geração dos </w:t>
      </w:r>
      <w:r w:rsidRPr="00C77775">
        <w:rPr>
          <w:i/>
          <w:iCs/>
        </w:rPr>
        <w:t>QR Codes</w:t>
      </w:r>
      <w:r>
        <w:t xml:space="preserve"> de pagamento e a atualização dos </w:t>
      </w:r>
      <w:r w:rsidR="00081BED">
        <w:t>preços de revenda</w:t>
      </w:r>
      <w:r w:rsidR="00DD6ACC">
        <w:t xml:space="preserve">s </w:t>
      </w:r>
      <w:r w:rsidR="00843E7B">
        <w:t xml:space="preserve">dos litros de combustíveis </w:t>
      </w:r>
      <w:r>
        <w:t>vigentes no estabelecimento.</w:t>
      </w:r>
    </w:p>
    <w:p w:rsidR="003B062A" w:rsidRDefault="007C234F" w:rsidP="006C41C7">
      <w:r>
        <w:t>Após o credenciame</w:t>
      </w:r>
      <w:r w:rsidR="00E3648C">
        <w:t xml:space="preserve">nto, o gerente possuirá acesso </w:t>
      </w:r>
      <w:r w:rsidR="000841B8">
        <w:t xml:space="preserve">à </w:t>
      </w:r>
      <w:r>
        <w:t xml:space="preserve">área administrativa no </w:t>
      </w:r>
      <w:r w:rsidR="000E7B0F" w:rsidRPr="000E7B0F">
        <w:rPr>
          <w:i/>
        </w:rPr>
        <w:t>web</w:t>
      </w:r>
      <w:r w:rsidRPr="000E7B0F">
        <w:rPr>
          <w:i/>
        </w:rPr>
        <w:t xml:space="preserve">site </w:t>
      </w:r>
      <w:r>
        <w:t xml:space="preserve">do Etanóis. Nela, ele </w:t>
      </w:r>
      <w:r w:rsidR="006F5B8F">
        <w:t>pode</w:t>
      </w:r>
      <w:r w:rsidR="000E7B0F">
        <w:t>rá consultar as</w:t>
      </w:r>
      <w:r>
        <w:t xml:space="preserve"> movimentações geradas </w:t>
      </w:r>
      <w:r w:rsidR="000E7B0F">
        <w:t>pelo</w:t>
      </w:r>
      <w:r>
        <w:t xml:space="preserve"> estabelecimento</w:t>
      </w:r>
      <w:r w:rsidR="000E7B0F">
        <w:t>,</w:t>
      </w:r>
      <w:r>
        <w:t xml:space="preserve"> </w:t>
      </w:r>
      <w:r w:rsidR="000E7B0F">
        <w:t>via</w:t>
      </w:r>
      <w:r>
        <w:t xml:space="preserve"> </w:t>
      </w:r>
      <w:r w:rsidR="000E7B0F">
        <w:t>sistema</w:t>
      </w:r>
      <w:r>
        <w:t xml:space="preserve">, </w:t>
      </w:r>
      <w:r w:rsidR="000E7B0F">
        <w:t>e terá</w:t>
      </w:r>
      <w:r>
        <w:t xml:space="preserve"> a possibilidade de atualização dos </w:t>
      </w:r>
      <w:r w:rsidR="005D2F8A">
        <w:t>preços</w:t>
      </w:r>
      <w:r>
        <w:t xml:space="preserve"> vigentes, </w:t>
      </w:r>
      <w:r w:rsidR="006F5B8F">
        <w:t>pode</w:t>
      </w:r>
      <w:r w:rsidR="005D2F8A">
        <w:t>ndo</w:t>
      </w:r>
      <w:r>
        <w:t xml:space="preserve"> alterar dados no cadastro do funcionário responsável</w:t>
      </w:r>
      <w:r w:rsidR="005D2F8A">
        <w:t>, sendo</w:t>
      </w:r>
      <w:r>
        <w:t xml:space="preserve"> permitid</w:t>
      </w:r>
      <w:r w:rsidR="006E20DB">
        <w:t>a</w:t>
      </w:r>
      <w:r>
        <w:t xml:space="preserve"> ao gerente</w:t>
      </w:r>
      <w:r w:rsidR="005D2F8A">
        <w:t>,</w:t>
      </w:r>
      <w:r>
        <w:t xml:space="preserve"> a </w:t>
      </w:r>
      <w:r w:rsidR="005D2F8A">
        <w:t>atualização</w:t>
      </w:r>
      <w:r>
        <w:t xml:space="preserve"> dos dados do posto de combustível</w:t>
      </w:r>
      <w:r w:rsidR="005D2F8A">
        <w:t xml:space="preserve"> credenciado</w:t>
      </w:r>
      <w:r>
        <w:t>. Nes</w:t>
      </w:r>
      <w:r w:rsidR="005D2F8A">
        <w:t>s</w:t>
      </w:r>
      <w:r>
        <w:t>a seção</w:t>
      </w:r>
      <w:r w:rsidR="005D2F8A">
        <w:t>,</w:t>
      </w:r>
      <w:r>
        <w:t xml:space="preserve"> o gerente também </w:t>
      </w:r>
      <w:r w:rsidR="006F5B8F">
        <w:t>possui</w:t>
      </w:r>
      <w:r w:rsidR="005D2F8A">
        <w:t>rá</w:t>
      </w:r>
      <w:r>
        <w:t xml:space="preserve"> o saldo de repasse para o Etanóis em compras por dinheiro. </w:t>
      </w:r>
      <w:r w:rsidR="006C41C7">
        <w:t>O detalhament</w:t>
      </w:r>
      <w:r w:rsidR="00291430">
        <w:t>o dest</w:t>
      </w:r>
      <w:r w:rsidR="006C41C7">
        <w:t xml:space="preserve">a proposta está na </w:t>
      </w:r>
      <w:r w:rsidR="00127BDA" w:rsidRPr="00291430">
        <w:t>Seção 3.3.4.</w:t>
      </w:r>
      <w:r w:rsidR="006C41C7" w:rsidRPr="00291430">
        <w:t xml:space="preserve"> </w:t>
      </w:r>
    </w:p>
    <w:p w:rsidR="006C41C7" w:rsidRPr="005A30EE" w:rsidRDefault="003B062A" w:rsidP="006C41C7">
      <w:r>
        <w:t xml:space="preserve">Para evitar problemas de </w:t>
      </w:r>
      <w:r w:rsidR="00256625">
        <w:t>preços</w:t>
      </w:r>
      <w:r>
        <w:t xml:space="preserve"> desatualizados dos combustíveis disponíveis nos postos credenciados, o Etanóis alertará os gerentes semanalmente para verificarem os </w:t>
      </w:r>
      <w:r w:rsidR="00256625">
        <w:t>preços</w:t>
      </w:r>
      <w:r>
        <w:t xml:space="preserve"> vigentes salvos no sistema e assim atualiza-los. Para manter certa regularidade, o Etanóis manterá uma política de veracidades dos dados expostos no sistema e dessa forma, aplicará uma multa aos gerentes que não atualizarem seus </w:t>
      </w:r>
      <w:r w:rsidR="00256625">
        <w:t>preços</w:t>
      </w:r>
      <w:r>
        <w:t xml:space="preserve"> após 3 notificações, ou seja, 3 semanas.</w:t>
      </w:r>
    </w:p>
    <w:p w:rsidR="00EB2182" w:rsidRDefault="00EB2182" w:rsidP="00EB2182">
      <w:r>
        <w:t>Um usuário comum do sistema pode</w:t>
      </w:r>
      <w:r w:rsidR="00DD6ACC">
        <w:t>rá</w:t>
      </w:r>
      <w:r>
        <w:t xml:space="preserve"> enviar notificações ao sistema em caso de </w:t>
      </w:r>
      <w:r w:rsidR="00DD6ACC">
        <w:t xml:space="preserve">preços de revenda </w:t>
      </w:r>
      <w:r w:rsidR="00E17CB5">
        <w:t>incompatíveis</w:t>
      </w:r>
      <w:r>
        <w:t xml:space="preserve">. Esta será encaminhada ao gerente que deverá atualizar os </w:t>
      </w:r>
      <w:r w:rsidR="00E17CB5">
        <w:t>preços</w:t>
      </w:r>
      <w:r>
        <w:t>. A notificação gerada pelo usuário possui</w:t>
      </w:r>
      <w:r w:rsidR="00E17CB5">
        <w:t>rá</w:t>
      </w:r>
      <w:r>
        <w:t xml:space="preserve"> um peso maior, fazendo com que o gerente possua somente mais uma notificação de alerta. Caso ele já possua, a notificação do usuário já será entregue seguida de multa.</w:t>
      </w:r>
    </w:p>
    <w:p w:rsidR="00EB2182" w:rsidRDefault="00EB2182" w:rsidP="00EB2182">
      <w:r>
        <w:t xml:space="preserve">Se o gerente não realizar o procedimento até o prazo </w:t>
      </w:r>
      <w:r w:rsidR="00E17CB5">
        <w:t xml:space="preserve">de </w:t>
      </w:r>
      <w:r>
        <w:t>3 dias úteis, serão cobrados juros sobre o montante e o posto será retirado do sistema até o pa</w:t>
      </w:r>
      <w:r w:rsidR="00E17CB5">
        <w:t>gamento e a correção dos preços</w:t>
      </w:r>
      <w:r>
        <w:t>.</w:t>
      </w:r>
    </w:p>
    <w:p w:rsidR="00EB2182" w:rsidRDefault="00632E4C" w:rsidP="00EB2182">
      <w:r>
        <w:t xml:space="preserve">Poder-se-á, inclusive, </w:t>
      </w:r>
      <w:r w:rsidR="00C43412">
        <w:t xml:space="preserve">acontecer </w:t>
      </w:r>
      <w:r w:rsidR="00EB2182">
        <w:t xml:space="preserve">cenários em que os </w:t>
      </w:r>
      <w:r>
        <w:t>preços</w:t>
      </w:r>
      <w:r w:rsidR="00EB2182">
        <w:t xml:space="preserve"> não sejam alterados de uma notificação para outra, dessa forma, o gerente</w:t>
      </w:r>
      <w:r>
        <w:t xml:space="preserve"> deverá</w:t>
      </w:r>
      <w:r w:rsidR="00EB2182">
        <w:t xml:space="preserve"> confirmar os </w:t>
      </w:r>
      <w:r>
        <w:t>preços</w:t>
      </w:r>
      <w:r w:rsidR="00EB2182">
        <w:t xml:space="preserve"> vigentes.</w:t>
      </w:r>
    </w:p>
    <w:p w:rsidR="00EB2182" w:rsidRDefault="00EB2182" w:rsidP="00EB2182">
      <w:r>
        <w:lastRenderedPageBreak/>
        <w:t>O motorista pode</w:t>
      </w:r>
      <w:r w:rsidR="00C43412">
        <w:t>rá</w:t>
      </w:r>
      <w:r>
        <w:t xml:space="preserve"> indicar postos que não estão cadastrados no sistema. Para re</w:t>
      </w:r>
      <w:r w:rsidR="008476D2">
        <w:t>alizar essa ação, existirá um recurso (</w:t>
      </w:r>
      <w:r>
        <w:t>“Existe um posto aqui!”</w:t>
      </w:r>
      <w:r w:rsidR="008476D2">
        <w:t>)</w:t>
      </w:r>
      <w:r>
        <w:t xml:space="preserve"> disponível </w:t>
      </w:r>
      <w:r w:rsidR="008476D2">
        <w:t>no</w:t>
      </w:r>
      <w:r>
        <w:t xml:space="preserve"> aplica</w:t>
      </w:r>
      <w:r w:rsidR="008476D2">
        <w:t>tivo</w:t>
      </w:r>
      <w:r>
        <w:t>. Ao utilizar ess</w:t>
      </w:r>
      <w:r w:rsidR="008476D2">
        <w:t>e recurso</w:t>
      </w:r>
      <w:r>
        <w:t xml:space="preserve">, o motorista adicionará </w:t>
      </w:r>
      <w:r w:rsidR="009D0EE0">
        <w:t xml:space="preserve">uma forma de contato para que o </w:t>
      </w:r>
      <w:r>
        <w:t xml:space="preserve">Etanóis </w:t>
      </w:r>
      <w:r w:rsidR="0048443F">
        <w:t>contate</w:t>
      </w:r>
      <w:r>
        <w:t xml:space="preserve"> o gerente do posto para informá-lo do aplicativo e que um ou mais de seus clientes solicitaram </w:t>
      </w:r>
      <w:r w:rsidR="009D0EE0">
        <w:t>o</w:t>
      </w:r>
      <w:r>
        <w:t xml:space="preserve"> credenciamento. Essa indicação gerará uma premiação</w:t>
      </w:r>
      <w:r w:rsidR="00614AB7">
        <w:t xml:space="preserve"> ao usuário.</w:t>
      </w:r>
    </w:p>
    <w:p w:rsidR="00614AB7" w:rsidRDefault="00614AB7" w:rsidP="00EB2182"/>
    <w:p w:rsidR="007F1CB0" w:rsidRPr="001244EC" w:rsidRDefault="007F1CB0" w:rsidP="007F1CB0">
      <w:pPr>
        <w:pStyle w:val="Ttulo3"/>
      </w:pPr>
      <w:r>
        <w:t>3.3.</w:t>
      </w:r>
      <w:r w:rsidR="006E20DB">
        <w:t>4</w:t>
      </w:r>
      <w:r>
        <w:t xml:space="preserve"> </w:t>
      </w:r>
      <w:r w:rsidR="0064540E">
        <w:t>Proposta de Valor e Receitas Esperadas</w:t>
      </w:r>
    </w:p>
    <w:p w:rsidR="00614AB7" w:rsidRDefault="00FB508C" w:rsidP="00614AB7">
      <w:r>
        <w:t xml:space="preserve">A proposta de valor do modelo </w:t>
      </w:r>
      <w:r w:rsidR="00614AB7">
        <w:t xml:space="preserve">de negócio </w:t>
      </w:r>
      <w:r>
        <w:t>do E</w:t>
      </w:r>
      <w:r w:rsidR="00614AB7">
        <w:t>tanóis é entregar o</w:t>
      </w:r>
      <w:r>
        <w:t>s melhores preços de combustíveis</w:t>
      </w:r>
      <w:r w:rsidR="00614AB7">
        <w:t xml:space="preserve"> aos</w:t>
      </w:r>
      <w:r>
        <w:t xml:space="preserve"> consumidores finais</w:t>
      </w:r>
      <w:r w:rsidR="00614AB7">
        <w:t xml:space="preserve"> e auxiliá-los com os gastos nos postos.</w:t>
      </w:r>
    </w:p>
    <w:p w:rsidR="00614AB7" w:rsidRDefault="00614AB7" w:rsidP="00614AB7">
      <w:pPr>
        <w:spacing w:before="0" w:after="0"/>
      </w:pPr>
      <w:r>
        <w:t>Com esse ponto em ques</w:t>
      </w:r>
      <w:r w:rsidR="00B3427B">
        <w:t xml:space="preserve">tão, esperam-se </w:t>
      </w:r>
      <w:r w:rsidR="005213B4">
        <w:t>fontes de receita</w:t>
      </w:r>
      <w:r w:rsidR="00CD6D3F">
        <w:t>s</w:t>
      </w:r>
      <w:r w:rsidR="005213B4">
        <w:t xml:space="preserve"> como as que seguem</w:t>
      </w:r>
      <w:r>
        <w:t>:</w:t>
      </w:r>
    </w:p>
    <w:p w:rsidR="00614AB7" w:rsidRDefault="002046A5" w:rsidP="00614AB7">
      <w:pPr>
        <w:pStyle w:val="PargrafodaLista"/>
        <w:numPr>
          <w:ilvl w:val="0"/>
          <w:numId w:val="8"/>
        </w:numPr>
        <w:spacing w:before="0" w:after="0"/>
      </w:pPr>
      <w:r>
        <w:t xml:space="preserve">cobrança de </w:t>
      </w:r>
      <w:r w:rsidR="00614AB7">
        <w:t>pequena porcentagem das vendas realizadas;</w:t>
      </w:r>
    </w:p>
    <w:p w:rsidR="00614AB7" w:rsidRDefault="00614AB7" w:rsidP="00614AB7">
      <w:pPr>
        <w:pStyle w:val="PargrafodaLista"/>
        <w:numPr>
          <w:ilvl w:val="0"/>
          <w:numId w:val="8"/>
        </w:numPr>
        <w:spacing w:before="0" w:after="0"/>
      </w:pPr>
      <w:r>
        <w:t>credenciamento dos postos de combustível;</w:t>
      </w:r>
    </w:p>
    <w:p w:rsidR="00614AB7" w:rsidRDefault="00614AB7" w:rsidP="00614AB7">
      <w:pPr>
        <w:pStyle w:val="PargrafodaLista"/>
        <w:numPr>
          <w:ilvl w:val="0"/>
          <w:numId w:val="8"/>
        </w:numPr>
        <w:spacing w:before="0" w:after="0"/>
      </w:pPr>
      <w:r>
        <w:t xml:space="preserve">anúncios no </w:t>
      </w:r>
      <w:r w:rsidR="002046A5" w:rsidRPr="002046A5">
        <w:rPr>
          <w:i/>
        </w:rPr>
        <w:t>web</w:t>
      </w:r>
      <w:r w:rsidRPr="002046A5">
        <w:rPr>
          <w:i/>
        </w:rPr>
        <w:t>site</w:t>
      </w:r>
      <w:r w:rsidR="002046A5">
        <w:t xml:space="preserve"> institucional e no aplicativo</w:t>
      </w:r>
      <w:r>
        <w:t xml:space="preserve"> </w:t>
      </w:r>
      <w:r w:rsidR="00D24B7E" w:rsidRPr="00D24B7E">
        <w:rPr>
          <w:iCs/>
        </w:rPr>
        <w:t>móvel</w:t>
      </w:r>
      <w:r>
        <w:t>;</w:t>
      </w:r>
    </w:p>
    <w:p w:rsidR="004E7258" w:rsidRPr="004E7258" w:rsidRDefault="004F0727" w:rsidP="00614AB7">
      <w:pPr>
        <w:pStyle w:val="PargrafodaLista"/>
        <w:numPr>
          <w:ilvl w:val="0"/>
          <w:numId w:val="8"/>
        </w:numPr>
        <w:spacing w:before="0" w:after="0"/>
      </w:pPr>
      <w:r>
        <w:t>na retirada do</w:t>
      </w:r>
      <w:r w:rsidR="00614AB7" w:rsidRPr="004E7258">
        <w:rPr>
          <w:i/>
          <w:iCs/>
        </w:rPr>
        <w:t xml:space="preserve"> </w:t>
      </w:r>
      <w:r w:rsidR="005220BB">
        <w:rPr>
          <w:i/>
          <w:iCs/>
        </w:rPr>
        <w:t xml:space="preserve">Google </w:t>
      </w:r>
      <w:r w:rsidR="00614AB7" w:rsidRPr="004E7258">
        <w:rPr>
          <w:i/>
          <w:iCs/>
        </w:rPr>
        <w:t>Ad</w:t>
      </w:r>
      <w:r w:rsidR="004D724C">
        <w:rPr>
          <w:i/>
          <w:iCs/>
        </w:rPr>
        <w:t>word</w:t>
      </w:r>
      <w:r w:rsidR="00614AB7" w:rsidRPr="004E7258">
        <w:rPr>
          <w:i/>
          <w:iCs/>
        </w:rPr>
        <w:t>s</w:t>
      </w:r>
      <w:r w:rsidR="005220BB">
        <w:rPr>
          <w:i/>
          <w:iCs/>
        </w:rPr>
        <w:t xml:space="preserve"> (</w:t>
      </w:r>
      <w:r>
        <w:rPr>
          <w:i/>
          <w:iCs/>
        </w:rPr>
        <w:t xml:space="preserve">Google </w:t>
      </w:r>
      <w:r w:rsidR="005220BB">
        <w:rPr>
          <w:i/>
          <w:iCs/>
        </w:rPr>
        <w:t>Ads)</w:t>
      </w:r>
      <w:r w:rsidR="00614AB7">
        <w:t xml:space="preserve"> no aplicativo a partir da compra do recurso na loja de aplicativos.</w:t>
      </w:r>
      <w:r w:rsidR="004E7258" w:rsidRPr="004E7258">
        <w:rPr>
          <w:color w:val="FF0000"/>
        </w:rPr>
        <w:t xml:space="preserve"> </w:t>
      </w:r>
    </w:p>
    <w:p w:rsidR="004E7258" w:rsidRDefault="004E7258" w:rsidP="004E7258">
      <w:pPr>
        <w:spacing w:before="0" w:after="0"/>
      </w:pPr>
    </w:p>
    <w:p w:rsidR="00614AB7" w:rsidRDefault="00614AB7" w:rsidP="004E7258">
      <w:pPr>
        <w:spacing w:before="0" w:after="0"/>
      </w:pPr>
      <w:r>
        <w:t xml:space="preserve">A primeira forma de </w:t>
      </w:r>
      <w:r w:rsidR="00CD6D3F" w:rsidRPr="005220BB">
        <w:t>receita</w:t>
      </w:r>
      <w:r w:rsidR="00CD6D3F">
        <w:rPr>
          <w:color w:val="00B050"/>
        </w:rPr>
        <w:t xml:space="preserve"> </w:t>
      </w:r>
      <w:r>
        <w:t xml:space="preserve">é com base nas vendas realizadas </w:t>
      </w:r>
      <w:r w:rsidR="00CD6D3F">
        <w:t>pelo aplicativo</w:t>
      </w:r>
      <w:r>
        <w:t xml:space="preserve"> </w:t>
      </w:r>
      <w:r w:rsidR="00D24B7E" w:rsidRPr="00D24B7E">
        <w:rPr>
          <w:iCs/>
        </w:rPr>
        <w:t>móvel</w:t>
      </w:r>
      <w:r>
        <w:t>, sendo elas</w:t>
      </w:r>
      <w:r w:rsidR="00C01305">
        <w:t xml:space="preserve"> pagas </w:t>
      </w:r>
      <w:r>
        <w:t>por cartões</w:t>
      </w:r>
      <w:r w:rsidR="00CF2030">
        <w:t xml:space="preserve"> </w:t>
      </w:r>
      <w:r>
        <w:t xml:space="preserve">ou </w:t>
      </w:r>
      <w:r w:rsidR="00CD6D3F">
        <w:t>em</w:t>
      </w:r>
      <w:r>
        <w:t xml:space="preserve"> dinheiro.</w:t>
      </w:r>
    </w:p>
    <w:p w:rsidR="00385A1F" w:rsidRDefault="00CF2030" w:rsidP="00CF2030">
      <w:r>
        <w:t xml:space="preserve">Para compras </w:t>
      </w:r>
      <w:r w:rsidR="00C01305">
        <w:t xml:space="preserve">pagas por </w:t>
      </w:r>
      <w:r w:rsidR="00932DA2">
        <w:t xml:space="preserve">cartões, </w:t>
      </w:r>
      <w:r>
        <w:t xml:space="preserve">a taxa de serviço do </w:t>
      </w:r>
      <w:r w:rsidRPr="00CF2030">
        <w:rPr>
          <w:i/>
          <w:iCs/>
        </w:rPr>
        <w:t>PagSeguro</w:t>
      </w:r>
      <w:r w:rsidR="00C068A1">
        <w:rPr>
          <w:rStyle w:val="Refdenotaderodap"/>
          <w:i/>
          <w:iCs/>
        </w:rPr>
        <w:footnoteReference w:id="5"/>
      </w:r>
      <w:r>
        <w:t xml:space="preserve"> </w:t>
      </w:r>
      <w:r w:rsidR="00C01305">
        <w:t xml:space="preserve"> será descontada e inserida </w:t>
      </w:r>
      <w:r>
        <w:t xml:space="preserve">uma taxa de 1% do </w:t>
      </w:r>
      <w:r w:rsidR="00256625">
        <w:t>preço</w:t>
      </w:r>
      <w:r>
        <w:t xml:space="preserve"> total bruto de venda. </w:t>
      </w:r>
      <w:r w:rsidR="00782631">
        <w:t xml:space="preserve"> A Tabela 1 mostra um exemplo.</w:t>
      </w:r>
    </w:p>
    <w:p w:rsidR="004239B6" w:rsidRDefault="00344F81" w:rsidP="004239B6">
      <w:pPr>
        <w:pStyle w:val="Legenda"/>
      </w:pPr>
      <w:bookmarkStart w:id="16" w:name="_Toc41162695"/>
      <w:r>
        <w:t xml:space="preserve">TABELA </w:t>
      </w:r>
      <w:r w:rsidR="00CD3DB1">
        <w:fldChar w:fldCharType="begin"/>
      </w:r>
      <w:r w:rsidR="00BA7558">
        <w:instrText xml:space="preserve"> SEQ Tabela \* ARABIC </w:instrText>
      </w:r>
      <w:r w:rsidR="00CD3DB1">
        <w:fldChar w:fldCharType="separate"/>
      </w:r>
      <w:r>
        <w:rPr>
          <w:noProof/>
        </w:rPr>
        <w:t>1</w:t>
      </w:r>
      <w:r w:rsidR="00CD3DB1">
        <w:rPr>
          <w:noProof/>
        </w:rPr>
        <w:fldChar w:fldCharType="end"/>
      </w:r>
      <w:r>
        <w:t xml:space="preserve"> - CENÁRIO DE VENDA VIA ETANÓIS</w:t>
      </w:r>
      <w:bookmarkEnd w:id="16"/>
    </w:p>
    <w:tbl>
      <w:tblPr>
        <w:tblStyle w:val="CabealhoCha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265"/>
        <w:gridCol w:w="2265"/>
        <w:gridCol w:w="2265"/>
        <w:gridCol w:w="2266"/>
      </w:tblGrid>
      <w:tr w:rsidR="004239B6" w:rsidRPr="00D24B7E" w:rsidTr="000A7AE3">
        <w:tc>
          <w:tcPr>
            <w:tcW w:w="2265" w:type="dxa"/>
          </w:tcPr>
          <w:p w:rsidR="004239B6" w:rsidRPr="00D24B7E" w:rsidRDefault="00256625" w:rsidP="0010475A">
            <w:pPr>
              <w:spacing w:before="0" w:after="0"/>
              <w:jc w:val="center"/>
              <w:rPr>
                <w:bCs/>
              </w:rPr>
            </w:pPr>
            <w:r>
              <w:rPr>
                <w:bCs/>
              </w:rPr>
              <w:t>PREÇO</w:t>
            </w:r>
            <w:r w:rsidR="004239B6" w:rsidRPr="00D24B7E">
              <w:rPr>
                <w:bCs/>
              </w:rPr>
              <w:t xml:space="preserve"> BRUTO</w:t>
            </w:r>
            <w:r w:rsidR="00737CE1" w:rsidRPr="00D24B7E">
              <w:rPr>
                <w:bCs/>
              </w:rPr>
              <w:t xml:space="preserve"> DA COMPRA</w:t>
            </w:r>
          </w:p>
        </w:tc>
        <w:tc>
          <w:tcPr>
            <w:tcW w:w="2265" w:type="dxa"/>
          </w:tcPr>
          <w:p w:rsidR="004239B6" w:rsidRPr="00D24B7E" w:rsidRDefault="004239B6" w:rsidP="0010475A">
            <w:pPr>
              <w:spacing w:before="0" w:after="0"/>
              <w:jc w:val="center"/>
              <w:rPr>
                <w:bCs/>
              </w:rPr>
            </w:pPr>
            <w:r w:rsidRPr="00D24B7E">
              <w:rPr>
                <w:bCs/>
              </w:rPr>
              <w:t>REPASSE PARA O PAGSEGURO</w:t>
            </w:r>
          </w:p>
        </w:tc>
        <w:tc>
          <w:tcPr>
            <w:tcW w:w="2265" w:type="dxa"/>
          </w:tcPr>
          <w:p w:rsidR="004239B6" w:rsidRPr="00D24B7E" w:rsidRDefault="004239B6" w:rsidP="0010475A">
            <w:pPr>
              <w:spacing w:before="0" w:after="0"/>
              <w:jc w:val="center"/>
              <w:rPr>
                <w:bCs/>
              </w:rPr>
            </w:pPr>
            <w:r w:rsidRPr="00D24B7E">
              <w:rPr>
                <w:bCs/>
              </w:rPr>
              <w:t>REPASSE PARA O ETANÓIS</w:t>
            </w:r>
          </w:p>
        </w:tc>
        <w:tc>
          <w:tcPr>
            <w:tcW w:w="2266" w:type="dxa"/>
          </w:tcPr>
          <w:p w:rsidR="004239B6" w:rsidRPr="00D24B7E" w:rsidRDefault="00256625" w:rsidP="0010475A">
            <w:pPr>
              <w:spacing w:before="0" w:after="0"/>
              <w:jc w:val="center"/>
              <w:rPr>
                <w:bCs/>
              </w:rPr>
            </w:pPr>
            <w:r>
              <w:rPr>
                <w:bCs/>
              </w:rPr>
              <w:t>PREÇO</w:t>
            </w:r>
            <w:r w:rsidR="004239B6" w:rsidRPr="00D24B7E">
              <w:rPr>
                <w:bCs/>
              </w:rPr>
              <w:t xml:space="preserve"> LÍQUIDO</w:t>
            </w:r>
          </w:p>
        </w:tc>
      </w:tr>
      <w:tr w:rsidR="004239B6" w:rsidRPr="004239B6" w:rsidTr="000A7AE3">
        <w:tc>
          <w:tcPr>
            <w:tcW w:w="2265" w:type="dxa"/>
          </w:tcPr>
          <w:p w:rsidR="004239B6" w:rsidRPr="004239B6" w:rsidRDefault="004239B6" w:rsidP="0010475A">
            <w:pPr>
              <w:spacing w:before="0" w:after="0"/>
              <w:jc w:val="center"/>
            </w:pPr>
            <w:r w:rsidRPr="004239B6">
              <w:t>R$ 50,00</w:t>
            </w:r>
          </w:p>
        </w:tc>
        <w:tc>
          <w:tcPr>
            <w:tcW w:w="2265" w:type="dxa"/>
          </w:tcPr>
          <w:p w:rsidR="004239B6" w:rsidRPr="004239B6" w:rsidRDefault="004239B6" w:rsidP="0010475A">
            <w:pPr>
              <w:spacing w:before="0" w:after="0"/>
              <w:jc w:val="center"/>
            </w:pPr>
            <w:r w:rsidRPr="004239B6">
              <w:t>R$ 2,40</w:t>
            </w:r>
          </w:p>
        </w:tc>
        <w:tc>
          <w:tcPr>
            <w:tcW w:w="2265" w:type="dxa"/>
          </w:tcPr>
          <w:p w:rsidR="004239B6" w:rsidRPr="004239B6" w:rsidRDefault="004239B6" w:rsidP="0010475A">
            <w:pPr>
              <w:spacing w:before="0" w:after="0"/>
              <w:jc w:val="center"/>
            </w:pPr>
            <w:r w:rsidRPr="004239B6">
              <w:t>R$ 0,50</w:t>
            </w:r>
          </w:p>
        </w:tc>
        <w:tc>
          <w:tcPr>
            <w:tcW w:w="2266" w:type="dxa"/>
          </w:tcPr>
          <w:p w:rsidR="004239B6" w:rsidRPr="004239B6" w:rsidRDefault="004239B6" w:rsidP="0010475A">
            <w:pPr>
              <w:spacing w:before="0" w:after="0"/>
              <w:jc w:val="center"/>
            </w:pPr>
            <w:r w:rsidRPr="004239B6">
              <w:t>R$ 47,10</w:t>
            </w:r>
          </w:p>
        </w:tc>
      </w:tr>
    </w:tbl>
    <w:p w:rsidR="004239B6" w:rsidRDefault="00737CE1" w:rsidP="00385A1F">
      <w:pPr>
        <w:pStyle w:val="Legenda"/>
      </w:pPr>
      <w:r>
        <w:t>FONTE: e</w:t>
      </w:r>
      <w:r w:rsidR="00385A1F">
        <w:t>laboração própria</w:t>
      </w:r>
    </w:p>
    <w:p w:rsidR="00CF2030" w:rsidRDefault="00CF2030" w:rsidP="00CF2030">
      <w:r>
        <w:t>Como pode ser visto</w:t>
      </w:r>
      <w:r w:rsidR="00751DA3">
        <w:t xml:space="preserve"> na Tabela 1</w:t>
      </w:r>
      <w:r>
        <w:t>, o posto de combustível</w:t>
      </w:r>
      <w:r w:rsidR="00C979C8">
        <w:t xml:space="preserve"> receberá R$ 47,10, depois de</w:t>
      </w:r>
      <w:r w:rsidR="008C4134">
        <w:t xml:space="preserve"> </w:t>
      </w:r>
      <w:r w:rsidR="00344F81">
        <w:t xml:space="preserve">transcorridos </w:t>
      </w:r>
      <w:r w:rsidR="008C4134">
        <w:t>30 dias da compra.</w:t>
      </w:r>
    </w:p>
    <w:p w:rsidR="004C6B1A" w:rsidRDefault="004C6B1A" w:rsidP="00CF2030">
      <w:r w:rsidRPr="004C6B1A">
        <w:lastRenderedPageBreak/>
        <w:t xml:space="preserve">Para compras </w:t>
      </w:r>
      <w:r w:rsidR="00A26BF9">
        <w:t xml:space="preserve">em </w:t>
      </w:r>
      <w:r w:rsidRPr="004C6B1A">
        <w:t xml:space="preserve">dinheiro, a taxa </w:t>
      </w:r>
      <w:r w:rsidR="00A26BF9">
        <w:t xml:space="preserve">de serviço </w:t>
      </w:r>
      <w:r w:rsidRPr="004C6B1A">
        <w:t>continua</w:t>
      </w:r>
      <w:r w:rsidR="00A26BF9">
        <w:t>rá</w:t>
      </w:r>
      <w:r w:rsidRPr="004C6B1A">
        <w:t xml:space="preserve"> em 1%, porém a regra de repasse </w:t>
      </w:r>
      <w:r w:rsidR="00A26BF9">
        <w:t xml:space="preserve">será </w:t>
      </w:r>
      <w:r w:rsidRPr="004C6B1A">
        <w:t xml:space="preserve">diferente. Como o </w:t>
      </w:r>
      <w:r w:rsidR="004910CE">
        <w:t xml:space="preserve">dinheiro </w:t>
      </w:r>
      <w:r w:rsidRPr="004C6B1A">
        <w:t xml:space="preserve">é entregue diretamente ao frentista, </w:t>
      </w:r>
      <w:r w:rsidR="00A26BF9">
        <w:t xml:space="preserve">obter-se-á </w:t>
      </w:r>
      <w:r w:rsidRPr="004C6B1A">
        <w:t xml:space="preserve">o </w:t>
      </w:r>
      <w:r w:rsidR="00A06E26">
        <w:t>preço</w:t>
      </w:r>
      <w:r w:rsidRPr="004C6B1A">
        <w:t xml:space="preserve"> da venda no final do</w:t>
      </w:r>
      <w:r>
        <w:t xml:space="preserve"> pagamento</w:t>
      </w:r>
      <w:r w:rsidR="00A26BF9">
        <w:t xml:space="preserve">, </w:t>
      </w:r>
      <w:r>
        <w:t>adiciona</w:t>
      </w:r>
      <w:r w:rsidR="00A26BF9">
        <w:t>ndo-se</w:t>
      </w:r>
      <w:r>
        <w:t xml:space="preserve"> o correspondente ao </w:t>
      </w:r>
      <w:r w:rsidRPr="004C6B1A">
        <w:t>seu repasse a um saldo de pagamento mensal de vendas em dinheiro que deverá ser rea</w:t>
      </w:r>
      <w:r w:rsidR="00A26BF9">
        <w:t>l</w:t>
      </w:r>
      <w:r w:rsidR="00EF0E85">
        <w:t>izado pelo posto de combustível</w:t>
      </w:r>
      <w:r w:rsidRPr="004C6B1A">
        <w:t>.</w:t>
      </w:r>
    </w:p>
    <w:p w:rsidR="004C6B1A" w:rsidRDefault="004C6B1A" w:rsidP="00CF2030">
      <w:r w:rsidRPr="004C6B1A">
        <w:t xml:space="preserve">Como </w:t>
      </w:r>
      <w:r w:rsidR="00A26BF9">
        <w:t xml:space="preserve">apresentado </w:t>
      </w:r>
      <w:r w:rsidR="00A26BF9" w:rsidRPr="00DA7647">
        <w:rPr>
          <w:color w:val="auto"/>
        </w:rPr>
        <w:t xml:space="preserve">na Seção </w:t>
      </w:r>
      <w:r w:rsidR="00DA7647" w:rsidRPr="00DA7647">
        <w:rPr>
          <w:color w:val="auto"/>
        </w:rPr>
        <w:t>3.3.2</w:t>
      </w:r>
      <w:r w:rsidR="00DA7647">
        <w:rPr>
          <w:color w:val="auto"/>
        </w:rPr>
        <w:t>,</w:t>
      </w:r>
      <w:r w:rsidRPr="004C6B1A">
        <w:t xml:space="preserve"> para vendas realizadas a partir de </w:t>
      </w:r>
      <w:r w:rsidRPr="004C6B1A">
        <w:rPr>
          <w:i/>
          <w:iCs/>
        </w:rPr>
        <w:t>Etacoins</w:t>
      </w:r>
      <w:r w:rsidRPr="004C6B1A">
        <w:t xml:space="preserve">, o </w:t>
      </w:r>
      <w:r w:rsidR="00185D5B">
        <w:t xml:space="preserve">preço </w:t>
      </w:r>
      <w:r w:rsidR="00F42037">
        <w:t>convertido será debitado do</w:t>
      </w:r>
      <w:r w:rsidRPr="004C6B1A">
        <w:t xml:space="preserve"> saldo</w:t>
      </w:r>
      <w:r w:rsidR="00F42037">
        <w:t xml:space="preserve"> remanescente</w:t>
      </w:r>
      <w:r w:rsidRPr="004C6B1A">
        <w:t xml:space="preserve">. Caso o saldo seja </w:t>
      </w:r>
      <w:r>
        <w:t xml:space="preserve">R$ </w:t>
      </w:r>
      <w:r w:rsidRPr="004C6B1A">
        <w:t>0 (zero) ou o débito seja maior que o saldo, ele será convertido em crédito. Se</w:t>
      </w:r>
      <w:r w:rsidR="00A26BF9">
        <w:t>, ao 30º dia do mês ainda existir</w:t>
      </w:r>
      <w:r w:rsidRPr="004C6B1A">
        <w:t xml:space="preserve"> crédito</w:t>
      </w:r>
      <w:r>
        <w:t>, es</w:t>
      </w:r>
      <w:r w:rsidR="00F42037">
        <w:t>s</w:t>
      </w:r>
      <w:r>
        <w:t xml:space="preserve">e </w:t>
      </w:r>
      <w:r w:rsidR="00A26BF9">
        <w:t>será</w:t>
      </w:r>
      <w:r w:rsidRPr="004C6B1A">
        <w:t xml:space="preserve"> mantido para o mês</w:t>
      </w:r>
      <w:r w:rsidR="00A26BF9">
        <w:t xml:space="preserve"> seguinte</w:t>
      </w:r>
      <w:r w:rsidRPr="004C6B1A">
        <w:t>.</w:t>
      </w:r>
    </w:p>
    <w:p w:rsidR="004C6B1A" w:rsidRDefault="00F42037" w:rsidP="00CF2030">
      <w:r>
        <w:t>O</w:t>
      </w:r>
      <w:r w:rsidR="004C6B1A" w:rsidRPr="004C6B1A">
        <w:t xml:space="preserve"> saldo </w:t>
      </w:r>
      <w:r>
        <w:t xml:space="preserve">remanescente </w:t>
      </w:r>
      <w:r w:rsidR="004C6B1A" w:rsidRPr="004C6B1A">
        <w:t xml:space="preserve">poderá ser consultado na área administrativa do posto no </w:t>
      </w:r>
      <w:r w:rsidRPr="00F42037">
        <w:rPr>
          <w:i/>
        </w:rPr>
        <w:t>web</w:t>
      </w:r>
      <w:r w:rsidR="004C6B1A" w:rsidRPr="00F42037">
        <w:rPr>
          <w:i/>
        </w:rPr>
        <w:t>site</w:t>
      </w:r>
      <w:r w:rsidR="004C6B1A" w:rsidRPr="004C6B1A">
        <w:t xml:space="preserve"> </w:t>
      </w:r>
      <w:r>
        <w:t xml:space="preserve">institucional </w:t>
      </w:r>
      <w:r w:rsidR="004C6B1A" w:rsidRPr="004C6B1A">
        <w:t xml:space="preserve">e na seção “Área do Frentista” disponível no aplicativo. Ao 30º dia de cada mês, o saldo </w:t>
      </w:r>
      <w:r w:rsidR="00522C9F">
        <w:t xml:space="preserve">será </w:t>
      </w:r>
      <w:r w:rsidR="004C6B1A" w:rsidRPr="004C6B1A">
        <w:t xml:space="preserve">fechado e o gerente </w:t>
      </w:r>
      <w:r w:rsidR="00522C9F">
        <w:t xml:space="preserve">será </w:t>
      </w:r>
      <w:r w:rsidR="004C6B1A" w:rsidRPr="004C6B1A">
        <w:t xml:space="preserve">notificado pela aplicação </w:t>
      </w:r>
      <w:r w:rsidR="004C6B1A" w:rsidRPr="004C6B1A">
        <w:rPr>
          <w:i/>
          <w:iCs/>
        </w:rPr>
        <w:t>mobile</w:t>
      </w:r>
      <w:r w:rsidR="004C6B1A">
        <w:t xml:space="preserve"> e pelo e-mail cadastrado. Caso o gerente não efetue o pagamento até o vencimento da fatura seguinte, o posto será desativado </w:t>
      </w:r>
      <w:r w:rsidR="00522C9F">
        <w:t>do sistema</w:t>
      </w:r>
      <w:r w:rsidR="004C6B1A">
        <w:t xml:space="preserve"> até o acerto de contas com o Etanóis. O pagamento atrasado será acrescido de multa.</w:t>
      </w:r>
    </w:p>
    <w:p w:rsidR="003421F9" w:rsidRPr="003421F9" w:rsidRDefault="003421F9" w:rsidP="00CF2030">
      <w:r>
        <w:t>O Etanóis coloca</w:t>
      </w:r>
      <w:r w:rsidR="00A261D6">
        <w:t>rá</w:t>
      </w:r>
      <w:r>
        <w:t xml:space="preserve"> essa taxa de 1% também pelo fato do </w:t>
      </w:r>
      <w:r>
        <w:rPr>
          <w:i/>
          <w:iCs/>
        </w:rPr>
        <w:t>cashback</w:t>
      </w:r>
      <w:r>
        <w:t xml:space="preserve"> aos motoristas, em momentos que o usuário não e</w:t>
      </w:r>
      <w:r w:rsidR="00A261D6">
        <w:t xml:space="preserve">stiver </w:t>
      </w:r>
      <w:r>
        <w:t>conquistando um marco</w:t>
      </w:r>
      <w:r w:rsidR="000F0168">
        <w:t xml:space="preserve"> na </w:t>
      </w:r>
      <w:r w:rsidR="00792D6E">
        <w:t>aplicação</w:t>
      </w:r>
      <w:r>
        <w:t xml:space="preserve">, o </w:t>
      </w:r>
      <w:r>
        <w:rPr>
          <w:i/>
          <w:iCs/>
        </w:rPr>
        <w:t>cashback</w:t>
      </w:r>
      <w:r>
        <w:t xml:space="preserve"> será de 0,5% do </w:t>
      </w:r>
      <w:r w:rsidR="00185D5B">
        <w:t>preço</w:t>
      </w:r>
      <w:r>
        <w:t xml:space="preserve"> total do abastecimento.</w:t>
      </w:r>
    </w:p>
    <w:p w:rsidR="004C6B1A" w:rsidRDefault="004C6B1A" w:rsidP="004C6B1A">
      <w:r>
        <w:t xml:space="preserve">A segunda forma de </w:t>
      </w:r>
      <w:r w:rsidR="00A261D6">
        <w:t>receita</w:t>
      </w:r>
      <w:r>
        <w:t xml:space="preserve"> do Etanóis </w:t>
      </w:r>
      <w:r w:rsidR="00A261D6">
        <w:t>será pelo</w:t>
      </w:r>
      <w:r>
        <w:t xml:space="preserve"> credenc</w:t>
      </w:r>
      <w:r w:rsidR="00EF0E85">
        <w:t>iamento do posto de combustível</w:t>
      </w:r>
      <w:r w:rsidR="00A261D6">
        <w:t>.</w:t>
      </w:r>
      <w:r>
        <w:t xml:space="preserve"> Essa taxa de credenciamento é opcional ao gerente, uma vez que ele possa experimentar o sistema de uma forma sem ter que se comprometer com taxas.</w:t>
      </w:r>
    </w:p>
    <w:p w:rsidR="004C6B1A" w:rsidRDefault="00FB3BBD" w:rsidP="004C6B1A">
      <w:pPr>
        <w:spacing w:before="0" w:after="0"/>
      </w:pPr>
      <w:r>
        <w:t>A t</w:t>
      </w:r>
      <w:r w:rsidR="004C6B1A">
        <w:t xml:space="preserve">axa de </w:t>
      </w:r>
      <w:r>
        <w:t>c</w:t>
      </w:r>
      <w:r w:rsidR="004C6B1A">
        <w:t xml:space="preserve">redenciamento </w:t>
      </w:r>
      <w:r>
        <w:t>consistirá</w:t>
      </w:r>
      <w:r w:rsidR="004C6B1A">
        <w:t xml:space="preserve"> em pacotes mensais de facilidades e vantagens. Existem três tipos de taxas mensais</w:t>
      </w:r>
      <w:r>
        <w:t xml:space="preserve"> previstas</w:t>
      </w:r>
      <w:r w:rsidR="004C6B1A">
        <w:t>:</w:t>
      </w:r>
    </w:p>
    <w:p w:rsidR="004C6B1A" w:rsidRDefault="00691F1D" w:rsidP="004C6B1A">
      <w:pPr>
        <w:pStyle w:val="PargrafodaLista"/>
        <w:numPr>
          <w:ilvl w:val="0"/>
          <w:numId w:val="9"/>
        </w:numPr>
        <w:spacing w:before="0" w:after="0"/>
      </w:pPr>
      <w:r>
        <w:t>P</w:t>
      </w:r>
      <w:r w:rsidR="004C6B1A">
        <w:t xml:space="preserve">lano “Primeira Viagem”: consiste no plano </w:t>
      </w:r>
      <w:r w:rsidR="00FB3BBD">
        <w:t>gratuito</w:t>
      </w:r>
      <w:r w:rsidR="004C6B1A">
        <w:t>, somente para que o posto esteja disponível no aplicativo e o gerente possa usufruir dos recursos administrativos existentes;</w:t>
      </w:r>
    </w:p>
    <w:p w:rsidR="004C6B1A" w:rsidRDefault="004C6B1A" w:rsidP="004C6B1A">
      <w:pPr>
        <w:pStyle w:val="PargrafodaLista"/>
        <w:numPr>
          <w:ilvl w:val="0"/>
          <w:numId w:val="9"/>
        </w:numPr>
        <w:spacing w:before="0" w:after="0"/>
      </w:pPr>
      <w:r>
        <w:t xml:space="preserve">Plano “Econômico”: consiste em um plano de R$ 24,99 mensais que </w:t>
      </w:r>
      <w:r w:rsidR="00FB3BBD">
        <w:t xml:space="preserve">oferecerá </w:t>
      </w:r>
      <w:r>
        <w:t xml:space="preserve">algumas vantagens, como a possibilidade de envio de notificações ao alterar os preços vigentes e a retirada dos </w:t>
      </w:r>
      <w:r w:rsidR="001D4612">
        <w:rPr>
          <w:i/>
          <w:iCs/>
        </w:rPr>
        <w:t>Google A</w:t>
      </w:r>
      <w:r w:rsidRPr="004C6B1A">
        <w:rPr>
          <w:i/>
          <w:iCs/>
        </w:rPr>
        <w:t>ds</w:t>
      </w:r>
      <w:r>
        <w:t xml:space="preserve"> nos aplicativos do gerente e do funcionário responsável;</w:t>
      </w:r>
    </w:p>
    <w:p w:rsidR="004C6B1A" w:rsidRDefault="004C6B1A" w:rsidP="004C6B1A">
      <w:pPr>
        <w:pStyle w:val="PargrafodaLista"/>
        <w:numPr>
          <w:ilvl w:val="0"/>
          <w:numId w:val="9"/>
        </w:numPr>
        <w:spacing w:before="0" w:after="0"/>
      </w:pPr>
      <w:r>
        <w:t>Plano “Premium”: consiste no plano máximo do Etanóis, possui</w:t>
      </w:r>
      <w:r w:rsidR="00FB3BBD">
        <w:t>rá</w:t>
      </w:r>
      <w:r>
        <w:t xml:space="preserve"> o </w:t>
      </w:r>
      <w:r w:rsidR="00D03269">
        <w:t>preço</w:t>
      </w:r>
      <w:r>
        <w:t xml:space="preserve"> de R$ 49,99 mensais e os recursos do Plano “Econômico”</w:t>
      </w:r>
      <w:r w:rsidR="00BB4ABE">
        <w:t xml:space="preserve">, </w:t>
      </w:r>
      <w:r>
        <w:t>a retirada da cobrança de 1% das vendas</w:t>
      </w:r>
      <w:r w:rsidR="00BB4ABE">
        <w:t>,</w:t>
      </w:r>
      <w:r>
        <w:t xml:space="preserve"> a </w:t>
      </w:r>
      <w:r w:rsidR="00BB4ABE">
        <w:t xml:space="preserve">vantagem </w:t>
      </w:r>
      <w:r>
        <w:t>de ficar entre os primeiros resultados no “Radar” mesmo não possuindo o</w:t>
      </w:r>
      <w:r w:rsidR="005463A7">
        <w:t xml:space="preserve">s </w:t>
      </w:r>
      <w:r w:rsidR="005463A7">
        <w:lastRenderedPageBreak/>
        <w:t xml:space="preserve">critérios definidos no filtro de pesquisa </w:t>
      </w:r>
      <w:r>
        <w:t xml:space="preserve">e a adição da possibilidade de participar do </w:t>
      </w:r>
      <w:r w:rsidRPr="00922BD0">
        <w:rPr>
          <w:i/>
          <w:iCs/>
        </w:rPr>
        <w:t>Ads Etanóis</w:t>
      </w:r>
      <w:r>
        <w:t xml:space="preserve">, um recurso de anúncios dos credenciados </w:t>
      </w:r>
      <w:r w:rsidR="007E649D" w:rsidRPr="007E649D">
        <w:rPr>
          <w:i/>
          <w:iCs/>
        </w:rPr>
        <w:t>p</w:t>
      </w:r>
      <w:r w:rsidRPr="007E649D">
        <w:rPr>
          <w:i/>
          <w:iCs/>
        </w:rPr>
        <w:t>remium</w:t>
      </w:r>
      <w:r>
        <w:t xml:space="preserve"> do Etanóis que c</w:t>
      </w:r>
      <w:r w:rsidR="00FB3BBD">
        <w:t>onsistirá</w:t>
      </w:r>
      <w:r>
        <w:t xml:space="preserve"> no disparo de anúncios promocionais do posto entre os anúncios já existentes</w:t>
      </w:r>
      <w:r w:rsidR="00247301">
        <w:t xml:space="preserve"> para os usuários comuns</w:t>
      </w:r>
      <w:r>
        <w:t>.</w:t>
      </w:r>
    </w:p>
    <w:p w:rsidR="00D2564B" w:rsidRDefault="00FB3BBD" w:rsidP="00D2564B">
      <w:r>
        <w:t>A Tabela 2 mostra um quadro comparativo entre os planos previstos.</w:t>
      </w:r>
    </w:p>
    <w:p w:rsidR="00D2564B" w:rsidRDefault="00344F81" w:rsidP="00D2564B">
      <w:pPr>
        <w:pStyle w:val="Legenda"/>
      </w:pPr>
      <w:bookmarkStart w:id="17" w:name="_Toc41162696"/>
      <w:r>
        <w:t xml:space="preserve">TABELA </w:t>
      </w:r>
      <w:r w:rsidR="00CD3DB1">
        <w:fldChar w:fldCharType="begin"/>
      </w:r>
      <w:r w:rsidR="00BA7558">
        <w:instrText xml:space="preserve"> SEQ Tabela \* ARABIC </w:instrText>
      </w:r>
      <w:r w:rsidR="00CD3DB1">
        <w:fldChar w:fldCharType="separate"/>
      </w:r>
      <w:r>
        <w:rPr>
          <w:noProof/>
        </w:rPr>
        <w:t>2</w:t>
      </w:r>
      <w:r w:rsidR="00CD3DB1">
        <w:rPr>
          <w:noProof/>
        </w:rPr>
        <w:fldChar w:fldCharType="end"/>
      </w:r>
      <w:r>
        <w:t xml:space="preserve"> - COMPARAÇÃO DOS PLANOS DE VANTAGEM DO ETANÓIS</w:t>
      </w:r>
      <w:bookmarkEnd w:id="17"/>
    </w:p>
    <w:tbl>
      <w:tblPr>
        <w:tblStyle w:val="CabealhoCha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269"/>
        <w:gridCol w:w="2667"/>
        <w:gridCol w:w="1883"/>
        <w:gridCol w:w="2252"/>
      </w:tblGrid>
      <w:tr w:rsidR="00D2564B" w:rsidRPr="00D24B7E" w:rsidTr="000A7AE3">
        <w:trPr>
          <w:jc w:val="center"/>
        </w:trPr>
        <w:tc>
          <w:tcPr>
            <w:tcW w:w="2270" w:type="dxa"/>
            <w:vAlign w:val="center"/>
          </w:tcPr>
          <w:p w:rsidR="00D2564B" w:rsidRPr="00D24B7E" w:rsidRDefault="009F2897" w:rsidP="006E4A01">
            <w:pPr>
              <w:spacing w:before="0" w:after="0"/>
              <w:jc w:val="center"/>
              <w:rPr>
                <w:bCs/>
              </w:rPr>
            </w:pPr>
            <w:r w:rsidRPr="00D24B7E">
              <w:rPr>
                <w:bCs/>
              </w:rPr>
              <w:t>ITENS CONTEMPLADOS</w:t>
            </w:r>
          </w:p>
        </w:tc>
        <w:tc>
          <w:tcPr>
            <w:tcW w:w="2687" w:type="dxa"/>
            <w:vAlign w:val="center"/>
          </w:tcPr>
          <w:p w:rsidR="00D2564B" w:rsidRPr="00D24B7E" w:rsidRDefault="009F2897" w:rsidP="006E4A01">
            <w:pPr>
              <w:spacing w:before="0" w:after="0"/>
              <w:jc w:val="center"/>
              <w:rPr>
                <w:bCs/>
              </w:rPr>
            </w:pPr>
            <w:r w:rsidRPr="00D24B7E">
              <w:rPr>
                <w:bCs/>
              </w:rPr>
              <w:t>PLANO “PRIMEIRA VIAGEM”</w:t>
            </w:r>
          </w:p>
        </w:tc>
        <w:tc>
          <w:tcPr>
            <w:tcW w:w="1840" w:type="dxa"/>
            <w:vAlign w:val="center"/>
          </w:tcPr>
          <w:p w:rsidR="00D2564B" w:rsidRPr="00D24B7E" w:rsidRDefault="009F2897" w:rsidP="006E4A01">
            <w:pPr>
              <w:spacing w:before="0" w:after="0"/>
              <w:jc w:val="center"/>
              <w:rPr>
                <w:bCs/>
              </w:rPr>
            </w:pPr>
            <w:r w:rsidRPr="00D24B7E">
              <w:rPr>
                <w:bCs/>
              </w:rPr>
              <w:t>PLANO “ECONÔMICO”</w:t>
            </w:r>
          </w:p>
        </w:tc>
        <w:tc>
          <w:tcPr>
            <w:tcW w:w="2264" w:type="dxa"/>
            <w:vAlign w:val="center"/>
          </w:tcPr>
          <w:p w:rsidR="00D2564B" w:rsidRPr="00D24B7E" w:rsidRDefault="009F2897" w:rsidP="006E4A01">
            <w:pPr>
              <w:spacing w:before="0" w:after="0"/>
              <w:jc w:val="center"/>
              <w:rPr>
                <w:bCs/>
              </w:rPr>
            </w:pPr>
            <w:r w:rsidRPr="00D24B7E">
              <w:rPr>
                <w:bCs/>
              </w:rPr>
              <w:t>PLANO “PREMIUM”</w:t>
            </w:r>
          </w:p>
        </w:tc>
      </w:tr>
      <w:tr w:rsidR="00D2564B" w:rsidTr="000A7AE3">
        <w:trPr>
          <w:jc w:val="center"/>
        </w:trPr>
        <w:tc>
          <w:tcPr>
            <w:tcW w:w="2270" w:type="dxa"/>
            <w:vAlign w:val="center"/>
          </w:tcPr>
          <w:p w:rsidR="00D2564B" w:rsidRDefault="009F2897" w:rsidP="006E4A01">
            <w:pPr>
              <w:spacing w:before="0" w:after="0"/>
              <w:jc w:val="center"/>
            </w:pPr>
            <w:r>
              <w:t xml:space="preserve">Cobrança de 1% sobre o </w:t>
            </w:r>
            <w:r w:rsidR="005914FA">
              <w:t>preço</w:t>
            </w:r>
            <w:r>
              <w:t xml:space="preserve"> dos abastecimentos</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Anúncio no aplicativo</w:t>
            </w:r>
            <w:r w:rsidR="00D52CAF">
              <w:t xml:space="preserve"> móvel</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Não</w:t>
            </w:r>
            <w:r>
              <w:rPr>
                <w:rStyle w:val="Refdenotaderodap"/>
              </w:rPr>
              <w:footnoteReference w:id="6"/>
            </w:r>
          </w:p>
        </w:tc>
        <w:tc>
          <w:tcPr>
            <w:tcW w:w="2264" w:type="dxa"/>
            <w:vAlign w:val="center"/>
          </w:tcPr>
          <w:p w:rsidR="00D2564B" w:rsidRDefault="009F2897" w:rsidP="006E4A01">
            <w:pPr>
              <w:spacing w:before="0" w:after="0"/>
              <w:jc w:val="center"/>
            </w:pPr>
            <w:r>
              <w:t>Não</w:t>
            </w:r>
            <w:r>
              <w:rPr>
                <w:rStyle w:val="Refdenotaderodap"/>
              </w:rPr>
              <w:footnoteReference w:id="7"/>
            </w:r>
          </w:p>
        </w:tc>
      </w:tr>
      <w:tr w:rsidR="00D2564B" w:rsidTr="000A7AE3">
        <w:trPr>
          <w:jc w:val="center"/>
        </w:trPr>
        <w:tc>
          <w:tcPr>
            <w:tcW w:w="2270" w:type="dxa"/>
            <w:vAlign w:val="center"/>
          </w:tcPr>
          <w:p w:rsidR="00D2564B" w:rsidRDefault="009F2897" w:rsidP="006E4A01">
            <w:pPr>
              <w:spacing w:before="0" w:after="0"/>
              <w:jc w:val="center"/>
            </w:pPr>
            <w:r>
              <w:t xml:space="preserve">Notificação de alteração nos </w:t>
            </w:r>
            <w:r w:rsidR="005914FA">
              <w:t>preços</w:t>
            </w:r>
            <w:r>
              <w:t xml:space="preserve"> vigentes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Destaque nos resultados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9F2897" w:rsidP="006E4A01">
            <w:pPr>
              <w:spacing w:before="0" w:after="0"/>
              <w:jc w:val="center"/>
            </w:pPr>
            <w:r>
              <w:rPr>
                <w:i/>
                <w:iCs/>
              </w:rPr>
              <w:t>Ads Etanóis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5914FA" w:rsidP="006E4A01">
            <w:pPr>
              <w:spacing w:before="0" w:after="0"/>
              <w:jc w:val="center"/>
              <w:rPr>
                <w:b/>
                <w:bCs/>
              </w:rPr>
            </w:pPr>
            <w:r>
              <w:rPr>
                <w:b/>
                <w:bCs/>
              </w:rPr>
              <w:t>PREÇO</w:t>
            </w:r>
            <w:r w:rsidR="00D52CAF">
              <w:rPr>
                <w:b/>
                <w:bCs/>
              </w:rPr>
              <w:t xml:space="preserve"> PREVISTO</w:t>
            </w:r>
          </w:p>
        </w:tc>
        <w:tc>
          <w:tcPr>
            <w:tcW w:w="2687" w:type="dxa"/>
            <w:vAlign w:val="center"/>
          </w:tcPr>
          <w:p w:rsidR="00D2564B" w:rsidRDefault="009F2897" w:rsidP="006E4A01">
            <w:pPr>
              <w:spacing w:before="0" w:after="0"/>
              <w:jc w:val="center"/>
            </w:pPr>
            <w:r>
              <w:t>R$ 0,00</w:t>
            </w:r>
          </w:p>
        </w:tc>
        <w:tc>
          <w:tcPr>
            <w:tcW w:w="1840" w:type="dxa"/>
            <w:vAlign w:val="center"/>
          </w:tcPr>
          <w:p w:rsidR="00D2564B" w:rsidRDefault="009F2897" w:rsidP="006E4A01">
            <w:pPr>
              <w:spacing w:before="0" w:after="0"/>
              <w:jc w:val="center"/>
            </w:pPr>
            <w:r>
              <w:t>R$ 24,99</w:t>
            </w:r>
          </w:p>
        </w:tc>
        <w:tc>
          <w:tcPr>
            <w:tcW w:w="2264" w:type="dxa"/>
            <w:vAlign w:val="center"/>
          </w:tcPr>
          <w:p w:rsidR="00D2564B" w:rsidRDefault="009F2897" w:rsidP="006E4A01">
            <w:pPr>
              <w:spacing w:before="0" w:after="0"/>
              <w:jc w:val="center"/>
            </w:pPr>
            <w:r>
              <w:t>R$ 49,99</w:t>
            </w:r>
          </w:p>
        </w:tc>
      </w:tr>
    </w:tbl>
    <w:p w:rsidR="00D2564B" w:rsidRPr="00614AB7" w:rsidRDefault="00D52CAF" w:rsidP="00D2564B">
      <w:pPr>
        <w:pStyle w:val="Legenda"/>
      </w:pPr>
      <w:r>
        <w:t>FONTE: e</w:t>
      </w:r>
      <w:r w:rsidR="00D2564B">
        <w:t>laboração própria</w:t>
      </w:r>
    </w:p>
    <w:p w:rsidR="00B01D06" w:rsidRDefault="00834126" w:rsidP="00B01D06">
      <w:r>
        <w:t xml:space="preserve">A terceira forma de receita consistirá </w:t>
      </w:r>
      <w:r w:rsidR="00B01D06">
        <w:t xml:space="preserve">em anúncios na aplicação </w:t>
      </w:r>
      <w:r w:rsidR="00D24B7E" w:rsidRPr="00D24B7E">
        <w:rPr>
          <w:iCs/>
        </w:rPr>
        <w:t>móvel</w:t>
      </w:r>
      <w:r w:rsidR="00B01D06">
        <w:t xml:space="preserve"> e no </w:t>
      </w:r>
      <w:r w:rsidRPr="00834126">
        <w:rPr>
          <w:i/>
        </w:rPr>
        <w:t>web</w:t>
      </w:r>
      <w:r w:rsidR="00B01D06" w:rsidRPr="00834126">
        <w:rPr>
          <w:i/>
        </w:rPr>
        <w:t xml:space="preserve">site </w:t>
      </w:r>
      <w:r w:rsidR="00B01D06">
        <w:t>instituciona</w:t>
      </w:r>
      <w:r>
        <w:t xml:space="preserve">l da solução. O Etanóis utilizará </w:t>
      </w:r>
      <w:r w:rsidR="00B01D06">
        <w:t xml:space="preserve">o recurso </w:t>
      </w:r>
      <w:r w:rsidR="00B01D06" w:rsidRPr="00B01D06">
        <w:rPr>
          <w:i/>
          <w:iCs/>
        </w:rPr>
        <w:t>AdMob</w:t>
      </w:r>
      <w:r w:rsidR="00781105">
        <w:rPr>
          <w:rStyle w:val="Refdenotaderodap"/>
          <w:i/>
          <w:iCs/>
        </w:rPr>
        <w:footnoteReference w:id="8"/>
      </w:r>
      <w:r w:rsidR="00B01D06">
        <w:t xml:space="preserve"> promovido pela Google para a aplicação </w:t>
      </w:r>
      <w:r w:rsidR="00597204" w:rsidRPr="00597204">
        <w:rPr>
          <w:iCs/>
        </w:rPr>
        <w:t xml:space="preserve">móvel </w:t>
      </w:r>
      <w:r w:rsidR="00B01D06">
        <w:t xml:space="preserve">e o recurso </w:t>
      </w:r>
      <w:r w:rsidR="00B01D06" w:rsidRPr="00B01D06">
        <w:rPr>
          <w:i/>
          <w:iCs/>
        </w:rPr>
        <w:t>AdSense</w:t>
      </w:r>
      <w:r w:rsidR="00781105">
        <w:rPr>
          <w:rStyle w:val="Refdenotaderodap"/>
          <w:i/>
          <w:iCs/>
        </w:rPr>
        <w:footnoteReference w:id="9"/>
      </w:r>
      <w:r w:rsidR="00B01D06">
        <w:t xml:space="preserve"> também </w:t>
      </w:r>
      <w:r w:rsidR="00597204">
        <w:t xml:space="preserve">da </w:t>
      </w:r>
      <w:r w:rsidR="00B01D06">
        <w:t xml:space="preserve">Google para o </w:t>
      </w:r>
      <w:r w:rsidRPr="00834126">
        <w:rPr>
          <w:i/>
        </w:rPr>
        <w:t>web</w:t>
      </w:r>
      <w:r w:rsidR="00B01D06" w:rsidRPr="00834126">
        <w:rPr>
          <w:i/>
        </w:rPr>
        <w:t>site.</w:t>
      </w:r>
    </w:p>
    <w:p w:rsidR="00B01D06" w:rsidRDefault="00B01D06" w:rsidP="00B01D06">
      <w:r>
        <w:t xml:space="preserve">A forma de negócio dos dois recursos funciona com base em exibição de anúncios em intervalos de tempo ou em ações determinadas. No </w:t>
      </w:r>
      <w:r w:rsidRPr="00B01D06">
        <w:rPr>
          <w:i/>
          <w:iCs/>
        </w:rPr>
        <w:t>AdMob</w:t>
      </w:r>
      <w:r>
        <w:t xml:space="preserve"> pode</w:t>
      </w:r>
      <w:r w:rsidR="00773015">
        <w:t>rá</w:t>
      </w:r>
      <w:r>
        <w:t xml:space="preserve"> ser colocado um anúncio após a </w:t>
      </w:r>
      <w:r>
        <w:lastRenderedPageBreak/>
        <w:t xml:space="preserve">realização de uma compra de combustível ou </w:t>
      </w:r>
      <w:r w:rsidR="00773015">
        <w:t xml:space="preserve">depois de </w:t>
      </w:r>
      <w:r>
        <w:t xml:space="preserve">uma conquista no Etanóis, por exemplo. Já no site, pelo </w:t>
      </w:r>
      <w:r w:rsidRPr="00B01D06">
        <w:rPr>
          <w:i/>
          <w:iCs/>
        </w:rPr>
        <w:t>AdSense</w:t>
      </w:r>
      <w:r>
        <w:t xml:space="preserve"> pode</w:t>
      </w:r>
      <w:r w:rsidR="00773015">
        <w:t>rá</w:t>
      </w:r>
      <w:r>
        <w:t xml:space="preserve"> ser colocado um</w:t>
      </w:r>
      <w:r w:rsidRPr="00773015">
        <w:rPr>
          <w:i/>
        </w:rPr>
        <w:t xml:space="preserve"> banner</w:t>
      </w:r>
      <w:r>
        <w:t xml:space="preserve"> em alguma de suas páginas.</w:t>
      </w:r>
    </w:p>
    <w:p w:rsidR="005A30EE" w:rsidRDefault="00773015" w:rsidP="00B01D06">
      <w:r>
        <w:t>Outra</w:t>
      </w:r>
      <w:r w:rsidR="00B01D06">
        <w:t xml:space="preserve"> forma de </w:t>
      </w:r>
      <w:r>
        <w:t>receita</w:t>
      </w:r>
      <w:r w:rsidR="00B01D06">
        <w:t xml:space="preserve"> se trata da retirada destes anúncios no aplicativo. O usuário deverá realizar uma compra d</w:t>
      </w:r>
      <w:r w:rsidR="001D4612">
        <w:t xml:space="preserve">a retirada do </w:t>
      </w:r>
      <w:r w:rsidR="001D4612">
        <w:rPr>
          <w:i/>
          <w:iCs/>
        </w:rPr>
        <w:t xml:space="preserve">Google </w:t>
      </w:r>
      <w:r w:rsidR="00B01D06" w:rsidRPr="00B01D06">
        <w:rPr>
          <w:i/>
          <w:iCs/>
        </w:rPr>
        <w:t>Ads</w:t>
      </w:r>
      <w:r w:rsidR="00B01D06">
        <w:t xml:space="preserve"> na loja de aplicativos do sistema – </w:t>
      </w:r>
      <w:r w:rsidR="00B01D06" w:rsidRPr="000D362D">
        <w:rPr>
          <w:i/>
          <w:iCs/>
        </w:rPr>
        <w:t>Google Play Store</w:t>
      </w:r>
      <w:r w:rsidR="00B01D06">
        <w:t xml:space="preserve"> para o </w:t>
      </w:r>
      <w:r w:rsidR="00B01D06" w:rsidRPr="002759AE">
        <w:rPr>
          <w:i/>
          <w:iCs/>
        </w:rPr>
        <w:t>Android</w:t>
      </w:r>
      <w:r w:rsidR="00B01D06">
        <w:t xml:space="preserve"> e </w:t>
      </w:r>
      <w:r w:rsidR="00B01D06" w:rsidRPr="002759AE">
        <w:rPr>
          <w:i/>
          <w:iCs/>
        </w:rPr>
        <w:t>App Store</w:t>
      </w:r>
      <w:r w:rsidR="00B01D06">
        <w:t xml:space="preserve"> na </w:t>
      </w:r>
      <w:r w:rsidR="00B01D06" w:rsidRPr="002759AE">
        <w:rPr>
          <w:i/>
          <w:iCs/>
        </w:rPr>
        <w:t>Apple</w:t>
      </w:r>
      <w:r w:rsidR="00B01D06">
        <w:t xml:space="preserve"> – para que esse recurso seja ativado.</w:t>
      </w:r>
    </w:p>
    <w:p w:rsidR="00AD5B0B" w:rsidRDefault="00AD5B0B" w:rsidP="00B01D06"/>
    <w:p w:rsidR="00AD5B0B" w:rsidRPr="00127BDA" w:rsidRDefault="00AD5B0B" w:rsidP="005841A3">
      <w:pPr>
        <w:pStyle w:val="Ttulo4"/>
        <w:rPr>
          <w:b/>
        </w:rPr>
      </w:pPr>
      <w:r w:rsidRPr="00127BDA">
        <w:rPr>
          <w:b/>
        </w:rPr>
        <w:t>3.</w:t>
      </w:r>
      <w:r w:rsidR="00C979C8" w:rsidRPr="00127BDA">
        <w:rPr>
          <w:b/>
        </w:rPr>
        <w:t>3.5</w:t>
      </w:r>
      <w:r w:rsidR="00045B70" w:rsidRPr="00127BDA">
        <w:rPr>
          <w:b/>
        </w:rPr>
        <w:t xml:space="preserve"> Possíveis P</w:t>
      </w:r>
      <w:r w:rsidRPr="00127BDA">
        <w:rPr>
          <w:b/>
        </w:rPr>
        <w:t>arcerias</w:t>
      </w:r>
    </w:p>
    <w:p w:rsidR="00AD5B0B" w:rsidRDefault="00AD5B0B" w:rsidP="00AD5B0B">
      <w:r>
        <w:t>Visando a realização de parcerias com outro</w:t>
      </w:r>
      <w:r w:rsidR="006376B5">
        <w:t>s aplicativos, o Etanóis disponibilizará</w:t>
      </w:r>
      <w:r>
        <w:t xml:space="preserve"> uma </w:t>
      </w:r>
      <w:r w:rsidR="00A23CB9">
        <w:t xml:space="preserve">API </w:t>
      </w:r>
      <w:r>
        <w:t>para que sistemas com funcionalidades tangentes ao entregue pelo Etanóis</w:t>
      </w:r>
      <w:r w:rsidR="002B501D">
        <w:t>, como os de mobilidade,</w:t>
      </w:r>
      <w:r>
        <w:t xml:space="preserve"> possam utilizar do recurso para melhorar ainda mais seu produto.</w:t>
      </w:r>
    </w:p>
    <w:p w:rsidR="00AD5B0B" w:rsidRDefault="00AD5B0B" w:rsidP="00AD5B0B">
      <w:r>
        <w:t>Por exemplo, o aplicativo Uber</w:t>
      </w:r>
      <w:r w:rsidR="002B501D">
        <w:t xml:space="preserve"> </w:t>
      </w:r>
      <w:r>
        <w:t>pode</w:t>
      </w:r>
      <w:r w:rsidR="006376B5">
        <w:t>rá</w:t>
      </w:r>
      <w:r>
        <w:t xml:space="preserve"> ser um parceiro do Etanóis, uma vez que o motorista do aplicativo precisa de combustível quase que diariamente. </w:t>
      </w:r>
      <w:r w:rsidR="006376B5">
        <w:t>O</w:t>
      </w:r>
      <w:r>
        <w:t xml:space="preserve"> serviço entregue pela API do Etanóis </w:t>
      </w:r>
      <w:r w:rsidR="006376B5">
        <w:t xml:space="preserve">poderá </w:t>
      </w:r>
      <w:r>
        <w:t>s</w:t>
      </w:r>
      <w:r w:rsidR="006376B5">
        <w:t>er integrado ao serviço da Uber e, assim,</w:t>
      </w:r>
      <w:r>
        <w:t xml:space="preserve"> o motorista poderá sempre abastecer seu veículo de </w:t>
      </w:r>
      <w:r w:rsidR="006376B5">
        <w:t>trabalho no posto mais conveniente</w:t>
      </w:r>
      <w:r>
        <w:t xml:space="preserve"> a ele.</w:t>
      </w:r>
    </w:p>
    <w:p w:rsidR="00AD5B0B" w:rsidRDefault="00AD5B0B" w:rsidP="00AD5B0B">
      <w:r>
        <w:t>Outro sistema parceiro pode</w:t>
      </w:r>
      <w:r w:rsidR="006376B5">
        <w:t>rá</w:t>
      </w:r>
      <w:r>
        <w:t xml:space="preserve"> ser o</w:t>
      </w:r>
      <w:r w:rsidR="006376B5">
        <w:t xml:space="preserve"> da</w:t>
      </w:r>
      <w:r>
        <w:t xml:space="preserve"> Localiz</w:t>
      </w:r>
      <w:r w:rsidR="002B501D">
        <w:t>a Hertz</w:t>
      </w:r>
      <w:r>
        <w:t>, pois os locatários devem, no momento da devolução, entregar o veículo alugado com o tanque de combustível abastecido. Dessa forma, com a integ</w:t>
      </w:r>
      <w:r w:rsidR="006376B5">
        <w:t>ração, será possível a</w:t>
      </w:r>
      <w:r>
        <w:t>o locatário abastecer no posto</w:t>
      </w:r>
      <w:r w:rsidR="00CF772B">
        <w:t xml:space="preserve"> de combustível mais favorável ante à </w:t>
      </w:r>
      <w:r>
        <w:t>localização do pátio de entrega do Localiza.</w:t>
      </w:r>
    </w:p>
    <w:p w:rsidR="0079792E" w:rsidRPr="00AD5B0B" w:rsidRDefault="00CF772B" w:rsidP="00AD5B0B">
      <w:r>
        <w:t xml:space="preserve">A API do </w:t>
      </w:r>
      <w:r w:rsidR="0079792E">
        <w:t>Etanóis entrega</w:t>
      </w:r>
      <w:r w:rsidR="006376B5">
        <w:t>rá</w:t>
      </w:r>
      <w:r w:rsidR="005256B1">
        <w:t xml:space="preserve"> </w:t>
      </w:r>
      <w:r w:rsidR="0079792E">
        <w:t>aos interessados a possibilidade de visualizar os postos disponíveis próximos à localização do motorista ou em uma rota pré-definida. As requisições solicitadas entreg</w:t>
      </w:r>
      <w:r w:rsidR="005A2797">
        <w:t>a</w:t>
      </w:r>
      <w:r w:rsidR="006376B5">
        <w:t>rão</w:t>
      </w:r>
      <w:r w:rsidR="0079792E">
        <w:t xml:space="preserve"> uma lista ao integrado, as quais deve</w:t>
      </w:r>
      <w:r w:rsidR="00EA6451">
        <w:t>m</w:t>
      </w:r>
      <w:r w:rsidR="0079792E">
        <w:t xml:space="preserve"> ser tratadas por ele. Quaisquer modificações necessárias nos parceiros s</w:t>
      </w:r>
      <w:r w:rsidR="006376B5">
        <w:t>er</w:t>
      </w:r>
      <w:r w:rsidR="0079792E">
        <w:t>ão de responsabilidade dele</w:t>
      </w:r>
      <w:r w:rsidR="006376B5">
        <w:t>s</w:t>
      </w:r>
      <w:r w:rsidR="0079792E">
        <w:t>.</w:t>
      </w:r>
    </w:p>
    <w:p w:rsidR="006C2CC9" w:rsidRPr="002401F3" w:rsidRDefault="006C2CC9" w:rsidP="006C2CC9"/>
    <w:p w:rsidR="002401F3" w:rsidRDefault="00BB4B62" w:rsidP="002401F3">
      <w:pPr>
        <w:pStyle w:val="Ttulo2"/>
      </w:pPr>
      <w:bookmarkStart w:id="18" w:name="_Toc41169512"/>
      <w:r>
        <w:t xml:space="preserve">3.4 PÚBLICO </w:t>
      </w:r>
      <w:r w:rsidR="002401F3">
        <w:t>ALVO</w:t>
      </w:r>
      <w:bookmarkEnd w:id="18"/>
    </w:p>
    <w:p w:rsidR="003436E1" w:rsidRDefault="006376B5" w:rsidP="002401F3">
      <w:r>
        <w:t xml:space="preserve">O público </w:t>
      </w:r>
      <w:r w:rsidR="006C2CC9">
        <w:t xml:space="preserve">alvo </w:t>
      </w:r>
      <w:r w:rsidR="003436E1">
        <w:t>consiste nos segmentos dos clientes que poderão usufruir das propostas de valor do Sistema Etanóis.</w:t>
      </w:r>
      <w:r w:rsidR="00584B6B">
        <w:t xml:space="preserve"> </w:t>
      </w:r>
    </w:p>
    <w:p w:rsidR="00584B6B" w:rsidRDefault="003436E1" w:rsidP="002401F3">
      <w:r>
        <w:lastRenderedPageBreak/>
        <w:t xml:space="preserve">Assim, </w:t>
      </w:r>
      <w:r w:rsidR="00584B6B">
        <w:t>identifica</w:t>
      </w:r>
      <w:r>
        <w:t xml:space="preserve">m-se como público </w:t>
      </w:r>
      <w:r w:rsidR="00584B6B">
        <w:t>alvo: o motorista (consumidor final dos postos de combustível), os gerentes dos postos de combustível e pesquisadores do setor.</w:t>
      </w:r>
    </w:p>
    <w:p w:rsidR="003436E1" w:rsidRDefault="00584B6B" w:rsidP="003436E1">
      <w:r>
        <w:t xml:space="preserve">O motorista é interessado no momento de consulta dos </w:t>
      </w:r>
      <w:r w:rsidR="003436E1">
        <w:t>preços</w:t>
      </w:r>
      <w:r>
        <w:t xml:space="preserve"> e serviços prestados pelos postos de combustível, ou seja, conveniência, restaurantes, manutenção de veículos etc.</w:t>
      </w:r>
      <w:r w:rsidR="003436E1">
        <w:t xml:space="preserve"> Trata-se de um público que abrange várias classes sociais e faixas etárias.</w:t>
      </w:r>
    </w:p>
    <w:p w:rsidR="00584B6B" w:rsidRDefault="002D76A7" w:rsidP="002401F3">
      <w:r>
        <w:t>O gerente do posto de combustível se interessa ao ponto de divulgar seu posto no aplicativo, pois, estará visível para os motoristas, dando vantagem perante os demais que não estão.</w:t>
      </w:r>
    </w:p>
    <w:p w:rsidR="00845CCE" w:rsidRDefault="002D76A7" w:rsidP="002401F3">
      <w:r>
        <w:t>Por fim, os pesquisadores do setor terão em mãos os dados de postos de co</w:t>
      </w:r>
      <w:r w:rsidR="003436E1">
        <w:t>mbustíveis</w:t>
      </w:r>
      <w:r>
        <w:t xml:space="preserve"> para pesquisa e com isso terem mais facilidade do que ir de posto em posto para verificar os </w:t>
      </w:r>
      <w:r w:rsidR="003436E1">
        <w:t>preços</w:t>
      </w:r>
      <w:r>
        <w:t xml:space="preserve"> e fazerem suas pesquisas.</w:t>
      </w:r>
    </w:p>
    <w:p w:rsidR="002D76A7" w:rsidRPr="006C2CC9" w:rsidRDefault="002D76A7" w:rsidP="002401F3">
      <w:r>
        <w:t xml:space="preserve"> </w:t>
      </w:r>
    </w:p>
    <w:p w:rsidR="00AE1B8B" w:rsidRDefault="002401F3" w:rsidP="00E26E3F">
      <w:pPr>
        <w:pStyle w:val="Ttulo2"/>
      </w:pPr>
      <w:bookmarkStart w:id="19" w:name="_Toc41169513"/>
      <w:r>
        <w:t>3.5 NÍVEIS DE DECISÃO E GRUPOS FUNCIONAIS</w:t>
      </w:r>
      <w:bookmarkEnd w:id="19"/>
    </w:p>
    <w:p w:rsidR="00E51448" w:rsidRDefault="00276610" w:rsidP="00845CCE">
      <w:r>
        <w:t>Segundo Bateman e Snell (1998), as empresas possuem três níveis</w:t>
      </w:r>
      <w:r w:rsidR="00836BED">
        <w:t xml:space="preserve"> de decisão</w:t>
      </w:r>
      <w:r>
        <w:t>: estratégico, tático e operacional.</w:t>
      </w:r>
    </w:p>
    <w:p w:rsidR="00276610" w:rsidRPr="00276610" w:rsidRDefault="00276610" w:rsidP="00845CCE"/>
    <w:p w:rsidR="00A73989" w:rsidRDefault="00A73989" w:rsidP="00A73989">
      <w:pPr>
        <w:pStyle w:val="Ttulo3"/>
      </w:pPr>
      <w:r>
        <w:t xml:space="preserve">3.5.1 Decisões </w:t>
      </w:r>
      <w:r w:rsidR="00DD2C1A">
        <w:t>E</w:t>
      </w:r>
      <w:r>
        <w:t>stratégicas</w:t>
      </w:r>
    </w:p>
    <w:p w:rsidR="00821CBB" w:rsidRPr="000A3350" w:rsidRDefault="00A73989" w:rsidP="00A73989">
      <w:r>
        <w:t>Entende</w:t>
      </w:r>
      <w:r w:rsidR="009656A6">
        <w:t>m</w:t>
      </w:r>
      <w:r>
        <w:t xml:space="preserve">-se </w:t>
      </w:r>
      <w:r w:rsidR="009656A6">
        <w:t xml:space="preserve">como </w:t>
      </w:r>
      <w:r>
        <w:t xml:space="preserve">decisões estratégicas </w:t>
      </w:r>
      <w:r w:rsidR="009656A6">
        <w:t xml:space="preserve">as </w:t>
      </w:r>
      <w:r>
        <w:t xml:space="preserve">escolhas que influenciam </w:t>
      </w:r>
      <w:r w:rsidRPr="000A3350">
        <w:t xml:space="preserve">a </w:t>
      </w:r>
      <w:r w:rsidR="00CF772B" w:rsidRPr="000A3350">
        <w:t xml:space="preserve">competitividade de uma organização </w:t>
      </w:r>
      <w:r w:rsidRPr="000A3350">
        <w:t xml:space="preserve">em partes </w:t>
      </w:r>
      <w:r w:rsidR="00821CBB" w:rsidRPr="000A3350">
        <w:t>ou como um todo. Essas escolhas</w:t>
      </w:r>
      <w:r w:rsidR="00821CBB">
        <w:t xml:space="preserve"> são para cumprir objetivos e geralmente são a longo prazo. Pode ser uma grande mudança nos paradigmas da </w:t>
      </w:r>
      <w:r w:rsidR="00CF772B">
        <w:t>organização</w:t>
      </w:r>
      <w:r w:rsidR="00821CBB">
        <w:t xml:space="preserve"> ou em processos internos para obtenção de resultados. Essas decisões são tomadas pelo nível superior </w:t>
      </w:r>
      <w:r w:rsidR="00DD2C1A">
        <w:t xml:space="preserve">por </w:t>
      </w:r>
      <w:r w:rsidR="00DD2C1A" w:rsidRPr="000A3350">
        <w:t>conselheiros</w:t>
      </w:r>
      <w:r w:rsidR="00821CBB" w:rsidRPr="000A3350">
        <w:t>, diretores</w:t>
      </w:r>
      <w:r w:rsidR="00DD2C1A" w:rsidRPr="000A3350">
        <w:t>, dentre outros</w:t>
      </w:r>
      <w:r w:rsidR="00821CBB" w:rsidRPr="000A3350">
        <w:t>.</w:t>
      </w:r>
    </w:p>
    <w:p w:rsidR="00D72E09" w:rsidRPr="000A3350" w:rsidRDefault="00751DA3" w:rsidP="00D72E09">
      <w:r w:rsidRPr="000A3350">
        <w:t>A escolha do</w:t>
      </w:r>
      <w:r w:rsidR="00D72E09" w:rsidRPr="000A3350">
        <w:t xml:space="preserve"> Etanóis </w:t>
      </w:r>
      <w:r w:rsidRPr="000A3350">
        <w:t xml:space="preserve">por um posto de combustível </w:t>
      </w:r>
      <w:r w:rsidR="00D72E09" w:rsidRPr="000A3350">
        <w:t>pode vir a ser uma decisão estratégica desse ramo de estabelecimento, no que tange a oferecer, de forma pioneira, este tipo de solução.</w:t>
      </w:r>
    </w:p>
    <w:p w:rsidR="00821CBB" w:rsidRDefault="00821CBB" w:rsidP="00A73989"/>
    <w:p w:rsidR="00821CBB" w:rsidRDefault="00821CBB" w:rsidP="00821CBB">
      <w:pPr>
        <w:pStyle w:val="Ttulo3"/>
      </w:pPr>
      <w:r>
        <w:lastRenderedPageBreak/>
        <w:t>3.5.2 Decisões táticas</w:t>
      </w:r>
    </w:p>
    <w:p w:rsidR="00821CBB" w:rsidRDefault="00DD2C1A" w:rsidP="00821CBB">
      <w:r>
        <w:t>As</w:t>
      </w:r>
      <w:r w:rsidR="00DC5229">
        <w:t xml:space="preserve"> decisões</w:t>
      </w:r>
      <w:r>
        <w:t xml:space="preserve"> táticas</w:t>
      </w:r>
      <w:r w:rsidR="00DC5229">
        <w:t xml:space="preserve"> serão tomadas para implementar o que foi decidido pelo nível estratégico, ou seja, reduzir custos de manutenção dos veículos da empresa. Essas decisões são tomadas pelo nível médio de gerência da empresa, ou seja, coordenadores dos setores, gerentes etc.</w:t>
      </w:r>
    </w:p>
    <w:p w:rsidR="00DC5229" w:rsidRDefault="00DC5229" w:rsidP="00821CBB">
      <w:r>
        <w:t>Com o Etanóis, estes coordenadores e gerentes podem definir os postos que os seus subordinados abastecerão a partir das rotas que farão. A aplicação dará as informações relevantes dos postos disponíveis, as quais impactarão nas decisões tomadas.</w:t>
      </w:r>
    </w:p>
    <w:p w:rsidR="00D72E09" w:rsidRDefault="00D72E09" w:rsidP="00D72E09">
      <w:r>
        <w:t>O Etanóis, aplicado em empresas que possuem funcionários que se deslocam com certa frequência, pode ser uma aplicação de colaboração na redução de custos com a manutenção do veículo, pois eles usarão menos recursos com combustível.</w:t>
      </w:r>
    </w:p>
    <w:p w:rsidR="00DC5229" w:rsidRDefault="00DC5229" w:rsidP="00821CBB"/>
    <w:p w:rsidR="00DC5229" w:rsidRDefault="00DC5229" w:rsidP="00DC5229">
      <w:pPr>
        <w:pStyle w:val="Ttulo3"/>
      </w:pPr>
      <w:r>
        <w:t>3.5.3 Decisões operacionais</w:t>
      </w:r>
    </w:p>
    <w:p w:rsidR="00DC5229" w:rsidRDefault="00DC5229" w:rsidP="00DC5229">
      <w:r>
        <w:t>Por fim, as decisões operacionais são aquelas que o chão de fábrica ou funcionários sem subordinado</w:t>
      </w:r>
      <w:r w:rsidR="001C11E2">
        <w:t>s</w:t>
      </w:r>
      <w:r>
        <w:t xml:space="preserve"> tomam. No caso de utilização do Etanóis, </w:t>
      </w:r>
      <w:r w:rsidR="00CD6A83">
        <w:t xml:space="preserve">é </w:t>
      </w:r>
      <w:r>
        <w:t>o abastecimento nos postos decididos pelo nível tático.</w:t>
      </w:r>
    </w:p>
    <w:p w:rsidR="00DC5229" w:rsidRPr="00DC5229" w:rsidRDefault="00DC5229" w:rsidP="00DC5229">
      <w:r>
        <w:t xml:space="preserve">Com o Etanóis, cabe ao nível operacional, avaliar os postos escolhidos na aplicação. Com isso, o nível tático, ao fazer um novo planejamento, dar-se-á a avaliação do posto que escolheu e decidir </w:t>
      </w:r>
      <w:r w:rsidR="00151A09">
        <w:t xml:space="preserve">se </w:t>
      </w:r>
      <w:r w:rsidR="00A84A25">
        <w:t xml:space="preserve">o </w:t>
      </w:r>
      <w:r w:rsidR="00B17E76">
        <w:t>optará</w:t>
      </w:r>
      <w:r>
        <w:t xml:space="preserve"> novamente ou não.</w:t>
      </w:r>
    </w:p>
    <w:p w:rsidR="002401F3" w:rsidRDefault="002401F3" w:rsidP="002401F3"/>
    <w:p w:rsidR="002401F3" w:rsidRDefault="002401F3" w:rsidP="002401F3">
      <w:pPr>
        <w:sectPr w:rsidR="002401F3" w:rsidSect="00553825">
          <w:headerReference w:type="first" r:id="rId16"/>
          <w:pgSz w:w="11906" w:h="16838"/>
          <w:pgMar w:top="1701" w:right="1134" w:bottom="1134" w:left="1701" w:header="709" w:footer="709" w:gutter="0"/>
          <w:cols w:space="708"/>
          <w:titlePg/>
          <w:docGrid w:linePitch="360"/>
        </w:sectPr>
      </w:pPr>
    </w:p>
    <w:p w:rsidR="002401F3" w:rsidRDefault="002401F3" w:rsidP="002401F3">
      <w:pPr>
        <w:pStyle w:val="Ttulo1"/>
      </w:pPr>
      <w:bookmarkStart w:id="20" w:name="_Toc41169514"/>
      <w:r w:rsidRPr="002E4A3F">
        <w:lastRenderedPageBreak/>
        <w:t>4 MÉTODOS GERENCIAIS</w:t>
      </w:r>
      <w:bookmarkEnd w:id="20"/>
    </w:p>
    <w:p w:rsidR="002401F3" w:rsidRDefault="00BB13A6" w:rsidP="002401F3">
      <w:r>
        <w:t>Est</w:t>
      </w:r>
      <w:r w:rsidR="000C66E7">
        <w:t>e capítulo</w:t>
      </w:r>
      <w:r>
        <w:t xml:space="preserve"> consiste na</w:t>
      </w:r>
      <w:r w:rsidR="000C66E7">
        <w:t xml:space="preserve"> apresentação dos métodos gerenciais adotados para este</w:t>
      </w:r>
      <w:r>
        <w:t xml:space="preserve"> projeto como um todo, considerando a ideia inicial, o ciclo de vida que o projeto Etanóis utiliz</w:t>
      </w:r>
      <w:r w:rsidR="000C66E7">
        <w:t>a</w:t>
      </w:r>
      <w:r>
        <w:t>, os recursos necessários e o desempe</w:t>
      </w:r>
      <w:r w:rsidR="000C66E7">
        <w:t>nho da equipe durante as fases.</w:t>
      </w:r>
    </w:p>
    <w:p w:rsidR="00BB13A6" w:rsidRDefault="00BB13A6" w:rsidP="00FE116F">
      <w:pPr>
        <w:spacing w:after="0" w:line="240" w:lineRule="auto"/>
        <w:ind w:left="2268"/>
        <w:textAlignment w:val="baseline"/>
        <w:rPr>
          <w:rFonts w:eastAsia="Times New Roman" w:cs="Times New Roman"/>
          <w:sz w:val="20"/>
          <w:szCs w:val="20"/>
          <w:lang w:eastAsia="pt-BR"/>
        </w:rPr>
      </w:pPr>
      <w:r w:rsidRPr="004254DA">
        <w:rPr>
          <w:rFonts w:eastAsia="Times New Roman" w:cs="Times New Roman"/>
          <w:sz w:val="20"/>
          <w:szCs w:val="20"/>
          <w:lang w:eastAsia="pt-BR"/>
        </w:rPr>
        <w:t>O gerenciamento de projetos de software é uma parte essencial da engenharia de software. Os projetos precisam ser gerenciados, pois a engenharia de software profissional está sempre sujeita a orçamentos organizacionais e restrições de cronograma. O trabalho do gerente de projetos é garantir que o projeto de software atenda e supere essas restrições, além de ofere</w:t>
      </w:r>
      <w:r w:rsidR="00FE3B30">
        <w:rPr>
          <w:rFonts w:eastAsia="Times New Roman" w:cs="Times New Roman"/>
          <w:sz w:val="20"/>
          <w:szCs w:val="20"/>
          <w:lang w:eastAsia="pt-BR"/>
        </w:rPr>
        <w:t>cer softwares de alta qualidade</w:t>
      </w:r>
      <w:r>
        <w:rPr>
          <w:rFonts w:eastAsia="Times New Roman" w:cs="Times New Roman"/>
          <w:sz w:val="20"/>
          <w:szCs w:val="20"/>
          <w:lang w:eastAsia="pt-BR"/>
        </w:rPr>
        <w:t xml:space="preserve"> </w:t>
      </w:r>
      <w:r w:rsidRPr="00DD2C1A">
        <w:rPr>
          <w:rFonts w:eastAsia="Times New Roman" w:cs="Times New Roman"/>
          <w:color w:val="auto"/>
          <w:sz w:val="20"/>
          <w:szCs w:val="20"/>
          <w:lang w:eastAsia="pt-BR"/>
        </w:rPr>
        <w:t>(SOMMERVILLE, 2011, p. 414)</w:t>
      </w:r>
      <w:r w:rsidR="00FE3B30">
        <w:rPr>
          <w:rFonts w:eastAsia="Times New Roman" w:cs="Times New Roman"/>
          <w:color w:val="auto"/>
          <w:sz w:val="20"/>
          <w:szCs w:val="20"/>
          <w:lang w:eastAsia="pt-BR"/>
        </w:rPr>
        <w:t>.</w:t>
      </w:r>
    </w:p>
    <w:p w:rsidR="00BB13A6" w:rsidRDefault="00BB13A6" w:rsidP="002401F3"/>
    <w:p w:rsidR="002401F3" w:rsidRDefault="002401F3" w:rsidP="002401F3">
      <w:pPr>
        <w:pStyle w:val="Ttulo2"/>
      </w:pPr>
      <w:bookmarkStart w:id="21" w:name="_Toc41169515"/>
      <w:r>
        <w:t>4.1 PLANO DE ELABORAÇÃO E GERENCIAMENTO DO PROJETO</w:t>
      </w:r>
      <w:bookmarkEnd w:id="21"/>
    </w:p>
    <w:p w:rsidR="002401F3" w:rsidRPr="00715744" w:rsidRDefault="00BB13A6" w:rsidP="00BB13A6">
      <w:pPr>
        <w:spacing w:before="0"/>
        <w:rPr>
          <w:color w:val="FF0000"/>
        </w:rPr>
      </w:pPr>
      <w:r>
        <w:t>O Plano de Elaboração e Gerenciamento do Projeto é um documento baseado n</w:t>
      </w:r>
      <w:r w:rsidRPr="000A3350">
        <w:t>o</w:t>
      </w:r>
      <w:r w:rsidR="00EE497C" w:rsidRPr="000A3350">
        <w:t xml:space="preserve"> Guia de Conhecimentos do</w:t>
      </w:r>
      <w:r>
        <w:t xml:space="preserve"> </w:t>
      </w:r>
      <w:r w:rsidRPr="00BB13A6">
        <w:rPr>
          <w:i/>
          <w:iCs/>
        </w:rPr>
        <w:t>Project Management Body of Knowledge</w:t>
      </w:r>
      <w:r>
        <w:rPr>
          <w:i/>
          <w:iCs/>
        </w:rPr>
        <w:t xml:space="preserve"> </w:t>
      </w:r>
      <w:r>
        <w:t>(PMBOK)</w:t>
      </w:r>
      <w:r w:rsidR="00EE497C">
        <w:t>,</w:t>
      </w:r>
      <w:r>
        <w:t xml:space="preserve"> 5º edição.</w:t>
      </w:r>
    </w:p>
    <w:p w:rsidR="00BB13A6" w:rsidRDefault="00BB13A6" w:rsidP="00BB13A6">
      <w:pPr>
        <w:spacing w:before="0"/>
      </w:pPr>
      <w:r>
        <w:t xml:space="preserve">No Apêndice </w:t>
      </w:r>
      <w:r w:rsidR="00333A5F">
        <w:t xml:space="preserve">A </w:t>
      </w:r>
      <w:r>
        <w:t>deste documento pode ser consultado o Plano de Elaboração e Gerenciamento do Etanóis.</w:t>
      </w:r>
    </w:p>
    <w:p w:rsidR="00BB13A6" w:rsidRPr="00BB13A6" w:rsidRDefault="00BB13A6" w:rsidP="00BB13A6">
      <w:pPr>
        <w:spacing w:before="0"/>
      </w:pPr>
    </w:p>
    <w:p w:rsidR="002401F3" w:rsidRDefault="002401F3" w:rsidP="002401F3">
      <w:pPr>
        <w:pStyle w:val="Ttulo2"/>
      </w:pPr>
      <w:bookmarkStart w:id="22" w:name="_Toc41169516"/>
      <w:r>
        <w:t>4.2 MODELO DE CICLO DE VIDA</w:t>
      </w:r>
      <w:bookmarkEnd w:id="22"/>
    </w:p>
    <w:p w:rsidR="00762628" w:rsidRDefault="00762628" w:rsidP="00762628">
      <w:r>
        <w:t xml:space="preserve">Segundo </w:t>
      </w:r>
      <w:r w:rsidR="000842F0" w:rsidRPr="00AE26FC">
        <w:t>Schwaber</w:t>
      </w:r>
      <w:r w:rsidRPr="00AE26FC">
        <w:t xml:space="preserve"> e </w:t>
      </w:r>
      <w:r w:rsidR="000842F0" w:rsidRPr="00AE26FC">
        <w:t>Sutherland</w:t>
      </w:r>
      <w:r w:rsidRPr="00AE26FC">
        <w:t xml:space="preserve"> </w:t>
      </w:r>
      <w:r>
        <w:t>(2013, p. 3)</w:t>
      </w:r>
      <w:r w:rsidR="00B23BBD">
        <w:t>,</w:t>
      </w:r>
      <w:r>
        <w:t xml:space="preserve"> o </w:t>
      </w:r>
      <w:r w:rsidR="00503692" w:rsidRPr="00503692">
        <w:rPr>
          <w:i/>
        </w:rPr>
        <w:t xml:space="preserve">framework </w:t>
      </w:r>
      <w:r w:rsidRPr="00762628">
        <w:rPr>
          <w:i/>
          <w:iCs/>
        </w:rPr>
        <w:t>Scrum</w:t>
      </w:r>
      <w:r w:rsidR="00503692">
        <w:t xml:space="preserve"> é</w:t>
      </w:r>
      <w:r>
        <w:t xml:space="preserve"> </w:t>
      </w:r>
      <w:r w:rsidR="00503692">
        <w:t>aplicado</w:t>
      </w:r>
      <w:r>
        <w:t xml:space="preserve"> para gerenciar o desenvolvimento de produtos complexos desde o início de 1990. </w:t>
      </w:r>
      <w:r w:rsidRPr="00762628">
        <w:rPr>
          <w:i/>
          <w:iCs/>
        </w:rPr>
        <w:t>Scrum</w:t>
      </w:r>
      <w:r>
        <w:t xml:space="preserve"> não é um processo ou uma técnica para construir produtos; </w:t>
      </w:r>
      <w:r w:rsidR="000337A7">
        <w:t xml:space="preserve">mas </w:t>
      </w:r>
      <w:r>
        <w:t xml:space="preserve">em vez disso, é um </w:t>
      </w:r>
      <w:r w:rsidRPr="00762628">
        <w:rPr>
          <w:i/>
          <w:iCs/>
        </w:rPr>
        <w:t>framework</w:t>
      </w:r>
      <w:r>
        <w:t xml:space="preserve"> dentro do qual </w:t>
      </w:r>
      <w:r w:rsidRPr="0071218F">
        <w:rPr>
          <w:color w:val="auto"/>
        </w:rPr>
        <w:t>pode</w:t>
      </w:r>
      <w:r w:rsidR="0071218F" w:rsidRPr="0071218F">
        <w:rPr>
          <w:color w:val="auto"/>
        </w:rPr>
        <w:t>m</w:t>
      </w:r>
      <w:r w:rsidR="00503692" w:rsidRPr="0071218F">
        <w:rPr>
          <w:color w:val="auto"/>
        </w:rPr>
        <w:t>-se</w:t>
      </w:r>
      <w:r>
        <w:t xml:space="preserve"> empregar vários processos ou técnicas. O </w:t>
      </w:r>
      <w:r w:rsidRPr="00762628">
        <w:rPr>
          <w:i/>
          <w:iCs/>
        </w:rPr>
        <w:t>Scrum</w:t>
      </w:r>
      <w:r>
        <w:t xml:space="preserve"> </w:t>
      </w:r>
      <w:r w:rsidR="00503692">
        <w:t>preocupa-se com a</w:t>
      </w:r>
      <w:r>
        <w:t xml:space="preserve"> eficácia relativa das práticas de gerenciamento e desenvolvimento de produtos, de modo que </w:t>
      </w:r>
      <w:r w:rsidR="00503692">
        <w:t>se</w:t>
      </w:r>
      <w:r>
        <w:t xml:space="preserve"> possa</w:t>
      </w:r>
      <w:r w:rsidR="00503692">
        <w:t>m</w:t>
      </w:r>
      <w:r w:rsidR="00AE31C4">
        <w:t xml:space="preserve"> melhorá-las.</w:t>
      </w:r>
    </w:p>
    <w:p w:rsidR="00503692" w:rsidRPr="000A3350" w:rsidRDefault="001E13A7" w:rsidP="00762628">
      <w:r>
        <w:t xml:space="preserve">Neste projeto, utilizam-se papéis, cerimônias e artefatos do Scrum. </w:t>
      </w:r>
      <w:r w:rsidR="00503692" w:rsidRPr="000A3350">
        <w:t xml:space="preserve">A Figura 3 mostra uma síntese dos artefatos e cerimônias previstas no </w:t>
      </w:r>
      <w:r w:rsidR="00503692" w:rsidRPr="000A3350">
        <w:rPr>
          <w:i/>
        </w:rPr>
        <w:t>framework.</w:t>
      </w:r>
    </w:p>
    <w:p w:rsidR="004C6596" w:rsidRDefault="004C6596" w:rsidP="00762628">
      <w:r>
        <w:rPr>
          <w:noProof/>
          <w:lang w:eastAsia="pt-BR"/>
        </w:rPr>
        <w:lastRenderedPageBreak/>
        <w:drawing>
          <wp:inline distT="0" distB="0" distL="0" distR="0">
            <wp:extent cx="5760085" cy="3169285"/>
            <wp:effectExtent l="0" t="0" r="5715" b="5715"/>
            <wp:docPr id="3" name="Imagem 3" descr="Uma imagem contendo screensho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3169285"/>
                    </a:xfrm>
                    <a:prstGeom prst="rect">
                      <a:avLst/>
                    </a:prstGeom>
                  </pic:spPr>
                </pic:pic>
              </a:graphicData>
            </a:graphic>
          </wp:inline>
        </w:drawing>
      </w:r>
    </w:p>
    <w:p w:rsidR="004C6596" w:rsidRDefault="00F419DA" w:rsidP="004C09DC">
      <w:pPr>
        <w:pStyle w:val="Legenda"/>
      </w:pPr>
      <w:bookmarkStart w:id="23" w:name="_Toc41169410"/>
      <w:r>
        <w:t>FIGURA</w:t>
      </w:r>
      <w:r w:rsidR="004C09DC">
        <w:t xml:space="preserve"> </w:t>
      </w:r>
      <w:r w:rsidR="00CD3DB1">
        <w:fldChar w:fldCharType="begin"/>
      </w:r>
      <w:r w:rsidR="00BA7558">
        <w:instrText xml:space="preserve"> SEQ Figura \* ARABIC </w:instrText>
      </w:r>
      <w:r w:rsidR="00CD3DB1">
        <w:fldChar w:fldCharType="separate"/>
      </w:r>
      <w:r w:rsidR="004953C0">
        <w:rPr>
          <w:noProof/>
        </w:rPr>
        <w:t>7</w:t>
      </w:r>
      <w:r w:rsidR="00CD3DB1">
        <w:rPr>
          <w:noProof/>
        </w:rPr>
        <w:fldChar w:fldCharType="end"/>
      </w:r>
      <w:r w:rsidR="004C09DC">
        <w:t xml:space="preserve"> – </w:t>
      </w:r>
      <w:r w:rsidR="007F599A">
        <w:t xml:space="preserve">Fluxo do processo </w:t>
      </w:r>
      <w:r w:rsidR="004C09DC" w:rsidRPr="007F599A">
        <w:rPr>
          <w:i/>
          <w:iCs w:val="0"/>
        </w:rPr>
        <w:t>Scrum</w:t>
      </w:r>
      <w:bookmarkEnd w:id="23"/>
    </w:p>
    <w:p w:rsidR="005A72F2" w:rsidRPr="005A72F2" w:rsidRDefault="004C09DC" w:rsidP="0024117A">
      <w:pPr>
        <w:pStyle w:val="Legenda"/>
      </w:pPr>
      <w:r>
        <w:t>FONTE: PRESSMAN (2011)</w:t>
      </w:r>
    </w:p>
    <w:p w:rsidR="001E13A7" w:rsidRPr="00713269" w:rsidRDefault="001E13A7" w:rsidP="001E13A7">
      <w:pPr>
        <w:rPr>
          <w:i/>
          <w:color w:val="FF0000"/>
        </w:rPr>
      </w:pPr>
      <w:r w:rsidRPr="007C553F">
        <w:t xml:space="preserve">O </w:t>
      </w:r>
      <w:r w:rsidRPr="001D0868">
        <w:rPr>
          <w:i/>
          <w:iCs/>
        </w:rPr>
        <w:t>Product Backlog</w:t>
      </w:r>
      <w:r w:rsidRPr="007C553F">
        <w:t xml:space="preserve"> e as </w:t>
      </w:r>
      <w:r w:rsidRPr="001D0868">
        <w:rPr>
          <w:i/>
          <w:iCs/>
        </w:rPr>
        <w:t>Sprints</w:t>
      </w:r>
      <w:r w:rsidRPr="007C553F">
        <w:t xml:space="preserve"> encontram-se n</w:t>
      </w:r>
      <w:r>
        <w:t>o Apêndice B deste documento.</w:t>
      </w:r>
    </w:p>
    <w:p w:rsidR="00BD7685" w:rsidRDefault="00503692" w:rsidP="00762628">
      <w:r w:rsidRPr="00762628">
        <w:rPr>
          <w:i/>
          <w:iCs/>
        </w:rPr>
        <w:t>Trello</w:t>
      </w:r>
      <w:r>
        <w:t xml:space="preserve"> é uma ferramenta de colaboração que organiza as tarefas de um projeto em quadros situacionais. De relance, </w:t>
      </w:r>
      <w:r w:rsidRPr="00762628">
        <w:rPr>
          <w:i/>
          <w:iCs/>
        </w:rPr>
        <w:t>Trello</w:t>
      </w:r>
      <w:r>
        <w:t xml:space="preserve"> informa o que está sendo trabalhado, quem está trabalhando em quê e onde algo está em um processo. Com essa ferramenta, é possível listar as atividades, isto é, definindo o </w:t>
      </w:r>
      <w:r w:rsidRPr="00762628">
        <w:rPr>
          <w:i/>
          <w:iCs/>
        </w:rPr>
        <w:t>backlog</w:t>
      </w:r>
      <w:r>
        <w:t>, adicionando os responsáveis por cada atividade e o prazo limite para a entrega.</w:t>
      </w:r>
    </w:p>
    <w:p w:rsidR="00BD7685" w:rsidRDefault="00BD7685" w:rsidP="0062354B">
      <w:pPr>
        <w:keepNext/>
        <w:jc w:val="center"/>
      </w:pPr>
      <w:r>
        <w:rPr>
          <w:noProof/>
          <w:lang w:eastAsia="pt-BR"/>
        </w:rPr>
        <w:lastRenderedPageBreak/>
        <w:drawing>
          <wp:inline distT="0" distB="0" distL="0" distR="0">
            <wp:extent cx="5760085" cy="3103880"/>
            <wp:effectExtent l="0" t="0" r="0" b="0"/>
            <wp:docPr id="7" name="Imagem 7" descr="Uma imagem contendo screenshot, texto, carr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20-04-23 às 17.55.0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3103880"/>
                    </a:xfrm>
                    <a:prstGeom prst="rect">
                      <a:avLst/>
                    </a:prstGeom>
                  </pic:spPr>
                </pic:pic>
              </a:graphicData>
            </a:graphic>
          </wp:inline>
        </w:drawing>
      </w:r>
    </w:p>
    <w:p w:rsidR="00BD7685" w:rsidRDefault="00BD7685" w:rsidP="00BD7685">
      <w:pPr>
        <w:pStyle w:val="Legenda"/>
      </w:pPr>
      <w:bookmarkStart w:id="24" w:name="_Toc41169411"/>
      <w:r>
        <w:t xml:space="preserve">FIGURA </w:t>
      </w:r>
      <w:r w:rsidR="00CD3DB1">
        <w:fldChar w:fldCharType="begin"/>
      </w:r>
      <w:r w:rsidR="00BA7558">
        <w:instrText xml:space="preserve"> SEQ Figura \* ARABIC </w:instrText>
      </w:r>
      <w:r w:rsidR="00CD3DB1">
        <w:fldChar w:fldCharType="separate"/>
      </w:r>
      <w:r w:rsidR="004953C0">
        <w:rPr>
          <w:noProof/>
        </w:rPr>
        <w:t>8</w:t>
      </w:r>
      <w:r w:rsidR="00CD3DB1">
        <w:rPr>
          <w:noProof/>
        </w:rPr>
        <w:fldChar w:fldCharType="end"/>
      </w:r>
      <w:r>
        <w:t xml:space="preserve"> </w:t>
      </w:r>
      <w:r w:rsidR="00394D9F">
        <w:t>– I</w:t>
      </w:r>
      <w:r>
        <w:t xml:space="preserve">magem do Trello organizado de acordo com o </w:t>
      </w:r>
      <w:r w:rsidRPr="001E13A7">
        <w:rPr>
          <w:i/>
        </w:rPr>
        <w:t>framework</w:t>
      </w:r>
      <w:r>
        <w:t xml:space="preserve"> Scrum</w:t>
      </w:r>
      <w:bookmarkEnd w:id="24"/>
    </w:p>
    <w:p w:rsidR="00BD7685" w:rsidRDefault="00BD7685" w:rsidP="00BD7685">
      <w:pPr>
        <w:pStyle w:val="Legenda"/>
      </w:pPr>
      <w:r>
        <w:t xml:space="preserve">FONTE: </w:t>
      </w:r>
      <w:r w:rsidR="00A9690A" w:rsidRPr="00AE26FC">
        <w:t>Trello (2020)</w:t>
      </w:r>
    </w:p>
    <w:p w:rsidR="00762628" w:rsidRPr="00BD7685" w:rsidRDefault="00762628" w:rsidP="00762628">
      <w:r>
        <w:t xml:space="preserve">O Etanóis está utilizando do </w:t>
      </w:r>
      <w:r>
        <w:rPr>
          <w:i/>
          <w:iCs/>
        </w:rPr>
        <w:t>framework</w:t>
      </w:r>
      <w:r>
        <w:t xml:space="preserve"> </w:t>
      </w:r>
      <w:r w:rsidRPr="00762628">
        <w:rPr>
          <w:i/>
          <w:iCs/>
        </w:rPr>
        <w:t>Scrum</w:t>
      </w:r>
      <w:r>
        <w:t xml:space="preserve"> em conjunto com o </w:t>
      </w:r>
      <w:r w:rsidRPr="00762628">
        <w:rPr>
          <w:i/>
          <w:iCs/>
        </w:rPr>
        <w:t>Trello</w:t>
      </w:r>
      <w:r w:rsidR="00A20720">
        <w:t xml:space="preserve"> para a entrega das atividades.</w:t>
      </w:r>
    </w:p>
    <w:p w:rsidR="004C6596" w:rsidRPr="004C6596" w:rsidRDefault="004C6596" w:rsidP="00762628"/>
    <w:p w:rsidR="002401F3" w:rsidRPr="002401F3" w:rsidRDefault="002401F3" w:rsidP="002401F3">
      <w:pPr>
        <w:pStyle w:val="Ttulo2"/>
      </w:pPr>
      <w:bookmarkStart w:id="25" w:name="_Toc41169517"/>
      <w:r w:rsidRPr="002401F3">
        <w:t>4.3 RECURSOS NECESSÁRIOS</w:t>
      </w:r>
      <w:bookmarkEnd w:id="25"/>
    </w:p>
    <w:p w:rsidR="002401F3" w:rsidRDefault="00AF3596" w:rsidP="002401F3">
      <w:r w:rsidRPr="00AF3596">
        <w:t xml:space="preserve">Nesta seção são mostrados os recursos humanos, de </w:t>
      </w:r>
      <w:r w:rsidRPr="00AF3596">
        <w:rPr>
          <w:i/>
          <w:iCs/>
        </w:rPr>
        <w:t>hardware</w:t>
      </w:r>
      <w:r w:rsidRPr="00AF3596">
        <w:t xml:space="preserve"> e de </w:t>
      </w:r>
      <w:r w:rsidRPr="00AF3596">
        <w:rPr>
          <w:i/>
          <w:iCs/>
        </w:rPr>
        <w:t>software</w:t>
      </w:r>
      <w:r w:rsidRPr="00AF3596">
        <w:t xml:space="preserve"> necessários para a realização deste projeto.</w:t>
      </w:r>
    </w:p>
    <w:p w:rsidR="00AF3596" w:rsidRDefault="00AF3596" w:rsidP="002401F3"/>
    <w:p w:rsidR="00AF3596" w:rsidRDefault="00AF3596" w:rsidP="00AF3596">
      <w:pPr>
        <w:pStyle w:val="Ttulo3"/>
      </w:pPr>
      <w:r>
        <w:t xml:space="preserve">4.3.1 Recursos </w:t>
      </w:r>
      <w:r w:rsidR="00A20720">
        <w:t>H</w:t>
      </w:r>
      <w:r>
        <w:t>umanos</w:t>
      </w:r>
    </w:p>
    <w:p w:rsidR="00AF3596" w:rsidRDefault="0071218F" w:rsidP="00A16EE2">
      <w:r>
        <w:t>O time</w:t>
      </w:r>
      <w:r w:rsidR="00AF3596">
        <w:t xml:space="preserve"> de desenvolvimento do Etanóis é constituíd</w:t>
      </w:r>
      <w:r>
        <w:t>o</w:t>
      </w:r>
      <w:r w:rsidR="00AF3596">
        <w:t xml:space="preserve"> por três membros e estes desempenham as seguintes funções:</w:t>
      </w:r>
    </w:p>
    <w:p w:rsidR="00AF3596" w:rsidRDefault="00AF3596" w:rsidP="00333A5F">
      <w:pPr>
        <w:pStyle w:val="PargrafodaLista"/>
        <w:numPr>
          <w:ilvl w:val="0"/>
          <w:numId w:val="18"/>
        </w:numPr>
        <w:spacing w:before="0" w:after="0"/>
        <w:ind w:left="568" w:hanging="284"/>
      </w:pPr>
      <w:r>
        <w:t>Júlio César Carvalho: desenvolvedor da aplicação</w:t>
      </w:r>
      <w:r w:rsidR="0071218F">
        <w:t xml:space="preserve"> </w:t>
      </w:r>
      <w:r w:rsidR="00BA1F67" w:rsidRPr="00BA1F67">
        <w:rPr>
          <w:i/>
        </w:rPr>
        <w:t>W</w:t>
      </w:r>
      <w:r w:rsidRPr="00AF3596">
        <w:rPr>
          <w:i/>
          <w:iCs/>
        </w:rPr>
        <w:t>eb</w:t>
      </w:r>
      <w:r>
        <w:t>;</w:t>
      </w:r>
    </w:p>
    <w:p w:rsidR="00AF3596" w:rsidRDefault="00AF3596" w:rsidP="00333A5F">
      <w:pPr>
        <w:pStyle w:val="PargrafodaLista"/>
        <w:numPr>
          <w:ilvl w:val="0"/>
          <w:numId w:val="18"/>
        </w:numPr>
        <w:spacing w:before="0" w:after="0"/>
        <w:ind w:left="568" w:hanging="284"/>
      </w:pPr>
      <w:r>
        <w:t>João Vitor Teixeira: desenvolvedor das APIs Etanóis;</w:t>
      </w:r>
    </w:p>
    <w:p w:rsidR="00AF3596" w:rsidRPr="00AF3596" w:rsidRDefault="00AF3596" w:rsidP="00333A5F">
      <w:pPr>
        <w:pStyle w:val="PargrafodaLista"/>
        <w:numPr>
          <w:ilvl w:val="0"/>
          <w:numId w:val="18"/>
        </w:numPr>
        <w:spacing w:before="0" w:after="0"/>
        <w:ind w:left="568" w:hanging="284"/>
      </w:pPr>
      <w:r w:rsidRPr="00AF3596">
        <w:t>Mateus</w:t>
      </w:r>
      <w:r w:rsidR="009D71A5">
        <w:t xml:space="preserve"> José Barbosa: gerente</w:t>
      </w:r>
      <w:r>
        <w:t xml:space="preserve"> do projeto</w:t>
      </w:r>
      <w:r w:rsidR="00C146EE">
        <w:t xml:space="preserve">, </w:t>
      </w:r>
      <w:r w:rsidR="00C146EE" w:rsidRPr="005A5BFC">
        <w:rPr>
          <w:i/>
          <w:iCs/>
        </w:rPr>
        <w:t>Scrum Master</w:t>
      </w:r>
      <w:r w:rsidR="00C146EE">
        <w:t xml:space="preserve">, </w:t>
      </w:r>
      <w:r w:rsidR="00C146EE" w:rsidRPr="005A5BFC">
        <w:rPr>
          <w:i/>
          <w:iCs/>
        </w:rPr>
        <w:t>Product Owner</w:t>
      </w:r>
      <w:r>
        <w:t xml:space="preserve"> e desenvolvedor das aplicações </w:t>
      </w:r>
      <w:r w:rsidR="00BA1F67">
        <w:rPr>
          <w:iCs/>
        </w:rPr>
        <w:t>m</w:t>
      </w:r>
      <w:r w:rsidR="00060EEB">
        <w:rPr>
          <w:iCs/>
        </w:rPr>
        <w:t>ó</w:t>
      </w:r>
      <w:r w:rsidR="00BA1F67">
        <w:rPr>
          <w:iCs/>
        </w:rPr>
        <w:t>vel</w:t>
      </w:r>
      <w:r w:rsidR="00333A5F">
        <w:t>.</w:t>
      </w:r>
    </w:p>
    <w:p w:rsidR="0071218F" w:rsidRDefault="0071218F" w:rsidP="002401F3"/>
    <w:p w:rsidR="00AF3596" w:rsidRDefault="00AF3596" w:rsidP="00AF3596">
      <w:pPr>
        <w:pStyle w:val="Ttulo3"/>
      </w:pPr>
      <w:r>
        <w:lastRenderedPageBreak/>
        <w:t>4.3.2 Recursos de Hardware</w:t>
      </w:r>
    </w:p>
    <w:p w:rsidR="00AF3596" w:rsidRDefault="00AF3596" w:rsidP="007A7727">
      <w:pPr>
        <w:spacing w:before="0" w:after="0"/>
      </w:pPr>
      <w:r>
        <w:t xml:space="preserve">Para o desenvolvimento do Etanóis são </w:t>
      </w:r>
      <w:r w:rsidR="00BA1F67">
        <w:t>utilizado</w:t>
      </w:r>
      <w:r w:rsidR="00490C9C">
        <w:t>s</w:t>
      </w:r>
      <w:r>
        <w:t xml:space="preserve"> três </w:t>
      </w:r>
      <w:r w:rsidR="00BA1F67">
        <w:t>equipamentos</w:t>
      </w:r>
      <w:r>
        <w:t>, sendo:</w:t>
      </w:r>
    </w:p>
    <w:p w:rsidR="00AF3596" w:rsidRDefault="00AF3596" w:rsidP="00333A5F">
      <w:pPr>
        <w:pStyle w:val="PargrafodaLista"/>
        <w:numPr>
          <w:ilvl w:val="0"/>
          <w:numId w:val="19"/>
        </w:numPr>
        <w:spacing w:before="0" w:after="0"/>
        <w:ind w:left="568" w:hanging="284"/>
      </w:pPr>
      <w:r>
        <w:t xml:space="preserve">Um </w:t>
      </w:r>
      <w:r w:rsidRPr="000F1EE7">
        <w:rPr>
          <w:i/>
          <w:iCs/>
        </w:rPr>
        <w:t>MacBook Air</w:t>
      </w:r>
      <w:r>
        <w:t xml:space="preserve"> 13” 2015, processador i5 1,6 </w:t>
      </w:r>
      <w:r w:rsidR="00991D5A">
        <w:t>Giga</w:t>
      </w:r>
      <w:r w:rsidR="00670E38">
        <w:t>h</w:t>
      </w:r>
      <w:r w:rsidR="00991D5A">
        <w:t>ertz (</w:t>
      </w:r>
      <w:r>
        <w:t>GHz</w:t>
      </w:r>
      <w:r w:rsidR="00991D5A">
        <w:t>)</w:t>
      </w:r>
      <w:r>
        <w:t xml:space="preserve">, 4 </w:t>
      </w:r>
      <w:r w:rsidR="007A7727" w:rsidRPr="000F1EE7">
        <w:rPr>
          <w:i/>
          <w:iCs/>
        </w:rPr>
        <w:t>Gigabytes</w:t>
      </w:r>
      <w:r w:rsidR="00BA1F67">
        <w:rPr>
          <w:i/>
          <w:iCs/>
        </w:rPr>
        <w:t xml:space="preserve"> </w:t>
      </w:r>
      <w:r w:rsidR="00BA1F67">
        <w:rPr>
          <w:iCs/>
        </w:rPr>
        <w:t>(</w:t>
      </w:r>
      <w:r w:rsidR="00BA1F67" w:rsidRPr="00381961">
        <w:rPr>
          <w:i/>
        </w:rPr>
        <w:t>Gbytes</w:t>
      </w:r>
      <w:r w:rsidR="00BA1F67">
        <w:rPr>
          <w:iCs/>
        </w:rPr>
        <w:t>)</w:t>
      </w:r>
      <w:r w:rsidR="007A7727">
        <w:t xml:space="preserve"> de </w:t>
      </w:r>
      <w:r w:rsidR="000F6F12">
        <w:rPr>
          <w:i/>
          <w:iCs/>
        </w:rPr>
        <w:t>Random Acess Memory</w:t>
      </w:r>
      <w:r w:rsidR="00A83C24">
        <w:t xml:space="preserve"> (</w:t>
      </w:r>
      <w:r w:rsidR="007A7727">
        <w:t>RAM</w:t>
      </w:r>
      <w:r w:rsidR="00A83C24">
        <w:t>)</w:t>
      </w:r>
      <w:r w:rsidR="007A7727">
        <w:t xml:space="preserve"> e 128 </w:t>
      </w:r>
      <w:r w:rsidR="00BA1F67" w:rsidRPr="00381961">
        <w:rPr>
          <w:i/>
          <w:iCs/>
        </w:rPr>
        <w:t>Gbytes</w:t>
      </w:r>
      <w:r w:rsidR="007A7727">
        <w:t xml:space="preserve"> de </w:t>
      </w:r>
      <w:r w:rsidR="000F6F12">
        <w:rPr>
          <w:i/>
          <w:iCs/>
        </w:rPr>
        <w:t xml:space="preserve">Solid-State Drive </w:t>
      </w:r>
      <w:r w:rsidR="00FF0E7A">
        <w:t>(</w:t>
      </w:r>
      <w:r w:rsidR="007A7727">
        <w:t>SSD</w:t>
      </w:r>
      <w:r w:rsidR="000F6F12">
        <w:t>)</w:t>
      </w:r>
      <w:r w:rsidR="007A7727">
        <w:t>;</w:t>
      </w:r>
    </w:p>
    <w:p w:rsidR="007A7727" w:rsidRDefault="007A7727" w:rsidP="00333A5F">
      <w:pPr>
        <w:pStyle w:val="PargrafodaLista"/>
        <w:numPr>
          <w:ilvl w:val="0"/>
          <w:numId w:val="19"/>
        </w:numPr>
        <w:spacing w:before="0" w:after="0"/>
        <w:ind w:left="568" w:hanging="284"/>
      </w:pPr>
      <w:r>
        <w:t xml:space="preserve">Um </w:t>
      </w:r>
      <w:r w:rsidRPr="000F1EE7">
        <w:rPr>
          <w:i/>
          <w:iCs/>
        </w:rPr>
        <w:t>MacBook</w:t>
      </w:r>
      <w:r>
        <w:t xml:space="preserve"> </w:t>
      </w:r>
      <w:r w:rsidRPr="000F1EE7">
        <w:rPr>
          <w:i/>
          <w:iCs/>
        </w:rPr>
        <w:t>Air</w:t>
      </w:r>
      <w:r>
        <w:t xml:space="preserve">, 13” 2019, processador i5 1,6 GHz, 8 </w:t>
      </w:r>
      <w:r w:rsidR="00BA1F67" w:rsidRPr="00381961">
        <w:rPr>
          <w:i/>
          <w:iCs/>
        </w:rPr>
        <w:t>Gbytes</w:t>
      </w:r>
      <w:r w:rsidR="00BA1F67">
        <w:t xml:space="preserve"> </w:t>
      </w:r>
      <w:r>
        <w:t xml:space="preserve">de RAM e 128 </w:t>
      </w:r>
      <w:r w:rsidR="00BA1F67" w:rsidRPr="00381961">
        <w:rPr>
          <w:i/>
          <w:iCs/>
        </w:rPr>
        <w:t>Gbytes</w:t>
      </w:r>
      <w:r>
        <w:t xml:space="preserve"> de SSD</w:t>
      </w:r>
      <w:r w:rsidR="00490C9C">
        <w:t>;</w:t>
      </w:r>
    </w:p>
    <w:p w:rsidR="00490C9C" w:rsidRDefault="00490C9C" w:rsidP="00333A5F">
      <w:pPr>
        <w:pStyle w:val="PargrafodaLista"/>
        <w:numPr>
          <w:ilvl w:val="0"/>
          <w:numId w:val="19"/>
        </w:numPr>
        <w:spacing w:before="0" w:after="0"/>
        <w:ind w:left="568" w:hanging="284"/>
      </w:pPr>
      <w:r>
        <w:t xml:space="preserve">Um </w:t>
      </w:r>
      <w:r w:rsidRPr="00490C9C">
        <w:rPr>
          <w:i/>
          <w:iCs/>
        </w:rPr>
        <w:t>notebook</w:t>
      </w:r>
      <w:r>
        <w:rPr>
          <w:i/>
          <w:iCs/>
        </w:rPr>
        <w:t xml:space="preserve"> </w:t>
      </w:r>
      <w:r>
        <w:t xml:space="preserve">Acer, processador i5 1.6 GHz, 8 </w:t>
      </w:r>
      <w:r w:rsidR="0074321C" w:rsidRPr="00381961">
        <w:rPr>
          <w:i/>
          <w:iCs/>
        </w:rPr>
        <w:t>Gbytes</w:t>
      </w:r>
      <w:r w:rsidR="0074321C" w:rsidRPr="00490C9C">
        <w:rPr>
          <w:i/>
          <w:iCs/>
        </w:rPr>
        <w:t xml:space="preserve"> </w:t>
      </w:r>
      <w:r>
        <w:t xml:space="preserve">de RAM e 500 </w:t>
      </w:r>
      <w:r w:rsidR="00BA1F67" w:rsidRPr="00381961">
        <w:rPr>
          <w:i/>
          <w:iCs/>
        </w:rPr>
        <w:t>Gbytes</w:t>
      </w:r>
      <w:r>
        <w:t xml:space="preserve"> de </w:t>
      </w:r>
      <w:r w:rsidR="00AC09CA">
        <w:rPr>
          <w:i/>
          <w:iCs/>
        </w:rPr>
        <w:t xml:space="preserve">Hard Drive </w:t>
      </w:r>
      <w:r w:rsidR="00AC09CA">
        <w:t>(</w:t>
      </w:r>
      <w:r>
        <w:t>HD</w:t>
      </w:r>
      <w:r w:rsidR="00AC09CA">
        <w:t>)</w:t>
      </w:r>
      <w:r>
        <w:t>.</w:t>
      </w:r>
    </w:p>
    <w:p w:rsidR="007A7727" w:rsidRDefault="007A7727" w:rsidP="007A7727"/>
    <w:p w:rsidR="007A7727" w:rsidRDefault="007A7727" w:rsidP="007A7727">
      <w:pPr>
        <w:pStyle w:val="Ttulo3"/>
      </w:pPr>
      <w:r>
        <w:t xml:space="preserve"> 4.3.3 Recursos de Software</w:t>
      </w:r>
    </w:p>
    <w:p w:rsidR="007A7727" w:rsidRDefault="007A7727" w:rsidP="00333A5F">
      <w:pPr>
        <w:spacing w:before="0" w:after="0"/>
      </w:pPr>
      <w:r>
        <w:t xml:space="preserve">Para o desenvolvimento do Etanóis são utilizados os seguintes </w:t>
      </w:r>
      <w:r>
        <w:rPr>
          <w:i/>
          <w:iCs/>
        </w:rPr>
        <w:t>softwares</w:t>
      </w:r>
      <w:r>
        <w:t>:</w:t>
      </w:r>
    </w:p>
    <w:p w:rsidR="007A7727" w:rsidRDefault="00692F9B" w:rsidP="00333A5F">
      <w:pPr>
        <w:pStyle w:val="PargrafodaLista"/>
        <w:numPr>
          <w:ilvl w:val="0"/>
          <w:numId w:val="20"/>
        </w:numPr>
        <w:spacing w:before="0" w:after="0"/>
        <w:ind w:left="568" w:hanging="284"/>
      </w:pPr>
      <w:r>
        <w:t>Sistemas operacionais</w:t>
      </w:r>
    </w:p>
    <w:p w:rsidR="00692F9B" w:rsidRDefault="00692F9B" w:rsidP="00333A5F">
      <w:pPr>
        <w:pStyle w:val="PargrafodaLista"/>
        <w:numPr>
          <w:ilvl w:val="1"/>
          <w:numId w:val="20"/>
        </w:numPr>
        <w:spacing w:before="0" w:after="0"/>
        <w:ind w:left="1135" w:hanging="284"/>
      </w:pPr>
      <w:r w:rsidRPr="00692F9B">
        <w:rPr>
          <w:i/>
          <w:iCs/>
        </w:rPr>
        <w:t>macOS</w:t>
      </w:r>
      <w:r>
        <w:t xml:space="preserve"> </w:t>
      </w:r>
      <w:r>
        <w:rPr>
          <w:i/>
          <w:iCs/>
        </w:rPr>
        <w:t>Catalina</w:t>
      </w:r>
      <w:r>
        <w:t xml:space="preserve"> 10.15.3</w:t>
      </w:r>
      <w:r w:rsidR="00DF6D88">
        <w:t>;</w:t>
      </w:r>
    </w:p>
    <w:p w:rsidR="00692F9B" w:rsidRPr="00692F9B" w:rsidRDefault="00692F9B" w:rsidP="00333A5F">
      <w:pPr>
        <w:pStyle w:val="PargrafodaLista"/>
        <w:numPr>
          <w:ilvl w:val="1"/>
          <w:numId w:val="20"/>
        </w:numPr>
        <w:spacing w:before="0" w:after="0"/>
        <w:ind w:left="1135" w:hanging="284"/>
      </w:pPr>
      <w:r>
        <w:rPr>
          <w:i/>
          <w:iCs/>
        </w:rPr>
        <w:t>Windows 10</w:t>
      </w:r>
      <w:r w:rsidR="00DF6D88">
        <w:rPr>
          <w:i/>
          <w:iCs/>
        </w:rPr>
        <w:t>;</w:t>
      </w:r>
    </w:p>
    <w:p w:rsidR="00692F9B" w:rsidRPr="008952C1" w:rsidRDefault="00692F9B" w:rsidP="00333A5F">
      <w:pPr>
        <w:pStyle w:val="PargrafodaLista"/>
        <w:numPr>
          <w:ilvl w:val="0"/>
          <w:numId w:val="20"/>
        </w:numPr>
        <w:spacing w:before="0" w:after="0"/>
        <w:ind w:left="568" w:hanging="284"/>
        <w:rPr>
          <w:lang w:val="en-US"/>
        </w:rPr>
      </w:pPr>
      <w:r w:rsidRPr="008952C1">
        <w:rPr>
          <w:lang w:val="en-US"/>
        </w:rPr>
        <w:t xml:space="preserve">Ferramentas </w:t>
      </w:r>
      <w:r w:rsidRPr="008952C1">
        <w:rPr>
          <w:i/>
          <w:lang w:val="en-US"/>
        </w:rPr>
        <w:t>C</w:t>
      </w:r>
      <w:r w:rsidR="00377105" w:rsidRPr="008952C1">
        <w:rPr>
          <w:i/>
          <w:lang w:val="en-US"/>
        </w:rPr>
        <w:t>omputer Aided Software Engineering</w:t>
      </w:r>
      <w:r w:rsidR="00377105" w:rsidRPr="008952C1">
        <w:rPr>
          <w:lang w:val="en-US"/>
        </w:rPr>
        <w:t xml:space="preserve"> (C</w:t>
      </w:r>
      <w:r w:rsidRPr="008952C1">
        <w:rPr>
          <w:lang w:val="en-US"/>
        </w:rPr>
        <w:t>ASE</w:t>
      </w:r>
      <w:r w:rsidR="00377105" w:rsidRPr="008952C1">
        <w:rPr>
          <w:lang w:val="en-US"/>
        </w:rPr>
        <w:t>):</w:t>
      </w:r>
    </w:p>
    <w:p w:rsidR="00692F9B" w:rsidRDefault="00692F9B" w:rsidP="00333A5F">
      <w:pPr>
        <w:pStyle w:val="PargrafodaLista"/>
        <w:numPr>
          <w:ilvl w:val="1"/>
          <w:numId w:val="20"/>
        </w:numPr>
        <w:spacing w:before="0" w:after="0"/>
        <w:ind w:left="1135" w:hanging="284"/>
      </w:pPr>
      <w:r w:rsidRPr="00692F9B">
        <w:rPr>
          <w:i/>
          <w:iCs/>
        </w:rPr>
        <w:t>Adobe XD</w:t>
      </w:r>
      <w:r w:rsidR="00547AC7">
        <w:rPr>
          <w:i/>
          <w:iCs/>
        </w:rPr>
        <w:t xml:space="preserve"> CC 2020</w:t>
      </w:r>
      <w:r w:rsidR="00DF6D88">
        <w:rPr>
          <w:i/>
          <w:iCs/>
        </w:rPr>
        <w:t>;</w:t>
      </w:r>
    </w:p>
    <w:p w:rsidR="00692F9B" w:rsidRDefault="00692F9B" w:rsidP="00333A5F">
      <w:pPr>
        <w:pStyle w:val="PargrafodaLista"/>
        <w:numPr>
          <w:ilvl w:val="1"/>
          <w:numId w:val="20"/>
        </w:numPr>
        <w:spacing w:before="0" w:after="0"/>
        <w:ind w:left="1135" w:hanging="284"/>
      </w:pPr>
      <w:r w:rsidRPr="00692F9B">
        <w:rPr>
          <w:i/>
          <w:iCs/>
        </w:rPr>
        <w:t>Adobe Photoshop CC 2020</w:t>
      </w:r>
      <w:r w:rsidR="00DF6D88">
        <w:rPr>
          <w:i/>
          <w:iCs/>
        </w:rPr>
        <w:t>;</w:t>
      </w:r>
    </w:p>
    <w:p w:rsidR="00692F9B" w:rsidRDefault="00692F9B" w:rsidP="00333A5F">
      <w:pPr>
        <w:pStyle w:val="PargrafodaLista"/>
        <w:numPr>
          <w:ilvl w:val="1"/>
          <w:numId w:val="20"/>
        </w:numPr>
        <w:spacing w:before="0" w:after="0"/>
        <w:ind w:left="1135" w:hanging="284"/>
      </w:pPr>
      <w:r w:rsidRPr="00692F9B">
        <w:rPr>
          <w:i/>
          <w:iCs/>
        </w:rPr>
        <w:t>LucidChart</w:t>
      </w:r>
      <w:r w:rsidR="001178D6">
        <w:rPr>
          <w:i/>
          <w:iCs/>
        </w:rPr>
        <w:t xml:space="preserve"> 2020</w:t>
      </w:r>
      <w:r w:rsidR="00DF6D88">
        <w:rPr>
          <w:i/>
          <w:iCs/>
        </w:rPr>
        <w:t>;</w:t>
      </w:r>
    </w:p>
    <w:p w:rsidR="00692F9B" w:rsidRPr="00666BA8" w:rsidRDefault="00692F9B" w:rsidP="00333A5F">
      <w:pPr>
        <w:pStyle w:val="PargrafodaLista"/>
        <w:numPr>
          <w:ilvl w:val="1"/>
          <w:numId w:val="20"/>
        </w:numPr>
        <w:spacing w:before="0" w:after="0"/>
        <w:ind w:left="1135" w:hanging="284"/>
      </w:pPr>
      <w:r>
        <w:rPr>
          <w:i/>
          <w:iCs/>
        </w:rPr>
        <w:t>Software Idea Modeler</w:t>
      </w:r>
      <w:r w:rsidR="00C0434A">
        <w:rPr>
          <w:i/>
          <w:iCs/>
        </w:rPr>
        <w:t xml:space="preserve"> v.12</w:t>
      </w:r>
      <w:r w:rsidR="00DF6D88">
        <w:rPr>
          <w:i/>
          <w:iCs/>
        </w:rPr>
        <w:t>;</w:t>
      </w:r>
    </w:p>
    <w:p w:rsidR="00666BA8" w:rsidRDefault="00666BA8" w:rsidP="00333A5F">
      <w:pPr>
        <w:pStyle w:val="PargrafodaLista"/>
        <w:numPr>
          <w:ilvl w:val="1"/>
          <w:numId w:val="20"/>
        </w:numPr>
        <w:spacing w:before="0" w:after="0"/>
        <w:ind w:left="1135" w:hanging="284"/>
      </w:pPr>
      <w:r>
        <w:rPr>
          <w:i/>
          <w:iCs/>
        </w:rPr>
        <w:t>StarUML</w:t>
      </w:r>
    </w:p>
    <w:p w:rsidR="00692F9B" w:rsidRDefault="00692F9B" w:rsidP="00333A5F">
      <w:pPr>
        <w:pStyle w:val="PargrafodaLista"/>
        <w:numPr>
          <w:ilvl w:val="0"/>
          <w:numId w:val="20"/>
        </w:numPr>
        <w:spacing w:before="0" w:after="0"/>
        <w:ind w:left="568" w:hanging="284"/>
      </w:pPr>
      <w:r>
        <w:t>Ferramentas de versionamento</w:t>
      </w:r>
    </w:p>
    <w:p w:rsidR="00D934AE" w:rsidRPr="00D934AE" w:rsidRDefault="00377105" w:rsidP="00333A5F">
      <w:pPr>
        <w:pStyle w:val="PargrafodaLista"/>
        <w:numPr>
          <w:ilvl w:val="1"/>
          <w:numId w:val="20"/>
        </w:numPr>
        <w:spacing w:before="0" w:after="0"/>
        <w:ind w:left="1135" w:hanging="284"/>
      </w:pPr>
      <w:r w:rsidRPr="00377105">
        <w:rPr>
          <w:i/>
          <w:iCs/>
        </w:rPr>
        <w:t>Git</w:t>
      </w:r>
      <w:r w:rsidR="00D934AE">
        <w:rPr>
          <w:i/>
          <w:iCs/>
        </w:rPr>
        <w:t xml:space="preserve"> v.2.23.0;</w:t>
      </w:r>
    </w:p>
    <w:p w:rsidR="00692F9B" w:rsidRDefault="00692F9B" w:rsidP="00333A5F">
      <w:pPr>
        <w:pStyle w:val="PargrafodaLista"/>
        <w:numPr>
          <w:ilvl w:val="1"/>
          <w:numId w:val="20"/>
        </w:numPr>
        <w:spacing w:before="0" w:after="0"/>
        <w:ind w:left="1135" w:hanging="284"/>
      </w:pPr>
      <w:r w:rsidRPr="00692F9B">
        <w:rPr>
          <w:i/>
          <w:iCs/>
        </w:rPr>
        <w:t>Github</w:t>
      </w:r>
      <w:r w:rsidR="00D934AE">
        <w:rPr>
          <w:i/>
          <w:iCs/>
        </w:rPr>
        <w:t xml:space="preserve"> 2020</w:t>
      </w:r>
      <w:r w:rsidR="00DF6D88">
        <w:rPr>
          <w:i/>
          <w:iCs/>
        </w:rPr>
        <w:t>;</w:t>
      </w:r>
    </w:p>
    <w:p w:rsidR="00692F9B" w:rsidRDefault="00692F9B" w:rsidP="00333A5F">
      <w:pPr>
        <w:pStyle w:val="PargrafodaLista"/>
        <w:numPr>
          <w:ilvl w:val="0"/>
          <w:numId w:val="20"/>
        </w:numPr>
        <w:spacing w:before="0" w:after="0"/>
        <w:ind w:left="568" w:hanging="284"/>
      </w:pPr>
      <w:r>
        <w:t>Ferramentas de desenvolvimento</w:t>
      </w:r>
    </w:p>
    <w:p w:rsidR="00692F9B" w:rsidRPr="00692F9B" w:rsidRDefault="00692F9B" w:rsidP="00333A5F">
      <w:pPr>
        <w:pStyle w:val="PargrafodaLista"/>
        <w:numPr>
          <w:ilvl w:val="1"/>
          <w:numId w:val="20"/>
        </w:numPr>
        <w:spacing w:before="0" w:after="0"/>
        <w:ind w:left="1135" w:hanging="284"/>
      </w:pPr>
      <w:r>
        <w:rPr>
          <w:i/>
          <w:iCs/>
        </w:rPr>
        <w:t>Microsoft Visual Studio Code</w:t>
      </w:r>
      <w:r w:rsidR="00B802A6">
        <w:rPr>
          <w:i/>
          <w:iCs/>
        </w:rPr>
        <w:t xml:space="preserve"> v.1.44.2</w:t>
      </w:r>
      <w:r w:rsidR="00DF6D88">
        <w:rPr>
          <w:i/>
          <w:iCs/>
        </w:rPr>
        <w:t>;</w:t>
      </w:r>
    </w:p>
    <w:p w:rsidR="00692F9B" w:rsidRPr="00692F9B" w:rsidRDefault="00692F9B" w:rsidP="00333A5F">
      <w:pPr>
        <w:pStyle w:val="PargrafodaLista"/>
        <w:numPr>
          <w:ilvl w:val="1"/>
          <w:numId w:val="20"/>
        </w:numPr>
        <w:spacing w:before="0" w:after="0"/>
        <w:ind w:left="1135" w:hanging="284"/>
      </w:pPr>
      <w:r>
        <w:rPr>
          <w:i/>
          <w:iCs/>
        </w:rPr>
        <w:t>PostgreSQL</w:t>
      </w:r>
      <w:r w:rsidR="00EB3ABF">
        <w:rPr>
          <w:i/>
          <w:iCs/>
        </w:rPr>
        <w:t xml:space="preserve"> </w:t>
      </w:r>
      <w:r w:rsidR="00034974">
        <w:rPr>
          <w:i/>
          <w:iCs/>
        </w:rPr>
        <w:t>v.</w:t>
      </w:r>
      <w:r w:rsidR="00EB3ABF">
        <w:rPr>
          <w:i/>
          <w:iCs/>
        </w:rPr>
        <w:t>12</w:t>
      </w:r>
      <w:r w:rsidR="00DF6D88">
        <w:rPr>
          <w:i/>
          <w:iCs/>
        </w:rPr>
        <w:t>;</w:t>
      </w:r>
    </w:p>
    <w:p w:rsidR="00692F9B" w:rsidRPr="00692F9B" w:rsidRDefault="00692F9B" w:rsidP="00333A5F">
      <w:pPr>
        <w:pStyle w:val="PargrafodaLista"/>
        <w:numPr>
          <w:ilvl w:val="1"/>
          <w:numId w:val="20"/>
        </w:numPr>
        <w:spacing w:before="0" w:after="0"/>
        <w:ind w:left="1135" w:hanging="284"/>
      </w:pPr>
      <w:r>
        <w:rPr>
          <w:i/>
          <w:iCs/>
        </w:rPr>
        <w:t>PgAdmin</w:t>
      </w:r>
      <w:r w:rsidR="00316143">
        <w:rPr>
          <w:i/>
          <w:iCs/>
        </w:rPr>
        <w:t xml:space="preserve"> v.4.20</w:t>
      </w:r>
      <w:r w:rsidR="00DF6D88">
        <w:rPr>
          <w:i/>
          <w:iCs/>
        </w:rPr>
        <w:t>;</w:t>
      </w:r>
    </w:p>
    <w:p w:rsidR="00692F9B" w:rsidRDefault="00692F9B" w:rsidP="00333A5F">
      <w:pPr>
        <w:pStyle w:val="PargrafodaLista"/>
        <w:numPr>
          <w:ilvl w:val="1"/>
          <w:numId w:val="20"/>
        </w:numPr>
        <w:spacing w:before="0" w:after="0"/>
        <w:ind w:left="1135" w:hanging="284"/>
      </w:pPr>
      <w:r>
        <w:rPr>
          <w:i/>
          <w:iCs/>
        </w:rPr>
        <w:t>Node.js</w:t>
      </w:r>
      <w:r w:rsidR="0021567C">
        <w:rPr>
          <w:i/>
          <w:iCs/>
        </w:rPr>
        <w:t xml:space="preserve"> v.12.16.2</w:t>
      </w:r>
      <w:r w:rsidR="00DF6D88">
        <w:rPr>
          <w:i/>
          <w:iCs/>
        </w:rPr>
        <w:t>;</w:t>
      </w:r>
    </w:p>
    <w:p w:rsidR="00692F9B" w:rsidRPr="00692F9B" w:rsidRDefault="00692F9B" w:rsidP="00333A5F">
      <w:pPr>
        <w:pStyle w:val="PargrafodaLista"/>
        <w:numPr>
          <w:ilvl w:val="1"/>
          <w:numId w:val="20"/>
        </w:numPr>
        <w:spacing w:before="0" w:after="0"/>
        <w:ind w:left="1135" w:hanging="284"/>
      </w:pPr>
      <w:r>
        <w:rPr>
          <w:i/>
          <w:iCs/>
        </w:rPr>
        <w:t>Flutter</w:t>
      </w:r>
      <w:r w:rsidR="00B802A6">
        <w:rPr>
          <w:i/>
          <w:iCs/>
        </w:rPr>
        <w:t xml:space="preserve"> v.</w:t>
      </w:r>
      <w:r w:rsidR="00B802A6" w:rsidRPr="00B802A6">
        <w:rPr>
          <w:i/>
          <w:iCs/>
        </w:rPr>
        <w:t>1.12.13</w:t>
      </w:r>
      <w:r w:rsidR="00DF6D88">
        <w:rPr>
          <w:i/>
          <w:iCs/>
        </w:rPr>
        <w:t>;</w:t>
      </w:r>
    </w:p>
    <w:p w:rsidR="00692F9B" w:rsidRPr="00A9690A" w:rsidRDefault="00692F9B" w:rsidP="00333A5F">
      <w:pPr>
        <w:pStyle w:val="PargrafodaLista"/>
        <w:numPr>
          <w:ilvl w:val="1"/>
          <w:numId w:val="20"/>
        </w:numPr>
        <w:spacing w:before="0" w:after="0"/>
        <w:ind w:left="1135" w:hanging="284"/>
      </w:pPr>
      <w:r>
        <w:rPr>
          <w:i/>
          <w:iCs/>
        </w:rPr>
        <w:t>Angular</w:t>
      </w:r>
      <w:r w:rsidR="00EA2510">
        <w:rPr>
          <w:i/>
          <w:iCs/>
        </w:rPr>
        <w:t xml:space="preserve"> </w:t>
      </w:r>
      <w:r w:rsidR="00605F07">
        <w:rPr>
          <w:i/>
          <w:iCs/>
        </w:rPr>
        <w:t>9</w:t>
      </w:r>
      <w:r w:rsidR="00F529B0">
        <w:rPr>
          <w:i/>
          <w:iCs/>
        </w:rPr>
        <w:t>;</w:t>
      </w:r>
    </w:p>
    <w:p w:rsidR="00A9690A" w:rsidRPr="00333A5F" w:rsidRDefault="00A9690A" w:rsidP="00333A5F">
      <w:pPr>
        <w:pStyle w:val="PargrafodaLista"/>
        <w:numPr>
          <w:ilvl w:val="1"/>
          <w:numId w:val="20"/>
        </w:numPr>
        <w:spacing w:before="0" w:after="0"/>
        <w:ind w:left="1135" w:hanging="284"/>
      </w:pPr>
      <w:r>
        <w:rPr>
          <w:iCs/>
        </w:rPr>
        <w:t>Trello</w:t>
      </w:r>
      <w:r w:rsidR="00F529B0">
        <w:rPr>
          <w:iCs/>
        </w:rPr>
        <w:t>.</w:t>
      </w:r>
    </w:p>
    <w:p w:rsidR="00333A5F" w:rsidRPr="007A7727" w:rsidRDefault="00333A5F" w:rsidP="00333A5F"/>
    <w:p w:rsidR="0027141C" w:rsidRDefault="002401F3" w:rsidP="00BB13A6">
      <w:pPr>
        <w:pStyle w:val="Ttulo2"/>
      </w:pPr>
      <w:bookmarkStart w:id="26" w:name="_Toc41169518"/>
      <w:r>
        <w:t>4.4 RELATÓRIO DE DESEMPENHO</w:t>
      </w:r>
      <w:bookmarkEnd w:id="26"/>
    </w:p>
    <w:p w:rsidR="00333A5F" w:rsidRDefault="00333A5F" w:rsidP="00333A5F">
      <w:r>
        <w:t>O Relatório</w:t>
      </w:r>
      <w:r w:rsidR="00C33A11">
        <w:t xml:space="preserve"> de Desempenho consiste em uma </w:t>
      </w:r>
      <w:r>
        <w:t>avaliação d</w:t>
      </w:r>
      <w:r w:rsidR="00C33A11">
        <w:t>o time s</w:t>
      </w:r>
      <w:r>
        <w:t>obre o desenvolvimento do projeto.</w:t>
      </w:r>
    </w:p>
    <w:p w:rsidR="00333A5F" w:rsidRDefault="00333A5F" w:rsidP="00333A5F">
      <w:r>
        <w:t xml:space="preserve">Esse relatório pode ser encontrado no Apêndice </w:t>
      </w:r>
      <w:r w:rsidR="00E72612">
        <w:t>C</w:t>
      </w:r>
      <w:r>
        <w:t xml:space="preserve"> deste documento.</w:t>
      </w:r>
    </w:p>
    <w:p w:rsidR="005C06C6" w:rsidRDefault="005C06C6" w:rsidP="00333A5F"/>
    <w:p w:rsidR="005C06C6" w:rsidRDefault="005C06C6" w:rsidP="005C06C6">
      <w:pPr>
        <w:pStyle w:val="Ttulo2"/>
      </w:pPr>
      <w:bookmarkStart w:id="27" w:name="_Toc41169519"/>
      <w:r>
        <w:t>4.5 ESTIMATIVAS DE TAMANHO E ESFORÇO</w:t>
      </w:r>
      <w:bookmarkEnd w:id="27"/>
    </w:p>
    <w:p w:rsidR="00126E65" w:rsidRDefault="00126E65" w:rsidP="005C06C6">
      <w:r>
        <w:t>Neste tópico são apresentadas as estimativas de esforço para que o Etanóis seja realizado. Para isso são utilizados os Pontos por Caso de Uso (PCU). Essa técnica foi criada por Gustav Karner em 1993, com o objetivo de estimar os recursos para projetos de software.</w:t>
      </w:r>
    </w:p>
    <w:p w:rsidR="00126E65" w:rsidRDefault="00126E65" w:rsidP="005C06C6">
      <w:r>
        <w:t>O Etanóis, na questão de desenvolvimento funcional, está dividido em 3 fases e, dessa forma, o cálculo de estimativa de esforço também está dividido em partes. O cálculo pode ser visto no quadro abaixo.</w:t>
      </w:r>
    </w:p>
    <w:tbl>
      <w:tblPr>
        <w:tblStyle w:val="CabealhoChar"/>
        <w:tblW w:w="9061" w:type="dxa"/>
        <w:tblLook w:val="04A0" w:firstRow="1" w:lastRow="0" w:firstColumn="1" w:lastColumn="0" w:noHBand="0" w:noVBand="1"/>
      </w:tblPr>
      <w:tblGrid>
        <w:gridCol w:w="2972"/>
        <w:gridCol w:w="1559"/>
        <w:gridCol w:w="2127"/>
        <w:gridCol w:w="2403"/>
      </w:tblGrid>
      <w:tr w:rsidR="00126E65" w:rsidTr="006A1B6A">
        <w:tc>
          <w:tcPr>
            <w:tcW w:w="2972" w:type="dxa"/>
          </w:tcPr>
          <w:p w:rsidR="00126E65" w:rsidRPr="00605D74" w:rsidRDefault="00126E65" w:rsidP="0001233E">
            <w:pPr>
              <w:spacing w:before="0" w:after="0"/>
              <w:rPr>
                <w:bCs/>
              </w:rPr>
            </w:pPr>
            <w:r>
              <w:rPr>
                <w:bCs/>
              </w:rPr>
              <w:t>Métrica</w:t>
            </w:r>
          </w:p>
        </w:tc>
        <w:tc>
          <w:tcPr>
            <w:tcW w:w="1559" w:type="dxa"/>
          </w:tcPr>
          <w:p w:rsidR="00126E65" w:rsidRDefault="00126E65" w:rsidP="0001233E">
            <w:pPr>
              <w:spacing w:before="0" w:after="0"/>
            </w:pPr>
            <w:r>
              <w:t>Fase 2 (Hh)</w:t>
            </w:r>
          </w:p>
        </w:tc>
        <w:tc>
          <w:tcPr>
            <w:tcW w:w="2127" w:type="dxa"/>
          </w:tcPr>
          <w:p w:rsidR="00126E65" w:rsidRDefault="00126E65" w:rsidP="0001233E">
            <w:pPr>
              <w:spacing w:before="0" w:after="0"/>
            </w:pPr>
            <w:r>
              <w:t>Fase 3 (Hh)</w:t>
            </w:r>
          </w:p>
        </w:tc>
        <w:tc>
          <w:tcPr>
            <w:tcW w:w="2403" w:type="dxa"/>
          </w:tcPr>
          <w:p w:rsidR="00126E65" w:rsidRDefault="00126E65" w:rsidP="0001233E">
            <w:pPr>
              <w:spacing w:before="0" w:after="0"/>
            </w:pPr>
            <w:r>
              <w:t>Fase 4 (Hh)</w:t>
            </w:r>
          </w:p>
        </w:tc>
      </w:tr>
      <w:tr w:rsidR="006A1B6A" w:rsidTr="006A1B6A">
        <w:tc>
          <w:tcPr>
            <w:tcW w:w="2972" w:type="dxa"/>
          </w:tcPr>
          <w:p w:rsidR="006A1B6A" w:rsidRPr="00605D74" w:rsidRDefault="006A1B6A" w:rsidP="006A1B6A">
            <w:pPr>
              <w:spacing w:before="0" w:after="0"/>
              <w:rPr>
                <w:bCs/>
              </w:rPr>
            </w:pPr>
            <w:r>
              <w:rPr>
                <w:bCs/>
              </w:rPr>
              <w:t>PCU - Karner</w:t>
            </w:r>
          </w:p>
        </w:tc>
        <w:tc>
          <w:tcPr>
            <w:tcW w:w="1559" w:type="dxa"/>
          </w:tcPr>
          <w:p w:rsidR="006A1B6A" w:rsidRDefault="006A1B6A" w:rsidP="006A1B6A">
            <w:pPr>
              <w:spacing w:before="0" w:after="0"/>
            </w:pPr>
            <w:r w:rsidRPr="006A1B6A">
              <w:t>1310</w:t>
            </w:r>
          </w:p>
        </w:tc>
        <w:tc>
          <w:tcPr>
            <w:tcW w:w="2127" w:type="dxa"/>
          </w:tcPr>
          <w:p w:rsidR="006A1B6A" w:rsidRDefault="006A1B6A" w:rsidP="006A1B6A">
            <w:pPr>
              <w:spacing w:before="0" w:after="0"/>
              <w:jc w:val="left"/>
            </w:pPr>
            <w:r>
              <w:t>Ainda não iniciado</w:t>
            </w:r>
          </w:p>
        </w:tc>
        <w:tc>
          <w:tcPr>
            <w:tcW w:w="2403" w:type="dxa"/>
          </w:tcPr>
          <w:p w:rsidR="006A1B6A" w:rsidRDefault="006A1B6A" w:rsidP="006A1B6A">
            <w:pPr>
              <w:spacing w:before="0" w:after="0"/>
              <w:jc w:val="left"/>
            </w:pPr>
            <w:r>
              <w:t>Ainda não iniciado</w:t>
            </w:r>
          </w:p>
        </w:tc>
      </w:tr>
      <w:tr w:rsidR="006A1B6A" w:rsidRPr="00EB32FD" w:rsidTr="006A1B6A">
        <w:tc>
          <w:tcPr>
            <w:tcW w:w="2972" w:type="dxa"/>
          </w:tcPr>
          <w:p w:rsidR="006A1B6A" w:rsidRPr="00605D74" w:rsidRDefault="006A1B6A" w:rsidP="006A1B6A">
            <w:pPr>
              <w:spacing w:before="0" w:after="0"/>
              <w:rPr>
                <w:bCs/>
              </w:rPr>
            </w:pPr>
            <w:r>
              <w:rPr>
                <w:bCs/>
              </w:rPr>
              <w:t xml:space="preserve">PCU – Schneider e Winters </w:t>
            </w:r>
          </w:p>
        </w:tc>
        <w:tc>
          <w:tcPr>
            <w:tcW w:w="1559" w:type="dxa"/>
          </w:tcPr>
          <w:p w:rsidR="006A1B6A" w:rsidRPr="003207D0" w:rsidRDefault="006A1B6A" w:rsidP="006A1B6A">
            <w:pPr>
              <w:spacing w:before="0" w:after="0"/>
            </w:pPr>
            <w:r w:rsidRPr="006A1B6A">
              <w:t>1310</w:t>
            </w:r>
          </w:p>
        </w:tc>
        <w:tc>
          <w:tcPr>
            <w:tcW w:w="2127" w:type="dxa"/>
          </w:tcPr>
          <w:p w:rsidR="006A1B6A" w:rsidRDefault="006A1B6A" w:rsidP="006A1B6A">
            <w:pPr>
              <w:spacing w:before="0" w:after="0"/>
              <w:jc w:val="left"/>
            </w:pPr>
            <w:r>
              <w:t>Ainda não iniciado</w:t>
            </w:r>
          </w:p>
        </w:tc>
        <w:tc>
          <w:tcPr>
            <w:tcW w:w="2403" w:type="dxa"/>
          </w:tcPr>
          <w:p w:rsidR="006A1B6A" w:rsidRDefault="006A1B6A" w:rsidP="006A1B6A">
            <w:pPr>
              <w:spacing w:before="0" w:after="0"/>
              <w:jc w:val="left"/>
            </w:pPr>
            <w:r>
              <w:t>Ainda não iniciado</w:t>
            </w:r>
          </w:p>
        </w:tc>
      </w:tr>
    </w:tbl>
    <w:p w:rsidR="00126E65" w:rsidRDefault="00126E65" w:rsidP="00126E65">
      <w:pPr>
        <w:pStyle w:val="Legenda"/>
      </w:pPr>
      <w:bookmarkStart w:id="28" w:name="_Toc41169416"/>
      <w:r>
        <w:t xml:space="preserve">QUADRO </w:t>
      </w:r>
      <w:fldSimple w:instr=" SEQ QUADRO \* ARABIC ">
        <w:r w:rsidR="00766BBC">
          <w:rPr>
            <w:noProof/>
          </w:rPr>
          <w:t>1</w:t>
        </w:r>
      </w:fldSimple>
      <w:r>
        <w:t xml:space="preserve"> - Estimativa de Tamanho e Esforço</w:t>
      </w:r>
      <w:bookmarkEnd w:id="28"/>
    </w:p>
    <w:p w:rsidR="00126E65" w:rsidRDefault="00126E65" w:rsidP="00126E65">
      <w:pPr>
        <w:pStyle w:val="Legenda"/>
      </w:pPr>
      <w:r>
        <w:t>FONTE: elaboração própria</w:t>
      </w:r>
    </w:p>
    <w:p w:rsidR="00126E65" w:rsidRDefault="00126E65" w:rsidP="005C06C6"/>
    <w:p w:rsidR="0022431F" w:rsidRDefault="00126E65" w:rsidP="005C06C6">
      <w:r>
        <w:t xml:space="preserve">A planilha de cálculo de Estimativa de </w:t>
      </w:r>
      <w:r w:rsidR="0022431F">
        <w:t xml:space="preserve">PCU encontra-se no apêndice </w:t>
      </w:r>
      <w:r w:rsidR="00E72612">
        <w:t>D</w:t>
      </w:r>
      <w:r w:rsidR="0022431F">
        <w:t xml:space="preserve"> deste do documento.</w:t>
      </w:r>
    </w:p>
    <w:p w:rsidR="001A0F39" w:rsidRDefault="001A0F39" w:rsidP="005C06C6"/>
    <w:p w:rsidR="001A0F39" w:rsidRDefault="001A0F39" w:rsidP="001A0F39">
      <w:pPr>
        <w:pStyle w:val="Ttulo2"/>
      </w:pPr>
      <w:bookmarkStart w:id="29" w:name="_Toc41169520"/>
      <w:r>
        <w:t>4.6 GERENCIAMENTO DE CONFIGURAÇÃO</w:t>
      </w:r>
      <w:bookmarkEnd w:id="29"/>
    </w:p>
    <w:p w:rsidR="001A0F39" w:rsidRDefault="001A0F39" w:rsidP="001A0F39">
      <w:r>
        <w:t xml:space="preserve">O Etanóis possui 3 (três) membros na equipe de desenvolvimento, sendo: João Vitor Teixeira, Júlio César Carvalho e Mateus José Barbosa, os quais estão com tarefas definidas, como: desenvolvedor </w:t>
      </w:r>
      <w:r w:rsidRPr="001A0F39">
        <w:rPr>
          <w:i/>
          <w:iCs/>
        </w:rPr>
        <w:t>back-end</w:t>
      </w:r>
      <w:r>
        <w:t xml:space="preserve">, desenvolvedor </w:t>
      </w:r>
      <w:r>
        <w:rPr>
          <w:i/>
          <w:iCs/>
        </w:rPr>
        <w:t>web</w:t>
      </w:r>
      <w:r>
        <w:t xml:space="preserve"> e desenvolvedor </w:t>
      </w:r>
      <w:r>
        <w:rPr>
          <w:i/>
          <w:iCs/>
        </w:rPr>
        <w:t>mobile</w:t>
      </w:r>
      <w:r>
        <w:t>/gerente do projeto, respectivamente.</w:t>
      </w:r>
    </w:p>
    <w:p w:rsidR="00680170" w:rsidRDefault="001A0F39" w:rsidP="001A0F39">
      <w:pPr>
        <w:spacing w:before="0"/>
      </w:pPr>
      <w:r>
        <w:lastRenderedPageBreak/>
        <w:t xml:space="preserve">Para versionamento dos artefatos do Etanóis está sendo utilizada a plataforma GitHub, mantida pela Microsoft. Existem 4 (quatro) repositórios vinculados ao Etanóis, um para documentação e um para cada aplicação do Etanóis, ou seja, API </w:t>
      </w:r>
      <w:r w:rsidRPr="001A0F39">
        <w:rPr>
          <w:i/>
          <w:iCs/>
        </w:rPr>
        <w:t>backend</w:t>
      </w:r>
      <w:r>
        <w:t xml:space="preserve">, </w:t>
      </w:r>
      <w:r>
        <w:rPr>
          <w:i/>
          <w:iCs/>
        </w:rPr>
        <w:t>web</w:t>
      </w:r>
      <w:r>
        <w:t xml:space="preserve"> e </w:t>
      </w:r>
      <w:r>
        <w:rPr>
          <w:i/>
          <w:iCs/>
        </w:rPr>
        <w:t>mobile</w:t>
      </w:r>
      <w:r>
        <w:t>.</w:t>
      </w:r>
      <w:r w:rsidR="00680170">
        <w:t xml:space="preserve"> Como os desenvolvedores do projeto estão com funções definidas, os repositórios são mantidos pelos seus responsáveis, porém está aberto à acesso de todos os membros e todos podem modificar, caso necessário.</w:t>
      </w:r>
    </w:p>
    <w:p w:rsidR="00680170" w:rsidRDefault="00E72612" w:rsidP="00680170">
      <w:pPr>
        <w:keepNext/>
        <w:spacing w:before="0" w:after="0"/>
        <w:jc w:val="center"/>
      </w:pPr>
      <w:r>
        <w:rPr>
          <w:noProof/>
        </w:rPr>
        <w:drawing>
          <wp:inline distT="0" distB="0" distL="0" distR="0">
            <wp:extent cx="5760085" cy="1698625"/>
            <wp:effectExtent l="0" t="0" r="5715" b="3175"/>
            <wp:docPr id="13" name="Imagem 13"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Tela 2020-05-23 às 22.58.18.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1698625"/>
                    </a:xfrm>
                    <a:prstGeom prst="rect">
                      <a:avLst/>
                    </a:prstGeom>
                  </pic:spPr>
                </pic:pic>
              </a:graphicData>
            </a:graphic>
          </wp:inline>
        </w:drawing>
      </w:r>
    </w:p>
    <w:p w:rsidR="00680170" w:rsidRDefault="00680170" w:rsidP="00680170">
      <w:pPr>
        <w:pStyle w:val="Legenda"/>
        <w:jc w:val="left"/>
      </w:pPr>
      <w:bookmarkStart w:id="30" w:name="_Toc41169412"/>
      <w:r>
        <w:t xml:space="preserve">FIGURA </w:t>
      </w:r>
      <w:fldSimple w:instr=" SEQ Figura \* ARABIC ">
        <w:r w:rsidR="004953C0">
          <w:rPr>
            <w:noProof/>
          </w:rPr>
          <w:t>9</w:t>
        </w:r>
      </w:fldSimple>
      <w:r>
        <w:t xml:space="preserve"> - Página do GitHub referente a documentação do projeto Etanóis</w:t>
      </w:r>
      <w:bookmarkEnd w:id="30"/>
    </w:p>
    <w:p w:rsidR="00680170" w:rsidRDefault="00680170" w:rsidP="00680170">
      <w:pPr>
        <w:pStyle w:val="Legenda"/>
      </w:pPr>
      <w:r>
        <w:t>FONTE: GitHub</w:t>
      </w:r>
    </w:p>
    <w:p w:rsidR="00680170" w:rsidRDefault="00680170" w:rsidP="00680170"/>
    <w:p w:rsidR="0027141C" w:rsidRDefault="00680170" w:rsidP="00680170">
      <w:pPr>
        <w:spacing w:before="0" w:after="0"/>
      </w:pPr>
      <w:r>
        <w:rPr>
          <w:noProof/>
        </w:rPr>
        <w:drawing>
          <wp:inline distT="0" distB="0" distL="0" distR="0">
            <wp:extent cx="5760085" cy="2809875"/>
            <wp:effectExtent l="0" t="0" r="5715" b="0"/>
            <wp:docPr id="9" name="Imagem 9"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Tela 2020-05-23 às 23.00.55.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2809875"/>
                    </a:xfrm>
                    <a:prstGeom prst="rect">
                      <a:avLst/>
                    </a:prstGeom>
                  </pic:spPr>
                </pic:pic>
              </a:graphicData>
            </a:graphic>
          </wp:inline>
        </w:drawing>
      </w:r>
    </w:p>
    <w:p w:rsidR="00680170" w:rsidRDefault="00680170" w:rsidP="00680170">
      <w:pPr>
        <w:pStyle w:val="Legenda"/>
      </w:pPr>
      <w:bookmarkStart w:id="31" w:name="_Toc41169413"/>
      <w:r>
        <w:t xml:space="preserve">FIGURA </w:t>
      </w:r>
      <w:fldSimple w:instr=" SEQ Figura \* ARABIC ">
        <w:r w:rsidR="004953C0">
          <w:rPr>
            <w:noProof/>
          </w:rPr>
          <w:t>10</w:t>
        </w:r>
      </w:fldSimple>
      <w:r>
        <w:t xml:space="preserve"> – Página do GitHub referente ao projeto </w:t>
      </w:r>
      <w:r>
        <w:rPr>
          <w:i/>
          <w:iCs w:val="0"/>
        </w:rPr>
        <w:t>Web</w:t>
      </w:r>
      <w:r>
        <w:t xml:space="preserve"> Etanóis</w:t>
      </w:r>
      <w:bookmarkEnd w:id="31"/>
    </w:p>
    <w:p w:rsidR="00680170" w:rsidRDefault="00680170" w:rsidP="00680170">
      <w:pPr>
        <w:pStyle w:val="Legenda"/>
      </w:pPr>
      <w:r>
        <w:t>FONTE: GitHub</w:t>
      </w:r>
    </w:p>
    <w:p w:rsidR="00680170" w:rsidRDefault="00680170" w:rsidP="00680170"/>
    <w:p w:rsidR="00680170" w:rsidRDefault="00680170" w:rsidP="00680170">
      <w:pPr>
        <w:spacing w:before="0" w:after="0"/>
      </w:pPr>
      <w:r>
        <w:rPr>
          <w:noProof/>
        </w:rPr>
        <w:lastRenderedPageBreak/>
        <w:drawing>
          <wp:inline distT="0" distB="0" distL="0" distR="0">
            <wp:extent cx="5760085" cy="2973070"/>
            <wp:effectExtent l="0" t="0" r="5715" b="0"/>
            <wp:docPr id="10" name="Imagem 10"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Tela 2020-05-23 às 23.02.55.png"/>
                    <pic:cNvPicPr/>
                  </pic:nvPicPr>
                  <pic:blipFill>
                    <a:blip r:embed="rId21">
                      <a:extLst>
                        <a:ext uri="{28A0092B-C50C-407E-A947-70E740481C1C}">
                          <a14:useLocalDpi xmlns:a14="http://schemas.microsoft.com/office/drawing/2010/main" val="0"/>
                        </a:ext>
                      </a:extLst>
                    </a:blip>
                    <a:stretch>
                      <a:fillRect/>
                    </a:stretch>
                  </pic:blipFill>
                  <pic:spPr>
                    <a:xfrm>
                      <a:off x="0" y="0"/>
                      <a:ext cx="5760085" cy="2973070"/>
                    </a:xfrm>
                    <a:prstGeom prst="rect">
                      <a:avLst/>
                    </a:prstGeom>
                  </pic:spPr>
                </pic:pic>
              </a:graphicData>
            </a:graphic>
          </wp:inline>
        </w:drawing>
      </w:r>
    </w:p>
    <w:p w:rsidR="00680170" w:rsidRDefault="00680170" w:rsidP="00680170">
      <w:pPr>
        <w:pStyle w:val="Legenda"/>
      </w:pPr>
      <w:bookmarkStart w:id="32" w:name="_Toc41169414"/>
      <w:r>
        <w:t xml:space="preserve">FIGURA </w:t>
      </w:r>
      <w:fldSimple w:instr=" SEQ Figura \* ARABIC ">
        <w:r w:rsidR="004953C0">
          <w:rPr>
            <w:noProof/>
          </w:rPr>
          <w:t>11</w:t>
        </w:r>
      </w:fldSimple>
      <w:r>
        <w:t xml:space="preserve"> – Página do GitHub referente ao projeto </w:t>
      </w:r>
      <w:r>
        <w:rPr>
          <w:i/>
          <w:iCs w:val="0"/>
        </w:rPr>
        <w:t>mobile</w:t>
      </w:r>
      <w:r>
        <w:t xml:space="preserve"> Etanóis</w:t>
      </w:r>
      <w:bookmarkEnd w:id="32"/>
    </w:p>
    <w:p w:rsidR="00680170" w:rsidRDefault="00680170" w:rsidP="00680170">
      <w:pPr>
        <w:pStyle w:val="Legenda"/>
      </w:pPr>
      <w:r>
        <w:t>FONTE: GitHub</w:t>
      </w:r>
    </w:p>
    <w:p w:rsidR="00680170" w:rsidRDefault="00680170" w:rsidP="00680170"/>
    <w:p w:rsidR="00680170" w:rsidRDefault="00680170" w:rsidP="00680170">
      <w:pPr>
        <w:spacing w:before="0" w:after="0"/>
      </w:pPr>
      <w:r>
        <w:rPr>
          <w:noProof/>
        </w:rPr>
        <w:drawing>
          <wp:inline distT="0" distB="0" distL="0" distR="0">
            <wp:extent cx="5760085" cy="3694430"/>
            <wp:effectExtent l="0" t="0" r="5715" b="1270"/>
            <wp:docPr id="12" name="Imagem 12"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mada 2.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3694430"/>
                    </a:xfrm>
                    <a:prstGeom prst="rect">
                      <a:avLst/>
                    </a:prstGeom>
                  </pic:spPr>
                </pic:pic>
              </a:graphicData>
            </a:graphic>
          </wp:inline>
        </w:drawing>
      </w:r>
    </w:p>
    <w:p w:rsidR="00680170" w:rsidRDefault="004953C0" w:rsidP="004953C0">
      <w:pPr>
        <w:pStyle w:val="Legenda"/>
      </w:pPr>
      <w:bookmarkStart w:id="33" w:name="_Toc41169415"/>
      <w:r>
        <w:t xml:space="preserve">FIGURA </w:t>
      </w:r>
      <w:fldSimple w:instr=" SEQ Figura \* ARABIC ">
        <w:r>
          <w:rPr>
            <w:noProof/>
          </w:rPr>
          <w:t>12</w:t>
        </w:r>
      </w:fldSimple>
      <w:r>
        <w:t xml:space="preserve"> – Página do GitHub referente ao projeto </w:t>
      </w:r>
      <w:r>
        <w:rPr>
          <w:i/>
          <w:iCs w:val="0"/>
        </w:rPr>
        <w:t>back-end</w:t>
      </w:r>
      <w:r>
        <w:t xml:space="preserve"> Etanóis</w:t>
      </w:r>
      <w:bookmarkEnd w:id="33"/>
    </w:p>
    <w:p w:rsidR="004953C0" w:rsidRDefault="004953C0" w:rsidP="004953C0">
      <w:pPr>
        <w:pStyle w:val="Legenda"/>
      </w:pPr>
      <w:r>
        <w:t>FONTE: GitHub</w:t>
      </w:r>
    </w:p>
    <w:p w:rsidR="0041526A" w:rsidRPr="0041526A" w:rsidRDefault="0041526A" w:rsidP="0041526A"/>
    <w:p w:rsidR="004953C0" w:rsidRPr="004953C0" w:rsidRDefault="004953C0" w:rsidP="004953C0">
      <w:pPr>
        <w:pStyle w:val="Legenda"/>
        <w:sectPr w:rsidR="004953C0" w:rsidRPr="004953C0" w:rsidSect="00553825">
          <w:headerReference w:type="first" r:id="rId23"/>
          <w:pgSz w:w="11906" w:h="16838"/>
          <w:pgMar w:top="1701" w:right="1134" w:bottom="1134" w:left="1701" w:header="709" w:footer="709" w:gutter="0"/>
          <w:cols w:space="708"/>
          <w:titlePg/>
          <w:docGrid w:linePitch="360"/>
        </w:sectPr>
      </w:pPr>
    </w:p>
    <w:p w:rsidR="002401F3" w:rsidRDefault="002401F3" w:rsidP="002401F3">
      <w:pPr>
        <w:pStyle w:val="Ttulo1"/>
      </w:pPr>
      <w:bookmarkStart w:id="34" w:name="_Toc41169521"/>
      <w:r>
        <w:lastRenderedPageBreak/>
        <w:t>5 ESPECIFICAÇÃO E ANÁLISE DOS REQUISITOS</w:t>
      </w:r>
      <w:bookmarkEnd w:id="34"/>
    </w:p>
    <w:p w:rsidR="006D1B91" w:rsidRDefault="006D1B91" w:rsidP="006D1B91">
      <w:r>
        <w:t xml:space="preserve">Este </w:t>
      </w:r>
      <w:r w:rsidRPr="00AE1397">
        <w:t>capítulo</w:t>
      </w:r>
      <w:r>
        <w:t xml:space="preserve"> apresenta os requisitos fun</w:t>
      </w:r>
      <w:r w:rsidR="0033627E">
        <w:t>cionais e não funcionais junto com a</w:t>
      </w:r>
      <w:r>
        <w:t xml:space="preserve"> análise deles, os modelos de casos de uso, a modelagem </w:t>
      </w:r>
      <w:r w:rsidR="0033627E">
        <w:t xml:space="preserve">conceitual </w:t>
      </w:r>
      <w:r>
        <w:t xml:space="preserve">dos dados e </w:t>
      </w:r>
      <w:r w:rsidR="0033627E">
        <w:t>d</w:t>
      </w:r>
      <w:r>
        <w:t xml:space="preserve">a interação </w:t>
      </w:r>
      <w:r w:rsidR="0033627E">
        <w:t>inicial do usuário (</w:t>
      </w:r>
      <w:r w:rsidR="0033627E" w:rsidRPr="0033627E">
        <w:rPr>
          <w:i/>
        </w:rPr>
        <w:t>mockups</w:t>
      </w:r>
      <w:r w:rsidR="0033627E">
        <w:t>)</w:t>
      </w:r>
      <w:r>
        <w:t>.</w:t>
      </w:r>
    </w:p>
    <w:p w:rsidR="002401F3" w:rsidRDefault="0033627E" w:rsidP="002401F3">
      <w:r>
        <w:t xml:space="preserve">A Especificação de Requisitos é fundamental para o desenvolvimento do software, pois </w:t>
      </w:r>
      <w:r w:rsidR="003D39BF">
        <w:t>“</w:t>
      </w:r>
      <w:r>
        <w:t>p</w:t>
      </w:r>
      <w:r w:rsidR="003D39BF" w:rsidRPr="003D39BF">
        <w:t>rojetar e construir software é desafiador, criativo e pura diversão. Na realidade, construir software é tão cativante que muitos desenvolvedores desejam iniciar logo, antes de terem um claro entendimento daquilo que é necessário</w:t>
      </w:r>
      <w:r w:rsidR="003D39BF">
        <w:t>” (PRESSMAN, 2011</w:t>
      </w:r>
      <w:r w:rsidR="006311BC">
        <w:t>, p. 127</w:t>
      </w:r>
      <w:r w:rsidR="003D39BF">
        <w:t>)</w:t>
      </w:r>
      <w:r>
        <w:t>.</w:t>
      </w:r>
    </w:p>
    <w:p w:rsidR="003D39BF" w:rsidRDefault="003D39BF" w:rsidP="002401F3"/>
    <w:p w:rsidR="002401F3" w:rsidRDefault="002401F3" w:rsidP="002401F3">
      <w:pPr>
        <w:pStyle w:val="Ttulo2"/>
      </w:pPr>
      <w:bookmarkStart w:id="35" w:name="_Toc41169522"/>
      <w:r>
        <w:t xml:space="preserve">5.1 REQUISITOS DO SISTEMA </w:t>
      </w:r>
      <w:r w:rsidR="003608E4">
        <w:t>DE SOFTWARE</w:t>
      </w:r>
      <w:bookmarkEnd w:id="35"/>
    </w:p>
    <w:p w:rsidR="003D39BF" w:rsidRDefault="003D39BF" w:rsidP="003D39BF">
      <w:r>
        <w:t>Est</w:t>
      </w:r>
      <w:r w:rsidR="0033627E">
        <w:t xml:space="preserve">a </w:t>
      </w:r>
      <w:r w:rsidR="0033627E" w:rsidRPr="00BE1EE0">
        <w:t>seção</w:t>
      </w:r>
      <w:r w:rsidR="0033627E">
        <w:t xml:space="preserve"> </w:t>
      </w:r>
      <w:r>
        <w:t>consiste em apresentar</w:t>
      </w:r>
      <w:r w:rsidR="0033627E">
        <w:t xml:space="preserve"> os requisitos funcionais e não </w:t>
      </w:r>
      <w:r>
        <w:t xml:space="preserve">funcionais do Etanóis, </w:t>
      </w:r>
      <w:r w:rsidR="000D7153">
        <w:t>em outras palavras</w:t>
      </w:r>
      <w:r>
        <w:t>, as funcionalidades</w:t>
      </w:r>
      <w:r w:rsidR="0033627E">
        <w:rPr>
          <w:color w:val="00B050"/>
        </w:rPr>
        <w:t xml:space="preserve"> </w:t>
      </w:r>
      <w:r w:rsidR="0033627E" w:rsidRPr="00BE1EE0">
        <w:t>e restrições</w:t>
      </w:r>
      <w:r w:rsidR="00BE1EE0">
        <w:rPr>
          <w:color w:val="00B050"/>
        </w:rPr>
        <w:t>.</w:t>
      </w:r>
    </w:p>
    <w:p w:rsidR="003608E4" w:rsidRDefault="003608E4" w:rsidP="003608E4"/>
    <w:p w:rsidR="003608E4" w:rsidRDefault="000F5423" w:rsidP="003608E4">
      <w:pPr>
        <w:pStyle w:val="Ttulo3"/>
      </w:pPr>
      <w:r>
        <w:t>5.1.1 Requisitos F</w:t>
      </w:r>
      <w:r w:rsidR="003608E4">
        <w:t>uncionais</w:t>
      </w:r>
    </w:p>
    <w:p w:rsidR="0033627E" w:rsidRDefault="0033627E" w:rsidP="0033627E">
      <w:pPr>
        <w:spacing w:line="240" w:lineRule="auto"/>
      </w:pPr>
      <w:r>
        <w:t>Requisitos funcionais</w:t>
      </w:r>
      <w:r w:rsidR="005D111A">
        <w:t xml:space="preserve"> (RF</w:t>
      </w:r>
      <w:r w:rsidR="003174A3">
        <w:t>s</w:t>
      </w:r>
      <w:r w:rsidR="005D111A">
        <w:t>)</w:t>
      </w:r>
      <w:r>
        <w:t xml:space="preserve"> são:</w:t>
      </w:r>
    </w:p>
    <w:p w:rsidR="0033627E" w:rsidRDefault="0033627E" w:rsidP="0033627E">
      <w:pPr>
        <w:spacing w:line="240" w:lineRule="auto"/>
        <w:ind w:left="2124"/>
      </w:pPr>
      <w:r w:rsidRPr="00E52F32">
        <w:rPr>
          <w:sz w:val="20"/>
          <w:szCs w:val="18"/>
        </w:rPr>
        <w:t>São declarações de serviços que o sistema deve fornecer, de como o sistema deve reagir a entradas específicas e de como o sistema deve se comportar em determinadas situações. Em alguns casos, os requisitos funcionais também podem explicitar</w:t>
      </w:r>
      <w:r>
        <w:rPr>
          <w:sz w:val="20"/>
          <w:szCs w:val="18"/>
        </w:rPr>
        <w:t xml:space="preserve"> o que o sistema não deve fazer </w:t>
      </w:r>
      <w:r w:rsidRPr="00E52F32">
        <w:rPr>
          <w:sz w:val="20"/>
          <w:szCs w:val="18"/>
        </w:rPr>
        <w:t>(SOMMERVILLE, 201</w:t>
      </w:r>
      <w:r>
        <w:rPr>
          <w:sz w:val="20"/>
          <w:szCs w:val="18"/>
        </w:rPr>
        <w:t>1, p. 59</w:t>
      </w:r>
      <w:r w:rsidRPr="00E52F32">
        <w:rPr>
          <w:sz w:val="20"/>
          <w:szCs w:val="18"/>
        </w:rPr>
        <w:t>)</w:t>
      </w:r>
      <w:r>
        <w:rPr>
          <w:sz w:val="20"/>
          <w:szCs w:val="18"/>
        </w:rPr>
        <w:t>.</w:t>
      </w:r>
    </w:p>
    <w:p w:rsidR="00403A6B" w:rsidRDefault="00E52F32" w:rsidP="00E52F32">
      <w:r>
        <w:t>O Etanóis possui diversos requisi</w:t>
      </w:r>
      <w:r w:rsidR="0033627E">
        <w:t>tos funcionais, divididos em sessões de uso:</w:t>
      </w:r>
      <w:r>
        <w:t xml:space="preserve">  motorista, frentista/funcionário responsável e gerente do posto de combustível.</w:t>
      </w:r>
      <w:r w:rsidR="00403A6B">
        <w:t xml:space="preserve"> </w:t>
      </w:r>
    </w:p>
    <w:p w:rsidR="00403A6B" w:rsidRDefault="00E93240" w:rsidP="003608E4">
      <w:r>
        <w:t xml:space="preserve">Existem três níveis de requisitos funcionais: os essenciais, os quais são obrigatórios </w:t>
      </w:r>
      <w:r w:rsidR="0033627E">
        <w:t>para o funcionamento do produto (sistema)</w:t>
      </w:r>
      <w:r>
        <w:t xml:space="preserve">; os importantes, que são </w:t>
      </w:r>
      <w:r w:rsidR="000F1FB9">
        <w:t>relevantes</w:t>
      </w:r>
      <w:r w:rsidR="0033627E">
        <w:t xml:space="preserve"> à</w:t>
      </w:r>
      <w:r w:rsidR="000F1FB9">
        <w:t xml:space="preserve"> aplicação, porém não impactam no núcleo do sistema desenvolvido; e por fim os desejáveis, que são basicamente detalhes funcionais na aplicação que a deixa mais agradável, porém não fazem impacto no sistema por um todo.</w:t>
      </w:r>
    </w:p>
    <w:p w:rsidR="00403A6B" w:rsidRDefault="00403A6B" w:rsidP="003608E4"/>
    <w:p w:rsidR="00403A6B" w:rsidRDefault="00403A6B" w:rsidP="00403A6B">
      <w:pPr>
        <w:pStyle w:val="Ttulo4"/>
      </w:pPr>
      <w:r>
        <w:lastRenderedPageBreak/>
        <w:t>5.1.1.1 Credenciamento do usuário</w:t>
      </w:r>
    </w:p>
    <w:p w:rsidR="00403A6B" w:rsidRDefault="00403A6B" w:rsidP="00403A6B">
      <w:r w:rsidRPr="00403A6B">
        <w:t>Fazem parte deste bloco de requisitos o credenciamento do usuário comum</w:t>
      </w:r>
      <w:r w:rsidR="00B93E19">
        <w:t xml:space="preserve"> (motorista)</w:t>
      </w:r>
      <w:r w:rsidRPr="00403A6B">
        <w:t xml:space="preserve"> no sistema, </w:t>
      </w:r>
      <w:r w:rsidR="00EA2994">
        <w:t>que deverá ser</w:t>
      </w:r>
      <w:r w:rsidRPr="00403A6B">
        <w:t xml:space="preserve"> realizado </w:t>
      </w:r>
      <w:r w:rsidR="0033627E">
        <w:t>via o aplicativo</w:t>
      </w:r>
      <w:r w:rsidRPr="00403A6B">
        <w:t xml:space="preserve"> </w:t>
      </w:r>
      <w:r w:rsidR="00F90D79" w:rsidRPr="00F90D79">
        <w:rPr>
          <w:iCs/>
        </w:rPr>
        <w:t>móvel.</w:t>
      </w:r>
    </w:p>
    <w:tbl>
      <w:tblPr>
        <w:tblStyle w:val="CabealhoChar"/>
        <w:tblW w:w="0" w:type="auto"/>
        <w:tblLook w:val="04A0" w:firstRow="1" w:lastRow="0" w:firstColumn="1" w:lastColumn="0" w:noHBand="0" w:noVBand="1"/>
      </w:tblPr>
      <w:tblGrid>
        <w:gridCol w:w="2235"/>
        <w:gridCol w:w="6826"/>
      </w:tblGrid>
      <w:tr w:rsidR="000A7AE3" w:rsidTr="00BA5995">
        <w:tc>
          <w:tcPr>
            <w:tcW w:w="2235" w:type="dxa"/>
          </w:tcPr>
          <w:p w:rsidR="000A7AE3" w:rsidRPr="00605D74" w:rsidRDefault="000F5423" w:rsidP="000F5423">
            <w:pPr>
              <w:spacing w:before="0" w:after="0"/>
              <w:rPr>
                <w:bCs/>
              </w:rPr>
            </w:pPr>
            <w:r w:rsidRPr="00605D74">
              <w:rPr>
                <w:bCs/>
              </w:rPr>
              <w:t>RF n</w:t>
            </w:r>
            <w:r w:rsidR="000A7AE3" w:rsidRPr="00605D74">
              <w:rPr>
                <w:bCs/>
              </w:rPr>
              <w:t>º</w:t>
            </w:r>
          </w:p>
        </w:tc>
        <w:tc>
          <w:tcPr>
            <w:tcW w:w="6826" w:type="dxa"/>
          </w:tcPr>
          <w:p w:rsidR="000A7AE3" w:rsidRDefault="000A7AE3" w:rsidP="00A864BF">
            <w:pPr>
              <w:spacing w:before="0" w:after="0"/>
            </w:pPr>
            <w:r>
              <w:t>01</w:t>
            </w:r>
          </w:p>
        </w:tc>
      </w:tr>
      <w:tr w:rsidR="000A7AE3" w:rsidTr="00BA5995">
        <w:tc>
          <w:tcPr>
            <w:tcW w:w="2235" w:type="dxa"/>
          </w:tcPr>
          <w:p w:rsidR="000A7AE3" w:rsidRPr="00605D74" w:rsidRDefault="000A7AE3" w:rsidP="00A864BF">
            <w:pPr>
              <w:spacing w:before="0" w:after="0"/>
              <w:rPr>
                <w:bCs/>
              </w:rPr>
            </w:pPr>
            <w:r w:rsidRPr="00605D74">
              <w:rPr>
                <w:bCs/>
              </w:rPr>
              <w:t>N</w:t>
            </w:r>
            <w:r w:rsidR="000F5423" w:rsidRPr="00605D74">
              <w:rPr>
                <w:bCs/>
              </w:rPr>
              <w:t>ome</w:t>
            </w:r>
          </w:p>
        </w:tc>
        <w:tc>
          <w:tcPr>
            <w:tcW w:w="6826" w:type="dxa"/>
          </w:tcPr>
          <w:p w:rsidR="000A7AE3" w:rsidRPr="00B93E19" w:rsidRDefault="000A7AE3" w:rsidP="007F0F42">
            <w:pPr>
              <w:spacing w:before="0" w:after="0"/>
            </w:pPr>
            <w:r>
              <w:t xml:space="preserve">Cadastrar </w:t>
            </w:r>
            <w:r w:rsidR="00751DA3">
              <w:t xml:space="preserve">dados do </w:t>
            </w:r>
            <w:r>
              <w:t>usuário</w:t>
            </w:r>
            <w:r w:rsidR="00721ADD">
              <w:t>.</w:t>
            </w:r>
          </w:p>
        </w:tc>
      </w:tr>
      <w:tr w:rsidR="000A7AE3" w:rsidTr="00BA5995">
        <w:tc>
          <w:tcPr>
            <w:tcW w:w="2235" w:type="dxa"/>
          </w:tcPr>
          <w:p w:rsidR="000A7AE3" w:rsidRPr="00605D74" w:rsidRDefault="000A7AE3" w:rsidP="00A864BF">
            <w:pPr>
              <w:spacing w:before="0" w:after="0"/>
              <w:rPr>
                <w:bCs/>
              </w:rPr>
            </w:pPr>
            <w:r w:rsidRPr="00605D74">
              <w:rPr>
                <w:bCs/>
              </w:rPr>
              <w:t>D</w:t>
            </w:r>
            <w:r w:rsidR="000F5423" w:rsidRPr="00605D74">
              <w:rPr>
                <w:bCs/>
              </w:rPr>
              <w:t>escrição</w:t>
            </w:r>
          </w:p>
        </w:tc>
        <w:tc>
          <w:tcPr>
            <w:tcW w:w="6826" w:type="dxa"/>
          </w:tcPr>
          <w:p w:rsidR="00BC0F42" w:rsidRDefault="000A7AE3" w:rsidP="00721ADD">
            <w:pPr>
              <w:spacing w:before="0" w:after="0"/>
            </w:pPr>
            <w:r>
              <w:t>Consiste na inserção de um novo usuário comum no Etanóis.</w:t>
            </w:r>
          </w:p>
          <w:p w:rsidR="00124990" w:rsidRDefault="00124990" w:rsidP="00721ADD">
            <w:pPr>
              <w:spacing w:before="0" w:after="0"/>
            </w:pPr>
            <w:r>
              <w:t>O usuário irá definir seu e-mail de acesso, um nome de usuário, para facilitar o acesso, sua senha para segurança e, por fim, aceitar os termos de uso do sistema.</w:t>
            </w:r>
          </w:p>
        </w:tc>
      </w:tr>
      <w:tr w:rsidR="000A7AE3" w:rsidTr="00BA5995">
        <w:tc>
          <w:tcPr>
            <w:tcW w:w="2235" w:type="dxa"/>
          </w:tcPr>
          <w:p w:rsidR="000A7AE3" w:rsidRPr="00605D74" w:rsidRDefault="000F5423" w:rsidP="00A864BF">
            <w:pPr>
              <w:spacing w:before="0" w:after="0"/>
              <w:rPr>
                <w:bCs/>
              </w:rPr>
            </w:pPr>
            <w:r w:rsidRPr="00605D74">
              <w:rPr>
                <w:bCs/>
              </w:rPr>
              <w:t>Nível de necessidade</w:t>
            </w:r>
          </w:p>
        </w:tc>
        <w:tc>
          <w:tcPr>
            <w:tcW w:w="6826" w:type="dxa"/>
          </w:tcPr>
          <w:p w:rsidR="000A7AE3" w:rsidRDefault="000A7AE3" w:rsidP="00A864BF">
            <w:pPr>
              <w:spacing w:before="0" w:after="0"/>
            </w:pPr>
            <w:r>
              <w:t>Essencial</w:t>
            </w:r>
            <w:r w:rsidR="00721ADD">
              <w:t>.</w:t>
            </w:r>
          </w:p>
        </w:tc>
      </w:tr>
      <w:tr w:rsidR="000A7AE3" w:rsidTr="00BA5995">
        <w:tc>
          <w:tcPr>
            <w:tcW w:w="2235" w:type="dxa"/>
          </w:tcPr>
          <w:p w:rsidR="000A7AE3" w:rsidRPr="00605D74" w:rsidRDefault="000F5423" w:rsidP="00A864BF">
            <w:pPr>
              <w:spacing w:before="0" w:after="0"/>
              <w:rPr>
                <w:bCs/>
              </w:rPr>
            </w:pPr>
            <w:r w:rsidRPr="00605D74">
              <w:rPr>
                <w:bCs/>
              </w:rPr>
              <w:t>Premissas</w:t>
            </w:r>
          </w:p>
        </w:tc>
        <w:tc>
          <w:tcPr>
            <w:tcW w:w="6826" w:type="dxa"/>
          </w:tcPr>
          <w:p w:rsidR="000A7AE3" w:rsidRPr="00957C89" w:rsidRDefault="007F0F42" w:rsidP="00A864BF">
            <w:pPr>
              <w:spacing w:before="0" w:after="0"/>
            </w:pPr>
            <w:r w:rsidRPr="00957C89">
              <w:t>O usuário aceitar os termos de uso do sistema.</w:t>
            </w:r>
          </w:p>
        </w:tc>
      </w:tr>
      <w:tr w:rsidR="000A7AE3" w:rsidTr="00BA5995">
        <w:tc>
          <w:tcPr>
            <w:tcW w:w="2235" w:type="dxa"/>
          </w:tcPr>
          <w:p w:rsidR="000A7AE3" w:rsidRPr="00605D74" w:rsidRDefault="000F5423" w:rsidP="00A864BF">
            <w:pPr>
              <w:spacing w:before="0" w:after="0"/>
              <w:rPr>
                <w:bCs/>
              </w:rPr>
            </w:pPr>
            <w:r w:rsidRPr="00605D74">
              <w:rPr>
                <w:bCs/>
              </w:rPr>
              <w:t>Entradas</w:t>
            </w:r>
          </w:p>
        </w:tc>
        <w:tc>
          <w:tcPr>
            <w:tcW w:w="6826" w:type="dxa"/>
          </w:tcPr>
          <w:p w:rsidR="000A7AE3" w:rsidRDefault="000A7AE3" w:rsidP="00A864BF">
            <w:pPr>
              <w:spacing w:before="0" w:after="0"/>
            </w:pPr>
            <w:r>
              <w:t>Nome complet</w:t>
            </w:r>
            <w:r w:rsidR="005064EC">
              <w:t>o</w:t>
            </w:r>
          </w:p>
          <w:p w:rsidR="000A7AE3" w:rsidRDefault="000A7AE3" w:rsidP="00A864BF">
            <w:pPr>
              <w:spacing w:before="0" w:after="0"/>
            </w:pPr>
            <w:r>
              <w:rPr>
                <w:i/>
                <w:iCs/>
              </w:rPr>
              <w:t>E-mail</w:t>
            </w:r>
            <w:r w:rsidR="00721ADD">
              <w:t>.</w:t>
            </w:r>
          </w:p>
          <w:p w:rsidR="00031608" w:rsidRDefault="00031608" w:rsidP="00A864BF">
            <w:pPr>
              <w:spacing w:before="0" w:after="0"/>
            </w:pPr>
            <w:r>
              <w:t>Nome de usuário.</w:t>
            </w:r>
          </w:p>
          <w:p w:rsidR="00D059E0" w:rsidRPr="002F5C0C" w:rsidRDefault="000A7AE3" w:rsidP="00FF071C">
            <w:pPr>
              <w:spacing w:before="0" w:after="0"/>
            </w:pPr>
            <w:r>
              <w:t>Senha</w:t>
            </w:r>
            <w:r w:rsidR="00076217">
              <w:t>.</w:t>
            </w:r>
          </w:p>
          <w:p w:rsidR="007F0F42" w:rsidRPr="00957C89" w:rsidRDefault="007F0F42" w:rsidP="00721ADD">
            <w:pPr>
              <w:spacing w:before="0" w:after="0"/>
            </w:pPr>
            <w:r w:rsidRPr="00957C89">
              <w:t xml:space="preserve">Aceite </w:t>
            </w:r>
            <w:r w:rsidR="00721ADD" w:rsidRPr="00957C89">
              <w:t>d</w:t>
            </w:r>
            <w:r w:rsidRPr="00957C89">
              <w:t>o termo de uso do sistema.</w:t>
            </w:r>
          </w:p>
        </w:tc>
      </w:tr>
      <w:tr w:rsidR="00D059E0" w:rsidTr="00BA5995">
        <w:tc>
          <w:tcPr>
            <w:tcW w:w="2235" w:type="dxa"/>
          </w:tcPr>
          <w:p w:rsidR="00D059E0" w:rsidRPr="00605D74" w:rsidRDefault="00D059E0" w:rsidP="00A864BF">
            <w:pPr>
              <w:spacing w:before="0" w:after="0"/>
              <w:rPr>
                <w:bCs/>
              </w:rPr>
            </w:pPr>
            <w:r>
              <w:rPr>
                <w:bCs/>
              </w:rPr>
              <w:t>Saída</w:t>
            </w:r>
          </w:p>
        </w:tc>
        <w:tc>
          <w:tcPr>
            <w:tcW w:w="6826" w:type="dxa"/>
          </w:tcPr>
          <w:p w:rsidR="00D059E0" w:rsidRDefault="00D059E0" w:rsidP="00A864BF">
            <w:pPr>
              <w:spacing w:before="0" w:after="0"/>
            </w:pPr>
            <w:r>
              <w:t>Tanto para o e-mail quanto para o número do celular será enviado um código de verificação para validade do dado.</w:t>
            </w:r>
          </w:p>
        </w:tc>
      </w:tr>
    </w:tbl>
    <w:p w:rsidR="00A653F0" w:rsidRDefault="005B62B6" w:rsidP="005B62B6">
      <w:pPr>
        <w:pStyle w:val="Legenda"/>
      </w:pPr>
      <w:bookmarkStart w:id="36" w:name="_Toc41169417"/>
      <w:r>
        <w:t xml:space="preserve">QUADRO </w:t>
      </w:r>
      <w:r w:rsidR="00CD3DB1">
        <w:fldChar w:fldCharType="begin"/>
      </w:r>
      <w:r w:rsidR="00BA7558">
        <w:instrText xml:space="preserve"> SEQ QUADRO \* ARABIC </w:instrText>
      </w:r>
      <w:r w:rsidR="00CD3DB1">
        <w:fldChar w:fldCharType="separate"/>
      </w:r>
      <w:r w:rsidR="00766BBC">
        <w:rPr>
          <w:noProof/>
        </w:rPr>
        <w:t>2</w:t>
      </w:r>
      <w:r w:rsidR="00CD3DB1">
        <w:rPr>
          <w:noProof/>
        </w:rPr>
        <w:fldChar w:fldCharType="end"/>
      </w:r>
      <w:r>
        <w:t xml:space="preserve"> - </w:t>
      </w:r>
      <w:r w:rsidRPr="0053510B">
        <w:t>R</w:t>
      </w:r>
      <w:r w:rsidR="007C70BA">
        <w:t>F</w:t>
      </w:r>
      <w:r w:rsidRPr="0053510B">
        <w:t xml:space="preserve"> 01: cadastrar </w:t>
      </w:r>
      <w:r w:rsidR="00751DA3">
        <w:t xml:space="preserve">dados de </w:t>
      </w:r>
      <w:r w:rsidRPr="0053510B">
        <w:t>usuário</w:t>
      </w:r>
      <w:bookmarkEnd w:id="36"/>
    </w:p>
    <w:p w:rsidR="00A653F0" w:rsidRDefault="00B75302" w:rsidP="00A653F0">
      <w:pPr>
        <w:pStyle w:val="Legenda"/>
      </w:pPr>
      <w:r>
        <w:t>FONTE: e</w:t>
      </w:r>
      <w:r w:rsidR="00A653F0">
        <w:t>laboração própria</w:t>
      </w:r>
    </w:p>
    <w:p w:rsidR="00A653F0" w:rsidRDefault="00A653F0" w:rsidP="00A653F0"/>
    <w:tbl>
      <w:tblPr>
        <w:tblStyle w:val="CabealhoChar"/>
        <w:tblW w:w="9061" w:type="dxa"/>
        <w:tblLook w:val="04A0" w:firstRow="1" w:lastRow="0" w:firstColumn="1" w:lastColumn="0" w:noHBand="0" w:noVBand="1"/>
      </w:tblPr>
      <w:tblGrid>
        <w:gridCol w:w="2235"/>
        <w:gridCol w:w="6826"/>
      </w:tblGrid>
      <w:tr w:rsidR="00605D74" w:rsidTr="00007D60">
        <w:tc>
          <w:tcPr>
            <w:tcW w:w="2235" w:type="dxa"/>
          </w:tcPr>
          <w:p w:rsidR="00605D74" w:rsidRPr="00605D74" w:rsidRDefault="00605D74" w:rsidP="001C0C7A">
            <w:pPr>
              <w:spacing w:before="0" w:after="0"/>
              <w:rPr>
                <w:bCs/>
              </w:rPr>
            </w:pPr>
            <w:r w:rsidRPr="00605D74">
              <w:rPr>
                <w:bCs/>
              </w:rPr>
              <w:t>RF nº</w:t>
            </w:r>
          </w:p>
        </w:tc>
        <w:tc>
          <w:tcPr>
            <w:tcW w:w="6826" w:type="dxa"/>
          </w:tcPr>
          <w:p w:rsidR="00605D74" w:rsidRDefault="00605D74" w:rsidP="00A864BF">
            <w:pPr>
              <w:spacing w:before="0" w:after="0"/>
            </w:pPr>
            <w:r>
              <w:t>02</w:t>
            </w:r>
          </w:p>
        </w:tc>
      </w:tr>
      <w:tr w:rsidR="00605D74" w:rsidTr="00007D60">
        <w:tc>
          <w:tcPr>
            <w:tcW w:w="2235" w:type="dxa"/>
          </w:tcPr>
          <w:p w:rsidR="00605D74" w:rsidRPr="00605D74" w:rsidRDefault="00605D74" w:rsidP="001C0C7A">
            <w:pPr>
              <w:spacing w:before="0" w:after="0"/>
              <w:rPr>
                <w:bCs/>
              </w:rPr>
            </w:pPr>
            <w:r w:rsidRPr="00605D74">
              <w:rPr>
                <w:bCs/>
              </w:rPr>
              <w:t>Nome</w:t>
            </w:r>
          </w:p>
        </w:tc>
        <w:tc>
          <w:tcPr>
            <w:tcW w:w="6826" w:type="dxa"/>
          </w:tcPr>
          <w:p w:rsidR="00605D74" w:rsidRDefault="00605D74" w:rsidP="00A864BF">
            <w:pPr>
              <w:spacing w:before="0" w:after="0"/>
            </w:pPr>
            <w:r>
              <w:t>Iniciar sessão do usuário</w:t>
            </w:r>
          </w:p>
        </w:tc>
      </w:tr>
      <w:tr w:rsidR="00605D74" w:rsidTr="00007D60">
        <w:tc>
          <w:tcPr>
            <w:tcW w:w="2235" w:type="dxa"/>
          </w:tcPr>
          <w:p w:rsidR="00605D74" w:rsidRPr="00605D74" w:rsidRDefault="00605D74" w:rsidP="001C0C7A">
            <w:pPr>
              <w:spacing w:before="0" w:after="0"/>
              <w:rPr>
                <w:bCs/>
              </w:rPr>
            </w:pPr>
            <w:r w:rsidRPr="00605D74">
              <w:rPr>
                <w:bCs/>
              </w:rPr>
              <w:t>Descrição</w:t>
            </w:r>
          </w:p>
        </w:tc>
        <w:tc>
          <w:tcPr>
            <w:tcW w:w="6826" w:type="dxa"/>
          </w:tcPr>
          <w:p w:rsidR="00605D74" w:rsidRDefault="00605D74" w:rsidP="00A864BF">
            <w:pPr>
              <w:spacing w:before="0" w:after="0"/>
            </w:pPr>
            <w:r>
              <w:t>Consiste no acesso ao Etanóis com as credenciais já cadastradas e validadas.</w:t>
            </w:r>
          </w:p>
          <w:p w:rsidR="00605D74" w:rsidRDefault="00605D74" w:rsidP="00A864BF">
            <w:pPr>
              <w:spacing w:before="0" w:after="0"/>
            </w:pPr>
            <w:r>
              <w:t>O campo de acesso aceita duas formas de acesso, conforme disponível no cadastro, e-mail ou número do celular.</w:t>
            </w:r>
          </w:p>
        </w:tc>
      </w:tr>
      <w:tr w:rsidR="00605D74" w:rsidTr="00007D60">
        <w:tc>
          <w:tcPr>
            <w:tcW w:w="2235" w:type="dxa"/>
          </w:tcPr>
          <w:p w:rsidR="00605D74" w:rsidRPr="00605D74" w:rsidRDefault="00605D74" w:rsidP="001C0C7A">
            <w:pPr>
              <w:spacing w:before="0" w:after="0"/>
              <w:rPr>
                <w:bCs/>
              </w:rPr>
            </w:pPr>
            <w:r w:rsidRPr="00605D74">
              <w:rPr>
                <w:bCs/>
              </w:rPr>
              <w:t>Nível de necessidade</w:t>
            </w:r>
          </w:p>
        </w:tc>
        <w:tc>
          <w:tcPr>
            <w:tcW w:w="6826" w:type="dxa"/>
          </w:tcPr>
          <w:p w:rsidR="00605D74" w:rsidRDefault="00605D74" w:rsidP="00A864BF">
            <w:pPr>
              <w:spacing w:before="0" w:after="0"/>
            </w:pPr>
            <w:r>
              <w:t>Essencial</w:t>
            </w:r>
          </w:p>
        </w:tc>
      </w:tr>
      <w:tr w:rsidR="00605D74" w:rsidTr="00007D60">
        <w:tc>
          <w:tcPr>
            <w:tcW w:w="2235" w:type="dxa"/>
          </w:tcPr>
          <w:p w:rsidR="00605D74" w:rsidRPr="00605D74" w:rsidRDefault="00605D74" w:rsidP="001C0C7A">
            <w:pPr>
              <w:spacing w:before="0" w:after="0"/>
              <w:rPr>
                <w:bCs/>
              </w:rPr>
            </w:pPr>
            <w:r w:rsidRPr="00605D74">
              <w:rPr>
                <w:bCs/>
              </w:rPr>
              <w:t>Premissas</w:t>
            </w:r>
          </w:p>
        </w:tc>
        <w:tc>
          <w:tcPr>
            <w:tcW w:w="6826" w:type="dxa"/>
          </w:tcPr>
          <w:p w:rsidR="00605D74" w:rsidRDefault="00605D74" w:rsidP="00A864BF">
            <w:pPr>
              <w:spacing w:before="0" w:after="0"/>
            </w:pPr>
            <w:r>
              <w:t>Estar cadastrado como usuário comum no sistema</w:t>
            </w:r>
          </w:p>
        </w:tc>
      </w:tr>
      <w:tr w:rsidR="00605D74" w:rsidTr="00007D60">
        <w:tc>
          <w:tcPr>
            <w:tcW w:w="2235" w:type="dxa"/>
          </w:tcPr>
          <w:p w:rsidR="00605D74" w:rsidRPr="00605D74" w:rsidRDefault="00605D74" w:rsidP="001C0C7A">
            <w:pPr>
              <w:spacing w:before="0" w:after="0"/>
              <w:rPr>
                <w:bCs/>
              </w:rPr>
            </w:pPr>
            <w:r w:rsidRPr="00605D74">
              <w:rPr>
                <w:bCs/>
              </w:rPr>
              <w:t>Entradas</w:t>
            </w:r>
          </w:p>
        </w:tc>
        <w:tc>
          <w:tcPr>
            <w:tcW w:w="6826" w:type="dxa"/>
          </w:tcPr>
          <w:p w:rsidR="00605D74" w:rsidRPr="003D4B71" w:rsidRDefault="00605D74" w:rsidP="00F61E38">
            <w:pPr>
              <w:spacing w:before="0" w:after="0"/>
            </w:pPr>
            <w:r>
              <w:softHyphen/>
            </w:r>
            <w:r>
              <w:rPr>
                <w:i/>
                <w:iCs/>
              </w:rPr>
              <w:t>E-mail</w:t>
            </w:r>
            <w:r>
              <w:t xml:space="preserve"> ou </w:t>
            </w:r>
            <w:r w:rsidR="000A24B7">
              <w:t>nome do usuário</w:t>
            </w:r>
            <w:r w:rsidR="00F61E38">
              <w:t xml:space="preserve"> e</w:t>
            </w:r>
            <w:r w:rsidR="0060214C">
              <w:t xml:space="preserve"> </w:t>
            </w:r>
            <w:r>
              <w:t>senha</w:t>
            </w:r>
            <w:r w:rsidR="00F61E38">
              <w:t>.</w:t>
            </w:r>
          </w:p>
        </w:tc>
      </w:tr>
    </w:tbl>
    <w:p w:rsidR="00A653F0" w:rsidRDefault="005B62B6" w:rsidP="005B62B6">
      <w:pPr>
        <w:pStyle w:val="Legenda"/>
      </w:pPr>
      <w:bookmarkStart w:id="37" w:name="_Toc41169418"/>
      <w:r>
        <w:t xml:space="preserve">QUADRO </w:t>
      </w:r>
      <w:r w:rsidR="00CD3DB1">
        <w:fldChar w:fldCharType="begin"/>
      </w:r>
      <w:r w:rsidR="00BA7558">
        <w:instrText xml:space="preserve"> SEQ QUADRO \* ARABIC </w:instrText>
      </w:r>
      <w:r w:rsidR="00CD3DB1">
        <w:fldChar w:fldCharType="separate"/>
      </w:r>
      <w:r w:rsidR="00766BBC">
        <w:rPr>
          <w:noProof/>
        </w:rPr>
        <w:t>3</w:t>
      </w:r>
      <w:r w:rsidR="00CD3DB1">
        <w:rPr>
          <w:noProof/>
        </w:rPr>
        <w:fldChar w:fldCharType="end"/>
      </w:r>
      <w:r>
        <w:t xml:space="preserve"> </w:t>
      </w:r>
      <w:r w:rsidRPr="00012909">
        <w:t>- R</w:t>
      </w:r>
      <w:r w:rsidR="007C70BA">
        <w:t>F</w:t>
      </w:r>
      <w:r w:rsidRPr="00012909">
        <w:t xml:space="preserve"> 02: iniciar sessão do usuário</w:t>
      </w:r>
      <w:bookmarkEnd w:id="37"/>
    </w:p>
    <w:p w:rsidR="00A653F0" w:rsidRPr="00965BE3" w:rsidRDefault="00B75302" w:rsidP="00A653F0">
      <w:pPr>
        <w:pStyle w:val="Legenda"/>
      </w:pPr>
      <w:r>
        <w:t>FONTE: e</w:t>
      </w:r>
      <w:r w:rsidR="00A653F0">
        <w:t>laboração própria</w:t>
      </w:r>
    </w:p>
    <w:p w:rsidR="00A653F0" w:rsidRDefault="00A653F0" w:rsidP="00A653F0"/>
    <w:tbl>
      <w:tblPr>
        <w:tblStyle w:val="CabealhoChar"/>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lastRenderedPageBreak/>
              <w:t>RF nº</w:t>
            </w:r>
          </w:p>
        </w:tc>
        <w:tc>
          <w:tcPr>
            <w:tcW w:w="6826" w:type="dxa"/>
          </w:tcPr>
          <w:p w:rsidR="00BA5995" w:rsidRDefault="00BA5995" w:rsidP="00A864BF">
            <w:pPr>
              <w:spacing w:before="0" w:after="0"/>
            </w:pPr>
            <w:r>
              <w:t>03</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695971" w:rsidP="00A864BF">
            <w:pPr>
              <w:spacing w:before="0" w:after="0"/>
            </w:pPr>
            <w:r>
              <w:t>Alterar senha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274DAB">
            <w:pPr>
              <w:spacing w:before="0" w:after="0"/>
            </w:pPr>
            <w:r w:rsidRPr="008A288B">
              <w:t xml:space="preserve">Consiste </w:t>
            </w:r>
            <w:r w:rsidR="00695971">
              <w:t>na alteração da senha do usuário.</w:t>
            </w:r>
          </w:p>
          <w:p w:rsidR="00695971" w:rsidRDefault="00695971" w:rsidP="00274DAB">
            <w:pPr>
              <w:spacing w:before="0" w:after="0"/>
            </w:pPr>
            <w:r>
              <w:t>Ao solicitar a troca da senha, o usuário será redirecionado a uma tela de cadastro da nova senha.</w:t>
            </w:r>
          </w:p>
          <w:p w:rsidR="00695971" w:rsidRPr="00695971" w:rsidRDefault="00695971" w:rsidP="00274DAB">
            <w:pPr>
              <w:spacing w:before="0" w:after="0"/>
            </w:pPr>
            <w:r>
              <w:t xml:space="preserve">Para que isso aconteça, a API irá criar um novo </w:t>
            </w:r>
            <w:r w:rsidRPr="00695971">
              <w:rPr>
                <w:i/>
                <w:iCs/>
              </w:rPr>
              <w:t>token</w:t>
            </w:r>
            <w:r>
              <w:t xml:space="preserve"> para o usuário logado, o qual não há senha.</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Pr="00FF071C" w:rsidRDefault="00BA5995" w:rsidP="00A864BF">
            <w:pPr>
              <w:spacing w:before="0" w:after="0"/>
              <w:rPr>
                <w:color w:val="auto"/>
              </w:rPr>
            </w:pPr>
            <w:r w:rsidRPr="00FF071C">
              <w:rPr>
                <w:color w:val="auto"/>
              </w:rPr>
              <w:t>Essencial</w:t>
            </w:r>
            <w:r w:rsidR="00274DAB" w:rsidRPr="00FF071C">
              <w:rPr>
                <w:color w:val="auto"/>
              </w:rPr>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cadastrado como usuário comum no sistema</w:t>
            </w:r>
            <w:r w:rsidR="00274DAB">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Pr="000D01C0" w:rsidRDefault="005A5AF9" w:rsidP="00A864BF">
            <w:pPr>
              <w:spacing w:before="0" w:after="0"/>
            </w:pPr>
            <w:r>
              <w:t xml:space="preserve">Não </w:t>
            </w:r>
            <w:r w:rsidR="006029E0">
              <w:t>há.</w:t>
            </w:r>
          </w:p>
        </w:tc>
      </w:tr>
      <w:tr w:rsidR="00274DAB" w:rsidTr="00007D60">
        <w:tc>
          <w:tcPr>
            <w:tcW w:w="2235" w:type="dxa"/>
          </w:tcPr>
          <w:p w:rsidR="00274DAB" w:rsidRPr="00605D74" w:rsidRDefault="00274DAB" w:rsidP="00796BEF">
            <w:pPr>
              <w:spacing w:before="0" w:after="0"/>
              <w:rPr>
                <w:bCs/>
              </w:rPr>
            </w:pPr>
            <w:r>
              <w:rPr>
                <w:bCs/>
              </w:rPr>
              <w:t>Saída</w:t>
            </w:r>
          </w:p>
        </w:tc>
        <w:tc>
          <w:tcPr>
            <w:tcW w:w="6826" w:type="dxa"/>
          </w:tcPr>
          <w:p w:rsidR="00274DAB" w:rsidRDefault="00061443" w:rsidP="00A864BF">
            <w:pPr>
              <w:spacing w:before="0" w:after="0"/>
            </w:pPr>
            <w:r>
              <w:t>Cadastro da nova senha.</w:t>
            </w:r>
          </w:p>
        </w:tc>
      </w:tr>
    </w:tbl>
    <w:p w:rsidR="005B62B6" w:rsidRDefault="005B62B6" w:rsidP="005B62B6">
      <w:pPr>
        <w:pStyle w:val="Legenda"/>
      </w:pPr>
      <w:bookmarkStart w:id="38" w:name="_Toc41169419"/>
      <w:r>
        <w:t xml:space="preserve">QUADRO </w:t>
      </w:r>
      <w:r w:rsidR="00CD3DB1">
        <w:fldChar w:fldCharType="begin"/>
      </w:r>
      <w:r w:rsidR="00BA7558">
        <w:instrText xml:space="preserve"> SEQ QUADRO \* ARABIC </w:instrText>
      </w:r>
      <w:r w:rsidR="00CD3DB1">
        <w:fldChar w:fldCharType="separate"/>
      </w:r>
      <w:r w:rsidR="00766BBC">
        <w:rPr>
          <w:noProof/>
        </w:rPr>
        <w:t>4</w:t>
      </w:r>
      <w:r w:rsidR="00CD3DB1">
        <w:rPr>
          <w:noProof/>
        </w:rPr>
        <w:fldChar w:fldCharType="end"/>
      </w:r>
      <w:r>
        <w:t xml:space="preserve"> </w:t>
      </w:r>
      <w:r w:rsidRPr="00F90415">
        <w:t>- R</w:t>
      </w:r>
      <w:r w:rsidR="007C70BA">
        <w:t>F</w:t>
      </w:r>
      <w:r w:rsidRPr="00F90415">
        <w:t xml:space="preserve"> 03: enviar senha temporária para o usuário</w:t>
      </w:r>
      <w:bookmarkEnd w:id="38"/>
    </w:p>
    <w:p w:rsidR="00A653F0" w:rsidRDefault="00B75302" w:rsidP="00A653F0">
      <w:pPr>
        <w:pStyle w:val="Legenda"/>
      </w:pPr>
      <w:r>
        <w:t>FONTE: e</w:t>
      </w:r>
      <w:r w:rsidR="00A653F0">
        <w:t>laboração própria</w:t>
      </w:r>
    </w:p>
    <w:p w:rsidR="00A653F0" w:rsidRDefault="00A653F0" w:rsidP="00A653F0"/>
    <w:tbl>
      <w:tblPr>
        <w:tblStyle w:val="CabealhoChar"/>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04</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Editar perfil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na edição dos dados do usuário cadastrado no sistema.</w:t>
            </w:r>
          </w:p>
          <w:p w:rsidR="00274DAB" w:rsidRDefault="00274DAB" w:rsidP="00FF071C">
            <w:pPr>
              <w:spacing w:before="0" w:after="0"/>
            </w:pPr>
            <w:r>
              <w:t xml:space="preserve">Também será </w:t>
            </w:r>
            <w:r w:rsidR="00BA5995">
              <w:t>permitid</w:t>
            </w:r>
            <w:r>
              <w:t>a</w:t>
            </w:r>
            <w:r w:rsidR="00BA5995">
              <w:t xml:space="preserve"> a inatividade</w:t>
            </w:r>
            <w:r>
              <w:t xml:space="preserve"> da conta por parte do usuário</w:t>
            </w:r>
            <w:r w:rsidR="00FF071C">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274DAB" w:rsidP="00A864BF">
            <w:pPr>
              <w:spacing w:before="0" w:after="0"/>
            </w:pPr>
            <w:r>
              <w:t>Essencial.</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274DAB">
            <w:pPr>
              <w:spacing w:before="0" w:after="0"/>
            </w:pPr>
            <w:r>
              <w:t xml:space="preserve">Estar </w:t>
            </w:r>
            <w:r w:rsidR="00274DAB">
              <w:t>com acesso como</w:t>
            </w:r>
            <w:r>
              <w:t xml:space="preserve"> usuário comum no sistema</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Novo nome completo</w:t>
            </w:r>
            <w:r w:rsidR="00FF071C">
              <w:t>.</w:t>
            </w:r>
          </w:p>
          <w:p w:rsidR="00BA5995" w:rsidRDefault="00BA5995" w:rsidP="00A864BF">
            <w:pPr>
              <w:spacing w:before="0" w:after="0"/>
            </w:pPr>
            <w:r>
              <w:t>Nova senha</w:t>
            </w:r>
            <w:r w:rsidR="00FF071C">
              <w:t>.</w:t>
            </w:r>
          </w:p>
          <w:p w:rsidR="00BA5995" w:rsidRDefault="00BA5995" w:rsidP="00A864BF">
            <w:pPr>
              <w:spacing w:before="0" w:after="0"/>
              <w:rPr>
                <w:i/>
                <w:iCs/>
              </w:rPr>
            </w:pPr>
            <w:r w:rsidRPr="0012631C">
              <w:t xml:space="preserve">Novo </w:t>
            </w:r>
            <w:r>
              <w:rPr>
                <w:i/>
                <w:iCs/>
              </w:rPr>
              <w:t>e-</w:t>
            </w:r>
            <w:r w:rsidRPr="004E34DC">
              <w:rPr>
                <w:i/>
                <w:iCs/>
              </w:rPr>
              <w:t>mail</w:t>
            </w:r>
            <w:r w:rsidR="00FF071C">
              <w:rPr>
                <w:i/>
                <w:iCs/>
              </w:rPr>
              <w:t>.</w:t>
            </w:r>
          </w:p>
          <w:p w:rsidR="00BA5995" w:rsidRDefault="00BA5995" w:rsidP="00A864BF">
            <w:pPr>
              <w:spacing w:before="0" w:after="0"/>
            </w:pPr>
            <w:r w:rsidRPr="004E34DC">
              <w:t>N</w:t>
            </w:r>
            <w:r>
              <w:t xml:space="preserve">ovo </w:t>
            </w:r>
            <w:r w:rsidR="005064EC">
              <w:t>nome de usuário.</w:t>
            </w:r>
          </w:p>
          <w:p w:rsidR="00BA5995" w:rsidRPr="00FD7AF4" w:rsidRDefault="00BA5995" w:rsidP="00A864BF">
            <w:pPr>
              <w:spacing w:before="0" w:after="0"/>
            </w:pPr>
            <w:r>
              <w:t>Nova foto</w:t>
            </w:r>
            <w:r w:rsidR="00FF071C">
              <w:t>.</w:t>
            </w:r>
          </w:p>
        </w:tc>
      </w:tr>
    </w:tbl>
    <w:p w:rsidR="00A653F0" w:rsidRDefault="005B62B6" w:rsidP="005B62B6">
      <w:pPr>
        <w:pStyle w:val="Legenda"/>
      </w:pPr>
      <w:bookmarkStart w:id="39" w:name="_Toc41169420"/>
      <w:r>
        <w:t xml:space="preserve">QUADRO </w:t>
      </w:r>
      <w:r w:rsidR="00CD3DB1">
        <w:fldChar w:fldCharType="begin"/>
      </w:r>
      <w:r w:rsidR="00BA7558">
        <w:instrText xml:space="preserve"> SEQ QUADRO \* ARABIC </w:instrText>
      </w:r>
      <w:r w:rsidR="00CD3DB1">
        <w:fldChar w:fldCharType="separate"/>
      </w:r>
      <w:r w:rsidR="00766BBC">
        <w:rPr>
          <w:noProof/>
        </w:rPr>
        <w:t>5</w:t>
      </w:r>
      <w:r w:rsidR="00CD3DB1">
        <w:rPr>
          <w:noProof/>
        </w:rPr>
        <w:fldChar w:fldCharType="end"/>
      </w:r>
      <w:r>
        <w:t xml:space="preserve"> </w:t>
      </w:r>
      <w:r w:rsidRPr="00CE1E24">
        <w:t>- R</w:t>
      </w:r>
      <w:r w:rsidR="007C70BA">
        <w:t>F</w:t>
      </w:r>
      <w:r w:rsidRPr="00CE1E24">
        <w:t xml:space="preserve"> 04: editar perfil do usuário</w:t>
      </w:r>
      <w:bookmarkEnd w:id="39"/>
    </w:p>
    <w:p w:rsidR="00A653F0" w:rsidRDefault="00B75302" w:rsidP="00A653F0">
      <w:pPr>
        <w:pStyle w:val="Legenda"/>
      </w:pPr>
      <w:r>
        <w:t>FONTE: e</w:t>
      </w:r>
      <w:r w:rsidR="00A653F0">
        <w:t>laboração própria</w:t>
      </w:r>
    </w:p>
    <w:p w:rsidR="00007D60" w:rsidRPr="00007D60" w:rsidRDefault="00007D60" w:rsidP="00007D60"/>
    <w:tbl>
      <w:tblPr>
        <w:tblStyle w:val="CabealhoChar"/>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05</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FF071C" w:rsidRDefault="00BA5995" w:rsidP="00A864BF">
            <w:pPr>
              <w:spacing w:before="0" w:after="0"/>
              <w:rPr>
                <w:color w:val="auto"/>
              </w:rPr>
            </w:pPr>
            <w:r w:rsidRPr="00FF071C">
              <w:rPr>
                <w:color w:val="auto"/>
              </w:rPr>
              <w:t>Inativar perfil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FF071C" w:rsidRDefault="00BA5995" w:rsidP="008B70DF">
            <w:pPr>
              <w:spacing w:before="0" w:after="0"/>
            </w:pPr>
            <w:r w:rsidRPr="00EB30F1">
              <w:t xml:space="preserve">Consiste na </w:t>
            </w:r>
            <w:r w:rsidR="008B70DF">
              <w:t>retirada das informações pessoais do usuário no sistema.</w:t>
            </w:r>
          </w:p>
          <w:p w:rsidR="008B70DF" w:rsidRDefault="008B70DF" w:rsidP="008B70DF">
            <w:pPr>
              <w:spacing w:before="0" w:after="0"/>
            </w:pPr>
            <w:r>
              <w:t xml:space="preserve">Ao solicitar a desativação da conta, o usuário terá 30 dias para voltar e não ter seus dados </w:t>
            </w:r>
            <w:r w:rsidR="00DD03B4">
              <w:t>removidos do sistema</w:t>
            </w:r>
            <w:r>
              <w:t>.</w:t>
            </w:r>
          </w:p>
          <w:p w:rsidR="008B70DF" w:rsidRPr="00FF071C" w:rsidRDefault="008B70DF" w:rsidP="008B70DF">
            <w:pPr>
              <w:spacing w:before="0" w:after="0"/>
              <w:rPr>
                <w:color w:val="FF0000"/>
              </w:rPr>
            </w:pPr>
            <w:r>
              <w:lastRenderedPageBreak/>
              <w:t>Caso ele não retorne em 30 dias, seus dados vinculados ao sistema serão desativados e suas estatísticas de uso serão mantidas no sistema, porém, sem associação ao usuário que inativou a conta, respeitando a Lei Geral de Proteção aos Dados (LGPD)</w:t>
            </w:r>
            <w:r w:rsidR="00E0402B">
              <w:t>.</w:t>
            </w:r>
          </w:p>
        </w:tc>
      </w:tr>
      <w:tr w:rsidR="00BA5995" w:rsidTr="00007D60">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FF071C" w:rsidP="00A864BF">
            <w:pPr>
              <w:spacing w:before="0" w:after="0"/>
            </w:pPr>
            <w:r>
              <w:t>Essencial.</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FF071C">
            <w:pPr>
              <w:spacing w:before="0" w:after="0"/>
            </w:pPr>
            <w:r>
              <w:t xml:space="preserve">Estar </w:t>
            </w:r>
            <w:r w:rsidR="00FF071C">
              <w:t xml:space="preserve">com acesso </w:t>
            </w:r>
            <w:r>
              <w:t>como usuário comum no sistema</w:t>
            </w:r>
            <w:r w:rsidR="00FF071C">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60214C" w:rsidP="00A864BF">
            <w:pPr>
              <w:spacing w:before="0" w:after="0"/>
            </w:pPr>
            <w:r>
              <w:t>Opção de inativar a conta.</w:t>
            </w:r>
          </w:p>
        </w:tc>
      </w:tr>
    </w:tbl>
    <w:p w:rsidR="00A653F0" w:rsidRDefault="005B62B6" w:rsidP="005B62B6">
      <w:pPr>
        <w:pStyle w:val="Legenda"/>
      </w:pPr>
      <w:bookmarkStart w:id="40" w:name="_Toc41169421"/>
      <w:r>
        <w:t xml:space="preserve">QUADRO </w:t>
      </w:r>
      <w:r w:rsidR="00CD3DB1">
        <w:fldChar w:fldCharType="begin"/>
      </w:r>
      <w:r w:rsidR="00BA7558">
        <w:instrText xml:space="preserve"> SEQ QUADRO \* ARABIC </w:instrText>
      </w:r>
      <w:r w:rsidR="00CD3DB1">
        <w:fldChar w:fldCharType="separate"/>
      </w:r>
      <w:r w:rsidR="00766BBC">
        <w:rPr>
          <w:noProof/>
        </w:rPr>
        <w:t>6</w:t>
      </w:r>
      <w:r w:rsidR="00CD3DB1">
        <w:rPr>
          <w:noProof/>
        </w:rPr>
        <w:fldChar w:fldCharType="end"/>
      </w:r>
      <w:r>
        <w:t xml:space="preserve"> -</w:t>
      </w:r>
      <w:r w:rsidR="00161EE8">
        <w:t xml:space="preserve"> </w:t>
      </w:r>
      <w:r w:rsidRPr="00C510E3">
        <w:t>R</w:t>
      </w:r>
      <w:r w:rsidR="007C70BA">
        <w:t>F</w:t>
      </w:r>
      <w:r w:rsidRPr="00C510E3">
        <w:t xml:space="preserve"> 05: inativar perfil do usuário</w:t>
      </w:r>
      <w:bookmarkEnd w:id="40"/>
    </w:p>
    <w:p w:rsidR="00A653F0" w:rsidRDefault="00F61E38" w:rsidP="00A653F0">
      <w:pPr>
        <w:pStyle w:val="Legenda"/>
      </w:pPr>
      <w:r>
        <w:t>FONTE: e</w:t>
      </w:r>
      <w:r w:rsidR="00A653F0">
        <w:t>laboração própria</w:t>
      </w:r>
    </w:p>
    <w:p w:rsidR="00A653F0" w:rsidRDefault="00A653F0" w:rsidP="00A653F0"/>
    <w:p w:rsidR="00A653F0" w:rsidRDefault="00A653F0" w:rsidP="00A653F0">
      <w:pPr>
        <w:pStyle w:val="Ttulo4"/>
      </w:pPr>
      <w:r>
        <w:t>5.1.1.2 Credenciamento dos postos de combustível</w:t>
      </w:r>
    </w:p>
    <w:p w:rsidR="00A653F0" w:rsidRDefault="00A653F0" w:rsidP="00A653F0">
      <w:r w:rsidRPr="002D6854">
        <w:t xml:space="preserve">Fazem parte deste bloco de requisitos </w:t>
      </w:r>
      <w:r w:rsidR="00751DA3">
        <w:t xml:space="preserve">os </w:t>
      </w:r>
      <w:r w:rsidRPr="002D6854">
        <w:t xml:space="preserve">referentes ao credenciamento do posto de combustível no sistema, </w:t>
      </w:r>
      <w:r w:rsidR="00751DA3">
        <w:t xml:space="preserve">que será realizado pelo aplicativo </w:t>
      </w:r>
      <w:r w:rsidR="00751DA3">
        <w:rPr>
          <w:i/>
          <w:iCs/>
        </w:rPr>
        <w:t>W</w:t>
      </w:r>
      <w:r w:rsidRPr="002D6854">
        <w:rPr>
          <w:i/>
          <w:iCs/>
        </w:rPr>
        <w:t>eb</w:t>
      </w:r>
      <w:r w:rsidRPr="002D6854">
        <w:t>.</w:t>
      </w:r>
    </w:p>
    <w:tbl>
      <w:tblPr>
        <w:tblStyle w:val="CabealhoChar"/>
        <w:tblW w:w="9039" w:type="dxa"/>
        <w:tblLook w:val="04A0" w:firstRow="1" w:lastRow="0" w:firstColumn="1" w:lastColumn="0" w:noHBand="0" w:noVBand="1"/>
      </w:tblPr>
      <w:tblGrid>
        <w:gridCol w:w="2235"/>
        <w:gridCol w:w="6804"/>
      </w:tblGrid>
      <w:tr w:rsidR="00BA5995" w:rsidTr="00751DA3">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06</w:t>
            </w:r>
          </w:p>
        </w:tc>
      </w:tr>
      <w:tr w:rsidR="00BA5995" w:rsidTr="00751DA3">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rsidRPr="00155C40">
              <w:t>Cadastr</w:t>
            </w:r>
            <w:r>
              <w:t xml:space="preserve">ar </w:t>
            </w:r>
            <w:r w:rsidR="00751DA3">
              <w:t xml:space="preserve">dados do </w:t>
            </w:r>
            <w:r w:rsidRPr="00155C40">
              <w:t>posto de combustíve</w:t>
            </w:r>
            <w:r w:rsidR="00EF0E85">
              <w:t>l.</w:t>
            </w:r>
          </w:p>
        </w:tc>
      </w:tr>
      <w:tr w:rsidR="00BA5995" w:rsidTr="00751DA3">
        <w:tc>
          <w:tcPr>
            <w:tcW w:w="2235" w:type="dxa"/>
          </w:tcPr>
          <w:p w:rsidR="00BA5995" w:rsidRPr="00605D74" w:rsidRDefault="00BA5995" w:rsidP="00796BEF">
            <w:pPr>
              <w:spacing w:before="0" w:after="0"/>
              <w:rPr>
                <w:bCs/>
              </w:rPr>
            </w:pPr>
            <w:r w:rsidRPr="00605D74">
              <w:rPr>
                <w:bCs/>
              </w:rPr>
              <w:t>Descrição</w:t>
            </w:r>
          </w:p>
        </w:tc>
        <w:tc>
          <w:tcPr>
            <w:tcW w:w="6804" w:type="dxa"/>
          </w:tcPr>
          <w:p w:rsidR="00BA5995" w:rsidRDefault="00BA5995" w:rsidP="00A864BF">
            <w:pPr>
              <w:spacing w:before="0" w:after="0"/>
            </w:pPr>
            <w:r>
              <w:t xml:space="preserve">Consiste na inserção de um novo </w:t>
            </w:r>
            <w:r w:rsidR="00EA2994">
              <w:t>posto de combustíve</w:t>
            </w:r>
            <w:r w:rsidR="00EF0E85">
              <w:t>l</w:t>
            </w:r>
            <w:r w:rsidR="00EA2994">
              <w:t xml:space="preserve"> no sistema.</w:t>
            </w:r>
          </w:p>
          <w:p w:rsidR="0063739E" w:rsidRDefault="0063739E" w:rsidP="00A864BF">
            <w:pPr>
              <w:spacing w:before="0" w:after="0"/>
            </w:pPr>
            <w:r>
              <w:t>Para cadastro do posto de combustível, o gerente deverá estar cadastrado no sistema. Para isso, será verificado no início do credenciamento do posto se o gerente já está cadastrado, solicitando o e-mail.</w:t>
            </w:r>
          </w:p>
          <w:p w:rsidR="0063739E" w:rsidRDefault="0063739E" w:rsidP="00A864BF">
            <w:pPr>
              <w:spacing w:before="0" w:after="0"/>
            </w:pPr>
            <w:r>
              <w:t>Caso não esteja cadastrado, o gerente terminará seu cadastro, informando nome e senha.</w:t>
            </w:r>
          </w:p>
          <w:p w:rsidR="008965BD" w:rsidRDefault="008965BD" w:rsidP="00A864BF">
            <w:pPr>
              <w:spacing w:before="0" w:after="0"/>
            </w:pPr>
            <w:r>
              <w:t>Ao informar esses dados, será possível credenciar seu posto de combustível.</w:t>
            </w:r>
          </w:p>
          <w:p w:rsidR="00BA5995" w:rsidRDefault="00BA5995" w:rsidP="00A864BF">
            <w:pPr>
              <w:spacing w:before="0" w:after="0"/>
            </w:pPr>
            <w:r>
              <w:t>O gerente, após o cadastro do posto, torna</w:t>
            </w:r>
            <w:r w:rsidR="00751DA3">
              <w:t>r</w:t>
            </w:r>
            <w:r>
              <w:t>-se</w:t>
            </w:r>
            <w:r w:rsidR="00751DA3">
              <w:t>-á</w:t>
            </w:r>
            <w:r>
              <w:t xml:space="preserve"> um usuário comum, tendo acesso a todos os recursos do Etanóis enquanto usuário comum, exceto a exclusão do perfil, a qual deve ser realizada junto à exclusão do posto de combustível.</w:t>
            </w:r>
          </w:p>
          <w:p w:rsidR="008965BD" w:rsidRDefault="008965BD" w:rsidP="00A864BF">
            <w:pPr>
              <w:spacing w:before="0" w:after="0"/>
            </w:pPr>
            <w:r>
              <w:t xml:space="preserve">O gerente também terá acesso à um código de acesso a área especial destinada aos gerentes e frentistas do posto, denominada “Área do Frentista”. O código de formato NNN LLL NNN, sendo N, número; e L, letra. Ao se encerrar as possibilidades de código com esse </w:t>
            </w:r>
            <w:r>
              <w:lastRenderedPageBreak/>
              <w:t>formato, serão adicionados mais três caracteres ao final do código, alternando entre números e letras, ou seja, LLL ou NNN.</w:t>
            </w:r>
          </w:p>
        </w:tc>
      </w:tr>
      <w:tr w:rsidR="00BA5995" w:rsidTr="00751DA3">
        <w:tc>
          <w:tcPr>
            <w:tcW w:w="2235" w:type="dxa"/>
          </w:tcPr>
          <w:p w:rsidR="00BA5995" w:rsidRPr="00605D74" w:rsidRDefault="00BA5995" w:rsidP="00796BEF">
            <w:pPr>
              <w:spacing w:before="0" w:after="0"/>
              <w:rPr>
                <w:bCs/>
              </w:rPr>
            </w:pPr>
            <w:r w:rsidRPr="00605D74">
              <w:rPr>
                <w:bCs/>
              </w:rPr>
              <w:lastRenderedPageBreak/>
              <w:t>Nível de necessidade</w:t>
            </w:r>
          </w:p>
        </w:tc>
        <w:tc>
          <w:tcPr>
            <w:tcW w:w="6804" w:type="dxa"/>
          </w:tcPr>
          <w:p w:rsidR="00BA5995" w:rsidRDefault="00BA5995" w:rsidP="00A864BF">
            <w:pPr>
              <w:spacing w:before="0" w:after="0"/>
            </w:pPr>
            <w:r>
              <w:t>Essencial</w:t>
            </w:r>
            <w:r w:rsidR="00751DA3">
              <w:t>.</w:t>
            </w:r>
          </w:p>
        </w:tc>
      </w:tr>
      <w:tr w:rsidR="00BA5995" w:rsidTr="00751DA3">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EE3B20" w:rsidP="00A864BF">
            <w:pPr>
              <w:spacing w:before="0" w:after="0"/>
            </w:pPr>
            <w:r>
              <w:t>O gerente deve estar cadastrado no sistema.</w:t>
            </w:r>
          </w:p>
        </w:tc>
      </w:tr>
      <w:tr w:rsidR="00BA5995" w:rsidTr="00751DA3">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Cadastro Nacional de Pessoa Jurídica (CNPJ)</w:t>
            </w:r>
          </w:p>
          <w:p w:rsidR="0076084F" w:rsidRDefault="0076084F" w:rsidP="00A864BF">
            <w:pPr>
              <w:spacing w:before="0" w:after="0"/>
            </w:pPr>
            <w:r w:rsidRPr="00C43776">
              <w:t>Razão Social</w:t>
            </w:r>
          </w:p>
          <w:p w:rsidR="00BA5995" w:rsidRDefault="00BA5995" w:rsidP="00A864BF">
            <w:pPr>
              <w:spacing w:before="0" w:after="0"/>
            </w:pPr>
            <w:r>
              <w:t>Nome do posto</w:t>
            </w:r>
          </w:p>
          <w:p w:rsidR="00BA5995" w:rsidRDefault="00BA5995" w:rsidP="00A864BF">
            <w:pPr>
              <w:spacing w:before="0" w:after="0"/>
            </w:pPr>
            <w:r>
              <w:t>Endereço comercial</w:t>
            </w:r>
          </w:p>
          <w:p w:rsidR="00BA5995" w:rsidRPr="004E4A2C" w:rsidRDefault="00BA5995" w:rsidP="00A864BF">
            <w:pPr>
              <w:spacing w:before="0" w:after="0"/>
            </w:pPr>
            <w:r>
              <w:t>Bandeira do posto</w:t>
            </w:r>
          </w:p>
        </w:tc>
      </w:tr>
    </w:tbl>
    <w:p w:rsidR="00A653F0" w:rsidRDefault="00CC319A" w:rsidP="00CC319A">
      <w:pPr>
        <w:pStyle w:val="Legenda"/>
      </w:pPr>
      <w:bookmarkStart w:id="41" w:name="_Toc41169422"/>
      <w:r>
        <w:t xml:space="preserve">QUADRO </w:t>
      </w:r>
      <w:r w:rsidR="00CD3DB1">
        <w:fldChar w:fldCharType="begin"/>
      </w:r>
      <w:r w:rsidR="00BA7558">
        <w:instrText xml:space="preserve"> SEQ QUADRO \* ARABIC </w:instrText>
      </w:r>
      <w:r w:rsidR="00CD3DB1">
        <w:fldChar w:fldCharType="separate"/>
      </w:r>
      <w:r w:rsidR="00766BBC">
        <w:rPr>
          <w:noProof/>
        </w:rPr>
        <w:t>7</w:t>
      </w:r>
      <w:r w:rsidR="00CD3DB1">
        <w:rPr>
          <w:noProof/>
        </w:rPr>
        <w:fldChar w:fldCharType="end"/>
      </w:r>
      <w:r>
        <w:t xml:space="preserve"> </w:t>
      </w:r>
      <w:r w:rsidRPr="008831F1">
        <w:t>- R</w:t>
      </w:r>
      <w:r w:rsidR="007C70BA">
        <w:t>F</w:t>
      </w:r>
      <w:r w:rsidRPr="008831F1">
        <w:t xml:space="preserve"> 06: cadastrar </w:t>
      </w:r>
      <w:r w:rsidR="00751DA3">
        <w:t xml:space="preserve">dados do </w:t>
      </w:r>
      <w:r w:rsidRPr="008831F1">
        <w:t>posto de combustíve</w:t>
      </w:r>
      <w:r w:rsidR="00EF0E85">
        <w:t>l</w:t>
      </w:r>
      <w:bookmarkEnd w:id="41"/>
    </w:p>
    <w:p w:rsidR="00A653F0" w:rsidRDefault="00B75302" w:rsidP="00A653F0">
      <w:pPr>
        <w:pStyle w:val="Legenda"/>
      </w:pPr>
      <w:r>
        <w:t>FONTE: e</w:t>
      </w:r>
      <w:r w:rsidR="00A653F0">
        <w:t>laboração própria</w:t>
      </w:r>
    </w:p>
    <w:p w:rsidR="00A653F0" w:rsidRDefault="00A653F0" w:rsidP="00A653F0"/>
    <w:tbl>
      <w:tblPr>
        <w:tblStyle w:val="CabealhoChar"/>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07</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751DA3">
            <w:pPr>
              <w:spacing w:before="0" w:after="0"/>
            </w:pPr>
            <w:r>
              <w:t xml:space="preserve">Editar </w:t>
            </w:r>
            <w:r w:rsidR="00751DA3">
              <w:t>dados</w:t>
            </w:r>
            <w:r w:rsidRPr="00A76B83">
              <w:rPr>
                <w:color w:val="FF0000"/>
              </w:rPr>
              <w:t xml:space="preserve"> </w:t>
            </w:r>
            <w:r w:rsidRPr="00F94036">
              <w:t xml:space="preserve">do 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 xml:space="preserve">Consiste na edição </w:t>
            </w:r>
            <w:r w:rsidR="00751DA3">
              <w:t>dos dados de cadastro do posto.</w:t>
            </w:r>
          </w:p>
          <w:p w:rsidR="007A07A7" w:rsidRDefault="007A07A7" w:rsidP="00A864BF">
            <w:pPr>
              <w:spacing w:before="0" w:after="0"/>
            </w:pPr>
            <w:r>
              <w:t>Neste requisito o gerente poderá alterar os dados do posto, como nome, bandeira e inserir uma foto.</w:t>
            </w:r>
          </w:p>
          <w:p w:rsidR="006E118D" w:rsidRDefault="00751DA3" w:rsidP="00A864BF">
            <w:pPr>
              <w:spacing w:before="0" w:after="0"/>
            </w:pPr>
            <w:r>
              <w:t>P</w:t>
            </w:r>
            <w:r w:rsidR="00BA5995">
              <w:t>ode</w:t>
            </w:r>
            <w:r>
              <w:t>rá</w:t>
            </w:r>
            <w:r w:rsidR="00BA5995">
              <w:t xml:space="preserve"> </w:t>
            </w:r>
            <w:r w:rsidR="007A07A7">
              <w:t>também adicionar um</w:t>
            </w:r>
            <w:r w:rsidR="00BA5995">
              <w:t xml:space="preserve"> funcionário responsável pelo posto, sendo ele um funcionário administrado</w:t>
            </w:r>
            <w:r>
              <w:t>r</w:t>
            </w:r>
            <w:r w:rsidR="00BA5995">
              <w:t xml:space="preserve"> ou frentista.</w:t>
            </w:r>
          </w:p>
          <w:p w:rsidR="00BA5995" w:rsidRDefault="00BA5995" w:rsidP="00A864BF">
            <w:pPr>
              <w:spacing w:before="0" w:after="0"/>
            </w:pPr>
            <w:r>
              <w:t>Ao inserir o funcionário responsável, é verificado se ele já possui cadastro no sistema. Em caso negativo será enviado ao e-mail</w:t>
            </w:r>
            <w:r w:rsidR="006E118D">
              <w:t xml:space="preserve"> ao usuário responsável</w:t>
            </w:r>
            <w:r>
              <w:t xml:space="preserve">, o convite para cadastro. Em caso positivo, será enviado no e-mail inserido, o código de acesso à </w:t>
            </w:r>
            <w:r w:rsidR="00E94129">
              <w:t>“</w:t>
            </w:r>
            <w:r>
              <w:t>Área do Frentista</w:t>
            </w:r>
            <w:r w:rsidR="00E94129">
              <w:t>”</w:t>
            </w:r>
            <w:r w:rsidR="00207505">
              <w:t>.</w:t>
            </w:r>
          </w:p>
          <w:p w:rsidR="00BA5995" w:rsidRDefault="00BA5995" w:rsidP="00BA0148">
            <w:pPr>
              <w:spacing w:before="0" w:after="0"/>
            </w:pPr>
            <w:r>
              <w:t xml:space="preserve">O funcionário responsável, </w:t>
            </w:r>
            <w:r w:rsidR="00BA0148">
              <w:t>depois de</w:t>
            </w:r>
            <w:r>
              <w:t xml:space="preserve"> cadastrado no sistema, te</w:t>
            </w:r>
            <w:r w:rsidR="00DD3C4C">
              <w:t>rá</w:t>
            </w:r>
            <w:r>
              <w:t xml:space="preserve"> acesso conforme permissões de um usuário comum, podendo editar seu perfil pelo aplicativo e utilizá-lo normalmente.</w:t>
            </w:r>
          </w:p>
          <w:p w:rsidR="00DD3C39" w:rsidRDefault="00DD3C39" w:rsidP="00BA0148">
            <w:pPr>
              <w:spacing w:before="0" w:after="0"/>
            </w:pPr>
            <w:r>
              <w:t>Poderão ser adicionados 1 (um) ou mais funcionários responsáveis.</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DD3C4C">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DD3C4C" w:rsidP="00EA2994">
            <w:pPr>
              <w:spacing w:before="0" w:after="0"/>
            </w:pPr>
            <w:r>
              <w:t>Dados do</w:t>
            </w:r>
            <w:r w:rsidR="00EA2994">
              <w:t xml:space="preserve"> posto de </w:t>
            </w:r>
            <w:r w:rsidR="00EF0E85">
              <w:t>combustível</w:t>
            </w:r>
            <w:r w:rsidR="00BA5995">
              <w:t xml:space="preserve"> </w:t>
            </w:r>
            <w:r>
              <w:t xml:space="preserve">já cadastrados </w:t>
            </w:r>
            <w:r w:rsidR="00BA5995">
              <w:t>no sistema</w:t>
            </w:r>
            <w:r>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DD3C39" w:rsidP="00A864BF">
            <w:pPr>
              <w:spacing w:before="0" w:after="0"/>
            </w:pPr>
            <w:r>
              <w:rPr>
                <w:i/>
                <w:iCs/>
              </w:rPr>
              <w:t>E</w:t>
            </w:r>
            <w:r w:rsidR="00BA5995" w:rsidRPr="003736A4">
              <w:rPr>
                <w:i/>
                <w:iCs/>
              </w:rPr>
              <w:t>-mail</w:t>
            </w:r>
            <w:r w:rsidR="00BA5995">
              <w:t xml:space="preserve"> do</w:t>
            </w:r>
            <w:r>
              <w:t>(s)</w:t>
            </w:r>
            <w:r w:rsidR="00BA5995">
              <w:t xml:space="preserve"> funcionário</w:t>
            </w:r>
            <w:r>
              <w:t>(s)</w:t>
            </w:r>
            <w:r w:rsidR="00BA5995">
              <w:t xml:space="preserve"> responsável</w:t>
            </w:r>
            <w:r>
              <w:t>(is)</w:t>
            </w:r>
          </w:p>
          <w:p w:rsidR="00BA5995" w:rsidRDefault="00BA5995" w:rsidP="00A864BF">
            <w:pPr>
              <w:spacing w:before="0" w:after="0"/>
            </w:pPr>
            <w:r>
              <w:t>Nova foto do posto</w:t>
            </w:r>
          </w:p>
          <w:p w:rsidR="00BA5995" w:rsidRDefault="00BA5995" w:rsidP="00A864BF">
            <w:pPr>
              <w:spacing w:before="0" w:after="0"/>
            </w:pPr>
            <w:r>
              <w:t>Nova bandeira do posto</w:t>
            </w:r>
          </w:p>
        </w:tc>
      </w:tr>
      <w:tr w:rsidR="00DD3C4C" w:rsidTr="00007D60">
        <w:tc>
          <w:tcPr>
            <w:tcW w:w="2235" w:type="dxa"/>
          </w:tcPr>
          <w:p w:rsidR="00DD3C4C" w:rsidRPr="00605D74" w:rsidRDefault="00DD3C4C" w:rsidP="00796BEF">
            <w:pPr>
              <w:spacing w:before="0" w:after="0"/>
              <w:rPr>
                <w:bCs/>
              </w:rPr>
            </w:pPr>
            <w:r>
              <w:rPr>
                <w:bCs/>
              </w:rPr>
              <w:t>Saídas</w:t>
            </w:r>
          </w:p>
        </w:tc>
        <w:tc>
          <w:tcPr>
            <w:tcW w:w="6826" w:type="dxa"/>
          </w:tcPr>
          <w:p w:rsidR="00DD3C4C" w:rsidRDefault="00DD3C4C" w:rsidP="00DD3C4C">
            <w:pPr>
              <w:spacing w:before="0" w:after="0"/>
            </w:pPr>
            <w:r>
              <w:t xml:space="preserve">Convite para cadastro ou código de acesso à </w:t>
            </w:r>
            <w:r w:rsidR="00E94129">
              <w:t>“</w:t>
            </w:r>
            <w:r w:rsidR="00843EB6">
              <w:t>Área</w:t>
            </w:r>
            <w:r>
              <w:t xml:space="preserve"> do Frentista</w:t>
            </w:r>
            <w:r w:rsidR="00E94129">
              <w:t>”</w:t>
            </w:r>
            <w:r>
              <w:t>.</w:t>
            </w:r>
          </w:p>
        </w:tc>
      </w:tr>
    </w:tbl>
    <w:p w:rsidR="00A653F0" w:rsidRDefault="00CC319A" w:rsidP="00CC319A">
      <w:pPr>
        <w:pStyle w:val="Legenda"/>
      </w:pPr>
      <w:bookmarkStart w:id="42" w:name="_Toc41169423"/>
      <w:r>
        <w:t xml:space="preserve">QUADRO </w:t>
      </w:r>
      <w:r w:rsidR="00CD3DB1">
        <w:fldChar w:fldCharType="begin"/>
      </w:r>
      <w:r w:rsidR="00BA7558">
        <w:instrText xml:space="preserve"> SEQ QUADRO \* ARABIC </w:instrText>
      </w:r>
      <w:r w:rsidR="00CD3DB1">
        <w:fldChar w:fldCharType="separate"/>
      </w:r>
      <w:r w:rsidR="00766BBC">
        <w:rPr>
          <w:noProof/>
        </w:rPr>
        <w:t>8</w:t>
      </w:r>
      <w:r w:rsidR="00CD3DB1">
        <w:rPr>
          <w:noProof/>
        </w:rPr>
        <w:fldChar w:fldCharType="end"/>
      </w:r>
      <w:r>
        <w:t xml:space="preserve"> - </w:t>
      </w:r>
      <w:r w:rsidRPr="005546AC">
        <w:t>R</w:t>
      </w:r>
      <w:r w:rsidR="007C70BA">
        <w:t>F</w:t>
      </w:r>
      <w:r w:rsidRPr="005546AC">
        <w:t xml:space="preserve"> 07: editar </w:t>
      </w:r>
      <w:r w:rsidR="00DD3C4C">
        <w:t>dados</w:t>
      </w:r>
      <w:r w:rsidRPr="005546AC">
        <w:t xml:space="preserve"> do posto de </w:t>
      </w:r>
      <w:r w:rsidR="00EF0E85">
        <w:t>combustível</w:t>
      </w:r>
      <w:bookmarkEnd w:id="42"/>
    </w:p>
    <w:p w:rsidR="00A653F0" w:rsidRDefault="00B75302" w:rsidP="00A653F0">
      <w:pPr>
        <w:pStyle w:val="Legenda"/>
      </w:pPr>
      <w:r>
        <w:lastRenderedPageBreak/>
        <w:t>FONTE: e</w:t>
      </w:r>
      <w:r w:rsidR="00A653F0">
        <w:t>laboração própria</w:t>
      </w:r>
    </w:p>
    <w:p w:rsidR="00A653F0" w:rsidRDefault="00A653F0" w:rsidP="00A653F0"/>
    <w:tbl>
      <w:tblPr>
        <w:tblStyle w:val="CabealhoChar"/>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08</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BA0148">
            <w:pPr>
              <w:spacing w:before="0" w:after="0"/>
            </w:pPr>
            <w:r>
              <w:t xml:space="preserve">Cadastrar serviços </w:t>
            </w:r>
            <w:r w:rsidR="00BA0148">
              <w:t xml:space="preserve">oferecidos pelo </w:t>
            </w:r>
            <w:r w:rsidR="00EA2994">
              <w:t xml:space="preserve">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em cadastrar (</w:t>
            </w:r>
            <w:r w:rsidR="00BA0148">
              <w:t xml:space="preserve">informando </w:t>
            </w:r>
            <w:r w:rsidR="00DD3C39">
              <w:t xml:space="preserve">se está </w:t>
            </w:r>
            <w:r>
              <w:t xml:space="preserve">disponível ou não) os serviços </w:t>
            </w:r>
            <w:r w:rsidR="00FC6F39">
              <w:t>d</w:t>
            </w:r>
            <w:r>
              <w:t>o</w:t>
            </w:r>
            <w:r w:rsidR="00BA0148">
              <w:t xml:space="preserve"> pátio de abastecimento cadastrado</w:t>
            </w:r>
            <w:r>
              <w:t xml:space="preserve"> e seu horário de funcionamento.</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BA0148">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0148" w:rsidP="00BA0148">
            <w:pPr>
              <w:spacing w:before="0" w:after="0"/>
            </w:pPr>
            <w:r>
              <w:t>Cadastro</w:t>
            </w:r>
            <w:r w:rsidR="00BA5995">
              <w:t xml:space="preserve"> </w:t>
            </w:r>
            <w:r w:rsidR="00FC6F39">
              <w:t xml:space="preserve">do </w:t>
            </w:r>
            <w:r w:rsidR="00BA5995">
              <w:t>posto de combustível no sistema</w:t>
            </w:r>
            <w:r>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Horário de funcionamento</w:t>
            </w:r>
            <w:r w:rsidR="00BA0148">
              <w:t xml:space="preserve"> do abastecimento de combustível</w:t>
            </w:r>
            <w:r w:rsidR="00EA2994">
              <w:t>.</w:t>
            </w:r>
          </w:p>
          <w:p w:rsidR="00BA5995" w:rsidRDefault="00BA5995" w:rsidP="00A864BF">
            <w:pPr>
              <w:spacing w:before="0" w:after="0"/>
            </w:pPr>
            <w:r>
              <w:t>Cartões de pagamento pelo combustível</w:t>
            </w:r>
            <w:r w:rsidR="00EA2994">
              <w:t>.</w:t>
            </w:r>
          </w:p>
          <w:p w:rsidR="00BA5995" w:rsidRDefault="00BA5995" w:rsidP="00A864BF">
            <w:pPr>
              <w:spacing w:before="0" w:after="0"/>
            </w:pPr>
            <w:r>
              <w:t>Conveniência</w:t>
            </w:r>
            <w:r w:rsidR="00EA2994">
              <w:t>.</w:t>
            </w:r>
          </w:p>
          <w:p w:rsidR="00BA5995" w:rsidRDefault="00BA5995" w:rsidP="00A864BF">
            <w:pPr>
              <w:spacing w:before="0" w:after="0"/>
            </w:pPr>
            <w:r>
              <w:t>Restaurante</w:t>
            </w:r>
            <w:r w:rsidR="00EA2994">
              <w:t>.</w:t>
            </w:r>
          </w:p>
          <w:p w:rsidR="00BA5995" w:rsidRDefault="00BA5995" w:rsidP="00A864BF">
            <w:pPr>
              <w:spacing w:before="0" w:after="0"/>
            </w:pPr>
            <w:r>
              <w:t>Lava-jato</w:t>
            </w:r>
            <w:r w:rsidR="00EA2994">
              <w:t>.</w:t>
            </w:r>
          </w:p>
          <w:p w:rsidR="00BA5995" w:rsidRDefault="00BA0148" w:rsidP="00A864BF">
            <w:pPr>
              <w:spacing w:before="0" w:after="0"/>
            </w:pPr>
            <w:r>
              <w:t>Borracharia</w:t>
            </w:r>
            <w:r w:rsidR="00EA2994">
              <w:t>.</w:t>
            </w:r>
          </w:p>
          <w:p w:rsidR="00BA5995" w:rsidRDefault="00BA5995" w:rsidP="00A864BF">
            <w:pPr>
              <w:spacing w:before="0" w:after="0"/>
            </w:pPr>
            <w:r>
              <w:t>Outros serviços</w:t>
            </w:r>
            <w:r w:rsidR="00EA2994">
              <w:t>.</w:t>
            </w:r>
          </w:p>
        </w:tc>
      </w:tr>
    </w:tbl>
    <w:p w:rsidR="00A653F0" w:rsidRDefault="00CC319A" w:rsidP="00CC319A">
      <w:pPr>
        <w:pStyle w:val="Legenda"/>
      </w:pPr>
      <w:bookmarkStart w:id="43" w:name="_Toc41169424"/>
      <w:r>
        <w:t xml:space="preserve">QUADRO </w:t>
      </w:r>
      <w:r w:rsidR="00CD3DB1">
        <w:fldChar w:fldCharType="begin"/>
      </w:r>
      <w:r w:rsidR="00BA7558">
        <w:instrText xml:space="preserve"> SEQ QUADRO \* ARABIC </w:instrText>
      </w:r>
      <w:r w:rsidR="00CD3DB1">
        <w:fldChar w:fldCharType="separate"/>
      </w:r>
      <w:r w:rsidR="00766BBC">
        <w:rPr>
          <w:noProof/>
        </w:rPr>
        <w:t>9</w:t>
      </w:r>
      <w:r w:rsidR="00CD3DB1">
        <w:rPr>
          <w:noProof/>
        </w:rPr>
        <w:fldChar w:fldCharType="end"/>
      </w:r>
      <w:r>
        <w:t xml:space="preserve"> </w:t>
      </w:r>
      <w:r w:rsidRPr="00D4140F">
        <w:t>- R</w:t>
      </w:r>
      <w:r w:rsidR="007C70BA">
        <w:t>F</w:t>
      </w:r>
      <w:r w:rsidRPr="00D4140F">
        <w:t xml:space="preserve"> 08: cadastrar serviços do posto de </w:t>
      </w:r>
      <w:r w:rsidR="00EF0E85">
        <w:t>combustível</w:t>
      </w:r>
      <w:bookmarkEnd w:id="43"/>
    </w:p>
    <w:p w:rsidR="00A653F0" w:rsidRDefault="00F61E38" w:rsidP="00A653F0">
      <w:pPr>
        <w:pStyle w:val="Legenda"/>
      </w:pPr>
      <w:r>
        <w:t>FONTE: e</w:t>
      </w:r>
      <w:r w:rsidR="00A653F0">
        <w:t>laboração própria</w:t>
      </w:r>
    </w:p>
    <w:p w:rsidR="00A653F0" w:rsidRDefault="00A653F0" w:rsidP="00A653F0"/>
    <w:tbl>
      <w:tblPr>
        <w:tblStyle w:val="CabealhoChar"/>
        <w:tblW w:w="9039" w:type="dxa"/>
        <w:tblLook w:val="04A0" w:firstRow="1" w:lastRow="0" w:firstColumn="1" w:lastColumn="0" w:noHBand="0" w:noVBand="1"/>
      </w:tblPr>
      <w:tblGrid>
        <w:gridCol w:w="2235"/>
        <w:gridCol w:w="6804"/>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09</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t xml:space="preserve">Editar </w:t>
            </w:r>
            <w:r w:rsidR="00BA0148">
              <w:t xml:space="preserve">dados dos </w:t>
            </w:r>
            <w:r w:rsidR="00EA2994">
              <w:t xml:space="preserve">serviços do 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04" w:type="dxa"/>
          </w:tcPr>
          <w:p w:rsidR="00BA5995" w:rsidRDefault="00BA5995" w:rsidP="00BA0148">
            <w:pPr>
              <w:spacing w:before="0" w:after="0"/>
            </w:pPr>
            <w:r>
              <w:t>Consiste em editar (disponíveis ou não) os serviços disponibilizados no pátio de abastecimento cadastr</w:t>
            </w:r>
            <w:r w:rsidR="00BA0148">
              <w:t>ado</w:t>
            </w:r>
            <w:r>
              <w:t xml:space="preserve"> e seu horário de funcionamento.</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04" w:type="dxa"/>
          </w:tcPr>
          <w:p w:rsidR="00BA5995" w:rsidRDefault="00BA5995" w:rsidP="00A864BF">
            <w:pPr>
              <w:spacing w:before="0" w:after="0"/>
            </w:pPr>
            <w:r>
              <w:t>Importante</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BA5995" w:rsidP="00A864BF">
            <w:pPr>
              <w:spacing w:before="0" w:after="0"/>
            </w:pPr>
            <w:r>
              <w:t>Estar cada</w:t>
            </w:r>
            <w:r w:rsidR="00EA2994">
              <w:t xml:space="preserve">strado como posto de </w:t>
            </w:r>
            <w:r w:rsidR="00EF0E85">
              <w:t>combustível</w:t>
            </w:r>
            <w:r w:rsidR="00EA2994">
              <w:t xml:space="preserve"> </w:t>
            </w:r>
            <w:r>
              <w:t>no sistema</w:t>
            </w:r>
            <w:r w:rsidR="00BA0148">
              <w:t>.</w:t>
            </w:r>
          </w:p>
          <w:p w:rsidR="00BA5995" w:rsidRDefault="00BA5995" w:rsidP="00A864BF">
            <w:pPr>
              <w:spacing w:before="0" w:after="0"/>
            </w:pPr>
            <w:r>
              <w:t>Possuir serviços cadastrados</w:t>
            </w:r>
            <w:r w:rsidR="00BA0148">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Novo horário de funcionamento</w:t>
            </w:r>
            <w:r w:rsidR="00BA0148">
              <w:t xml:space="preserve"> do abastecimento</w:t>
            </w:r>
            <w:r w:rsidR="00EA2994">
              <w:t>.</w:t>
            </w:r>
          </w:p>
          <w:p w:rsidR="00BA5995" w:rsidRDefault="00BA5995" w:rsidP="00A864BF">
            <w:pPr>
              <w:spacing w:before="0" w:after="0"/>
            </w:pPr>
            <w:r>
              <w:t>Novos cartões de pagamento pelo combustível</w:t>
            </w:r>
            <w:r w:rsidR="00EA2994">
              <w:t>.</w:t>
            </w:r>
          </w:p>
          <w:p w:rsidR="00BA5995" w:rsidRDefault="00BA5995" w:rsidP="00A864BF">
            <w:pPr>
              <w:spacing w:before="0" w:after="0"/>
            </w:pPr>
            <w:r>
              <w:t>Nova situação da conveniência</w:t>
            </w:r>
            <w:r w:rsidR="00EA2994">
              <w:t>.</w:t>
            </w:r>
          </w:p>
          <w:p w:rsidR="00BA5995" w:rsidRDefault="00BA5995" w:rsidP="00A864BF">
            <w:pPr>
              <w:spacing w:before="0" w:after="0"/>
            </w:pPr>
            <w:r>
              <w:t>Nova situação do restaurante</w:t>
            </w:r>
            <w:r w:rsidR="00EA2994">
              <w:t>.</w:t>
            </w:r>
          </w:p>
          <w:p w:rsidR="00BA5995" w:rsidRDefault="00BA5995" w:rsidP="00A864BF">
            <w:pPr>
              <w:spacing w:before="0" w:after="0"/>
            </w:pPr>
            <w:r>
              <w:t>Nova situação do lava-jato</w:t>
            </w:r>
            <w:r w:rsidR="00EA2994">
              <w:t>.</w:t>
            </w:r>
          </w:p>
          <w:p w:rsidR="00BA5995" w:rsidRDefault="00BA0148" w:rsidP="00A864BF">
            <w:pPr>
              <w:spacing w:before="0" w:after="0"/>
            </w:pPr>
            <w:r>
              <w:lastRenderedPageBreak/>
              <w:t>Nova situação da borracharia</w:t>
            </w:r>
            <w:r w:rsidR="00EA2994">
              <w:t>.</w:t>
            </w:r>
          </w:p>
          <w:p w:rsidR="00BA5995" w:rsidRDefault="00BA5995" w:rsidP="00A864BF">
            <w:pPr>
              <w:spacing w:before="0" w:after="0"/>
            </w:pPr>
            <w:r>
              <w:t>Novos outros serviços</w:t>
            </w:r>
            <w:r w:rsidR="00EA2994">
              <w:t>.</w:t>
            </w:r>
          </w:p>
        </w:tc>
      </w:tr>
    </w:tbl>
    <w:p w:rsidR="00A653F0" w:rsidRDefault="0014123F" w:rsidP="0014123F">
      <w:pPr>
        <w:pStyle w:val="Legenda"/>
      </w:pPr>
      <w:bookmarkStart w:id="44" w:name="_Toc41169425"/>
      <w:r>
        <w:lastRenderedPageBreak/>
        <w:t xml:space="preserve">QUADRO </w:t>
      </w:r>
      <w:r w:rsidR="00CD3DB1">
        <w:fldChar w:fldCharType="begin"/>
      </w:r>
      <w:r w:rsidR="00BA7558">
        <w:instrText xml:space="preserve"> SEQ QUADRO \* ARABIC </w:instrText>
      </w:r>
      <w:r w:rsidR="00CD3DB1">
        <w:fldChar w:fldCharType="separate"/>
      </w:r>
      <w:r w:rsidR="00766BBC">
        <w:rPr>
          <w:noProof/>
        </w:rPr>
        <w:t>10</w:t>
      </w:r>
      <w:r w:rsidR="00CD3DB1">
        <w:rPr>
          <w:noProof/>
        </w:rPr>
        <w:fldChar w:fldCharType="end"/>
      </w:r>
      <w:r>
        <w:t xml:space="preserve"> - </w:t>
      </w:r>
      <w:r w:rsidRPr="0028143F">
        <w:t>R</w:t>
      </w:r>
      <w:r w:rsidR="007C70BA">
        <w:t>F</w:t>
      </w:r>
      <w:r w:rsidRPr="0028143F">
        <w:t xml:space="preserve"> 09: editar </w:t>
      </w:r>
      <w:r w:rsidR="00BA0148">
        <w:t xml:space="preserve">dados dos </w:t>
      </w:r>
      <w:r w:rsidRPr="0028143F">
        <w:t xml:space="preserve">serviços do posto de </w:t>
      </w:r>
      <w:r w:rsidR="00EF0E85">
        <w:t>combustível</w:t>
      </w:r>
      <w:r w:rsidR="00EA2994">
        <w:t>.</w:t>
      </w:r>
      <w:bookmarkEnd w:id="44"/>
    </w:p>
    <w:p w:rsidR="00A653F0" w:rsidRDefault="00A653F0" w:rsidP="00A653F0">
      <w:pPr>
        <w:pStyle w:val="Legenda"/>
      </w:pPr>
      <w:r>
        <w:t>FONTE: elaboração própria</w:t>
      </w:r>
    </w:p>
    <w:p w:rsidR="00A653F0" w:rsidRDefault="00A653F0" w:rsidP="00A653F0"/>
    <w:tbl>
      <w:tblPr>
        <w:tblStyle w:val="CabealhoChar"/>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10</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BA0148" w:rsidRDefault="00EA2994" w:rsidP="00A864BF">
            <w:pPr>
              <w:spacing w:before="0" w:after="0"/>
              <w:rPr>
                <w:color w:val="auto"/>
              </w:rPr>
            </w:pPr>
            <w:r>
              <w:rPr>
                <w:color w:val="auto"/>
              </w:rPr>
              <w:t xml:space="preserve">Inativar posto de </w:t>
            </w:r>
            <w:r w:rsidR="00EF0E85">
              <w:rPr>
                <w:color w:val="auto"/>
              </w:rPr>
              <w:t>combustível</w:t>
            </w:r>
            <w:r>
              <w:rPr>
                <w:color w:val="auto"/>
              </w:rPr>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FC6F39" w:rsidRDefault="00BA5995" w:rsidP="00A864BF">
            <w:pPr>
              <w:spacing w:before="0" w:after="0"/>
            </w:pPr>
            <w:r w:rsidRPr="001C2C7A">
              <w:t xml:space="preserve">Consiste na inatividade do </w:t>
            </w:r>
            <w:r>
              <w:t>posto de combustível</w:t>
            </w:r>
            <w:r w:rsidRPr="001C2C7A">
              <w:t xml:space="preserve"> cadastrado no sistema</w:t>
            </w:r>
            <w:r w:rsidR="00FC6F39">
              <w:t xml:space="preserve"> junto ao perfil do gerente.</w:t>
            </w:r>
          </w:p>
          <w:p w:rsidR="00FC6F39" w:rsidRDefault="00FC6F39" w:rsidP="00FC6F39">
            <w:pPr>
              <w:spacing w:before="0" w:after="0"/>
            </w:pPr>
            <w:r>
              <w:t>Ao solicitar a desativação da conta, o gerente terá 30 dias para voltar seu posto de combustível para o sistema.</w:t>
            </w:r>
          </w:p>
          <w:p w:rsidR="00FC6F39" w:rsidRDefault="00FC6F39" w:rsidP="00FC6F39">
            <w:pPr>
              <w:spacing w:before="0" w:after="0"/>
            </w:pPr>
            <w:r>
              <w:t>Caso ele não retorne em 30 dias, o posto será excluído e seus dados vinculados ao sistema serão desativados e suas estatísticas de uso serão mantidas no sistema, porém, sem associação ao posto e ao usuário que inativou a conta, respeitando a LGPD.</w:t>
            </w:r>
          </w:p>
          <w:p w:rsidR="00FC6F39" w:rsidRPr="00FC6F39" w:rsidRDefault="00FC6F39" w:rsidP="00E94129">
            <w:pPr>
              <w:spacing w:before="0" w:after="0"/>
            </w:pPr>
            <w:r>
              <w:t xml:space="preserve">O gerente poderá realizar o mesmo </w:t>
            </w:r>
            <w:r w:rsidR="00E94129">
              <w:t>na sua conta e na</w:t>
            </w:r>
            <w:r>
              <w:t xml:space="preserve"> de seu(s) funcionário(s) responsável(is)</w:t>
            </w:r>
            <w:r w:rsidR="00342333">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7F0DC3" w:rsidP="00A864BF">
            <w:pPr>
              <w:spacing w:before="0" w:after="0"/>
            </w:pPr>
            <w:r>
              <w:t>Essencial</w:t>
            </w:r>
            <w:r w:rsidR="00EA2994">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EA2994">
              <w:t xml:space="preserve">strado como posto de </w:t>
            </w:r>
            <w:r w:rsidR="00EF0E85">
              <w:t>combustível</w:t>
            </w:r>
            <w:r>
              <w:t xml:space="preserve"> no sistema</w:t>
            </w:r>
            <w:r w:rsidR="00EA2994">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994996" w:rsidP="00A864BF">
            <w:pPr>
              <w:spacing w:before="0" w:after="0"/>
            </w:pPr>
            <w:r>
              <w:t>Opção de inativar.</w:t>
            </w:r>
          </w:p>
        </w:tc>
      </w:tr>
    </w:tbl>
    <w:p w:rsidR="00A653F0" w:rsidRDefault="0014123F" w:rsidP="0014123F">
      <w:pPr>
        <w:pStyle w:val="Legenda"/>
      </w:pPr>
      <w:bookmarkStart w:id="45" w:name="_Toc41169426"/>
      <w:r>
        <w:t xml:space="preserve">QUADRO </w:t>
      </w:r>
      <w:r w:rsidR="00CD3DB1">
        <w:fldChar w:fldCharType="begin"/>
      </w:r>
      <w:r w:rsidR="00BA7558">
        <w:instrText xml:space="preserve"> SEQ QUADRO \* ARABIC </w:instrText>
      </w:r>
      <w:r w:rsidR="00CD3DB1">
        <w:fldChar w:fldCharType="separate"/>
      </w:r>
      <w:r w:rsidR="00766BBC">
        <w:rPr>
          <w:noProof/>
        </w:rPr>
        <w:t>11</w:t>
      </w:r>
      <w:r w:rsidR="00CD3DB1">
        <w:rPr>
          <w:noProof/>
        </w:rPr>
        <w:fldChar w:fldCharType="end"/>
      </w:r>
      <w:r>
        <w:t xml:space="preserve"> </w:t>
      </w:r>
      <w:r w:rsidRPr="00607282">
        <w:t>- R</w:t>
      </w:r>
      <w:r w:rsidR="007C70BA">
        <w:t>F</w:t>
      </w:r>
      <w:r w:rsidRPr="00607282">
        <w:t xml:space="preserve"> 10: inativar posto de </w:t>
      </w:r>
      <w:r w:rsidR="00EF0E85">
        <w:t>combustível</w:t>
      </w:r>
      <w:bookmarkEnd w:id="45"/>
    </w:p>
    <w:p w:rsidR="00A653F0" w:rsidRPr="00E12899"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5.1.1.3 Manutenção do</w:t>
      </w:r>
      <w:r w:rsidR="00994996">
        <w:t>s dados do</w:t>
      </w:r>
      <w:r>
        <w:t xml:space="preserve"> posto de combustível</w:t>
      </w:r>
    </w:p>
    <w:p w:rsidR="00A653F0" w:rsidRDefault="00A653F0" w:rsidP="00A653F0">
      <w:r w:rsidRPr="00056447">
        <w:t xml:space="preserve">Fazem parte deste bloco de requisitos </w:t>
      </w:r>
      <w:r w:rsidR="00994996">
        <w:t>aqueles destinados à</w:t>
      </w:r>
      <w:r w:rsidRPr="00056447">
        <w:t xml:space="preserve"> manutenção do</w:t>
      </w:r>
      <w:r w:rsidR="00994996">
        <w:t>s dados do</w:t>
      </w:r>
      <w:r w:rsidRPr="00056447">
        <w:t xml:space="preserve"> posto de combustível no sistema, no que se trata aos </w:t>
      </w:r>
      <w:r w:rsidR="00994996">
        <w:t>preços</w:t>
      </w:r>
      <w:r w:rsidRPr="00056447">
        <w:t xml:space="preserve"> vigen</w:t>
      </w:r>
      <w:r w:rsidR="00994996">
        <w:t xml:space="preserve">tes cobrados pelos combustíveis. </w:t>
      </w:r>
      <w:r w:rsidR="00EA2994">
        <w:t xml:space="preserve">Todos deverão ser atendidos pelos </w:t>
      </w:r>
      <w:r w:rsidR="00533B1D">
        <w:t>a</w:t>
      </w:r>
      <w:r w:rsidR="00924C84">
        <w:t xml:space="preserve">plicativos </w:t>
      </w:r>
      <w:r w:rsidR="00924C84">
        <w:rPr>
          <w:i/>
          <w:iCs/>
        </w:rPr>
        <w:t>W</w:t>
      </w:r>
      <w:r w:rsidRPr="00056447">
        <w:rPr>
          <w:i/>
          <w:iCs/>
        </w:rPr>
        <w:t>eb</w:t>
      </w:r>
      <w:r w:rsidRPr="00056447">
        <w:t xml:space="preserve"> </w:t>
      </w:r>
      <w:r w:rsidR="00924C84">
        <w:t>e móvel.</w:t>
      </w:r>
    </w:p>
    <w:tbl>
      <w:tblPr>
        <w:tblStyle w:val="CabealhoChar"/>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11</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 xml:space="preserve">Cadastrar </w:t>
            </w:r>
            <w:r w:rsidRPr="00056447">
              <w:t>combustíveis disponíveis no posto</w:t>
            </w:r>
            <w:r w:rsidR="00EA2994">
              <w:t xml:space="preserve">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Consiste na inserção de um novo combustíve</w:t>
            </w:r>
            <w:r w:rsidR="00690966">
              <w:t>l no posto cadastrado no sistema</w:t>
            </w:r>
            <w:r>
              <w:t>.</w:t>
            </w:r>
          </w:p>
          <w:p w:rsidR="00BA5995" w:rsidRDefault="00BA5995" w:rsidP="00A864BF">
            <w:pPr>
              <w:spacing w:before="0" w:after="0"/>
            </w:pPr>
            <w:r>
              <w:t>O posto de combustível pode ter diversos combustíveis cadastrados.</w:t>
            </w:r>
          </w:p>
          <w:p w:rsidR="00BA5995" w:rsidRPr="00EB32FD" w:rsidRDefault="00BA5995" w:rsidP="00A864BF">
            <w:pPr>
              <w:spacing w:before="0" w:after="0"/>
            </w:pPr>
            <w:r>
              <w:lastRenderedPageBreak/>
              <w:t xml:space="preserve">Esta ação pode ser feita tanto pelo frentista/funcionário responsável quanto pelo gerente. Porém, quando </w:t>
            </w:r>
            <w:r w:rsidR="00690966">
              <w:t xml:space="preserve">for </w:t>
            </w:r>
            <w:r>
              <w:t>feita pelo frentista, deve</w:t>
            </w:r>
            <w:r w:rsidR="00690966">
              <w:t>rá</w:t>
            </w:r>
            <w:r>
              <w:t xml:space="preserve"> ser aprovada pelo gerente, via notificação no aplicativo e na gerência </w:t>
            </w:r>
            <w:r>
              <w:rPr>
                <w:i/>
                <w:iCs/>
              </w:rPr>
              <w:t>web</w:t>
            </w:r>
            <w:r>
              <w:t>.</w:t>
            </w:r>
          </w:p>
        </w:tc>
      </w:tr>
      <w:tr w:rsidR="00BA5995" w:rsidTr="00007D60">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BA5995" w:rsidP="00A864BF">
            <w:pPr>
              <w:spacing w:before="0" w:after="0"/>
            </w:pPr>
            <w:r>
              <w:t>Essencial</w:t>
            </w:r>
            <w:r w:rsidR="00690966">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cadastrado como posto de combustível no sistema</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p>
          <w:p w:rsidR="00BA5995" w:rsidRPr="00533B1D" w:rsidRDefault="00BA5995" w:rsidP="00A864BF">
            <w:pPr>
              <w:spacing w:before="0" w:after="0"/>
            </w:pPr>
            <w:r>
              <w:t>Preço vigente</w:t>
            </w:r>
          </w:p>
          <w:p w:rsidR="00BA5995" w:rsidRPr="005459CB" w:rsidRDefault="00BA5995" w:rsidP="00B77287">
            <w:pPr>
              <w:spacing w:before="0" w:after="0"/>
              <w:rPr>
                <w:color w:val="70AD47" w:themeColor="accent6"/>
              </w:rPr>
            </w:pPr>
            <w:r w:rsidRPr="00533B1D">
              <w:t xml:space="preserve">Data </w:t>
            </w:r>
            <w:r w:rsidR="00690966" w:rsidRPr="00533B1D">
              <w:t xml:space="preserve">e hora </w:t>
            </w:r>
            <w:r w:rsidRPr="00533B1D">
              <w:t>da inclusão</w:t>
            </w:r>
          </w:p>
        </w:tc>
      </w:tr>
    </w:tbl>
    <w:p w:rsidR="00A653F0" w:rsidRDefault="00F31E44" w:rsidP="00F31E44">
      <w:pPr>
        <w:pStyle w:val="Legenda"/>
      </w:pPr>
      <w:bookmarkStart w:id="46" w:name="_Toc41169427"/>
      <w:r>
        <w:t xml:space="preserve">QUADRO </w:t>
      </w:r>
      <w:r w:rsidR="00CD3DB1">
        <w:fldChar w:fldCharType="begin"/>
      </w:r>
      <w:r w:rsidR="00BA7558">
        <w:instrText xml:space="preserve"> SEQ QUADRO \* ARABIC </w:instrText>
      </w:r>
      <w:r w:rsidR="00CD3DB1">
        <w:fldChar w:fldCharType="separate"/>
      </w:r>
      <w:r w:rsidR="00766BBC">
        <w:rPr>
          <w:noProof/>
        </w:rPr>
        <w:t>12</w:t>
      </w:r>
      <w:r w:rsidR="00CD3DB1">
        <w:rPr>
          <w:noProof/>
        </w:rPr>
        <w:fldChar w:fldCharType="end"/>
      </w:r>
      <w:r>
        <w:t xml:space="preserve"> </w:t>
      </w:r>
      <w:r w:rsidRPr="0066582C">
        <w:t xml:space="preserve">- </w:t>
      </w:r>
      <w:r w:rsidR="007C70BA">
        <w:t>RF</w:t>
      </w:r>
      <w:r w:rsidRPr="0066582C">
        <w:t xml:space="preserve"> 11: cadastrar combustíveis disponíveis no posto de </w:t>
      </w:r>
      <w:r w:rsidR="00EF0E85">
        <w:t>combustível</w:t>
      </w:r>
      <w:bookmarkEnd w:id="46"/>
    </w:p>
    <w:p w:rsidR="00A653F0" w:rsidRDefault="00B75302" w:rsidP="00A653F0">
      <w:pPr>
        <w:pStyle w:val="Legenda"/>
      </w:pPr>
      <w:r>
        <w:t>FONTE: e</w:t>
      </w:r>
      <w:r w:rsidR="00A653F0">
        <w:t>laboração própria</w:t>
      </w:r>
    </w:p>
    <w:p w:rsidR="00A653F0" w:rsidRDefault="00A653F0" w:rsidP="00A653F0"/>
    <w:tbl>
      <w:tblPr>
        <w:tblStyle w:val="CabealhoChar"/>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12</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9D4279">
            <w:pPr>
              <w:spacing w:before="0" w:after="0"/>
            </w:pPr>
            <w:r>
              <w:t xml:space="preserve">Editar </w:t>
            </w:r>
            <w:r w:rsidR="009D4279">
              <w:t>preços</w:t>
            </w:r>
            <w:r w:rsidRPr="00056447">
              <w:t xml:space="preserve"> dos combustíveis disponíveis no posto</w:t>
            </w:r>
            <w:r w:rsidR="006746B2">
              <w:t>.</w:t>
            </w:r>
          </w:p>
        </w:tc>
      </w:tr>
      <w:tr w:rsidR="00BA5995" w:rsidRPr="00EB32FD"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t>edição</w:t>
            </w:r>
            <w:r w:rsidRPr="00EB32FD">
              <w:t xml:space="preserve"> </w:t>
            </w:r>
            <w:r w:rsidR="009D4279">
              <w:t>do</w:t>
            </w:r>
            <w:r>
              <w:t xml:space="preserve"> </w:t>
            </w:r>
            <w:r w:rsidR="009D4279">
              <w:t>preço</w:t>
            </w:r>
            <w:r>
              <w:t xml:space="preserve"> d</w:t>
            </w:r>
            <w:r w:rsidR="009D4279">
              <w:t>o</w:t>
            </w:r>
            <w:r w:rsidRPr="00EB32FD">
              <w:t xml:space="preserve"> combustível </w:t>
            </w:r>
            <w:r>
              <w:t>dispo</w:t>
            </w:r>
            <w:r w:rsidR="006746B2">
              <w:t>nível</w:t>
            </w:r>
            <w:r>
              <w:t xml:space="preserve"> </w:t>
            </w:r>
            <w:r w:rsidR="009D4279">
              <w:t>no posto cadastrado.</w:t>
            </w:r>
          </w:p>
          <w:p w:rsidR="00BA5995" w:rsidRPr="00EB32FD" w:rsidRDefault="00BA5995" w:rsidP="00A864BF">
            <w:pPr>
              <w:spacing w:before="0" w:after="0"/>
            </w:pPr>
            <w:r>
              <w:t>Esta ação pode ser feita tanto pelo frentista/funcionário responsável quanto pelo gerente. Porém, quando feita pelo frentista, deve</w:t>
            </w:r>
            <w:r w:rsidR="009D4279">
              <w:t>rá</w:t>
            </w:r>
            <w:r>
              <w:t xml:space="preserve"> ser aprovada pelo gerente, via notificação no aplicativo e na gerência </w:t>
            </w:r>
            <w:r>
              <w:rPr>
                <w:i/>
                <w:iCs/>
              </w:rPr>
              <w:t>web</w:t>
            </w:r>
            <w:r>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9D4279">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9D4279">
              <w:t>.</w:t>
            </w:r>
          </w:p>
          <w:p w:rsidR="00BA5995" w:rsidRDefault="00BA5995" w:rsidP="00A864BF">
            <w:pPr>
              <w:spacing w:before="0" w:after="0"/>
            </w:pPr>
            <w:r>
              <w:t>Possuir combustíve</w:t>
            </w:r>
            <w:r w:rsidR="009D4279">
              <w:t>l(</w:t>
            </w:r>
            <w:r>
              <w:t>is</w:t>
            </w:r>
            <w:r w:rsidR="009D4279">
              <w:t>)</w:t>
            </w:r>
            <w:r>
              <w:t xml:space="preserve"> cadastrado</w:t>
            </w:r>
            <w:r w:rsidR="009D4279">
              <w:t>(</w:t>
            </w:r>
            <w:r>
              <w:t>s</w:t>
            </w:r>
            <w:r w:rsidR="009D4279">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p>
          <w:p w:rsidR="00BA5995" w:rsidRPr="00533B1D" w:rsidRDefault="00BA5995" w:rsidP="00A864BF">
            <w:pPr>
              <w:spacing w:before="0" w:after="0"/>
            </w:pPr>
            <w:r>
              <w:t xml:space="preserve">Novo </w:t>
            </w:r>
            <w:r w:rsidR="00607D5E">
              <w:t>preço</w:t>
            </w:r>
            <w:r>
              <w:t xml:space="preserve"> </w:t>
            </w:r>
            <w:r w:rsidRPr="00533B1D">
              <w:t>vigente</w:t>
            </w:r>
          </w:p>
          <w:p w:rsidR="00BA5995" w:rsidRDefault="00690966" w:rsidP="00B77287">
            <w:pPr>
              <w:spacing w:before="0" w:after="0"/>
            </w:pPr>
            <w:r w:rsidRPr="00533B1D">
              <w:t>Data e hora da alteração</w:t>
            </w:r>
          </w:p>
        </w:tc>
      </w:tr>
    </w:tbl>
    <w:p w:rsidR="00A653F0" w:rsidRDefault="00F31E44" w:rsidP="00F31E44">
      <w:pPr>
        <w:pStyle w:val="Legenda"/>
      </w:pPr>
      <w:bookmarkStart w:id="47" w:name="_Toc41169428"/>
      <w:r>
        <w:t xml:space="preserve">QUADRO </w:t>
      </w:r>
      <w:r w:rsidR="00CD3DB1">
        <w:fldChar w:fldCharType="begin"/>
      </w:r>
      <w:r w:rsidR="00BA7558">
        <w:instrText xml:space="preserve"> SEQ QUADRO \* ARABIC </w:instrText>
      </w:r>
      <w:r w:rsidR="00CD3DB1">
        <w:fldChar w:fldCharType="separate"/>
      </w:r>
      <w:r w:rsidR="00766BBC">
        <w:rPr>
          <w:noProof/>
        </w:rPr>
        <w:t>13</w:t>
      </w:r>
      <w:r w:rsidR="00CD3DB1">
        <w:rPr>
          <w:noProof/>
        </w:rPr>
        <w:fldChar w:fldCharType="end"/>
      </w:r>
      <w:r>
        <w:t xml:space="preserve"> </w:t>
      </w:r>
      <w:r w:rsidR="007C70BA">
        <w:t>-</w:t>
      </w:r>
      <w:r>
        <w:t xml:space="preserve"> </w:t>
      </w:r>
      <w:r w:rsidRPr="00496C7A">
        <w:t>R</w:t>
      </w:r>
      <w:r w:rsidR="007C70BA">
        <w:t xml:space="preserve">F </w:t>
      </w:r>
      <w:r w:rsidRPr="00496C7A">
        <w:t xml:space="preserve">12: editar </w:t>
      </w:r>
      <w:r w:rsidR="00607D5E">
        <w:t>preços</w:t>
      </w:r>
      <w:r w:rsidRPr="00496C7A">
        <w:t xml:space="preserve"> dos combustíveis no posto de </w:t>
      </w:r>
      <w:r w:rsidR="00EF0E85">
        <w:t>combustível</w:t>
      </w:r>
      <w:bookmarkEnd w:id="47"/>
    </w:p>
    <w:p w:rsidR="00A653F0" w:rsidRDefault="00A653F0" w:rsidP="00A653F0">
      <w:pPr>
        <w:pStyle w:val="Legenda"/>
      </w:pPr>
      <w:r>
        <w:t xml:space="preserve">FONTE: </w:t>
      </w:r>
      <w:r w:rsidR="00B75302">
        <w:t>e</w:t>
      </w:r>
      <w:r>
        <w:t>laboração própria</w:t>
      </w:r>
    </w:p>
    <w:p w:rsidR="00A653F0" w:rsidRDefault="00A653F0" w:rsidP="00A653F0"/>
    <w:tbl>
      <w:tblPr>
        <w:tblStyle w:val="CabealhoChar"/>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13</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 xml:space="preserve">Inativar </w:t>
            </w:r>
            <w:r w:rsidRPr="00056447">
              <w:t>combustíveis disponíveis no posto</w:t>
            </w:r>
            <w:r w:rsidR="00F61E38">
              <w:t xml:space="preserve"> de </w:t>
            </w:r>
            <w:r w:rsidR="00EF0E85">
              <w:t>combustível</w:t>
            </w:r>
          </w:p>
        </w:tc>
      </w:tr>
      <w:tr w:rsidR="00BA5995" w:rsidRPr="00EB32FD"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rsidRPr="00335735">
              <w:t xml:space="preserve">inatividade </w:t>
            </w:r>
            <w:r>
              <w:t>d</w:t>
            </w:r>
            <w:r w:rsidR="006746B2">
              <w:t xml:space="preserve">e um tipo de </w:t>
            </w:r>
            <w:r w:rsidRPr="00EB32FD">
              <w:t>combustíve</w:t>
            </w:r>
            <w:r w:rsidR="006746B2">
              <w:t>l</w:t>
            </w:r>
            <w:r w:rsidRPr="00EB32FD">
              <w:t xml:space="preserve"> </w:t>
            </w:r>
            <w:r>
              <w:t>disponíve</w:t>
            </w:r>
            <w:r w:rsidR="006746B2">
              <w:t>l</w:t>
            </w:r>
            <w:r>
              <w:t xml:space="preserve"> </w:t>
            </w:r>
            <w:r w:rsidR="006746B2">
              <w:t>no posto cadastrado.</w:t>
            </w:r>
          </w:p>
          <w:p w:rsidR="00BA5995" w:rsidRPr="00EB32FD" w:rsidRDefault="006746B2" w:rsidP="00A864BF">
            <w:pPr>
              <w:spacing w:before="0" w:after="0"/>
            </w:pPr>
            <w:r>
              <w:lastRenderedPageBreak/>
              <w:t>Esta ação deverá</w:t>
            </w:r>
            <w:r w:rsidR="00BA5995">
              <w:t xml:space="preserve"> ser feita somente pelo gerente do posto de combustível.</w:t>
            </w:r>
          </w:p>
        </w:tc>
      </w:tr>
      <w:tr w:rsidR="00BA5995" w:rsidTr="00007D60">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BA5995" w:rsidP="00A864BF">
            <w:pPr>
              <w:spacing w:before="0" w:after="0"/>
            </w:pPr>
            <w:r>
              <w:t>Importante</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6746B2">
              <w:t>.</w:t>
            </w:r>
          </w:p>
          <w:p w:rsidR="00BA5995" w:rsidRDefault="00BA5995" w:rsidP="00A864BF">
            <w:pPr>
              <w:spacing w:before="0" w:after="0"/>
            </w:pPr>
            <w:r>
              <w:t>Possuir combustíveis cadastrados</w:t>
            </w:r>
            <w:r w:rsidR="006746B2">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Pr="00533B1D" w:rsidRDefault="00BA5995" w:rsidP="00A864BF">
            <w:pPr>
              <w:spacing w:before="0" w:after="0"/>
            </w:pPr>
            <w:r>
              <w:t xml:space="preserve">Tipo do </w:t>
            </w:r>
            <w:r w:rsidRPr="00533B1D">
              <w:t>combustível</w:t>
            </w:r>
          </w:p>
          <w:p w:rsidR="006746B2" w:rsidRDefault="006746B2" w:rsidP="00B77287">
            <w:pPr>
              <w:spacing w:before="0" w:after="0"/>
            </w:pPr>
            <w:r w:rsidRPr="00533B1D">
              <w:t>Data e hora da alteração</w:t>
            </w:r>
          </w:p>
        </w:tc>
      </w:tr>
    </w:tbl>
    <w:p w:rsidR="00A653F0" w:rsidRDefault="00F31E44" w:rsidP="00F31E44">
      <w:pPr>
        <w:pStyle w:val="Legenda"/>
      </w:pPr>
      <w:bookmarkStart w:id="48" w:name="_Toc41169429"/>
      <w:r>
        <w:t xml:space="preserve">QUADRO </w:t>
      </w:r>
      <w:r w:rsidR="00CD3DB1">
        <w:fldChar w:fldCharType="begin"/>
      </w:r>
      <w:r w:rsidR="00BA7558">
        <w:instrText xml:space="preserve"> SEQ QUADRO \* ARABIC </w:instrText>
      </w:r>
      <w:r w:rsidR="00CD3DB1">
        <w:fldChar w:fldCharType="separate"/>
      </w:r>
      <w:r w:rsidR="00766BBC">
        <w:rPr>
          <w:noProof/>
        </w:rPr>
        <w:t>14</w:t>
      </w:r>
      <w:r w:rsidR="00CD3DB1">
        <w:rPr>
          <w:noProof/>
        </w:rPr>
        <w:fldChar w:fldCharType="end"/>
      </w:r>
      <w:r>
        <w:t xml:space="preserve"> </w:t>
      </w:r>
      <w:r w:rsidRPr="005F36B9">
        <w:t>- R</w:t>
      </w:r>
      <w:r w:rsidR="007C70BA">
        <w:t>F</w:t>
      </w:r>
      <w:r w:rsidRPr="005F36B9">
        <w:t xml:space="preserve"> 13: inativar combustíveis disponíveis no posto de </w:t>
      </w:r>
      <w:r w:rsidR="00EF0E85">
        <w:t>combustível</w:t>
      </w:r>
      <w:r w:rsidR="00F61E38">
        <w:t>.</w:t>
      </w:r>
      <w:bookmarkEnd w:id="48"/>
    </w:p>
    <w:p w:rsidR="00A653F0"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5.1.1.4 Preferências do usuário</w:t>
      </w:r>
    </w:p>
    <w:p w:rsidR="00A653F0" w:rsidRDefault="00A653F0" w:rsidP="00A653F0">
      <w:r>
        <w:t xml:space="preserve">Fazem parte deste bloco de requisitos </w:t>
      </w:r>
      <w:r w:rsidR="009C2CFB">
        <w:t xml:space="preserve">os destinados </w:t>
      </w:r>
      <w:r w:rsidR="00B77287">
        <w:t>a configurar a</w:t>
      </w:r>
      <w:r w:rsidR="009C2CFB">
        <w:t>s</w:t>
      </w:r>
      <w:r>
        <w:t xml:space="preserve"> preferências de uso do usuário no aplicativo </w:t>
      </w:r>
      <w:r w:rsidR="009C2CFB">
        <w:t>móvel</w:t>
      </w:r>
      <w:r>
        <w:t>. Aqui são preferênc</w:t>
      </w:r>
      <w:r w:rsidR="009C2CFB">
        <w:t>ias vinculadas à</w:t>
      </w:r>
      <w:r>
        <w:t xml:space="preserve"> conta do usuário, sendo mantidas mesmo </w:t>
      </w:r>
      <w:r w:rsidR="009C2CFB">
        <w:t>que</w:t>
      </w:r>
      <w:r>
        <w:t xml:space="preserve"> o usuário troque de dispositivo. Essas preferências </w:t>
      </w:r>
      <w:r w:rsidR="009C2CFB">
        <w:t xml:space="preserve">visam </w:t>
      </w:r>
      <w:r>
        <w:t>a melhor experiência do usuário na aplicação.</w:t>
      </w:r>
    </w:p>
    <w:p w:rsidR="002D7298" w:rsidRDefault="00A653F0" w:rsidP="00A653F0">
      <w:r>
        <w:t xml:space="preserve">Estes requisitos estão </w:t>
      </w:r>
      <w:r w:rsidR="009C2CFB">
        <w:t>definidos apenas para o aplicativo móvel.</w:t>
      </w:r>
    </w:p>
    <w:tbl>
      <w:tblPr>
        <w:tblStyle w:val="CabealhoChar"/>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14</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Cadastrar combustível preferido pelo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A864BF">
            <w:pPr>
              <w:spacing w:before="0" w:after="0"/>
            </w:pPr>
            <w:r w:rsidRPr="00B422B1">
              <w:t>Consiste na escolha do</w:t>
            </w:r>
            <w:r>
              <w:t>(s)</w:t>
            </w:r>
            <w:r w:rsidRPr="00B422B1">
              <w:t xml:space="preserve"> combustív</w:t>
            </w:r>
            <w:r>
              <w:t>el(is)</w:t>
            </w:r>
            <w:r w:rsidRPr="00B422B1">
              <w:t xml:space="preserve"> preferido</w:t>
            </w:r>
            <w:r>
              <w:t>(s) pelo usuário</w:t>
            </w:r>
            <w:r w:rsidRPr="00B422B1">
              <w:t xml:space="preserve">, ou seja, </w:t>
            </w:r>
            <w:r>
              <w:t xml:space="preserve">o combustível(is) </w:t>
            </w:r>
            <w:r w:rsidRPr="00B422B1">
              <w:t xml:space="preserve">que o </w:t>
            </w:r>
            <w:r>
              <w:t>veículo utiliza</w:t>
            </w:r>
            <w:r w:rsidRPr="00B422B1">
              <w:t xml:space="preserve"> ou que o motorista tenha preferência, sendo por </w:t>
            </w:r>
            <w:r w:rsidR="00231E03">
              <w:t xml:space="preserve">preço </w:t>
            </w:r>
            <w:r w:rsidRPr="00B422B1">
              <w:t>ou qualidade</w:t>
            </w:r>
            <w:r>
              <w:t>.</w:t>
            </w:r>
          </w:p>
          <w:p w:rsidR="00796BEF" w:rsidRDefault="00796BEF" w:rsidP="00A864BF">
            <w:pPr>
              <w:spacing w:before="0" w:after="0"/>
            </w:pPr>
            <w:r w:rsidRPr="00B422B1">
              <w:t xml:space="preserve">São possibilidades: </w:t>
            </w:r>
            <w:r w:rsidR="00492C77">
              <w:t xml:space="preserve">gasolina comum, aditivada ou </w:t>
            </w:r>
            <w:r w:rsidR="00492C77" w:rsidRPr="00492C77">
              <w:rPr>
                <w:i/>
                <w:iCs/>
              </w:rPr>
              <w:t>premium</w:t>
            </w:r>
            <w:r w:rsidR="00492C77">
              <w:t xml:space="preserve">, </w:t>
            </w:r>
            <w:r w:rsidR="00492C77" w:rsidRPr="00492C77">
              <w:t>álcool</w:t>
            </w:r>
            <w:r w:rsidR="00492C77">
              <w:t xml:space="preserve"> hidratado (etanol), diesel S10 e S50, GNV e elétrico.</w:t>
            </w:r>
          </w:p>
          <w:p w:rsidR="00796BEF" w:rsidRDefault="00796BEF" w:rsidP="00A864BF">
            <w:pPr>
              <w:spacing w:before="0" w:after="0"/>
            </w:pPr>
            <w:r w:rsidRPr="00A161D0">
              <w:t>O usuário pode</w:t>
            </w:r>
            <w:r w:rsidR="002D7298">
              <w:t>rá</w:t>
            </w:r>
            <w:r w:rsidRPr="00A161D0">
              <w:t xml:space="preserve"> escolher </w:t>
            </w:r>
            <w:r w:rsidR="007E1D11">
              <w:t>quantas opções desejar</w:t>
            </w:r>
            <w:r w:rsidRPr="00A161D0">
              <w:t xml:space="preserve">, </w:t>
            </w:r>
            <w:r w:rsidR="007E1D11">
              <w:t>as opções desejadas implicarão na quantidade de postos disponíveis no radar em rotas pré-definidas e de forma livre.</w:t>
            </w:r>
          </w:p>
          <w:p w:rsidR="007E1D11" w:rsidRDefault="007E1D11" w:rsidP="00A864BF">
            <w:pPr>
              <w:spacing w:before="0" w:after="0"/>
            </w:pPr>
            <w:r>
              <w:t>A ordenação será realizada por ordem dos dois combustíveis preferidos mais baratos</w:t>
            </w:r>
            <w:r w:rsidR="004620FF">
              <w:t xml:space="preserve"> em cada posto</w:t>
            </w:r>
            <w:r>
              <w:t>.</w:t>
            </w:r>
          </w:p>
          <w:p w:rsidR="00796BEF" w:rsidRPr="00EB32FD" w:rsidRDefault="00796BEF" w:rsidP="00A864BF">
            <w:pPr>
              <w:spacing w:before="0" w:after="0"/>
            </w:pPr>
            <w:r>
              <w:t>Por definição inicial, todos os usuários iniciam a aplicação com a Gasolina Comum e o Etanol selecionados.</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A864BF">
            <w:pPr>
              <w:spacing w:before="0" w:after="0"/>
            </w:pPr>
            <w:r>
              <w:t>Essencial</w:t>
            </w:r>
            <w:r w:rsidR="002D7298">
              <w:t>.</w:t>
            </w:r>
          </w:p>
        </w:tc>
      </w:tr>
      <w:tr w:rsidR="00796BEF" w:rsidTr="00007D60">
        <w:tc>
          <w:tcPr>
            <w:tcW w:w="2235" w:type="dxa"/>
          </w:tcPr>
          <w:p w:rsidR="00796BEF" w:rsidRPr="00605D74" w:rsidRDefault="00796BEF" w:rsidP="00796BEF">
            <w:pPr>
              <w:spacing w:before="0" w:after="0"/>
              <w:rPr>
                <w:bCs/>
              </w:rPr>
            </w:pPr>
            <w:r w:rsidRPr="00605D74">
              <w:rPr>
                <w:bCs/>
              </w:rPr>
              <w:lastRenderedPageBreak/>
              <w:t>Premissas</w:t>
            </w:r>
          </w:p>
        </w:tc>
        <w:tc>
          <w:tcPr>
            <w:tcW w:w="6826" w:type="dxa"/>
          </w:tcPr>
          <w:p w:rsidR="00796BEF" w:rsidRDefault="00796BEF" w:rsidP="002D7298">
            <w:pPr>
              <w:spacing w:before="0" w:after="0"/>
            </w:pPr>
            <w:r>
              <w:t xml:space="preserve">Estar </w:t>
            </w:r>
            <w:r w:rsidR="002D7298">
              <w:t>com acesso</w:t>
            </w:r>
            <w:r>
              <w:t xml:space="preserve">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B12A8B" w:rsidP="00A864BF">
            <w:pPr>
              <w:spacing w:before="0" w:after="0"/>
            </w:pPr>
            <w:r>
              <w:t>Combustíveis preferidos.</w:t>
            </w:r>
          </w:p>
        </w:tc>
      </w:tr>
    </w:tbl>
    <w:p w:rsidR="00A653F0" w:rsidRDefault="00A864BF" w:rsidP="00A864BF">
      <w:pPr>
        <w:pStyle w:val="Legenda"/>
      </w:pPr>
      <w:bookmarkStart w:id="49" w:name="_Toc41169430"/>
      <w:r>
        <w:t xml:space="preserve">QUADRO </w:t>
      </w:r>
      <w:r w:rsidR="00CD3DB1">
        <w:fldChar w:fldCharType="begin"/>
      </w:r>
      <w:r w:rsidR="00BA7558">
        <w:instrText xml:space="preserve"> SEQ QUADRO \* ARABIC </w:instrText>
      </w:r>
      <w:r w:rsidR="00CD3DB1">
        <w:fldChar w:fldCharType="separate"/>
      </w:r>
      <w:r w:rsidR="00766BBC">
        <w:rPr>
          <w:noProof/>
        </w:rPr>
        <w:t>15</w:t>
      </w:r>
      <w:r w:rsidR="00CD3DB1">
        <w:rPr>
          <w:noProof/>
        </w:rPr>
        <w:fldChar w:fldCharType="end"/>
      </w:r>
      <w:r>
        <w:t xml:space="preserve"> </w:t>
      </w:r>
      <w:r w:rsidRPr="00382C5B">
        <w:t>- R</w:t>
      </w:r>
      <w:r w:rsidR="007C70BA">
        <w:t>F</w:t>
      </w:r>
      <w:r w:rsidRPr="00382C5B">
        <w:t xml:space="preserve"> 14: cadastrar combustível preferido pelo usuário</w:t>
      </w:r>
      <w:bookmarkEnd w:id="49"/>
    </w:p>
    <w:p w:rsidR="00A653F0" w:rsidRDefault="00EF0E85" w:rsidP="00A653F0">
      <w:pPr>
        <w:pStyle w:val="Legenda"/>
      </w:pPr>
      <w:r>
        <w:t>FONTE: e</w:t>
      </w:r>
      <w:r w:rsidR="00A653F0">
        <w:t>laboração própria</w:t>
      </w:r>
    </w:p>
    <w:p w:rsidR="00A653F0" w:rsidRDefault="00A653F0" w:rsidP="00A653F0"/>
    <w:tbl>
      <w:tblPr>
        <w:tblStyle w:val="CabealhoChar"/>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15</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Editar combustível preferido pelo usuário</w:t>
            </w:r>
            <w:r w:rsidR="00EC2BD7">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A864BF">
            <w:pPr>
              <w:spacing w:before="0" w:after="0"/>
            </w:pPr>
            <w:r w:rsidRPr="00B422B1">
              <w:t xml:space="preserve">Consiste na </w:t>
            </w:r>
            <w:r>
              <w:t>edição</w:t>
            </w:r>
            <w:r w:rsidRPr="00B422B1">
              <w:t xml:space="preserve"> do</w:t>
            </w:r>
            <w:r>
              <w:t>(s)</w:t>
            </w:r>
            <w:r w:rsidRPr="00B422B1">
              <w:t xml:space="preserve"> combustív</w:t>
            </w:r>
            <w:r>
              <w:t>el(is)</w:t>
            </w:r>
            <w:r w:rsidRPr="00B422B1">
              <w:t xml:space="preserve"> preferido</w:t>
            </w:r>
            <w:r>
              <w:t>(s) pelo usuário.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A864BF">
            <w:pPr>
              <w:spacing w:before="0" w:after="0"/>
            </w:pPr>
            <w:r>
              <w:t>Importante</w:t>
            </w:r>
            <w:r w:rsidR="00EC2BD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A864BF">
            <w:pPr>
              <w:spacing w:before="0" w:after="0"/>
            </w:pPr>
            <w:r>
              <w:t xml:space="preserve">Estar com acesso como usuário comum no sistema </w:t>
            </w:r>
          </w:p>
          <w:p w:rsidR="00796BEF" w:rsidRDefault="00796BEF" w:rsidP="00A864BF">
            <w:pPr>
              <w:spacing w:before="0" w:after="0"/>
            </w:pPr>
            <w:r>
              <w:t>Possuir combustíveis preferidos cadastrados</w:t>
            </w:r>
            <w:r w:rsidR="00EC2BD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A864BF">
            <w:pPr>
              <w:spacing w:before="0" w:after="0"/>
            </w:pPr>
            <w:r>
              <w:t>Novo combustível principal</w:t>
            </w:r>
            <w:r w:rsidR="00EC2BD7">
              <w:t>.</w:t>
            </w:r>
          </w:p>
          <w:p w:rsidR="00796BEF" w:rsidRDefault="00796BEF" w:rsidP="00A864BF">
            <w:pPr>
              <w:spacing w:before="0" w:after="0"/>
            </w:pPr>
            <w:r>
              <w:t>Novo combustível alternativo</w:t>
            </w:r>
            <w:r w:rsidR="00EC2BD7">
              <w:t>.</w:t>
            </w:r>
          </w:p>
        </w:tc>
      </w:tr>
    </w:tbl>
    <w:p w:rsidR="00A653F0" w:rsidRDefault="005C7D4D" w:rsidP="005C7D4D">
      <w:pPr>
        <w:pStyle w:val="Legenda"/>
      </w:pPr>
      <w:bookmarkStart w:id="50" w:name="_Toc41169431"/>
      <w:r>
        <w:t xml:space="preserve">QUADRO </w:t>
      </w:r>
      <w:r w:rsidR="00CD3DB1">
        <w:fldChar w:fldCharType="begin"/>
      </w:r>
      <w:r w:rsidR="00BA7558">
        <w:instrText xml:space="preserve"> SEQ QUADRO \* ARABIC </w:instrText>
      </w:r>
      <w:r w:rsidR="00CD3DB1">
        <w:fldChar w:fldCharType="separate"/>
      </w:r>
      <w:r w:rsidR="00766BBC">
        <w:rPr>
          <w:noProof/>
        </w:rPr>
        <w:t>16</w:t>
      </w:r>
      <w:r w:rsidR="00CD3DB1">
        <w:rPr>
          <w:noProof/>
        </w:rPr>
        <w:fldChar w:fldCharType="end"/>
      </w:r>
      <w:r>
        <w:t xml:space="preserve"> -</w:t>
      </w:r>
      <w:r w:rsidRPr="00C902E3">
        <w:t xml:space="preserve"> R</w:t>
      </w:r>
      <w:r w:rsidR="007C70BA">
        <w:t>F</w:t>
      </w:r>
      <w:r w:rsidRPr="00C902E3">
        <w:t xml:space="preserve"> 15: editar combustível preferido pelo usuário</w:t>
      </w:r>
      <w:bookmarkEnd w:id="50"/>
    </w:p>
    <w:p w:rsidR="00A653F0" w:rsidRDefault="00EF0E85" w:rsidP="00A653F0">
      <w:pPr>
        <w:pStyle w:val="Legenda"/>
      </w:pPr>
      <w:r>
        <w:t>FONTE: e</w:t>
      </w:r>
      <w:r w:rsidR="00A653F0">
        <w:t>laboração própria</w:t>
      </w:r>
    </w:p>
    <w:p w:rsidR="00A653F0" w:rsidRDefault="00A653F0" w:rsidP="00A653F0"/>
    <w:tbl>
      <w:tblPr>
        <w:tblStyle w:val="CabealhoChar"/>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16</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combustível preferido pelo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870C36" w:rsidRPr="00EB32FD" w:rsidRDefault="00796BEF" w:rsidP="00EC2BD7">
            <w:pPr>
              <w:spacing w:before="0" w:after="0"/>
            </w:pPr>
            <w:r w:rsidRPr="00B422B1">
              <w:t xml:space="preserve">Consiste </w:t>
            </w:r>
            <w:r>
              <w:t xml:space="preserve">em inativar </w:t>
            </w:r>
            <w:r w:rsidRPr="00B422B1">
              <w:t>o</w:t>
            </w:r>
            <w:r>
              <w:t>(s)</w:t>
            </w:r>
            <w:r w:rsidRPr="00B422B1">
              <w:t xml:space="preserve"> combustív</w:t>
            </w:r>
            <w:r>
              <w:t>el(is)</w:t>
            </w:r>
            <w:r w:rsidRPr="00B422B1">
              <w:t xml:space="preserve"> preferido</w:t>
            </w:r>
            <w:r>
              <w:t>(s) pelo usuário</w:t>
            </w:r>
            <w:r w:rsidR="0032774E">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EC2BD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2001CB">
            <w:pPr>
              <w:spacing w:before="0" w:after="0"/>
            </w:pPr>
            <w:r>
              <w:t>Estar com acesso como usuário comum no sistema.</w:t>
            </w:r>
          </w:p>
          <w:p w:rsidR="00796BEF" w:rsidRDefault="00796BEF" w:rsidP="002001CB">
            <w:pPr>
              <w:spacing w:before="0" w:after="0"/>
            </w:pPr>
            <w:r>
              <w:t>Possuir combustíveis preferidos cadastrados</w:t>
            </w:r>
            <w:r w:rsidR="00EC2BD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412784" w:rsidP="002001CB">
            <w:pPr>
              <w:spacing w:before="0" w:after="0"/>
            </w:pPr>
            <w:r>
              <w:t>Opção para inativar.</w:t>
            </w:r>
          </w:p>
        </w:tc>
      </w:tr>
    </w:tbl>
    <w:p w:rsidR="00A653F0" w:rsidRDefault="009A654B" w:rsidP="009A654B">
      <w:pPr>
        <w:pStyle w:val="Legenda"/>
      </w:pPr>
      <w:bookmarkStart w:id="51" w:name="_Toc41169432"/>
      <w:r>
        <w:t xml:space="preserve">QUADRO </w:t>
      </w:r>
      <w:r w:rsidR="00CD3DB1">
        <w:fldChar w:fldCharType="begin"/>
      </w:r>
      <w:r w:rsidR="00BA7558">
        <w:instrText xml:space="preserve"> SEQ QUADRO \* ARABIC </w:instrText>
      </w:r>
      <w:r w:rsidR="00CD3DB1">
        <w:fldChar w:fldCharType="separate"/>
      </w:r>
      <w:r w:rsidR="00766BBC">
        <w:rPr>
          <w:noProof/>
        </w:rPr>
        <w:t>17</w:t>
      </w:r>
      <w:r w:rsidR="00CD3DB1">
        <w:rPr>
          <w:noProof/>
        </w:rPr>
        <w:fldChar w:fldCharType="end"/>
      </w:r>
      <w:r>
        <w:t xml:space="preserve"> </w:t>
      </w:r>
      <w:r w:rsidRPr="00300C7C">
        <w:t>- R</w:t>
      </w:r>
      <w:r w:rsidR="007C70BA">
        <w:t>F</w:t>
      </w:r>
      <w:r w:rsidRPr="00300C7C">
        <w:t xml:space="preserve"> 16: inativar combustível preferido pelo usuário</w:t>
      </w:r>
      <w:bookmarkEnd w:id="51"/>
    </w:p>
    <w:p w:rsidR="00A653F0" w:rsidRDefault="00EF0E85" w:rsidP="00A653F0">
      <w:pPr>
        <w:pStyle w:val="Legenda"/>
      </w:pPr>
      <w:r>
        <w:t>FONTE: e</w:t>
      </w:r>
      <w:r w:rsidR="00A653F0">
        <w:t>laboração própria</w:t>
      </w:r>
    </w:p>
    <w:p w:rsidR="00A653F0" w:rsidRDefault="00A653F0" w:rsidP="00A653F0"/>
    <w:tbl>
      <w:tblPr>
        <w:tblStyle w:val="CabealhoChar"/>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17</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distância máxima de busca por postos de combustível sem rotas</w:t>
            </w:r>
            <w:r w:rsidR="00412784">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escolha da distância em que o motor de buscas </w:t>
            </w:r>
            <w:r w:rsidR="00412784">
              <w:t xml:space="preserve">do sistema </w:t>
            </w:r>
            <w:r>
              <w:t>considera</w:t>
            </w:r>
            <w:r w:rsidR="00412784">
              <w:t>rá</w:t>
            </w:r>
            <w:r>
              <w:t xml:space="preserve"> para retorno dos postos dis</w:t>
            </w:r>
            <w:r w:rsidR="005C4A47">
              <w:t>poníveis enquanto o usuário estiver</w:t>
            </w:r>
            <w:r>
              <w:t xml:space="preserve"> sem uma rota definida.</w:t>
            </w:r>
          </w:p>
          <w:p w:rsidR="00E72819" w:rsidRPr="00E72819" w:rsidRDefault="00412784" w:rsidP="00E72819">
            <w:pPr>
              <w:spacing w:before="0" w:after="0"/>
            </w:pPr>
            <w:r w:rsidRPr="00E72819">
              <w:t xml:space="preserve">A distância pode ser entre 0,5 km (500 m) e 10 </w:t>
            </w:r>
            <w:r w:rsidR="00AB0F2A" w:rsidRPr="00E72819">
              <w:t>k</w:t>
            </w:r>
            <w:r w:rsidR="00796BEF" w:rsidRPr="00E72819">
              <w:t>m.</w:t>
            </w:r>
          </w:p>
          <w:p w:rsidR="00796BEF" w:rsidRPr="00EB32FD" w:rsidRDefault="00796BEF" w:rsidP="00E72819">
            <w:pPr>
              <w:spacing w:before="0" w:after="0"/>
            </w:pPr>
            <w:r>
              <w:lastRenderedPageBreak/>
              <w:t>Todos os usuários inicia</w:t>
            </w:r>
            <w:r w:rsidR="00412784">
              <w:t>ra</w:t>
            </w:r>
            <w:r>
              <w:t>m a aplicação com 0,5</w:t>
            </w:r>
            <w:r w:rsidR="00412784">
              <w:t xml:space="preserve"> k</w:t>
            </w:r>
            <w:r>
              <w:t>m</w:t>
            </w:r>
            <w:r w:rsidR="00AB0F2A">
              <w:t>.</w:t>
            </w:r>
          </w:p>
        </w:tc>
      </w:tr>
      <w:tr w:rsidR="00796BEF" w:rsidTr="00007D60">
        <w:tc>
          <w:tcPr>
            <w:tcW w:w="2235" w:type="dxa"/>
          </w:tcPr>
          <w:p w:rsidR="00796BEF" w:rsidRPr="00605D74" w:rsidRDefault="00796BEF" w:rsidP="00796BEF">
            <w:pPr>
              <w:spacing w:before="0" w:after="0"/>
              <w:rPr>
                <w:bCs/>
              </w:rPr>
            </w:pPr>
            <w:r w:rsidRPr="00605D74">
              <w:rPr>
                <w:bCs/>
              </w:rPr>
              <w:lastRenderedPageBreak/>
              <w:t>Nível de necessidade</w:t>
            </w:r>
          </w:p>
        </w:tc>
        <w:tc>
          <w:tcPr>
            <w:tcW w:w="6826" w:type="dxa"/>
          </w:tcPr>
          <w:p w:rsidR="00796BEF" w:rsidRDefault="00796BEF" w:rsidP="002001CB">
            <w:pPr>
              <w:spacing w:before="0" w:after="0"/>
            </w:pPr>
            <w:r>
              <w:t>Essencial</w:t>
            </w:r>
            <w:r w:rsidR="00AB0F2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AB0F2A" w:rsidP="00AB0F2A">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AB0F2A">
              <w:t>.</w:t>
            </w:r>
          </w:p>
        </w:tc>
      </w:tr>
    </w:tbl>
    <w:p w:rsidR="00A653F0" w:rsidRDefault="009A654B" w:rsidP="009A654B">
      <w:pPr>
        <w:pStyle w:val="Legenda"/>
      </w:pPr>
      <w:bookmarkStart w:id="52" w:name="_Toc41169433"/>
      <w:r>
        <w:t xml:space="preserve">QUADRO </w:t>
      </w:r>
      <w:r w:rsidR="00CD3DB1">
        <w:fldChar w:fldCharType="begin"/>
      </w:r>
      <w:r w:rsidR="00BA7558">
        <w:instrText xml:space="preserve"> SEQ QUADRO \* ARABIC </w:instrText>
      </w:r>
      <w:r w:rsidR="00CD3DB1">
        <w:fldChar w:fldCharType="separate"/>
      </w:r>
      <w:r w:rsidR="00766BBC">
        <w:rPr>
          <w:noProof/>
        </w:rPr>
        <w:t>18</w:t>
      </w:r>
      <w:r w:rsidR="00CD3DB1">
        <w:rPr>
          <w:noProof/>
        </w:rPr>
        <w:fldChar w:fldCharType="end"/>
      </w:r>
      <w:r>
        <w:t xml:space="preserve"> - </w:t>
      </w:r>
      <w:r w:rsidRPr="002F1719">
        <w:t>R</w:t>
      </w:r>
      <w:r w:rsidR="007C70BA">
        <w:t>F</w:t>
      </w:r>
      <w:r w:rsidRPr="002F1719">
        <w:t xml:space="preserve"> 17: cadastrar distância máxima de busca por postos de combustível sem rotas</w:t>
      </w:r>
      <w:bookmarkEnd w:id="52"/>
    </w:p>
    <w:p w:rsidR="00A653F0" w:rsidRDefault="00A653F0" w:rsidP="00A653F0">
      <w:pPr>
        <w:pStyle w:val="Legenda"/>
      </w:pPr>
      <w:r>
        <w:t xml:space="preserve">FONTE: </w:t>
      </w:r>
      <w:r w:rsidR="00EF0E85">
        <w:t>e</w:t>
      </w:r>
      <w:r>
        <w:t>laboração própria</w:t>
      </w:r>
    </w:p>
    <w:p w:rsidR="005C4A47" w:rsidRPr="005C4A47" w:rsidRDefault="005C4A47" w:rsidP="005C4A47"/>
    <w:tbl>
      <w:tblPr>
        <w:tblStyle w:val="CabealhoChar"/>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18</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sem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edição da distância em que o motor de buscas </w:t>
            </w:r>
            <w:r w:rsidR="005C4A47">
              <w:t>do sistema</w:t>
            </w:r>
            <w:r>
              <w:t xml:space="preserve"> considera</w:t>
            </w:r>
            <w:r w:rsidR="005C4A47">
              <w:t>rá</w:t>
            </w:r>
            <w:r>
              <w:t xml:space="preserve"> para retorno dos postos di</w:t>
            </w:r>
            <w:r w:rsidR="005C4A47">
              <w:t>sponíveis enquanto o usuário estiver</w:t>
            </w:r>
            <w:r>
              <w:t xml:space="preserve"> sem uma rota definida.</w:t>
            </w:r>
          </w:p>
          <w:p w:rsidR="00796BEF" w:rsidRPr="00EB32FD" w:rsidRDefault="00796BEF" w:rsidP="008E1354">
            <w:pPr>
              <w:spacing w:before="0" w:after="0"/>
            </w:pPr>
            <w:r>
              <w:t xml:space="preserve">A distância pode ser entre 0,5 </w:t>
            </w:r>
            <w:r w:rsidR="005C4A47">
              <w:t>km (500 m) e 10 k</w:t>
            </w:r>
            <w:r>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5C4A4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5C4A47" w:rsidRDefault="005C4A47" w:rsidP="005C4A47">
            <w:pPr>
              <w:spacing w:before="0" w:after="0"/>
            </w:pPr>
            <w:r>
              <w:t>Estar com acesso como usuário comum no sistema.</w:t>
            </w:r>
          </w:p>
          <w:p w:rsidR="00796BEF" w:rsidRDefault="00796BEF" w:rsidP="002001CB">
            <w:pPr>
              <w:spacing w:before="0" w:after="0"/>
            </w:pPr>
            <w:r>
              <w:t>Possuir distância máxima cadastrada</w:t>
            </w:r>
            <w:r w:rsidR="005C4A4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5C4A47">
              <w:t>.</w:t>
            </w:r>
          </w:p>
        </w:tc>
      </w:tr>
    </w:tbl>
    <w:p w:rsidR="00A653F0" w:rsidRDefault="00377BE6" w:rsidP="00377BE6">
      <w:pPr>
        <w:pStyle w:val="Legenda"/>
      </w:pPr>
      <w:bookmarkStart w:id="53" w:name="_Toc41169434"/>
      <w:r>
        <w:t xml:space="preserve">QUADRO </w:t>
      </w:r>
      <w:r w:rsidR="00CD3DB1">
        <w:fldChar w:fldCharType="begin"/>
      </w:r>
      <w:r w:rsidR="00BA7558">
        <w:instrText xml:space="preserve"> SEQ QUADRO \* ARABIC </w:instrText>
      </w:r>
      <w:r w:rsidR="00CD3DB1">
        <w:fldChar w:fldCharType="separate"/>
      </w:r>
      <w:r w:rsidR="00766BBC">
        <w:rPr>
          <w:noProof/>
        </w:rPr>
        <w:t>19</w:t>
      </w:r>
      <w:r w:rsidR="00CD3DB1">
        <w:rPr>
          <w:noProof/>
        </w:rPr>
        <w:fldChar w:fldCharType="end"/>
      </w:r>
      <w:r>
        <w:t xml:space="preserve"> </w:t>
      </w:r>
      <w:r w:rsidRPr="001A3FD2">
        <w:t>- R</w:t>
      </w:r>
      <w:r w:rsidR="007C70BA">
        <w:t>F</w:t>
      </w:r>
      <w:r w:rsidRPr="001A3FD2">
        <w:t xml:space="preserve"> 18: editar distância máxima de busca por postos de combustível sem rotas</w:t>
      </w:r>
      <w:bookmarkEnd w:id="53"/>
    </w:p>
    <w:p w:rsidR="00A653F0" w:rsidRDefault="00EF0E85" w:rsidP="00A653F0">
      <w:pPr>
        <w:pStyle w:val="Legenda"/>
      </w:pPr>
      <w:r>
        <w:t>FONTE: e</w:t>
      </w:r>
      <w:r w:rsidR="00A653F0">
        <w:t>laboração própria</w:t>
      </w:r>
    </w:p>
    <w:p w:rsidR="00A653F0" w:rsidRDefault="00A653F0" w:rsidP="00A653F0"/>
    <w:tbl>
      <w:tblPr>
        <w:tblStyle w:val="CabealhoChar"/>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19</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distância máxima de busca por postos de combustível com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escolha da distância em que o motor de buscas do </w:t>
            </w:r>
            <w:r w:rsidR="005C4A47">
              <w:t>sistema</w:t>
            </w:r>
            <w:r>
              <w:t xml:space="preserve"> considera</w:t>
            </w:r>
            <w:r w:rsidR="005C4A47">
              <w:t>rá</w:t>
            </w:r>
            <w:r>
              <w:t xml:space="preserve"> para retorno dos postos dis</w:t>
            </w:r>
            <w:r w:rsidR="005C4A47">
              <w:t>poníveis enquanto o usuário estiver</w:t>
            </w:r>
            <w:r>
              <w:t xml:space="preserve"> em uma rota definida.</w:t>
            </w:r>
          </w:p>
          <w:p w:rsidR="00796BEF" w:rsidRPr="00EB32FD" w:rsidRDefault="00EF0E85" w:rsidP="00EF0E85">
            <w:pPr>
              <w:spacing w:before="0" w:after="0"/>
            </w:pPr>
            <w:r>
              <w:t>A distância pode ser entre 0,</w:t>
            </w:r>
            <w:r w:rsidR="00F90E27">
              <w:t>2</w:t>
            </w:r>
            <w:r>
              <w:t xml:space="preserve"> km (</w:t>
            </w:r>
            <w:r w:rsidR="00F90E27">
              <w:t>2</w:t>
            </w:r>
            <w:r>
              <w:t>00 m</w:t>
            </w:r>
            <w:r w:rsidR="00796BEF">
              <w:t>) e</w:t>
            </w:r>
            <w:r w:rsidR="005C4A47">
              <w:t xml:space="preserve"> 2 k</w:t>
            </w:r>
            <w:r w:rsidR="00796BEF">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5C4A4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C4A47" w:rsidP="005C4A47">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5C4A47">
              <w:t>.</w:t>
            </w:r>
          </w:p>
        </w:tc>
      </w:tr>
    </w:tbl>
    <w:p w:rsidR="00A653F0" w:rsidRDefault="00160332" w:rsidP="00160332">
      <w:pPr>
        <w:pStyle w:val="Legenda"/>
      </w:pPr>
      <w:bookmarkStart w:id="54" w:name="_Toc41169435"/>
      <w:r>
        <w:t xml:space="preserve">QUADRO </w:t>
      </w:r>
      <w:r w:rsidR="00CD3DB1">
        <w:fldChar w:fldCharType="begin"/>
      </w:r>
      <w:r w:rsidR="00BA7558">
        <w:instrText xml:space="preserve"> SEQ QUADRO \* ARABIC </w:instrText>
      </w:r>
      <w:r w:rsidR="00CD3DB1">
        <w:fldChar w:fldCharType="separate"/>
      </w:r>
      <w:r w:rsidR="00766BBC">
        <w:rPr>
          <w:noProof/>
        </w:rPr>
        <w:t>20</w:t>
      </w:r>
      <w:r w:rsidR="00CD3DB1">
        <w:rPr>
          <w:noProof/>
        </w:rPr>
        <w:fldChar w:fldCharType="end"/>
      </w:r>
      <w:r>
        <w:t xml:space="preserve"> </w:t>
      </w:r>
      <w:r w:rsidRPr="00A72C46">
        <w:t>- R</w:t>
      </w:r>
      <w:r w:rsidR="007C70BA">
        <w:t>F</w:t>
      </w:r>
      <w:r w:rsidRPr="00A72C46">
        <w:t xml:space="preserve"> 19: cadastrar distância máxima de busca por postos de combustível com rotas</w:t>
      </w:r>
      <w:bookmarkEnd w:id="54"/>
    </w:p>
    <w:p w:rsidR="00A653F0" w:rsidRDefault="00A653F0" w:rsidP="00A653F0">
      <w:pPr>
        <w:pStyle w:val="Legenda"/>
      </w:pPr>
      <w:r>
        <w:t xml:space="preserve">FONTE: </w:t>
      </w:r>
      <w:r w:rsidR="00EF0E85">
        <w:t>e</w:t>
      </w:r>
      <w:r>
        <w:t>laboração própria</w:t>
      </w:r>
    </w:p>
    <w:p w:rsidR="00A653F0" w:rsidRDefault="00A653F0" w:rsidP="00A653F0"/>
    <w:tbl>
      <w:tblPr>
        <w:tblStyle w:val="CabealhoChar"/>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20</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com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na edição da distânc</w:t>
            </w:r>
            <w:r w:rsidR="00AE2059">
              <w:t xml:space="preserve">ia em que o motor de buscas do sistema </w:t>
            </w:r>
            <w:r>
              <w:t>s considera</w:t>
            </w:r>
            <w:r w:rsidR="00AE2059">
              <w:t>rá</w:t>
            </w:r>
            <w:r>
              <w:t xml:space="preserve"> para retorno dos postos dis</w:t>
            </w:r>
            <w:r w:rsidR="00AE2059">
              <w:t>poníveis enquanto o usuário estiver</w:t>
            </w:r>
            <w:r>
              <w:t xml:space="preserve"> em uma rota definida.</w:t>
            </w:r>
          </w:p>
          <w:p w:rsidR="00796BEF" w:rsidRPr="00EB32FD" w:rsidRDefault="00796BEF" w:rsidP="00EF0E85">
            <w:pPr>
              <w:spacing w:before="0" w:after="0"/>
            </w:pPr>
            <w:r>
              <w:t>A distância pode ser entre 0,</w:t>
            </w:r>
            <w:r w:rsidR="00EC0EEB">
              <w:t xml:space="preserve">2 </w:t>
            </w:r>
            <w:r w:rsidR="00AE2059">
              <w:t>k</w:t>
            </w:r>
            <w:r>
              <w:t>m (</w:t>
            </w:r>
            <w:r w:rsidR="00EC0EEB">
              <w:t>2</w:t>
            </w:r>
            <w:r>
              <w:t xml:space="preserve">00 m) e 2 </w:t>
            </w:r>
            <w:r w:rsidR="00AE2059">
              <w:t>k</w:t>
            </w:r>
            <w:r>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EC0EEB" w:rsidP="002001CB">
            <w:pPr>
              <w:spacing w:before="0" w:after="0"/>
            </w:pPr>
            <w:r>
              <w:t>Importante</w:t>
            </w:r>
            <w:r w:rsidR="00AE2059">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AE2059" w:rsidRDefault="00AE2059" w:rsidP="00AE2059">
            <w:pPr>
              <w:spacing w:before="0" w:after="0"/>
            </w:pPr>
            <w:r>
              <w:t>Estar com acesso como usuário comum no sistema.</w:t>
            </w:r>
          </w:p>
          <w:p w:rsidR="00796BEF" w:rsidRDefault="00796BEF" w:rsidP="002001CB">
            <w:pPr>
              <w:spacing w:before="0" w:after="0"/>
            </w:pPr>
            <w:r>
              <w:t>Possuir distância máxima cadastrada</w:t>
            </w:r>
            <w:r w:rsidR="00AE2059">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AE2059">
              <w:t>.</w:t>
            </w:r>
          </w:p>
        </w:tc>
      </w:tr>
    </w:tbl>
    <w:p w:rsidR="00A653F0" w:rsidRDefault="00E02F51" w:rsidP="00E02F51">
      <w:pPr>
        <w:pStyle w:val="Legenda"/>
      </w:pPr>
      <w:bookmarkStart w:id="55" w:name="_Toc41169436"/>
      <w:r>
        <w:t xml:space="preserve">QUADRO </w:t>
      </w:r>
      <w:r w:rsidR="00CD3DB1">
        <w:fldChar w:fldCharType="begin"/>
      </w:r>
      <w:r w:rsidR="00BA7558">
        <w:instrText xml:space="preserve"> SEQ QUADRO \* ARABIC </w:instrText>
      </w:r>
      <w:r w:rsidR="00CD3DB1">
        <w:fldChar w:fldCharType="separate"/>
      </w:r>
      <w:r w:rsidR="00766BBC">
        <w:rPr>
          <w:noProof/>
        </w:rPr>
        <w:t>21</w:t>
      </w:r>
      <w:r w:rsidR="00CD3DB1">
        <w:rPr>
          <w:noProof/>
        </w:rPr>
        <w:fldChar w:fldCharType="end"/>
      </w:r>
      <w:r>
        <w:t xml:space="preserve"> </w:t>
      </w:r>
      <w:r w:rsidRPr="001F45D0">
        <w:t>- R</w:t>
      </w:r>
      <w:r w:rsidR="007C70BA">
        <w:t>F</w:t>
      </w:r>
      <w:r w:rsidRPr="001F45D0">
        <w:t xml:space="preserve"> 20: editar distância máxima de busca por postos de combustível com rotas</w:t>
      </w:r>
      <w:bookmarkEnd w:id="55"/>
    </w:p>
    <w:p w:rsidR="00A653F0" w:rsidRDefault="00A653F0" w:rsidP="00A653F0">
      <w:pPr>
        <w:pStyle w:val="Legenda"/>
      </w:pPr>
      <w:r>
        <w:t xml:space="preserve">FONTE: </w:t>
      </w:r>
      <w:r w:rsidR="00EF0E85">
        <w:t>e</w:t>
      </w:r>
      <w:r>
        <w:t>laboração própria</w:t>
      </w:r>
    </w:p>
    <w:p w:rsidR="00A653F0" w:rsidRDefault="00A653F0" w:rsidP="00A653F0"/>
    <w:tbl>
      <w:tblPr>
        <w:tblStyle w:val="CabealhoChar"/>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21</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Código de Endereço Postal (CEP)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031473" w:rsidP="002001CB">
            <w:pPr>
              <w:spacing w:before="0" w:after="0"/>
            </w:pPr>
            <w:r>
              <w:t>Consiste na inserção do CEP do município onde</w:t>
            </w:r>
            <w:r w:rsidR="00796BEF">
              <w:t xml:space="preserve"> o usuário reside.</w:t>
            </w:r>
          </w:p>
          <w:p w:rsidR="00796BEF" w:rsidRPr="00EB32FD" w:rsidRDefault="00796BEF" w:rsidP="00031473">
            <w:pPr>
              <w:spacing w:before="0" w:after="0"/>
            </w:pPr>
            <w:r>
              <w:t>Esse item cria uma lista com os postos disponíveis n</w:t>
            </w:r>
            <w:r w:rsidR="00031473">
              <w:t>o município</w:t>
            </w:r>
            <w:r>
              <w:t xml:space="preserve"> cadastrad</w:t>
            </w:r>
            <w:r w:rsidR="00031473">
              <w:t>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031473">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031473" w:rsidP="00DF24BF">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CEP</w:t>
            </w:r>
          </w:p>
        </w:tc>
      </w:tr>
    </w:tbl>
    <w:p w:rsidR="00A653F0" w:rsidRDefault="0091119C" w:rsidP="0091119C">
      <w:pPr>
        <w:pStyle w:val="Legenda"/>
      </w:pPr>
      <w:bookmarkStart w:id="56" w:name="_Toc41169437"/>
      <w:r>
        <w:t xml:space="preserve">QUADRO </w:t>
      </w:r>
      <w:r w:rsidR="00CD3DB1">
        <w:fldChar w:fldCharType="begin"/>
      </w:r>
      <w:r w:rsidR="00BA7558">
        <w:instrText xml:space="preserve"> SEQ QUADRO \* ARABIC </w:instrText>
      </w:r>
      <w:r w:rsidR="00CD3DB1">
        <w:fldChar w:fldCharType="separate"/>
      </w:r>
      <w:r w:rsidR="00766BBC">
        <w:rPr>
          <w:noProof/>
        </w:rPr>
        <w:t>22</w:t>
      </w:r>
      <w:r w:rsidR="00CD3DB1">
        <w:rPr>
          <w:noProof/>
        </w:rPr>
        <w:fldChar w:fldCharType="end"/>
      </w:r>
      <w:r>
        <w:t xml:space="preserve"> </w:t>
      </w:r>
      <w:r w:rsidRPr="00C31584">
        <w:t>- R</w:t>
      </w:r>
      <w:r w:rsidR="007C70BA">
        <w:t>F</w:t>
      </w:r>
      <w:r w:rsidRPr="00C31584">
        <w:t xml:space="preserve"> 21: cadastrar CEP do usuário</w:t>
      </w:r>
      <w:bookmarkEnd w:id="56"/>
    </w:p>
    <w:p w:rsidR="00A653F0" w:rsidRDefault="00A653F0" w:rsidP="00A653F0">
      <w:pPr>
        <w:pStyle w:val="Legenda"/>
      </w:pPr>
      <w:r>
        <w:t>FONTE</w:t>
      </w:r>
      <w:r w:rsidR="00EF0E85">
        <w:t>: e</w:t>
      </w:r>
      <w:r>
        <w:t>laboração própria</w:t>
      </w:r>
    </w:p>
    <w:p w:rsidR="00A653F0" w:rsidRDefault="00A653F0" w:rsidP="00A653F0"/>
    <w:tbl>
      <w:tblPr>
        <w:tblStyle w:val="CabealhoChar"/>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22</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CEP do usuário</w:t>
            </w:r>
            <w:r w:rsidR="00B65A4F">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B65A4F">
            <w:pPr>
              <w:spacing w:before="0" w:after="0"/>
            </w:pPr>
            <w:r>
              <w:t xml:space="preserve">Consiste na edição </w:t>
            </w:r>
            <w:r w:rsidR="00B65A4F">
              <w:t>do CEP do município onde</w:t>
            </w:r>
            <w:r>
              <w:t xml:space="preserve"> o usuário reside.</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593806" w:rsidP="002001CB">
            <w:pPr>
              <w:spacing w:before="0" w:after="0"/>
            </w:pPr>
            <w:r>
              <w:t>Desejável</w:t>
            </w:r>
            <w:r w:rsidR="00B65A4F">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B65A4F" w:rsidRDefault="00B65A4F" w:rsidP="00B65A4F">
            <w:pPr>
              <w:spacing w:before="0" w:after="0"/>
            </w:pPr>
            <w:r>
              <w:t>Estar com acesso como usuário comum no sistema.</w:t>
            </w:r>
          </w:p>
          <w:p w:rsidR="00796BEF" w:rsidRDefault="00796BEF" w:rsidP="002001CB">
            <w:pPr>
              <w:spacing w:before="0" w:after="0"/>
            </w:pPr>
            <w:r>
              <w:t>Possuir CEP cadastrado</w:t>
            </w:r>
            <w:r w:rsidR="00B65A4F">
              <w:t>.</w:t>
            </w:r>
          </w:p>
        </w:tc>
      </w:tr>
      <w:tr w:rsidR="00796BEF" w:rsidTr="00007D60">
        <w:tc>
          <w:tcPr>
            <w:tcW w:w="2235" w:type="dxa"/>
          </w:tcPr>
          <w:p w:rsidR="00796BEF" w:rsidRPr="00605D74" w:rsidRDefault="00796BEF" w:rsidP="00796BEF">
            <w:pPr>
              <w:spacing w:before="0" w:after="0"/>
              <w:rPr>
                <w:bCs/>
              </w:rPr>
            </w:pPr>
            <w:r w:rsidRPr="00605D74">
              <w:rPr>
                <w:bCs/>
              </w:rPr>
              <w:lastRenderedPageBreak/>
              <w:t>Entradas</w:t>
            </w:r>
          </w:p>
        </w:tc>
        <w:tc>
          <w:tcPr>
            <w:tcW w:w="6826" w:type="dxa"/>
          </w:tcPr>
          <w:p w:rsidR="00796BEF" w:rsidRDefault="00796BEF" w:rsidP="002001CB">
            <w:pPr>
              <w:spacing w:before="0" w:after="0"/>
            </w:pPr>
            <w:r>
              <w:t>Novo CEP</w:t>
            </w:r>
            <w:r w:rsidR="00B65A4F">
              <w:t>.</w:t>
            </w:r>
          </w:p>
        </w:tc>
      </w:tr>
    </w:tbl>
    <w:p w:rsidR="00A653F0" w:rsidRDefault="00C972B0" w:rsidP="00C972B0">
      <w:pPr>
        <w:pStyle w:val="Legenda"/>
      </w:pPr>
      <w:bookmarkStart w:id="57" w:name="_Toc41169438"/>
      <w:r>
        <w:t xml:space="preserve">QUADRO </w:t>
      </w:r>
      <w:r w:rsidR="00CD3DB1">
        <w:fldChar w:fldCharType="begin"/>
      </w:r>
      <w:r w:rsidR="00BA7558">
        <w:instrText xml:space="preserve"> SEQ QUADRO \* ARABIC </w:instrText>
      </w:r>
      <w:r w:rsidR="00CD3DB1">
        <w:fldChar w:fldCharType="separate"/>
      </w:r>
      <w:r w:rsidR="00766BBC">
        <w:rPr>
          <w:noProof/>
        </w:rPr>
        <w:t>23</w:t>
      </w:r>
      <w:r w:rsidR="00CD3DB1">
        <w:rPr>
          <w:noProof/>
        </w:rPr>
        <w:fldChar w:fldCharType="end"/>
      </w:r>
      <w:r>
        <w:t xml:space="preserve"> </w:t>
      </w:r>
      <w:r w:rsidRPr="00AC21B3">
        <w:t>- R</w:t>
      </w:r>
      <w:r w:rsidR="007C70BA">
        <w:t>F</w:t>
      </w:r>
      <w:r w:rsidRPr="00AC21B3">
        <w:t>: 22: editar CEP do usuário</w:t>
      </w:r>
      <w:bookmarkEnd w:id="57"/>
    </w:p>
    <w:p w:rsidR="00A653F0" w:rsidRDefault="00EF0E85" w:rsidP="00A653F0">
      <w:pPr>
        <w:pStyle w:val="Legenda"/>
      </w:pPr>
      <w:r>
        <w:t>FONTE: e</w:t>
      </w:r>
      <w:r w:rsidR="00A653F0">
        <w:t>laboração própria</w:t>
      </w:r>
    </w:p>
    <w:p w:rsidR="00A653F0" w:rsidRDefault="00A653F0" w:rsidP="00A653F0"/>
    <w:tbl>
      <w:tblPr>
        <w:tblStyle w:val="CabealhoChar"/>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23</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CEP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em inativar o CEP do usuário.</w:t>
            </w:r>
          </w:p>
          <w:p w:rsidR="00796BEF" w:rsidRPr="00EB32FD" w:rsidRDefault="00796BEF" w:rsidP="002001CB">
            <w:pPr>
              <w:spacing w:before="0" w:after="0"/>
            </w:pPr>
            <w:r>
              <w:t xml:space="preserve">O CEP não é totalmente apagado, pois, servirá de histórico para o sistema, no que tange a localidade dos usuários que </w:t>
            </w:r>
            <w:r w:rsidR="00A6547E">
              <w:t>utilizaram o aplicativo.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31744E" w:rsidP="002001CB">
            <w:pPr>
              <w:spacing w:before="0" w:after="0"/>
            </w:pPr>
            <w:r>
              <w:t>Desejável</w:t>
            </w:r>
            <w:r w:rsidR="00A6547E">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A6547E" w:rsidRDefault="00A6547E" w:rsidP="00A6547E">
            <w:pPr>
              <w:spacing w:before="0" w:after="0"/>
            </w:pPr>
            <w:r>
              <w:t>Estar com acesso como usuário comum no sistema.</w:t>
            </w:r>
          </w:p>
          <w:p w:rsidR="00796BEF" w:rsidRDefault="00796BEF" w:rsidP="002001CB">
            <w:pPr>
              <w:spacing w:before="0" w:after="0"/>
            </w:pPr>
            <w:r>
              <w:t>Possuir CEP cadastrado</w:t>
            </w:r>
            <w:r w:rsidR="005B103F">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A6547E" w:rsidP="002001CB">
            <w:pPr>
              <w:spacing w:before="0" w:after="0"/>
            </w:pPr>
            <w:r>
              <w:t>Opção para inativar.</w:t>
            </w:r>
          </w:p>
        </w:tc>
      </w:tr>
    </w:tbl>
    <w:p w:rsidR="00A653F0" w:rsidRDefault="00160332" w:rsidP="00160332">
      <w:pPr>
        <w:pStyle w:val="Legenda"/>
      </w:pPr>
      <w:bookmarkStart w:id="58" w:name="_Toc41169439"/>
      <w:r>
        <w:t xml:space="preserve">QUADRO </w:t>
      </w:r>
      <w:r w:rsidR="00CD3DB1">
        <w:fldChar w:fldCharType="begin"/>
      </w:r>
      <w:r w:rsidR="00BA7558">
        <w:instrText xml:space="preserve"> SEQ QUADRO \* ARABIC </w:instrText>
      </w:r>
      <w:r w:rsidR="00CD3DB1">
        <w:fldChar w:fldCharType="separate"/>
      </w:r>
      <w:r w:rsidR="00766BBC">
        <w:rPr>
          <w:noProof/>
        </w:rPr>
        <w:t>24</w:t>
      </w:r>
      <w:r w:rsidR="00CD3DB1">
        <w:rPr>
          <w:noProof/>
        </w:rPr>
        <w:fldChar w:fldCharType="end"/>
      </w:r>
      <w:r>
        <w:t xml:space="preserve"> </w:t>
      </w:r>
      <w:r w:rsidRPr="004F6741">
        <w:t>- R</w:t>
      </w:r>
      <w:r w:rsidR="007C70BA">
        <w:t>F</w:t>
      </w:r>
      <w:r w:rsidRPr="004F6741">
        <w:t xml:space="preserve"> 23: inativar CEP do usuário</w:t>
      </w:r>
      <w:bookmarkEnd w:id="58"/>
    </w:p>
    <w:p w:rsidR="00A653F0" w:rsidRDefault="00EF0E85" w:rsidP="00A653F0">
      <w:pPr>
        <w:pStyle w:val="Legenda"/>
      </w:pPr>
      <w:r>
        <w:t>FONTE: e</w:t>
      </w:r>
      <w:r w:rsidR="00A653F0">
        <w:t>laboração própria</w:t>
      </w:r>
    </w:p>
    <w:p w:rsidR="00A653F0" w:rsidRDefault="00A653F0" w:rsidP="00A653F0"/>
    <w:tbl>
      <w:tblPr>
        <w:tblStyle w:val="CabealhoChar"/>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24</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cartão de crédito/débito do usuário</w:t>
            </w:r>
            <w:r w:rsidR="0031788B">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no cadastro do cartão de crédito/débito que o usuário usará no momento da compra.</w:t>
            </w:r>
          </w:p>
          <w:p w:rsidR="00796BEF" w:rsidRDefault="00796BEF" w:rsidP="002001CB">
            <w:pPr>
              <w:spacing w:before="0" w:after="0"/>
            </w:pPr>
            <w:r>
              <w:t xml:space="preserve">São opções de pagamento: cartões de crédito/débito, dinheiro e </w:t>
            </w:r>
            <w:r w:rsidRPr="000C19C6">
              <w:rPr>
                <w:i/>
                <w:iCs/>
              </w:rPr>
              <w:t>Etacoins</w:t>
            </w:r>
            <w:r>
              <w:t>.</w:t>
            </w:r>
          </w:p>
          <w:p w:rsidR="00796BEF" w:rsidRDefault="00796BEF" w:rsidP="002001CB">
            <w:pPr>
              <w:spacing w:before="0" w:after="0"/>
            </w:pPr>
            <w:r>
              <w:t xml:space="preserve">As formas de pagamento </w:t>
            </w:r>
            <w:r w:rsidRPr="000C19C6">
              <w:rPr>
                <w:i/>
                <w:iCs/>
              </w:rPr>
              <w:t>Etacoins</w:t>
            </w:r>
            <w:r>
              <w:t xml:space="preserve"> e dinheiro serão </w:t>
            </w:r>
            <w:r w:rsidRPr="000C19C6">
              <w:rPr>
                <w:i/>
                <w:iCs/>
              </w:rPr>
              <w:t>default</w:t>
            </w:r>
            <w:r>
              <w:t xml:space="preserve"> e aparecerão em todas as compras como forma de pagamento.</w:t>
            </w:r>
          </w:p>
          <w:p w:rsidR="00796BEF" w:rsidRDefault="00796BEF" w:rsidP="002001CB">
            <w:pPr>
              <w:spacing w:before="0" w:after="0"/>
            </w:pPr>
            <w:r>
              <w:t>É possível cadastrar mais de um cartão para o mesmo usuário.</w:t>
            </w:r>
          </w:p>
          <w:p w:rsidR="00B7525D" w:rsidRPr="00E53C2C" w:rsidRDefault="00B7525D" w:rsidP="008E1354">
            <w:pPr>
              <w:spacing w:before="0" w:after="0"/>
              <w:rPr>
                <w:color w:val="FF0000"/>
              </w:rPr>
            </w:pPr>
            <w:r>
              <w:t xml:space="preserve">Os dados do cartão serão salvos na base de dados do Etanóis por uma questão de facilidade para o motorista, uma vez que, depois de cadastrado, ele somente o selecionará pelo atalho, já possuindo </w:t>
            </w:r>
            <w:r w:rsidR="008E1354">
              <w:t>os dados necessário</w:t>
            </w:r>
            <w:r>
              <w:t xml:space="preserve">s para a API do </w:t>
            </w:r>
            <w:r w:rsidRPr="0031744E">
              <w:rPr>
                <w:i/>
                <w:iCs/>
              </w:rPr>
              <w:t>PagSeguro</w:t>
            </w:r>
            <w:r w:rsidR="00FA2EE2">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774535">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B103F" w:rsidP="005B103F">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Apelido do cartão</w:t>
            </w:r>
            <w:r w:rsidR="0031788B">
              <w:t>.</w:t>
            </w:r>
          </w:p>
          <w:p w:rsidR="00796BEF" w:rsidRDefault="00796BEF" w:rsidP="002001CB">
            <w:pPr>
              <w:spacing w:before="0" w:after="0"/>
            </w:pPr>
            <w:r>
              <w:lastRenderedPageBreak/>
              <w:t>Cadastro de Pessoa Física (CPF) do titular do cartão</w:t>
            </w:r>
            <w:r w:rsidR="0031788B">
              <w:t>.</w:t>
            </w:r>
          </w:p>
          <w:p w:rsidR="00796BEF" w:rsidRDefault="00796BEF" w:rsidP="002001CB">
            <w:pPr>
              <w:spacing w:before="0" w:after="0"/>
            </w:pPr>
            <w:r>
              <w:t>Nome impresso no cartão</w:t>
            </w:r>
            <w:r w:rsidR="0031788B">
              <w:t>.</w:t>
            </w:r>
          </w:p>
          <w:p w:rsidR="00796BEF" w:rsidRDefault="00796BEF" w:rsidP="002001CB">
            <w:pPr>
              <w:spacing w:before="0" w:after="0"/>
            </w:pPr>
            <w:r>
              <w:t>Número do cartão</w:t>
            </w:r>
            <w:r w:rsidR="0031788B">
              <w:t>.</w:t>
            </w:r>
          </w:p>
          <w:p w:rsidR="00796BEF" w:rsidRDefault="00796BEF" w:rsidP="002001CB">
            <w:pPr>
              <w:spacing w:before="0" w:after="0"/>
            </w:pPr>
            <w:r>
              <w:t>Validade</w:t>
            </w:r>
            <w:r w:rsidR="0031788B">
              <w:t>.</w:t>
            </w:r>
          </w:p>
          <w:p w:rsidR="0050764D" w:rsidRPr="004A5AB2" w:rsidRDefault="00796BEF" w:rsidP="002001CB">
            <w:pPr>
              <w:spacing w:before="0" w:after="0"/>
            </w:pPr>
            <w:r w:rsidRPr="000C354A">
              <w:rPr>
                <w:i/>
                <w:iCs/>
              </w:rPr>
              <w:t xml:space="preserve">Card Verification Value </w:t>
            </w:r>
            <w:r>
              <w:t>(CVV)</w:t>
            </w:r>
            <w:r w:rsidR="0031788B">
              <w:t>.</w:t>
            </w:r>
          </w:p>
        </w:tc>
      </w:tr>
    </w:tbl>
    <w:p w:rsidR="00A653F0" w:rsidRDefault="00160332" w:rsidP="00160332">
      <w:pPr>
        <w:pStyle w:val="Legenda"/>
      </w:pPr>
      <w:bookmarkStart w:id="59" w:name="_Toc41169440"/>
      <w:r>
        <w:lastRenderedPageBreak/>
        <w:t xml:space="preserve">QUADRO </w:t>
      </w:r>
      <w:r w:rsidR="00CD3DB1">
        <w:fldChar w:fldCharType="begin"/>
      </w:r>
      <w:r w:rsidR="00BA7558">
        <w:instrText xml:space="preserve"> SEQ QUADRO \* ARABIC </w:instrText>
      </w:r>
      <w:r w:rsidR="00CD3DB1">
        <w:fldChar w:fldCharType="separate"/>
      </w:r>
      <w:r w:rsidR="00766BBC">
        <w:rPr>
          <w:noProof/>
        </w:rPr>
        <w:t>25</w:t>
      </w:r>
      <w:r w:rsidR="00CD3DB1">
        <w:rPr>
          <w:noProof/>
        </w:rPr>
        <w:fldChar w:fldCharType="end"/>
      </w:r>
      <w:r>
        <w:t xml:space="preserve"> </w:t>
      </w:r>
      <w:r w:rsidRPr="00B65C30">
        <w:t>- R</w:t>
      </w:r>
      <w:r w:rsidR="007C70BA">
        <w:t>F</w:t>
      </w:r>
      <w:r w:rsidRPr="00B65C30">
        <w:t xml:space="preserve"> 24: cadastrar cartão de crédito/débito do usuário</w:t>
      </w:r>
      <w:bookmarkEnd w:id="59"/>
    </w:p>
    <w:p w:rsidR="00A653F0" w:rsidRDefault="00EF0E85" w:rsidP="00A653F0">
      <w:pPr>
        <w:pStyle w:val="Legenda"/>
      </w:pPr>
      <w:r>
        <w:t>FONTE: e</w:t>
      </w:r>
      <w:r w:rsidR="00A653F0">
        <w:t>laboração própria</w:t>
      </w:r>
    </w:p>
    <w:p w:rsidR="00A653F0" w:rsidRDefault="00A653F0" w:rsidP="00A653F0"/>
    <w:tbl>
      <w:tblPr>
        <w:tblStyle w:val="CabealhoChar"/>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25</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cartão de crédito/débito do usuário</w:t>
            </w:r>
            <w:r w:rsidR="003A4DC0">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2001CB">
            <w:pPr>
              <w:spacing w:before="0" w:after="0"/>
            </w:pPr>
            <w:r>
              <w:t>Consiste na edição do cartão de crédito/débito que o usuário já cadastrou anteriormente.</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Pr="00AE26FC" w:rsidRDefault="00E47B59" w:rsidP="002001CB">
            <w:pPr>
              <w:spacing w:before="0" w:after="0"/>
            </w:pPr>
            <w:r w:rsidRPr="00AE26FC">
              <w:t>Essencial</w:t>
            </w:r>
            <w:r w:rsidR="00AE26FC" w:rsidRPr="00AE26FC">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3A4DC0" w:rsidRDefault="003A4DC0" w:rsidP="002001CB">
            <w:pPr>
              <w:spacing w:before="0" w:after="0"/>
            </w:pPr>
            <w:r>
              <w:t>Estar com acesso como usuário comum no sistema.</w:t>
            </w:r>
          </w:p>
          <w:p w:rsidR="00796BEF" w:rsidRDefault="00796BEF" w:rsidP="002001CB">
            <w:pPr>
              <w:spacing w:before="0" w:after="0"/>
            </w:pPr>
            <w:r>
              <w:t>Possuir cartão de crédito/débito cadastrado</w:t>
            </w:r>
            <w:r w:rsidR="003A4DC0">
              <w:t>.</w:t>
            </w:r>
          </w:p>
        </w:tc>
      </w:tr>
      <w:tr w:rsidR="00796BEF" w:rsidRPr="000D5BD4"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754E0" w:rsidRDefault="00796BEF" w:rsidP="002001CB">
            <w:pPr>
              <w:spacing w:before="0" w:after="0"/>
              <w:rPr>
                <w:color w:val="auto"/>
              </w:rPr>
            </w:pPr>
            <w:r w:rsidRPr="001754E0">
              <w:rPr>
                <w:color w:val="auto"/>
              </w:rPr>
              <w:t>Cartão cadastrado</w:t>
            </w:r>
            <w:r w:rsidR="003A4DC0">
              <w:rPr>
                <w:color w:val="auto"/>
              </w:rPr>
              <w:t>.</w:t>
            </w:r>
          </w:p>
          <w:p w:rsidR="00796BEF" w:rsidRPr="001754E0" w:rsidRDefault="00796BEF" w:rsidP="002001CB">
            <w:pPr>
              <w:spacing w:before="0" w:after="0"/>
              <w:rPr>
                <w:color w:val="auto"/>
              </w:rPr>
            </w:pPr>
            <w:r w:rsidRPr="001754E0">
              <w:rPr>
                <w:color w:val="auto"/>
              </w:rPr>
              <w:t>Novo apelido</w:t>
            </w:r>
            <w:r w:rsidR="003A4DC0">
              <w:rPr>
                <w:color w:val="auto"/>
              </w:rPr>
              <w:t>.</w:t>
            </w:r>
          </w:p>
          <w:p w:rsidR="00796BEF" w:rsidRPr="001754E0" w:rsidRDefault="00796BEF" w:rsidP="002001CB">
            <w:pPr>
              <w:spacing w:before="0" w:after="0"/>
              <w:rPr>
                <w:color w:val="auto"/>
              </w:rPr>
            </w:pPr>
            <w:r w:rsidRPr="001754E0">
              <w:rPr>
                <w:color w:val="auto"/>
              </w:rPr>
              <w:t>Novo CPF do titular do cartão</w:t>
            </w:r>
            <w:r w:rsidR="003A4DC0">
              <w:rPr>
                <w:color w:val="auto"/>
              </w:rPr>
              <w:t>.</w:t>
            </w:r>
          </w:p>
          <w:p w:rsidR="00796BEF" w:rsidRPr="001754E0" w:rsidRDefault="00796BEF" w:rsidP="002001CB">
            <w:pPr>
              <w:spacing w:before="0" w:after="0"/>
              <w:rPr>
                <w:color w:val="auto"/>
              </w:rPr>
            </w:pPr>
            <w:r w:rsidRPr="001754E0">
              <w:rPr>
                <w:color w:val="auto"/>
              </w:rPr>
              <w:t>Novo nome impresso no cartão</w:t>
            </w:r>
            <w:r w:rsidR="003A4DC0">
              <w:rPr>
                <w:color w:val="auto"/>
              </w:rPr>
              <w:t>.</w:t>
            </w:r>
          </w:p>
          <w:p w:rsidR="00796BEF" w:rsidRPr="001754E0" w:rsidRDefault="00796BEF" w:rsidP="002001CB">
            <w:pPr>
              <w:spacing w:before="0" w:after="0"/>
              <w:rPr>
                <w:color w:val="auto"/>
              </w:rPr>
            </w:pPr>
            <w:r w:rsidRPr="001754E0">
              <w:rPr>
                <w:color w:val="auto"/>
              </w:rPr>
              <w:t>Novo número do cartão</w:t>
            </w:r>
            <w:r w:rsidR="003A4DC0">
              <w:rPr>
                <w:color w:val="auto"/>
              </w:rPr>
              <w:t>.</w:t>
            </w:r>
          </w:p>
          <w:p w:rsidR="00796BEF" w:rsidRPr="001754E0" w:rsidRDefault="00796BEF" w:rsidP="002001CB">
            <w:pPr>
              <w:spacing w:before="0" w:after="0"/>
              <w:rPr>
                <w:color w:val="auto"/>
              </w:rPr>
            </w:pPr>
            <w:r w:rsidRPr="001754E0">
              <w:rPr>
                <w:color w:val="auto"/>
              </w:rPr>
              <w:t>Nova validade</w:t>
            </w:r>
            <w:r w:rsidR="003A4DC0">
              <w:rPr>
                <w:color w:val="auto"/>
              </w:rPr>
              <w:t>.</w:t>
            </w:r>
          </w:p>
          <w:p w:rsidR="00796BEF" w:rsidRPr="008952C1" w:rsidRDefault="00796BEF" w:rsidP="001754E0">
            <w:pPr>
              <w:spacing w:before="0" w:after="0"/>
              <w:rPr>
                <w:lang w:val="en-US"/>
              </w:rPr>
            </w:pPr>
            <w:r w:rsidRPr="008952C1">
              <w:rPr>
                <w:color w:val="auto"/>
                <w:lang w:val="en-US"/>
              </w:rPr>
              <w:t xml:space="preserve">Novo </w:t>
            </w:r>
            <w:r w:rsidR="001754E0" w:rsidRPr="008952C1">
              <w:rPr>
                <w:i/>
                <w:iCs/>
                <w:color w:val="auto"/>
                <w:lang w:val="en-US"/>
              </w:rPr>
              <w:t>Ca</w:t>
            </w:r>
            <w:r w:rsidRPr="008952C1">
              <w:rPr>
                <w:i/>
                <w:iCs/>
                <w:color w:val="auto"/>
                <w:lang w:val="en-US"/>
              </w:rPr>
              <w:t xml:space="preserve">rd Verification Value </w:t>
            </w:r>
            <w:r w:rsidRPr="008952C1">
              <w:rPr>
                <w:color w:val="auto"/>
                <w:lang w:val="en-US"/>
              </w:rPr>
              <w:t>(CVV)</w:t>
            </w:r>
            <w:r w:rsidR="003A4DC0" w:rsidRPr="008952C1">
              <w:rPr>
                <w:color w:val="auto"/>
                <w:lang w:val="en-US"/>
              </w:rPr>
              <w:t>.</w:t>
            </w:r>
          </w:p>
        </w:tc>
      </w:tr>
    </w:tbl>
    <w:p w:rsidR="00A653F0" w:rsidRDefault="00561906" w:rsidP="00561906">
      <w:pPr>
        <w:pStyle w:val="Legenda"/>
      </w:pPr>
      <w:bookmarkStart w:id="60" w:name="_Toc41169441"/>
      <w:r>
        <w:t xml:space="preserve">QUADRO </w:t>
      </w:r>
      <w:r w:rsidR="00CD3DB1">
        <w:fldChar w:fldCharType="begin"/>
      </w:r>
      <w:r w:rsidR="00BA7558">
        <w:instrText xml:space="preserve"> SEQ QUADRO \* ARABIC </w:instrText>
      </w:r>
      <w:r w:rsidR="00CD3DB1">
        <w:fldChar w:fldCharType="separate"/>
      </w:r>
      <w:r w:rsidR="00766BBC">
        <w:rPr>
          <w:noProof/>
        </w:rPr>
        <w:t>26</w:t>
      </w:r>
      <w:r w:rsidR="00CD3DB1">
        <w:rPr>
          <w:noProof/>
        </w:rPr>
        <w:fldChar w:fldCharType="end"/>
      </w:r>
      <w:r>
        <w:t xml:space="preserve"> </w:t>
      </w:r>
      <w:r w:rsidRPr="00D30622">
        <w:t>- R</w:t>
      </w:r>
      <w:r w:rsidR="007C70BA">
        <w:t>F</w:t>
      </w:r>
      <w:r w:rsidRPr="00D30622">
        <w:t xml:space="preserve"> 25: editar cartão de crédito/débito do usuário</w:t>
      </w:r>
      <w:bookmarkEnd w:id="60"/>
    </w:p>
    <w:p w:rsidR="00A653F0" w:rsidRDefault="00A653F0" w:rsidP="00A653F0">
      <w:pPr>
        <w:pStyle w:val="Legenda"/>
      </w:pPr>
      <w:r w:rsidRPr="00724866">
        <w:t xml:space="preserve">FONTE: </w:t>
      </w:r>
      <w:r w:rsidR="00EF0E85">
        <w:t>e</w:t>
      </w:r>
      <w:r>
        <w:t>laboração própria</w:t>
      </w:r>
    </w:p>
    <w:p w:rsidR="00A653F0" w:rsidRDefault="00A653F0" w:rsidP="00A653F0"/>
    <w:tbl>
      <w:tblPr>
        <w:tblStyle w:val="CabealhoChar"/>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26</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cartão de crédito/débito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em inativar o cartão de crédito/débito que o usuário </w:t>
            </w:r>
            <w:r w:rsidR="003A4DC0">
              <w:t xml:space="preserve">tenha </w:t>
            </w:r>
            <w:r>
              <w:t>cadastr</w:t>
            </w:r>
            <w:r w:rsidR="003A4DC0">
              <w:t>ado</w:t>
            </w:r>
            <w:r>
              <w:t xml:space="preserve"> anteriormente.</w:t>
            </w:r>
          </w:p>
          <w:p w:rsidR="00796BEF" w:rsidRPr="00EB32FD" w:rsidRDefault="00796BEF" w:rsidP="000C5AAB">
            <w:pPr>
              <w:spacing w:before="0" w:after="0"/>
            </w:pPr>
            <w:r>
              <w:t xml:space="preserve">O item não será apagado totalmente, pois as movimentações nele geradas são de utilidade do histórico de abastecimentos do usuário. </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Pr="000C5AAB" w:rsidRDefault="00E47B59" w:rsidP="00E47B59">
            <w:pPr>
              <w:spacing w:before="0" w:after="0"/>
              <w:rPr>
                <w:color w:val="auto"/>
              </w:rPr>
            </w:pPr>
            <w:r w:rsidRPr="00AE26FC">
              <w:t>Essencial</w:t>
            </w:r>
            <w:r w:rsidR="00AE26FC" w:rsidRPr="00AE26FC">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C5AAB" w:rsidRDefault="000C5AAB" w:rsidP="000C5AAB">
            <w:pPr>
              <w:spacing w:before="0" w:after="0"/>
            </w:pPr>
            <w:r>
              <w:t>Estar com acesso como usuário comum no sistema.</w:t>
            </w:r>
          </w:p>
          <w:p w:rsidR="00796BEF" w:rsidRDefault="00796BEF" w:rsidP="002001CB">
            <w:pPr>
              <w:spacing w:before="0" w:after="0"/>
            </w:pPr>
            <w:r>
              <w:lastRenderedPageBreak/>
              <w:t>Possuir cartão de crédito/débito cadastrado</w:t>
            </w:r>
            <w:r w:rsidR="000C5AAB">
              <w:t>.</w:t>
            </w:r>
          </w:p>
        </w:tc>
      </w:tr>
      <w:tr w:rsidR="00796BEF" w:rsidRPr="001F5FC5" w:rsidTr="00007D60">
        <w:tc>
          <w:tcPr>
            <w:tcW w:w="2235" w:type="dxa"/>
          </w:tcPr>
          <w:p w:rsidR="00796BEF" w:rsidRPr="00605D74" w:rsidRDefault="00796BEF" w:rsidP="00796BEF">
            <w:pPr>
              <w:spacing w:before="0" w:after="0"/>
              <w:rPr>
                <w:bCs/>
              </w:rPr>
            </w:pPr>
            <w:r w:rsidRPr="00605D74">
              <w:rPr>
                <w:bCs/>
              </w:rPr>
              <w:lastRenderedPageBreak/>
              <w:t>Entradas</w:t>
            </w:r>
          </w:p>
        </w:tc>
        <w:tc>
          <w:tcPr>
            <w:tcW w:w="6826" w:type="dxa"/>
          </w:tcPr>
          <w:p w:rsidR="00796BEF" w:rsidRPr="001F5FC5" w:rsidRDefault="000C5AAB" w:rsidP="002001CB">
            <w:pPr>
              <w:spacing w:before="0" w:after="0"/>
            </w:pPr>
            <w:r>
              <w:t>Opção para inativar.</w:t>
            </w:r>
          </w:p>
        </w:tc>
      </w:tr>
    </w:tbl>
    <w:p w:rsidR="00A653F0" w:rsidRPr="00277040" w:rsidRDefault="007913DF" w:rsidP="007913DF">
      <w:pPr>
        <w:pStyle w:val="Legenda"/>
      </w:pPr>
      <w:bookmarkStart w:id="61" w:name="_Toc41169442"/>
      <w:r>
        <w:t xml:space="preserve">QUADRO </w:t>
      </w:r>
      <w:r w:rsidR="00CD3DB1">
        <w:fldChar w:fldCharType="begin"/>
      </w:r>
      <w:r w:rsidR="00BA7558">
        <w:instrText xml:space="preserve"> SEQ QUADRO \* ARABIC </w:instrText>
      </w:r>
      <w:r w:rsidR="00CD3DB1">
        <w:fldChar w:fldCharType="separate"/>
      </w:r>
      <w:r w:rsidR="00766BBC">
        <w:rPr>
          <w:noProof/>
        </w:rPr>
        <w:t>27</w:t>
      </w:r>
      <w:r w:rsidR="00CD3DB1">
        <w:rPr>
          <w:noProof/>
        </w:rPr>
        <w:fldChar w:fldCharType="end"/>
      </w:r>
      <w:r>
        <w:t xml:space="preserve"> </w:t>
      </w:r>
      <w:r w:rsidR="007C70BA">
        <w:t>-</w:t>
      </w:r>
      <w:r>
        <w:t xml:space="preserve"> </w:t>
      </w:r>
      <w:r w:rsidRPr="004B2B7B">
        <w:t>R</w:t>
      </w:r>
      <w:r w:rsidR="007C70BA">
        <w:t xml:space="preserve">F </w:t>
      </w:r>
      <w:r w:rsidRPr="004B2B7B">
        <w:t>26: inativar cartão de crédito/débito do usuário</w:t>
      </w:r>
      <w:bookmarkEnd w:id="61"/>
    </w:p>
    <w:p w:rsidR="00A653F0" w:rsidRDefault="00A653F0" w:rsidP="00A653F0">
      <w:pPr>
        <w:pStyle w:val="Legenda"/>
      </w:pPr>
      <w:r>
        <w:t>FONTE: Elaboração própria</w:t>
      </w:r>
    </w:p>
    <w:p w:rsidR="00A653F0" w:rsidRDefault="00A653F0" w:rsidP="00A653F0"/>
    <w:p w:rsidR="00A653F0" w:rsidRPr="00AE26FC" w:rsidRDefault="00A653F0" w:rsidP="00A653F0">
      <w:pPr>
        <w:pStyle w:val="Ttulo4"/>
      </w:pPr>
      <w:r>
        <w:t xml:space="preserve">5.1.1.5 </w:t>
      </w:r>
      <w:r w:rsidR="008972AD" w:rsidRPr="00AE26FC">
        <w:t>Geográfico Digital</w:t>
      </w:r>
    </w:p>
    <w:p w:rsidR="00A653F0" w:rsidRDefault="00A653F0" w:rsidP="00A653F0">
      <w:r>
        <w:t xml:space="preserve">Fazem parte deste bloco de requisitos </w:t>
      </w:r>
      <w:r w:rsidR="00B151DA">
        <w:t>os que se referem à projeção do</w:t>
      </w:r>
      <w:r>
        <w:t xml:space="preserve"> mapa que estará disponível n</w:t>
      </w:r>
      <w:r w:rsidRPr="00AE2BDA">
        <w:t>o</w:t>
      </w:r>
      <w:r>
        <w:t xml:space="preserve"> </w:t>
      </w:r>
      <w:r w:rsidR="00B151DA">
        <w:t>aplicativo móvel</w:t>
      </w:r>
      <w:r w:rsidR="007F0F42">
        <w:t>,</w:t>
      </w:r>
      <w:r w:rsidR="00B151DA">
        <w:t xml:space="preserve"> sendo tudo o que se refere à</w:t>
      </w:r>
      <w:r>
        <w:t xml:space="preserve"> localização e rotas geográficas.</w:t>
      </w:r>
    </w:p>
    <w:p w:rsidR="00A653F0" w:rsidRDefault="00A653F0" w:rsidP="00A653F0">
      <w:r>
        <w:t xml:space="preserve">Estes requisitos estão presentes somente </w:t>
      </w:r>
      <w:r w:rsidR="00B151DA">
        <w:t>para o aplicativo móvel</w:t>
      </w:r>
      <w:r>
        <w:t>.</w:t>
      </w:r>
    </w:p>
    <w:tbl>
      <w:tblPr>
        <w:tblStyle w:val="CabealhoChar"/>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27</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Mostrar localização do usuário no mapa</w:t>
            </w:r>
            <w:r w:rsidR="0001135B">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AC2E28">
            <w:pPr>
              <w:spacing w:before="0" w:after="0"/>
            </w:pPr>
            <w:r>
              <w:t xml:space="preserve">Consiste em mostrar a posição atual </w:t>
            </w:r>
            <w:r w:rsidR="00AF57EE">
              <w:t>do usuário no mapa do</w:t>
            </w:r>
            <w:r w:rsidR="007F0F42">
              <w:t xml:space="preserve"> aplicativo móvel.</w:t>
            </w:r>
            <w:r w:rsidR="00AC2E28">
              <w:t xml:space="preserve"> </w:t>
            </w:r>
            <w:r>
              <w:t xml:space="preserve">De acordo com a movimentação do usuário, a sua posição será atualizada </w:t>
            </w:r>
            <w:r w:rsidR="00AF57EE">
              <w:t>no mapa da</w:t>
            </w:r>
            <w:r>
              <w:t xml:space="preserve"> aplicação também.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DC0D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E97D46" w:rsidRDefault="00E97D46" w:rsidP="002001CB">
            <w:pPr>
              <w:spacing w:before="0" w:after="0"/>
            </w:pPr>
            <w:r>
              <w:t xml:space="preserve">Estar com </w:t>
            </w:r>
            <w:r w:rsidR="004F3306">
              <w:t xml:space="preserve">um </w:t>
            </w:r>
            <w:r>
              <w:t>método de localização do dispositivo móvel autorizado.</w:t>
            </w:r>
          </w:p>
          <w:p w:rsidR="00AF57EE" w:rsidRDefault="00AF57EE" w:rsidP="002001CB">
            <w:pPr>
              <w:spacing w:before="0" w:after="0"/>
            </w:pPr>
            <w:r>
              <w:t>API do Google Maps em funcionamento.</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1E3FDA" w:rsidP="001E3FDA">
            <w:pPr>
              <w:spacing w:before="0" w:after="0"/>
            </w:pPr>
            <w:r>
              <w:t>Coordenadas geográficas onde o usuário se localiza.</w:t>
            </w:r>
          </w:p>
        </w:tc>
      </w:tr>
    </w:tbl>
    <w:p w:rsidR="00A653F0" w:rsidRDefault="006300FC" w:rsidP="006300FC">
      <w:pPr>
        <w:pStyle w:val="Legenda"/>
      </w:pPr>
      <w:bookmarkStart w:id="62" w:name="_Toc41169443"/>
      <w:r>
        <w:t xml:space="preserve">QUADRO </w:t>
      </w:r>
      <w:r w:rsidR="00CD3DB1">
        <w:fldChar w:fldCharType="begin"/>
      </w:r>
      <w:r w:rsidR="00BA7558">
        <w:instrText xml:space="preserve"> SEQ QUADRO \* ARABIC </w:instrText>
      </w:r>
      <w:r w:rsidR="00CD3DB1">
        <w:fldChar w:fldCharType="separate"/>
      </w:r>
      <w:r w:rsidR="00766BBC">
        <w:rPr>
          <w:noProof/>
        </w:rPr>
        <w:t>28</w:t>
      </w:r>
      <w:r w:rsidR="00CD3DB1">
        <w:rPr>
          <w:noProof/>
        </w:rPr>
        <w:fldChar w:fldCharType="end"/>
      </w:r>
      <w:r>
        <w:t xml:space="preserve"> </w:t>
      </w:r>
      <w:r w:rsidRPr="0040499C">
        <w:t>- R</w:t>
      </w:r>
      <w:r w:rsidR="007C70BA">
        <w:t>F</w:t>
      </w:r>
      <w:r w:rsidRPr="0040499C">
        <w:t xml:space="preserve"> 27: mostrar localização do usuário no mapa</w:t>
      </w:r>
      <w:bookmarkEnd w:id="62"/>
    </w:p>
    <w:p w:rsidR="00A653F0" w:rsidRDefault="00EF0E85" w:rsidP="00A653F0">
      <w:pPr>
        <w:pStyle w:val="Legenda"/>
      </w:pPr>
      <w:r>
        <w:t>FONTE: e</w:t>
      </w:r>
      <w:r w:rsidR="00A653F0">
        <w:t>laboração própria</w:t>
      </w:r>
    </w:p>
    <w:p w:rsidR="00A653F0" w:rsidRDefault="00A653F0" w:rsidP="00A653F0"/>
    <w:tbl>
      <w:tblPr>
        <w:tblStyle w:val="CabealhoChar"/>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28</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Mostrar localização dos postos de combustível no mapa</w:t>
            </w:r>
            <w:r w:rsidR="00AF57EE">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AC2E28" w:rsidP="002001CB">
            <w:pPr>
              <w:spacing w:before="0" w:after="0"/>
            </w:pPr>
            <w:r>
              <w:t>Consiste em mostrar as localizações d</w:t>
            </w:r>
            <w:r w:rsidR="00796BEF">
              <w:t>os postos de com</w:t>
            </w:r>
            <w:r>
              <w:t>bustível cadastrados no mapa.</w:t>
            </w:r>
          </w:p>
          <w:p w:rsidR="00796BEF" w:rsidRPr="00EB32FD" w:rsidRDefault="00796BEF" w:rsidP="002001CB">
            <w:pPr>
              <w:spacing w:before="0" w:after="0"/>
            </w:pPr>
            <w:r>
              <w:t xml:space="preserve">Somente aparecerão os postos previamente cadastrados na aplicação </w:t>
            </w:r>
            <w:r w:rsidRPr="00343ED7">
              <w:rPr>
                <w:i/>
                <w:iCs/>
              </w:rPr>
              <w:t>web</w:t>
            </w:r>
            <w:r>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 combustível cadastrados no sistema</w:t>
            </w:r>
            <w:r w:rsidR="00AF57EE">
              <w:t>.</w:t>
            </w:r>
          </w:p>
          <w:p w:rsidR="00AF57EE" w:rsidRDefault="00AF57EE" w:rsidP="002001CB">
            <w:pPr>
              <w:spacing w:before="0" w:after="0"/>
            </w:pPr>
            <w:r>
              <w:lastRenderedPageBreak/>
              <w:t xml:space="preserve">API do </w:t>
            </w:r>
            <w:r w:rsidRPr="00C43776">
              <w:rPr>
                <w:i/>
                <w:iCs/>
              </w:rPr>
              <w:t>Google Maps</w:t>
            </w:r>
            <w:r>
              <w:t xml:space="preserve"> em funcionamento.</w:t>
            </w:r>
          </w:p>
        </w:tc>
      </w:tr>
      <w:tr w:rsidR="00796BEF" w:rsidRPr="001F5FC5" w:rsidTr="00007D60">
        <w:tc>
          <w:tcPr>
            <w:tcW w:w="2235" w:type="dxa"/>
          </w:tcPr>
          <w:p w:rsidR="00796BEF" w:rsidRPr="00605D74" w:rsidRDefault="00796BEF" w:rsidP="00796BEF">
            <w:pPr>
              <w:spacing w:before="0" w:after="0"/>
              <w:rPr>
                <w:bCs/>
              </w:rPr>
            </w:pPr>
            <w:r w:rsidRPr="00605D74">
              <w:rPr>
                <w:bCs/>
              </w:rPr>
              <w:lastRenderedPageBreak/>
              <w:t>Entradas</w:t>
            </w:r>
          </w:p>
        </w:tc>
        <w:tc>
          <w:tcPr>
            <w:tcW w:w="6826" w:type="dxa"/>
          </w:tcPr>
          <w:p w:rsidR="00796BEF" w:rsidRPr="001F5FC5" w:rsidRDefault="00796BEF" w:rsidP="002001CB">
            <w:pPr>
              <w:spacing w:before="0" w:after="0"/>
            </w:pPr>
            <w:r>
              <w:t>Não se aplica</w:t>
            </w:r>
            <w:r w:rsidR="001E3FDA">
              <w:t>.</w:t>
            </w:r>
          </w:p>
        </w:tc>
      </w:tr>
    </w:tbl>
    <w:p w:rsidR="00A653F0" w:rsidRDefault="00EB2EDB" w:rsidP="00EB2EDB">
      <w:pPr>
        <w:pStyle w:val="Legenda"/>
      </w:pPr>
      <w:bookmarkStart w:id="63" w:name="_Toc41169444"/>
      <w:r>
        <w:t xml:space="preserve">QUADRO </w:t>
      </w:r>
      <w:r w:rsidR="00CD3DB1">
        <w:fldChar w:fldCharType="begin"/>
      </w:r>
      <w:r w:rsidR="00BA7558">
        <w:instrText xml:space="preserve"> SEQ QUADRO \* ARABIC </w:instrText>
      </w:r>
      <w:r w:rsidR="00CD3DB1">
        <w:fldChar w:fldCharType="separate"/>
      </w:r>
      <w:r w:rsidR="00766BBC">
        <w:rPr>
          <w:noProof/>
        </w:rPr>
        <w:t>29</w:t>
      </w:r>
      <w:r w:rsidR="00CD3DB1">
        <w:rPr>
          <w:noProof/>
        </w:rPr>
        <w:fldChar w:fldCharType="end"/>
      </w:r>
      <w:r>
        <w:t xml:space="preserve"> - </w:t>
      </w:r>
      <w:r w:rsidRPr="008C3BF8">
        <w:t>R</w:t>
      </w:r>
      <w:r w:rsidR="007C70BA">
        <w:t>F</w:t>
      </w:r>
      <w:r w:rsidRPr="008C3BF8">
        <w:t xml:space="preserve"> 28: mostrar localização do</w:t>
      </w:r>
      <w:r w:rsidR="00206E0F">
        <w:t>s postos de combustível</w:t>
      </w:r>
      <w:r w:rsidRPr="008C3BF8">
        <w:t xml:space="preserve"> no mapa</w:t>
      </w:r>
      <w:bookmarkEnd w:id="63"/>
    </w:p>
    <w:p w:rsidR="00A653F0" w:rsidRDefault="00EF0E85" w:rsidP="00A653F0">
      <w:pPr>
        <w:pStyle w:val="Legenda"/>
      </w:pPr>
      <w:r>
        <w:t>FONTE: e</w:t>
      </w:r>
      <w:r w:rsidR="00A653F0">
        <w:t>laboração própria</w:t>
      </w:r>
    </w:p>
    <w:p w:rsidR="00A653F0" w:rsidRDefault="00A653F0" w:rsidP="00A653F0"/>
    <w:tbl>
      <w:tblPr>
        <w:tblStyle w:val="CabealhoChar"/>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29</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 xml:space="preserve">Mostrar </w:t>
            </w:r>
            <w:r w:rsidR="001E3FDA">
              <w:t xml:space="preserve">o </w:t>
            </w:r>
            <w:r>
              <w:t>raio de busca por postos de combustível no mapa</w:t>
            </w:r>
            <w:r w:rsidR="001E3FDA">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1E3FDA">
            <w:pPr>
              <w:spacing w:before="0" w:after="0"/>
            </w:pPr>
            <w:r>
              <w:t>Consiste em representar o r</w:t>
            </w:r>
            <w:r w:rsidR="001E3FDA">
              <w:t>aio de busca por postos no mapa. A área do raio será definida</w:t>
            </w:r>
            <w:r>
              <w:t xml:space="preserve"> pelo usuário em suas preferências.</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Ter definido o raio de busca nas preferências do usuário</w:t>
            </w:r>
            <w:r w:rsidR="001E3FDA">
              <w:t>.</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796BEF" w:rsidP="002001CB">
            <w:pPr>
              <w:spacing w:before="0" w:after="0"/>
            </w:pPr>
            <w:r>
              <w:t>Não se aplica</w:t>
            </w:r>
            <w:r w:rsidR="001E3FDA">
              <w:t>.</w:t>
            </w:r>
          </w:p>
        </w:tc>
      </w:tr>
    </w:tbl>
    <w:p w:rsidR="00A653F0" w:rsidRDefault="00A12A36" w:rsidP="00A12A36">
      <w:pPr>
        <w:pStyle w:val="Legenda"/>
      </w:pPr>
      <w:bookmarkStart w:id="64" w:name="_Toc41169445"/>
      <w:r>
        <w:t xml:space="preserve">QUADRO </w:t>
      </w:r>
      <w:r w:rsidR="00CD3DB1">
        <w:fldChar w:fldCharType="begin"/>
      </w:r>
      <w:r w:rsidR="00BA7558">
        <w:instrText xml:space="preserve"> SEQ QUADRO \* ARABIC </w:instrText>
      </w:r>
      <w:r w:rsidR="00CD3DB1">
        <w:fldChar w:fldCharType="separate"/>
      </w:r>
      <w:r w:rsidR="00766BBC">
        <w:rPr>
          <w:noProof/>
        </w:rPr>
        <w:t>30</w:t>
      </w:r>
      <w:r w:rsidR="00CD3DB1">
        <w:rPr>
          <w:noProof/>
        </w:rPr>
        <w:fldChar w:fldCharType="end"/>
      </w:r>
      <w:r>
        <w:t xml:space="preserve"> -</w:t>
      </w:r>
      <w:r w:rsidRPr="00F712A7">
        <w:t xml:space="preserve"> R</w:t>
      </w:r>
      <w:r w:rsidR="007C70BA">
        <w:t>F</w:t>
      </w:r>
      <w:r w:rsidRPr="00F712A7">
        <w:t xml:space="preserve"> 29: mostrar raio de busca por postos de combustível no mapa</w:t>
      </w:r>
      <w:bookmarkEnd w:id="64"/>
    </w:p>
    <w:p w:rsidR="00A653F0" w:rsidRDefault="00EF0E85" w:rsidP="00A653F0">
      <w:pPr>
        <w:pStyle w:val="Legenda"/>
      </w:pPr>
      <w:r>
        <w:t>FONTE: e</w:t>
      </w:r>
      <w:r w:rsidR="00A653F0">
        <w:t>laboração própria</w:t>
      </w:r>
    </w:p>
    <w:p w:rsidR="00A653F0" w:rsidRDefault="00A653F0" w:rsidP="00A653F0"/>
    <w:p w:rsidR="00A653F0" w:rsidRPr="00AE26FC" w:rsidRDefault="00A653F0" w:rsidP="00A653F0">
      <w:pPr>
        <w:pStyle w:val="Ttulo4"/>
      </w:pPr>
      <w:r>
        <w:t>5.1.1.6 Radar</w:t>
      </w:r>
      <w:r w:rsidR="008972AD">
        <w:t xml:space="preserve"> </w:t>
      </w:r>
      <w:r w:rsidR="008972AD" w:rsidRPr="00AE26FC">
        <w:t>(projeção de dados no mapa digital)</w:t>
      </w:r>
    </w:p>
    <w:p w:rsidR="00A653F0" w:rsidRDefault="00A653F0" w:rsidP="00A653F0">
      <w:r>
        <w:t xml:space="preserve">Fazem parte deste bloco de requisitos </w:t>
      </w:r>
      <w:r w:rsidR="006B5687">
        <w:t xml:space="preserve">aqueles que se referem às </w:t>
      </w:r>
      <w:r>
        <w:t>busca</w:t>
      </w:r>
      <w:r w:rsidR="006B5687">
        <w:t>s</w:t>
      </w:r>
      <w:r>
        <w:t xml:space="preserve"> por u</w:t>
      </w:r>
      <w:r w:rsidR="006B5687">
        <w:t>ma rota pré-definida pelo usuário.</w:t>
      </w:r>
    </w:p>
    <w:p w:rsidR="00A653F0" w:rsidRDefault="00E70DD5" w:rsidP="00A653F0">
      <w:r>
        <w:t>Este</w:t>
      </w:r>
      <w:r w:rsidR="00A653F0">
        <w:t xml:space="preserve">s requisitos </w:t>
      </w:r>
      <w:r>
        <w:t xml:space="preserve">deverão ser atendidos apenas pelo aplicativo </w:t>
      </w:r>
      <w:r w:rsidR="006B5687" w:rsidRPr="006B5687">
        <w:rPr>
          <w:iCs/>
        </w:rPr>
        <w:t>móvel.</w:t>
      </w:r>
    </w:p>
    <w:tbl>
      <w:tblPr>
        <w:tblStyle w:val="CabealhoChar"/>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30</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postos </w:t>
            </w:r>
            <w:r w:rsidR="002A6C57">
              <w:t xml:space="preserve">de combustíveis </w:t>
            </w:r>
            <w:r>
              <w:t>visíveis</w:t>
            </w:r>
            <w:r w:rsidRPr="000A06CE">
              <w:t xml:space="preserve"> dentro do raio de busca</w:t>
            </w:r>
            <w:r w:rsidR="006B5687">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listar os postos disponíveis dentro do raio de busca definido pelo usuário.</w:t>
            </w:r>
          </w:p>
          <w:p w:rsidR="00796BEF" w:rsidRDefault="006B5687" w:rsidP="002001CB">
            <w:pPr>
              <w:spacing w:before="0" w:after="0"/>
            </w:pPr>
            <w:r>
              <w:t>Devem aparecer os dados do posto e os</w:t>
            </w:r>
            <w:r w:rsidR="00796BEF">
              <w:t xml:space="preserve"> serviços disponíveis.</w:t>
            </w:r>
          </w:p>
          <w:p w:rsidR="00796BEF" w:rsidRDefault="00796BEF" w:rsidP="002001CB">
            <w:pPr>
              <w:spacing w:before="0" w:after="0"/>
            </w:pPr>
            <w:r>
              <w:t>A partir de um item da lista</w:t>
            </w:r>
            <w:r w:rsidR="006B5687">
              <w:t xml:space="preserve">, será </w:t>
            </w:r>
            <w:r>
              <w:t>possível definir uma rota até o posto selecionado.</w:t>
            </w:r>
          </w:p>
          <w:p w:rsidR="00796BEF" w:rsidRPr="00EB32FD" w:rsidRDefault="00796BEF" w:rsidP="006B5687">
            <w:pPr>
              <w:spacing w:before="0" w:after="0"/>
            </w:pPr>
            <w:r>
              <w:t>Essa lista sofre</w:t>
            </w:r>
            <w:r w:rsidR="006B5687">
              <w:t>rá</w:t>
            </w:r>
            <w:r>
              <w:t xml:space="preserve"> modificações </w:t>
            </w:r>
            <w:r w:rsidR="006B5687">
              <w:t>a partir da aplicação de</w:t>
            </w:r>
            <w:r>
              <w:t xml:space="preserv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Essencial</w:t>
            </w:r>
            <w:r w:rsidR="006B5687">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lastRenderedPageBreak/>
              <w:t>Existir postos dentro do raio de busca</w:t>
            </w:r>
            <w:r w:rsidR="006B5687">
              <w:t>.</w:t>
            </w:r>
          </w:p>
        </w:tc>
      </w:tr>
      <w:tr w:rsidR="00796BEF" w:rsidRPr="001F5FC5" w:rsidTr="00007D60">
        <w:tc>
          <w:tcPr>
            <w:tcW w:w="2518" w:type="dxa"/>
          </w:tcPr>
          <w:p w:rsidR="00796BEF" w:rsidRPr="00605D74" w:rsidRDefault="00796BEF" w:rsidP="00796BEF">
            <w:pPr>
              <w:spacing w:before="0" w:after="0"/>
              <w:rPr>
                <w:bCs/>
              </w:rPr>
            </w:pPr>
            <w:r w:rsidRPr="00605D74">
              <w:rPr>
                <w:bCs/>
              </w:rPr>
              <w:lastRenderedPageBreak/>
              <w:t>Entradas</w:t>
            </w:r>
          </w:p>
        </w:tc>
        <w:tc>
          <w:tcPr>
            <w:tcW w:w="6543" w:type="dxa"/>
          </w:tcPr>
          <w:p w:rsidR="00796BEF" w:rsidRPr="001F5FC5" w:rsidRDefault="006B5687" w:rsidP="002001CB">
            <w:pPr>
              <w:spacing w:before="0" w:after="0"/>
            </w:pPr>
            <w:r>
              <w:t>Filtros de pesquisa.</w:t>
            </w:r>
          </w:p>
        </w:tc>
      </w:tr>
    </w:tbl>
    <w:p w:rsidR="00A653F0" w:rsidRPr="00651AD2" w:rsidRDefault="008B002B" w:rsidP="008B002B">
      <w:pPr>
        <w:pStyle w:val="Legenda"/>
      </w:pPr>
      <w:bookmarkStart w:id="65" w:name="_Toc41169446"/>
      <w:r>
        <w:t xml:space="preserve">QUADRO </w:t>
      </w:r>
      <w:r w:rsidR="00CD3DB1">
        <w:fldChar w:fldCharType="begin"/>
      </w:r>
      <w:r w:rsidR="00BA7558">
        <w:instrText xml:space="preserve"> SEQ QUADRO \* ARABIC </w:instrText>
      </w:r>
      <w:r w:rsidR="00CD3DB1">
        <w:fldChar w:fldCharType="separate"/>
      </w:r>
      <w:r w:rsidR="00766BBC">
        <w:rPr>
          <w:noProof/>
        </w:rPr>
        <w:t>31</w:t>
      </w:r>
      <w:r w:rsidR="00CD3DB1">
        <w:rPr>
          <w:noProof/>
        </w:rPr>
        <w:fldChar w:fldCharType="end"/>
      </w:r>
      <w:r>
        <w:t xml:space="preserve"> </w:t>
      </w:r>
      <w:r w:rsidRPr="00E166F6">
        <w:t>- R</w:t>
      </w:r>
      <w:r w:rsidR="007C70BA">
        <w:t>F</w:t>
      </w:r>
      <w:r w:rsidRPr="00E166F6">
        <w:t xml:space="preserve"> 30:</w:t>
      </w:r>
      <w:r w:rsidR="002A6C57">
        <w:t xml:space="preserve"> listar postos de combustíveis</w:t>
      </w:r>
      <w:r w:rsidRPr="00E166F6">
        <w:t xml:space="preserve"> </w:t>
      </w:r>
      <w:r w:rsidR="002A6C57">
        <w:t xml:space="preserve">presentes </w:t>
      </w:r>
      <w:r w:rsidRPr="00E166F6">
        <w:t>dentro do raio de busca</w:t>
      </w:r>
      <w:bookmarkEnd w:id="65"/>
    </w:p>
    <w:p w:rsidR="00A653F0" w:rsidRDefault="00EF0E85" w:rsidP="00A653F0">
      <w:pPr>
        <w:pStyle w:val="Legenda"/>
      </w:pPr>
      <w:r>
        <w:t>FONTE: e</w:t>
      </w:r>
      <w:r w:rsidR="00A653F0">
        <w:t>laboração própria</w:t>
      </w:r>
    </w:p>
    <w:p w:rsidR="00A653F0" w:rsidRDefault="00A653F0" w:rsidP="00A653F0"/>
    <w:tbl>
      <w:tblPr>
        <w:tblStyle w:val="CabealhoChar"/>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31</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582D73" w:rsidP="00582D73">
            <w:pPr>
              <w:spacing w:before="0" w:after="0"/>
            </w:pPr>
            <w:r w:rsidRPr="000A06CE">
              <w:t xml:space="preserve">Listar postos </w:t>
            </w:r>
            <w:r>
              <w:t>de combustíveis visíveis</w:t>
            </w:r>
            <w:r w:rsidRPr="000A06CE">
              <w:t xml:space="preserve"> </w:t>
            </w:r>
            <w:r>
              <w:t>fora</w:t>
            </w:r>
            <w:r w:rsidRPr="000A06CE">
              <w:t xml:space="preserve"> do raio de busca</w:t>
            </w:r>
            <w:r>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listar os postos disponíveis fora do raio de busca definido pelo usuário.</w:t>
            </w:r>
          </w:p>
          <w:p w:rsidR="00796BEF" w:rsidRDefault="00796BEF" w:rsidP="002001CB">
            <w:pPr>
              <w:spacing w:before="0" w:after="0"/>
            </w:pPr>
            <w:r>
              <w:t>Consiste em postos fora do raio, os</w:t>
            </w:r>
            <w:r w:rsidR="00582D73">
              <w:t xml:space="preserve"> demais</w:t>
            </w:r>
            <w:r>
              <w:t xml:space="preserve"> postos que aparecem no mapa, porém fora do radar.</w:t>
            </w:r>
          </w:p>
          <w:p w:rsidR="00582D73" w:rsidRDefault="00582D73" w:rsidP="00582D73">
            <w:pPr>
              <w:spacing w:before="0" w:after="0"/>
            </w:pPr>
            <w:r>
              <w:t>Devem aparecer os dados do posto e os serviços disponíveis.</w:t>
            </w:r>
          </w:p>
          <w:p w:rsidR="00582D73" w:rsidRDefault="00582D73" w:rsidP="00582D73">
            <w:pPr>
              <w:spacing w:before="0" w:after="0"/>
            </w:pPr>
            <w:r>
              <w:t>A partir de um item da lista, será possível definir uma rota até o posto selecionado.</w:t>
            </w:r>
          </w:p>
          <w:p w:rsidR="00796BEF" w:rsidRPr="00EB32FD" w:rsidRDefault="00582D73" w:rsidP="00582D73">
            <w:pPr>
              <w:spacing w:before="0" w:after="0"/>
            </w:pPr>
            <w:r>
              <w:t>Essa lista sofrerá modificações a partir da aplicação de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Importante</w:t>
            </w:r>
            <w:r w:rsidR="00217A8F">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217A8F" w:rsidP="002001CB">
            <w:pPr>
              <w:spacing w:before="0" w:after="0"/>
            </w:pPr>
            <w:r>
              <w:t xml:space="preserve">Existirem </w:t>
            </w:r>
            <w:r w:rsidR="00796BEF">
              <w:t>postos fora do raio de busca</w:t>
            </w:r>
            <w:r>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217A8F" w:rsidP="002001CB">
            <w:pPr>
              <w:spacing w:before="0" w:after="0"/>
            </w:pPr>
            <w:r>
              <w:t>Filtros de pesquisa.</w:t>
            </w:r>
          </w:p>
        </w:tc>
      </w:tr>
    </w:tbl>
    <w:p w:rsidR="00A653F0" w:rsidRDefault="00B0189E" w:rsidP="00B0189E">
      <w:pPr>
        <w:pStyle w:val="Legenda"/>
      </w:pPr>
      <w:bookmarkStart w:id="66" w:name="_Toc41169447"/>
      <w:r>
        <w:t xml:space="preserve">QUADRO </w:t>
      </w:r>
      <w:r w:rsidR="00CD3DB1">
        <w:fldChar w:fldCharType="begin"/>
      </w:r>
      <w:r w:rsidR="00BA7558">
        <w:instrText xml:space="preserve"> SEQ QUADRO \* ARABIC </w:instrText>
      </w:r>
      <w:r w:rsidR="00CD3DB1">
        <w:fldChar w:fldCharType="separate"/>
      </w:r>
      <w:r w:rsidR="00766BBC">
        <w:rPr>
          <w:noProof/>
        </w:rPr>
        <w:t>32</w:t>
      </w:r>
      <w:r w:rsidR="00CD3DB1">
        <w:rPr>
          <w:noProof/>
        </w:rPr>
        <w:fldChar w:fldCharType="end"/>
      </w:r>
      <w:r>
        <w:t xml:space="preserve"> </w:t>
      </w:r>
      <w:r w:rsidRPr="002346A4">
        <w:t>- R</w:t>
      </w:r>
      <w:r w:rsidR="007C70BA">
        <w:t>F</w:t>
      </w:r>
      <w:r w:rsidRPr="002346A4">
        <w:t xml:space="preserve"> 31: listar postos de combustível disponíveis fora do raio de busca</w:t>
      </w:r>
      <w:bookmarkEnd w:id="66"/>
    </w:p>
    <w:p w:rsidR="00A653F0" w:rsidRDefault="00EF0E85" w:rsidP="00A653F0">
      <w:pPr>
        <w:pStyle w:val="Legenda"/>
      </w:pPr>
      <w:r>
        <w:t>FONTE: e</w:t>
      </w:r>
      <w:r w:rsidR="00A653F0">
        <w:t>laboração própria</w:t>
      </w:r>
    </w:p>
    <w:p w:rsidR="00A653F0" w:rsidRDefault="00A653F0" w:rsidP="00A653F0"/>
    <w:tbl>
      <w:tblPr>
        <w:tblStyle w:val="CabealhoChar"/>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32</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w:t>
            </w:r>
            <w:r>
              <w:t>todos os postos disponíveis na cidade do usuário</w:t>
            </w:r>
            <w:r w:rsidR="00961A51">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 xml:space="preserve">Consiste em listar todos os postos disponíveis na cidade </w:t>
            </w:r>
            <w:r w:rsidR="00961A51">
              <w:t xml:space="preserve">do </w:t>
            </w:r>
            <w:r>
              <w:t>usuário.</w:t>
            </w:r>
          </w:p>
          <w:p w:rsidR="00796BEF" w:rsidRDefault="00796BEF" w:rsidP="002001CB">
            <w:pPr>
              <w:spacing w:before="0" w:after="0"/>
            </w:pPr>
            <w:r>
              <w:t xml:space="preserve">A cidade </w:t>
            </w:r>
            <w:r w:rsidR="00961A51">
              <w:t>será</w:t>
            </w:r>
            <w:r>
              <w:t xml:space="preserve"> definida pelo CEP do usuário nas preferências.</w:t>
            </w:r>
          </w:p>
          <w:p w:rsidR="00961A51" w:rsidRDefault="00961A51" w:rsidP="00961A51">
            <w:pPr>
              <w:spacing w:before="0" w:after="0"/>
            </w:pPr>
            <w:r>
              <w:t>Devem aparecer os dados do posto e os serviços disponíveis.</w:t>
            </w:r>
          </w:p>
          <w:p w:rsidR="00961A51" w:rsidRDefault="00961A51" w:rsidP="00961A51">
            <w:pPr>
              <w:spacing w:before="0" w:after="0"/>
            </w:pPr>
            <w:r>
              <w:t>A partir de um item da lista, será possível definir uma rota até o posto selecionado.</w:t>
            </w:r>
          </w:p>
          <w:p w:rsidR="00796BEF" w:rsidRPr="00EB32FD" w:rsidRDefault="00961A51" w:rsidP="00961A51">
            <w:pPr>
              <w:spacing w:before="0" w:after="0"/>
            </w:pPr>
            <w:r>
              <w:t>Essa lista sofrerá modificações a partir da aplicação de filtros definidos.</w:t>
            </w:r>
          </w:p>
        </w:tc>
      </w:tr>
      <w:tr w:rsidR="00796BEF" w:rsidTr="00007D60">
        <w:tc>
          <w:tcPr>
            <w:tcW w:w="2518" w:type="dxa"/>
          </w:tcPr>
          <w:p w:rsidR="00796BEF" w:rsidRPr="00605D74" w:rsidRDefault="00796BEF" w:rsidP="00796BEF">
            <w:pPr>
              <w:spacing w:before="0" w:after="0"/>
              <w:rPr>
                <w:bCs/>
              </w:rPr>
            </w:pPr>
            <w:r w:rsidRPr="00605D74">
              <w:rPr>
                <w:bCs/>
              </w:rPr>
              <w:lastRenderedPageBreak/>
              <w:t>Nível de necessidade</w:t>
            </w:r>
          </w:p>
        </w:tc>
        <w:tc>
          <w:tcPr>
            <w:tcW w:w="6543" w:type="dxa"/>
          </w:tcPr>
          <w:p w:rsidR="00796BEF" w:rsidRDefault="008A3CD7" w:rsidP="008A3CD7">
            <w:pPr>
              <w:tabs>
                <w:tab w:val="left" w:pos="1724"/>
              </w:tabs>
              <w:spacing w:before="0" w:after="0"/>
            </w:pPr>
            <w:r>
              <w:t>Importante.</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cadastrados na cidade do CEP definido</w:t>
            </w:r>
            <w:r w:rsidR="00961A51">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961A51" w:rsidP="002001CB">
            <w:pPr>
              <w:spacing w:before="0" w:after="0"/>
            </w:pPr>
            <w:r>
              <w:t>Filtros de pesquisa.</w:t>
            </w:r>
          </w:p>
        </w:tc>
      </w:tr>
    </w:tbl>
    <w:p w:rsidR="00A653F0" w:rsidRDefault="00AA1DB8" w:rsidP="00AA1DB8">
      <w:pPr>
        <w:pStyle w:val="Legenda"/>
      </w:pPr>
      <w:bookmarkStart w:id="67" w:name="_Toc41169448"/>
      <w:r>
        <w:t xml:space="preserve">QUADRO </w:t>
      </w:r>
      <w:r w:rsidR="00CD3DB1">
        <w:fldChar w:fldCharType="begin"/>
      </w:r>
      <w:r w:rsidR="00BA7558">
        <w:instrText xml:space="preserve"> SEQ QUADRO \* ARABIC </w:instrText>
      </w:r>
      <w:r w:rsidR="00CD3DB1">
        <w:fldChar w:fldCharType="separate"/>
      </w:r>
      <w:r w:rsidR="00766BBC">
        <w:rPr>
          <w:noProof/>
        </w:rPr>
        <w:t>33</w:t>
      </w:r>
      <w:r w:rsidR="00CD3DB1">
        <w:rPr>
          <w:noProof/>
        </w:rPr>
        <w:fldChar w:fldCharType="end"/>
      </w:r>
      <w:r>
        <w:t xml:space="preserve"> - </w:t>
      </w:r>
      <w:r w:rsidRPr="00DE7120">
        <w:t>R</w:t>
      </w:r>
      <w:r w:rsidR="007C70BA">
        <w:t>F</w:t>
      </w:r>
      <w:r w:rsidRPr="00DE7120">
        <w:t xml:space="preserve"> 32: listar todos os postos disponíveis na cidade do usuário</w:t>
      </w:r>
      <w:bookmarkEnd w:id="67"/>
    </w:p>
    <w:p w:rsidR="00A653F0" w:rsidRDefault="00A653F0" w:rsidP="00A653F0">
      <w:pPr>
        <w:pStyle w:val="Legenda"/>
      </w:pPr>
      <w:r>
        <w:t xml:space="preserve">FONTE: </w:t>
      </w:r>
      <w:r w:rsidR="00EF0E85">
        <w:t>e</w:t>
      </w:r>
      <w:r>
        <w:t>laboração própria</w:t>
      </w:r>
    </w:p>
    <w:p w:rsidR="00A653F0" w:rsidRDefault="00A653F0" w:rsidP="00A653F0"/>
    <w:tbl>
      <w:tblPr>
        <w:tblStyle w:val="CabealhoChar"/>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33</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t>Mostr</w:t>
            </w:r>
            <w:r w:rsidR="00735326">
              <w:t xml:space="preserve">ar dados do posto de </w:t>
            </w:r>
            <w:r w:rsidR="00EF0E85">
              <w:t>combustível</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mostrar os dados cadastrados do posto no seu credenciamento.</w:t>
            </w:r>
          </w:p>
          <w:p w:rsidR="00796BEF" w:rsidRDefault="00735326" w:rsidP="002001CB">
            <w:pPr>
              <w:spacing w:before="0" w:after="0"/>
            </w:pPr>
            <w:r>
              <w:t>Ess</w:t>
            </w:r>
            <w:r w:rsidR="00796BEF">
              <w:t>es dados são:</w:t>
            </w:r>
          </w:p>
          <w:p w:rsidR="00796BEF" w:rsidRDefault="00796BEF" w:rsidP="002001CB">
            <w:pPr>
              <w:spacing w:before="0" w:after="0"/>
            </w:pPr>
            <w:r>
              <w:t>Avaliação</w:t>
            </w:r>
            <w:r w:rsidR="00EE613B">
              <w:t>.</w:t>
            </w:r>
          </w:p>
          <w:p w:rsidR="00796BEF" w:rsidRDefault="00796BEF" w:rsidP="002001CB">
            <w:pPr>
              <w:spacing w:before="0" w:after="0"/>
            </w:pPr>
            <w:r>
              <w:t>Horário de funcionamento</w:t>
            </w:r>
            <w:r w:rsidR="00735326">
              <w:t>.</w:t>
            </w:r>
          </w:p>
          <w:p w:rsidR="00796BEF" w:rsidRDefault="00796BEF" w:rsidP="002001CB">
            <w:pPr>
              <w:spacing w:before="0" w:after="0"/>
            </w:pPr>
            <w:r>
              <w:t>Serviços disponíveis</w:t>
            </w:r>
            <w:r w:rsidR="00735326">
              <w:t>.</w:t>
            </w:r>
          </w:p>
          <w:p w:rsidR="00796BEF" w:rsidRPr="00EB32FD" w:rsidRDefault="00796BEF" w:rsidP="002001CB">
            <w:pPr>
              <w:spacing w:before="0" w:after="0"/>
            </w:pPr>
            <w:r>
              <w:t>Formas de pagamento</w:t>
            </w:r>
            <w:r w:rsidR="00735326">
              <w:t>.</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Essencial</w:t>
            </w:r>
            <w:r w:rsidR="00735326">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Posto cadastrado corretamente no sistema</w:t>
            </w:r>
            <w:r w:rsidR="00735326">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796BEF" w:rsidP="002001CB">
            <w:pPr>
              <w:spacing w:before="0" w:after="0"/>
            </w:pPr>
            <w:r>
              <w:t>Não se aplica</w:t>
            </w:r>
          </w:p>
        </w:tc>
      </w:tr>
    </w:tbl>
    <w:p w:rsidR="00A653F0" w:rsidRDefault="0077269C" w:rsidP="0077269C">
      <w:pPr>
        <w:pStyle w:val="Legenda"/>
      </w:pPr>
      <w:bookmarkStart w:id="68" w:name="_Toc41169449"/>
      <w:r>
        <w:t xml:space="preserve">QUADRO </w:t>
      </w:r>
      <w:r w:rsidR="00CD3DB1">
        <w:fldChar w:fldCharType="begin"/>
      </w:r>
      <w:r w:rsidR="00BA7558">
        <w:instrText xml:space="preserve"> SEQ QUADRO \* ARABIC </w:instrText>
      </w:r>
      <w:r w:rsidR="00CD3DB1">
        <w:fldChar w:fldCharType="separate"/>
      </w:r>
      <w:r w:rsidR="00766BBC">
        <w:rPr>
          <w:noProof/>
        </w:rPr>
        <w:t>34</w:t>
      </w:r>
      <w:r w:rsidR="00CD3DB1">
        <w:rPr>
          <w:noProof/>
        </w:rPr>
        <w:fldChar w:fldCharType="end"/>
      </w:r>
      <w:r>
        <w:t xml:space="preserve"> </w:t>
      </w:r>
      <w:r w:rsidRPr="00D90DEB">
        <w:t>- R</w:t>
      </w:r>
      <w:r w:rsidR="007C70BA">
        <w:t>F</w:t>
      </w:r>
      <w:r w:rsidRPr="00D90DEB">
        <w:t xml:space="preserve"> 33: mostrar dados do posto de </w:t>
      </w:r>
      <w:r w:rsidR="00EF0E85">
        <w:t>combustível</w:t>
      </w:r>
      <w:bookmarkEnd w:id="68"/>
    </w:p>
    <w:p w:rsidR="00A653F0" w:rsidRDefault="00EF0E85" w:rsidP="00A653F0">
      <w:pPr>
        <w:pStyle w:val="Legenda"/>
      </w:pPr>
      <w:r>
        <w:t>FONTE: e</w:t>
      </w:r>
      <w:r w:rsidR="00A653F0">
        <w:t>laboração própria</w:t>
      </w:r>
    </w:p>
    <w:p w:rsidR="00A653F0" w:rsidRDefault="00A653F0" w:rsidP="00A653F0"/>
    <w:tbl>
      <w:tblPr>
        <w:tblStyle w:val="CabealhoChar"/>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34</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EE613B">
            <w:pPr>
              <w:spacing w:before="0" w:after="0"/>
            </w:pPr>
            <w:r>
              <w:t xml:space="preserve">Mostrar </w:t>
            </w:r>
            <w:r w:rsidR="00EE613B">
              <w:t xml:space="preserve">os preços </w:t>
            </w:r>
            <w:r>
              <w:t>dos combustíveis preferidos do usuário</w:t>
            </w:r>
            <w:r w:rsidR="00EE613B">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EE613B" w:rsidP="002001CB">
            <w:pPr>
              <w:spacing w:before="0" w:after="0"/>
            </w:pPr>
            <w:r>
              <w:t>Consiste em mostrar os preços</w:t>
            </w:r>
            <w:r w:rsidR="00007D60">
              <w:t xml:space="preserve"> dos dois combustíveis definidos nas preferências do usuário.</w:t>
            </w:r>
          </w:p>
          <w:p w:rsidR="00007D60" w:rsidRPr="00F219CF" w:rsidRDefault="00EE613B" w:rsidP="00EE613B">
            <w:pPr>
              <w:spacing w:before="0" w:after="0"/>
            </w:pPr>
            <w:r w:rsidRPr="00F219CF">
              <w:t>Esses preços aparecerão</w:t>
            </w:r>
            <w:r w:rsidR="00007D60" w:rsidRPr="00F219CF">
              <w:t xml:space="preserve"> no item do posto na listagem.</w:t>
            </w:r>
          </w:p>
          <w:p w:rsidR="00EE613B" w:rsidRPr="00EE613B" w:rsidRDefault="00EE613B" w:rsidP="00EE613B">
            <w:pPr>
              <w:spacing w:before="0" w:after="0"/>
              <w:rPr>
                <w:i/>
                <w:iCs/>
                <w:color w:val="00B050"/>
              </w:rPr>
            </w:pPr>
            <w:r w:rsidRPr="00F219CF">
              <w:t xml:space="preserve">Os preços vigentes serão apresentados considerando a última data </w:t>
            </w:r>
            <w:r w:rsidR="00E97D46" w:rsidRPr="00F219CF">
              <w:t>em que sofreram</w:t>
            </w:r>
            <w:r w:rsidRPr="00F219CF">
              <w:t xml:space="preserve"> atualização.</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EE613B">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Existir dois combustíveis cadastrados nas preferências</w:t>
            </w:r>
            <w:r w:rsidR="00EE613B">
              <w:t>.</w:t>
            </w:r>
          </w:p>
        </w:tc>
      </w:tr>
      <w:tr w:rsidR="00007D60" w:rsidRPr="001F5FC5" w:rsidTr="00007D60">
        <w:tc>
          <w:tcPr>
            <w:tcW w:w="2518" w:type="dxa"/>
          </w:tcPr>
          <w:p w:rsidR="00007D60" w:rsidRPr="00605D74" w:rsidRDefault="00007D60" w:rsidP="00796BEF">
            <w:pPr>
              <w:spacing w:before="0" w:after="0"/>
              <w:rPr>
                <w:bCs/>
              </w:rPr>
            </w:pPr>
            <w:r w:rsidRPr="00605D74">
              <w:rPr>
                <w:bCs/>
              </w:rPr>
              <w:lastRenderedPageBreak/>
              <w:t>Entradas</w:t>
            </w:r>
          </w:p>
        </w:tc>
        <w:tc>
          <w:tcPr>
            <w:tcW w:w="6543" w:type="dxa"/>
          </w:tcPr>
          <w:p w:rsidR="00007D60" w:rsidRPr="001F5FC5" w:rsidRDefault="00007D60" w:rsidP="002001CB">
            <w:pPr>
              <w:spacing w:before="0" w:after="0"/>
            </w:pPr>
            <w:r>
              <w:t>Não se aplica</w:t>
            </w:r>
            <w:r w:rsidR="00EE613B">
              <w:t>.</w:t>
            </w:r>
          </w:p>
        </w:tc>
      </w:tr>
    </w:tbl>
    <w:p w:rsidR="00A653F0" w:rsidRDefault="00A00212" w:rsidP="00A00212">
      <w:pPr>
        <w:pStyle w:val="Legenda"/>
      </w:pPr>
      <w:bookmarkStart w:id="69" w:name="_Toc41169450"/>
      <w:r>
        <w:t xml:space="preserve">QUADRO </w:t>
      </w:r>
      <w:r w:rsidR="00CD3DB1">
        <w:fldChar w:fldCharType="begin"/>
      </w:r>
      <w:r w:rsidR="00BA7558">
        <w:instrText xml:space="preserve"> SEQ QUADRO \* ARABIC </w:instrText>
      </w:r>
      <w:r w:rsidR="00CD3DB1">
        <w:fldChar w:fldCharType="separate"/>
      </w:r>
      <w:r w:rsidR="00766BBC">
        <w:rPr>
          <w:noProof/>
        </w:rPr>
        <w:t>35</w:t>
      </w:r>
      <w:r w:rsidR="00CD3DB1">
        <w:rPr>
          <w:noProof/>
        </w:rPr>
        <w:fldChar w:fldCharType="end"/>
      </w:r>
      <w:r>
        <w:t xml:space="preserve"> </w:t>
      </w:r>
      <w:r w:rsidRPr="00522C67">
        <w:t>- R</w:t>
      </w:r>
      <w:r w:rsidR="007C70BA">
        <w:t>F</w:t>
      </w:r>
      <w:r w:rsidRPr="00522C67">
        <w:t xml:space="preserve"> 34: mostrar </w:t>
      </w:r>
      <w:r w:rsidR="004F3306">
        <w:t xml:space="preserve">preços </w:t>
      </w:r>
      <w:r w:rsidRPr="00522C67">
        <w:t>dos combustíveis preferidos do usuário</w:t>
      </w:r>
      <w:bookmarkEnd w:id="69"/>
    </w:p>
    <w:p w:rsidR="00A653F0" w:rsidRDefault="00EF0E85" w:rsidP="00A653F0">
      <w:pPr>
        <w:pStyle w:val="Legenda"/>
      </w:pPr>
      <w:r>
        <w:t>FONTE: e</w:t>
      </w:r>
      <w:r w:rsidR="00A653F0">
        <w:t>laboração própria</w:t>
      </w:r>
    </w:p>
    <w:p w:rsidR="00A653F0" w:rsidRDefault="00A653F0" w:rsidP="00A653F0"/>
    <w:tbl>
      <w:tblPr>
        <w:tblStyle w:val="CabealhoChar"/>
        <w:tblW w:w="9039" w:type="dxa"/>
        <w:tblLook w:val="04A0" w:firstRow="1" w:lastRow="0" w:firstColumn="1" w:lastColumn="0" w:noHBand="0" w:noVBand="1"/>
      </w:tblPr>
      <w:tblGrid>
        <w:gridCol w:w="2518"/>
        <w:gridCol w:w="6521"/>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21" w:type="dxa"/>
          </w:tcPr>
          <w:p w:rsidR="00007D60" w:rsidRDefault="00007D60" w:rsidP="002001CB">
            <w:pPr>
              <w:spacing w:before="0" w:after="0"/>
            </w:pPr>
            <w:r>
              <w:t>35</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21" w:type="dxa"/>
          </w:tcPr>
          <w:p w:rsidR="00007D60" w:rsidRDefault="00007D60" w:rsidP="002001CB">
            <w:pPr>
              <w:spacing w:before="0" w:after="0"/>
            </w:pPr>
            <w:r>
              <w:t>Mostrar distância do usuá</w:t>
            </w:r>
            <w:r w:rsidR="00E97D46">
              <w:t>rio até os postos de combustíveis.</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21" w:type="dxa"/>
          </w:tcPr>
          <w:p w:rsidR="00007D60" w:rsidRDefault="00007D60" w:rsidP="002001CB">
            <w:pPr>
              <w:spacing w:before="0" w:after="0"/>
            </w:pPr>
            <w:r>
              <w:t>Consiste em most</w:t>
            </w:r>
            <w:r w:rsidR="00E97D46">
              <w:t>rar a distância do usuário até um determinado</w:t>
            </w:r>
            <w:r>
              <w:t xml:space="preserve"> posto de combustível.</w:t>
            </w:r>
          </w:p>
          <w:p w:rsidR="00007D60" w:rsidRPr="003207D0" w:rsidRDefault="00E97D46" w:rsidP="00E97D46">
            <w:pPr>
              <w:spacing w:before="0" w:after="0"/>
            </w:pPr>
            <w:r>
              <w:t>Essa distância será</w:t>
            </w:r>
            <w:r w:rsidR="00007D60">
              <w:t xml:space="preserve"> calculada da </w:t>
            </w:r>
            <w:r>
              <w:t>localização</w:t>
            </w:r>
            <w:r w:rsidR="00007D60">
              <w:t xml:space="preserve"> do usuário até a </w:t>
            </w:r>
            <w:r>
              <w:t xml:space="preserve">posição do posto de </w:t>
            </w:r>
            <w:r w:rsidR="00EF0E85">
              <w:t>combustível</w:t>
            </w:r>
            <w:r>
              <w:t xml:space="preserve"> </w:t>
            </w:r>
            <w:r w:rsidR="00007D60">
              <w:t>no mapa.</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21" w:type="dxa"/>
          </w:tcPr>
          <w:p w:rsidR="00007D60" w:rsidRDefault="00007D60" w:rsidP="002001CB">
            <w:pPr>
              <w:spacing w:before="0" w:after="0"/>
            </w:pPr>
            <w:r>
              <w:t>Essencial</w:t>
            </w:r>
            <w:r w:rsidR="00E97D4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21" w:type="dxa"/>
          </w:tcPr>
          <w:p w:rsidR="0001135B" w:rsidRDefault="0001135B" w:rsidP="0001135B">
            <w:pPr>
              <w:spacing w:before="0" w:after="0"/>
            </w:pPr>
            <w:r>
              <w:t>Estar com acesso como usuário comum no sistema.</w:t>
            </w:r>
          </w:p>
          <w:p w:rsidR="00007D60" w:rsidRDefault="00E97D46" w:rsidP="004F3306">
            <w:pPr>
              <w:spacing w:before="0" w:after="0"/>
            </w:pPr>
            <w:r>
              <w:t xml:space="preserve">Estar com </w:t>
            </w:r>
            <w:r w:rsidR="004F3306">
              <w:t>um</w:t>
            </w:r>
            <w:r>
              <w:t xml:space="preserve"> método de</w:t>
            </w:r>
            <w:r w:rsidR="00007D60">
              <w:t xml:space="preserve"> local</w:t>
            </w:r>
            <w:r>
              <w:t>ização do dispositivo móvel autorizado.</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21" w:type="dxa"/>
          </w:tcPr>
          <w:p w:rsidR="00007D60" w:rsidRPr="001F5FC5" w:rsidRDefault="00E97D46" w:rsidP="002001CB">
            <w:pPr>
              <w:spacing w:before="0" w:after="0"/>
            </w:pPr>
            <w:r>
              <w:t>Coordenadas geográficas onde o usuário se localiza.</w:t>
            </w:r>
          </w:p>
        </w:tc>
      </w:tr>
    </w:tbl>
    <w:p w:rsidR="00A653F0" w:rsidRDefault="00CA6E8F" w:rsidP="00CA6E8F">
      <w:pPr>
        <w:pStyle w:val="Legenda"/>
      </w:pPr>
      <w:bookmarkStart w:id="70" w:name="_Toc41169451"/>
      <w:r>
        <w:t xml:space="preserve">QUADRO </w:t>
      </w:r>
      <w:r w:rsidR="00CD3DB1">
        <w:fldChar w:fldCharType="begin"/>
      </w:r>
      <w:r w:rsidR="00BA7558">
        <w:instrText xml:space="preserve"> SEQ QUADRO \* ARABIC </w:instrText>
      </w:r>
      <w:r w:rsidR="00CD3DB1">
        <w:fldChar w:fldCharType="separate"/>
      </w:r>
      <w:r w:rsidR="00766BBC">
        <w:rPr>
          <w:noProof/>
        </w:rPr>
        <w:t>36</w:t>
      </w:r>
      <w:r w:rsidR="00CD3DB1">
        <w:rPr>
          <w:noProof/>
        </w:rPr>
        <w:fldChar w:fldCharType="end"/>
      </w:r>
      <w:r>
        <w:t xml:space="preserve"> </w:t>
      </w:r>
      <w:r w:rsidRPr="00F91C23">
        <w:t>- R</w:t>
      </w:r>
      <w:r w:rsidR="007C70BA">
        <w:t>F</w:t>
      </w:r>
      <w:r w:rsidRPr="00F91C23">
        <w:t xml:space="preserve"> 35: mostrar distância do usuário até os postos de </w:t>
      </w:r>
      <w:r w:rsidR="00EF0E85">
        <w:t>c</w:t>
      </w:r>
      <w:r w:rsidR="004F3306" w:rsidRPr="00D90DEB">
        <w:t>ombustíve</w:t>
      </w:r>
      <w:r w:rsidR="004F3306">
        <w:t>is</w:t>
      </w:r>
      <w:bookmarkEnd w:id="70"/>
    </w:p>
    <w:p w:rsidR="00A653F0" w:rsidRDefault="00A653F0" w:rsidP="00A653F0">
      <w:pPr>
        <w:pStyle w:val="Legenda"/>
      </w:pPr>
      <w:r>
        <w:t xml:space="preserve">FONTE: </w:t>
      </w:r>
      <w:r w:rsidR="00EF0E85">
        <w:t>e</w:t>
      </w:r>
      <w:r>
        <w:t>laboração própria</w:t>
      </w:r>
    </w:p>
    <w:p w:rsidR="00A653F0" w:rsidRDefault="00A653F0" w:rsidP="00A653F0"/>
    <w:tbl>
      <w:tblPr>
        <w:tblStyle w:val="CabealhoChar"/>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36</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w:t>
            </w:r>
            <w:r w:rsidR="004F3306">
              <w:t xml:space="preserve"> rota até o posto de </w:t>
            </w:r>
            <w:r w:rsidR="00EF0E85">
              <w:t>combustível</w:t>
            </w:r>
            <w:r>
              <w:t xml:space="preserve"> selecionado</w:t>
            </w:r>
            <w:r w:rsidR="00203FCA">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criar uma rota do us</w:t>
            </w:r>
            <w:r w:rsidR="004F3306">
              <w:t xml:space="preserve">uário até o posto de </w:t>
            </w:r>
            <w:r w:rsidR="00EF0E85">
              <w:t>combustível</w:t>
            </w:r>
            <w:r>
              <w:t xml:space="preserve"> selecionado na listagem do radar. </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4F330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4F3306" w:rsidP="002001CB">
            <w:pPr>
              <w:spacing w:before="0" w:after="0"/>
            </w:pPr>
            <w:r>
              <w:t>Estar com um método de localização do dispositivo móvel autorizado.</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Posto de combustível selecionado na listagem</w:t>
            </w:r>
            <w:r w:rsidR="004F3306">
              <w:t>.</w:t>
            </w:r>
          </w:p>
        </w:tc>
      </w:tr>
    </w:tbl>
    <w:p w:rsidR="00A653F0" w:rsidRDefault="00BC5ADF" w:rsidP="00BC5ADF">
      <w:pPr>
        <w:pStyle w:val="Legenda"/>
      </w:pPr>
      <w:bookmarkStart w:id="71" w:name="_Toc41169452"/>
      <w:r>
        <w:t xml:space="preserve">QUADRO </w:t>
      </w:r>
      <w:r w:rsidR="00CD3DB1">
        <w:fldChar w:fldCharType="begin"/>
      </w:r>
      <w:r w:rsidR="00BA7558">
        <w:instrText xml:space="preserve"> SEQ QUADRO \* ARABIC </w:instrText>
      </w:r>
      <w:r w:rsidR="00CD3DB1">
        <w:fldChar w:fldCharType="separate"/>
      </w:r>
      <w:r w:rsidR="00766BBC">
        <w:rPr>
          <w:noProof/>
        </w:rPr>
        <w:t>37</w:t>
      </w:r>
      <w:r w:rsidR="00CD3DB1">
        <w:rPr>
          <w:noProof/>
        </w:rPr>
        <w:fldChar w:fldCharType="end"/>
      </w:r>
      <w:r>
        <w:t xml:space="preserve"> -</w:t>
      </w:r>
      <w:r w:rsidRPr="005E2E88">
        <w:t xml:space="preserve"> R</w:t>
      </w:r>
      <w:r w:rsidR="007C70BA">
        <w:t>F</w:t>
      </w:r>
      <w:r w:rsidRPr="005E2E88">
        <w:t xml:space="preserve"> 36: traçar rota até o posto de </w:t>
      </w:r>
      <w:r w:rsidR="00EF0E85">
        <w:t>combustível</w:t>
      </w:r>
      <w:r w:rsidR="004F3306">
        <w:t xml:space="preserve"> </w:t>
      </w:r>
      <w:r w:rsidRPr="005E2E88">
        <w:t>selecionado</w:t>
      </w:r>
      <w:bookmarkEnd w:id="71"/>
    </w:p>
    <w:p w:rsidR="00A653F0" w:rsidRDefault="00EF0E85" w:rsidP="00A653F0">
      <w:pPr>
        <w:pStyle w:val="Legenda"/>
      </w:pPr>
      <w:r>
        <w:t>FONTE: e</w:t>
      </w:r>
      <w:r w:rsidR="00A653F0">
        <w:t>laboração própria</w:t>
      </w:r>
    </w:p>
    <w:p w:rsidR="00A653F0" w:rsidRDefault="00A653F0" w:rsidP="00A653F0"/>
    <w:tbl>
      <w:tblPr>
        <w:tblStyle w:val="CabealhoChar"/>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37</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 xml:space="preserve">Cancelar rota traçada entre o usuário e o posto de </w:t>
            </w:r>
            <w:r w:rsidR="00EF0E85">
              <w:t>c</w:t>
            </w:r>
            <w:r w:rsidR="00203FCA" w:rsidRPr="00D90DEB">
              <w:t>ombustíve</w:t>
            </w:r>
            <w:r w:rsidR="00EF0E85">
              <w:t>l.</w:t>
            </w:r>
          </w:p>
        </w:tc>
      </w:tr>
      <w:tr w:rsidR="00007D60" w:rsidRPr="00EB32FD" w:rsidTr="00007D60">
        <w:tc>
          <w:tcPr>
            <w:tcW w:w="2518" w:type="dxa"/>
          </w:tcPr>
          <w:p w:rsidR="00007D60" w:rsidRPr="00605D74" w:rsidRDefault="00007D60" w:rsidP="00796BEF">
            <w:pPr>
              <w:spacing w:before="0" w:after="0"/>
              <w:rPr>
                <w:bCs/>
              </w:rPr>
            </w:pPr>
            <w:r w:rsidRPr="00605D74">
              <w:rPr>
                <w:bCs/>
              </w:rPr>
              <w:lastRenderedPageBreak/>
              <w:t>Descrição</w:t>
            </w:r>
          </w:p>
        </w:tc>
        <w:tc>
          <w:tcPr>
            <w:tcW w:w="6543" w:type="dxa"/>
          </w:tcPr>
          <w:p w:rsidR="00007D60" w:rsidRPr="003207D0" w:rsidRDefault="00007D60" w:rsidP="002001CB">
            <w:pPr>
              <w:spacing w:before="0" w:after="0"/>
            </w:pPr>
            <w:r>
              <w:t>Consiste em cancelar a rota do usuário até o posto de combustível selecionado na listagem do radar.</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Importante</w:t>
            </w:r>
            <w:r w:rsidR="004F330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uma rota traçada</w:t>
            </w:r>
            <w:r w:rsidR="004F3306">
              <w:t>.</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4F3306">
              <w:t>.</w:t>
            </w:r>
          </w:p>
        </w:tc>
      </w:tr>
    </w:tbl>
    <w:p w:rsidR="00A653F0" w:rsidRDefault="003226A6" w:rsidP="003226A6">
      <w:pPr>
        <w:pStyle w:val="Legenda"/>
      </w:pPr>
      <w:bookmarkStart w:id="72" w:name="_Toc41169453"/>
      <w:r>
        <w:t xml:space="preserve">QUADRO </w:t>
      </w:r>
      <w:r w:rsidR="00CD3DB1">
        <w:fldChar w:fldCharType="begin"/>
      </w:r>
      <w:r w:rsidR="00BA7558">
        <w:instrText xml:space="preserve"> SEQ QUADRO \* ARABIC </w:instrText>
      </w:r>
      <w:r w:rsidR="00CD3DB1">
        <w:fldChar w:fldCharType="separate"/>
      </w:r>
      <w:r w:rsidR="00766BBC">
        <w:rPr>
          <w:noProof/>
        </w:rPr>
        <w:t>38</w:t>
      </w:r>
      <w:r w:rsidR="00CD3DB1">
        <w:rPr>
          <w:noProof/>
        </w:rPr>
        <w:fldChar w:fldCharType="end"/>
      </w:r>
      <w:r>
        <w:t xml:space="preserve"> </w:t>
      </w:r>
      <w:r w:rsidRPr="00375B71">
        <w:t>- R</w:t>
      </w:r>
      <w:r w:rsidR="007C70BA">
        <w:t>F</w:t>
      </w:r>
      <w:r w:rsidRPr="00375B71">
        <w:t xml:space="preserve"> 37: cancelar rota traçada entre o usuário e o posto de combustível</w:t>
      </w:r>
      <w:bookmarkEnd w:id="72"/>
    </w:p>
    <w:p w:rsidR="00A653F0" w:rsidRDefault="00A653F0" w:rsidP="00A653F0">
      <w:pPr>
        <w:pStyle w:val="Legenda"/>
      </w:pPr>
      <w:r>
        <w:t xml:space="preserve">FONTE: </w:t>
      </w:r>
      <w:r w:rsidR="00EF0E85">
        <w:t>e</w:t>
      </w:r>
      <w:r>
        <w:t>laboração própria</w:t>
      </w:r>
    </w:p>
    <w:p w:rsidR="00A653F0" w:rsidRDefault="00A653F0" w:rsidP="00A653F0"/>
    <w:tbl>
      <w:tblPr>
        <w:tblStyle w:val="CabealhoChar"/>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38</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Permitir que o usuário defina novos filtros para busca dos postos</w:t>
            </w:r>
            <w:r w:rsidR="009A35E3">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007D60" w:rsidP="002001CB">
            <w:pPr>
              <w:spacing w:before="0" w:after="0"/>
            </w:pPr>
            <w:r>
              <w:t xml:space="preserve">Consiste em dar opções ao usuário para que o radar de </w:t>
            </w:r>
            <w:r w:rsidR="00203FCA">
              <w:t>buscas por postos de combustíveis</w:t>
            </w:r>
            <w:r>
              <w:t xml:space="preserve"> seja mais dinâmico e deem ao usuário uma melhor experiência.</w:t>
            </w:r>
          </w:p>
          <w:p w:rsidR="00007D60" w:rsidRDefault="00007D60" w:rsidP="002001CB">
            <w:pPr>
              <w:spacing w:before="0" w:after="0"/>
            </w:pPr>
            <w:r>
              <w:t>Ao selecionar um nov</w:t>
            </w:r>
            <w:r w:rsidR="00203FCA">
              <w:t>o conjunto de filtros, a busca deverá ser</w:t>
            </w:r>
            <w:r>
              <w:t xml:space="preserve"> refeita.</w:t>
            </w:r>
          </w:p>
          <w:p w:rsidR="00007D60" w:rsidRDefault="00007D60" w:rsidP="002001CB">
            <w:pPr>
              <w:spacing w:before="0" w:after="0"/>
            </w:pPr>
            <w:r>
              <w:t>São possibilidade de filtros:</w:t>
            </w:r>
          </w:p>
          <w:p w:rsidR="00007D60" w:rsidRDefault="00007D60" w:rsidP="002001CB">
            <w:pPr>
              <w:spacing w:before="0" w:after="0"/>
            </w:pPr>
            <w:r>
              <w:t>Combustível, sendo: gasolina comum, etanol, gasolina aditivada, diesel, diesel s10,</w:t>
            </w:r>
            <w:r w:rsidR="00203FCA">
              <w:t xml:space="preserve"> elétrico e GNV. Esse item estará diretamente ligado à</w:t>
            </w:r>
            <w:r>
              <w:t>s preferências, alterando-o nos filtros, também será alterado nas preferências.</w:t>
            </w:r>
          </w:p>
          <w:p w:rsidR="00007D60" w:rsidRDefault="00007D60" w:rsidP="002001CB">
            <w:pPr>
              <w:spacing w:before="0" w:after="0"/>
            </w:pPr>
            <w:r>
              <w:t>Visual</w:t>
            </w:r>
            <w:r w:rsidR="00203FCA">
              <w:t>ização dos postos de combustíveis</w:t>
            </w:r>
            <w:r>
              <w:t xml:space="preserve"> no mapa, sendo: dentro do radar (obrigatório), fora do radar e na cidade que foi definida pelo usuário.</w:t>
            </w:r>
          </w:p>
          <w:p w:rsidR="00007D60" w:rsidRDefault="00007D60" w:rsidP="002001CB">
            <w:pPr>
              <w:spacing w:before="0" w:after="0"/>
            </w:pPr>
            <w:r>
              <w:t>Ava</w:t>
            </w:r>
            <w:r w:rsidR="00203FCA">
              <w:t>liação dos postos de combustíveis</w:t>
            </w:r>
            <w:r>
              <w:t>, sendo: sem filtro, maiores que 4 (quatro) estrelas ou maiores que 3 (três) estrelas.</w:t>
            </w:r>
          </w:p>
          <w:p w:rsidR="00007D60" w:rsidRDefault="00007D60" w:rsidP="002001CB">
            <w:pPr>
              <w:spacing w:before="0" w:after="0"/>
            </w:pPr>
            <w:r>
              <w:t>Bandeira dos postos, sendo: BR, Ipiranga, Shell e brancas.</w:t>
            </w:r>
          </w:p>
          <w:p w:rsidR="00007D60" w:rsidRDefault="00007D60" w:rsidP="002001CB">
            <w:pPr>
              <w:spacing w:before="0" w:after="0"/>
            </w:pPr>
            <w:r>
              <w:t>Serviços disponíveis, sendo: sem filtro, conveniência, resta</w:t>
            </w:r>
            <w:r w:rsidR="00203FCA">
              <w:t>urante, lava-jato e borracharia.</w:t>
            </w:r>
          </w:p>
          <w:p w:rsidR="00007D60" w:rsidRPr="003207D0" w:rsidRDefault="00007D60" w:rsidP="002001CB">
            <w:pPr>
              <w:spacing w:before="0" w:after="0"/>
            </w:pPr>
            <w:r>
              <w:t>E por fim, tipos de pagamento, sendo: dinheiro (obrigatório), cartões de crédito e cartões de débito.</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Importante</w:t>
            </w:r>
            <w:r w:rsidR="00203FCA">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07D60" w:rsidRDefault="0001135B" w:rsidP="0001135B">
            <w:pPr>
              <w:spacing w:before="0" w:after="0"/>
            </w:pPr>
            <w:r>
              <w:t>Estar com acesso como usuário comum no sistema.</w:t>
            </w:r>
          </w:p>
        </w:tc>
      </w:tr>
      <w:tr w:rsidR="00007D60" w:rsidRPr="001F5FC5" w:rsidTr="00007D60">
        <w:tc>
          <w:tcPr>
            <w:tcW w:w="2518" w:type="dxa"/>
          </w:tcPr>
          <w:p w:rsidR="00007D60" w:rsidRPr="00605D74" w:rsidRDefault="00007D60" w:rsidP="00796BEF">
            <w:pPr>
              <w:spacing w:before="0" w:after="0"/>
              <w:rPr>
                <w:bCs/>
              </w:rPr>
            </w:pPr>
            <w:r w:rsidRPr="00605D74">
              <w:rPr>
                <w:bCs/>
              </w:rPr>
              <w:lastRenderedPageBreak/>
              <w:t>Entradas</w:t>
            </w:r>
          </w:p>
        </w:tc>
        <w:tc>
          <w:tcPr>
            <w:tcW w:w="6543" w:type="dxa"/>
          </w:tcPr>
          <w:p w:rsidR="00007D60" w:rsidRPr="001F5FC5" w:rsidRDefault="00007D60" w:rsidP="002001CB">
            <w:pPr>
              <w:spacing w:before="0" w:after="0"/>
            </w:pPr>
            <w:r>
              <w:t>Filtros selecionados</w:t>
            </w:r>
            <w:r w:rsidR="00203FCA">
              <w:t>.</w:t>
            </w:r>
          </w:p>
        </w:tc>
      </w:tr>
    </w:tbl>
    <w:p w:rsidR="00A653F0" w:rsidRDefault="00CA04E9" w:rsidP="00CA04E9">
      <w:pPr>
        <w:pStyle w:val="Legenda"/>
      </w:pPr>
      <w:bookmarkStart w:id="73" w:name="_Toc41169454"/>
      <w:r>
        <w:t xml:space="preserve">QUADRO </w:t>
      </w:r>
      <w:r w:rsidR="00CD3DB1">
        <w:fldChar w:fldCharType="begin"/>
      </w:r>
      <w:r w:rsidR="00BA7558">
        <w:instrText xml:space="preserve"> SEQ QUADRO \* ARABIC </w:instrText>
      </w:r>
      <w:r w:rsidR="00CD3DB1">
        <w:fldChar w:fldCharType="separate"/>
      </w:r>
      <w:r w:rsidR="00766BBC">
        <w:rPr>
          <w:noProof/>
        </w:rPr>
        <w:t>39</w:t>
      </w:r>
      <w:r w:rsidR="00CD3DB1">
        <w:rPr>
          <w:noProof/>
        </w:rPr>
        <w:fldChar w:fldCharType="end"/>
      </w:r>
      <w:r>
        <w:t xml:space="preserve"> </w:t>
      </w:r>
      <w:r w:rsidRPr="00214FC4">
        <w:t>- R</w:t>
      </w:r>
      <w:r w:rsidR="007C70BA">
        <w:t>F</w:t>
      </w:r>
      <w:r w:rsidRPr="00214FC4">
        <w:t xml:space="preserve"> 38: permitir </w:t>
      </w:r>
      <w:r w:rsidR="00203FCA">
        <w:t xml:space="preserve">ao usuário definir </w:t>
      </w:r>
      <w:r w:rsidRPr="00214FC4">
        <w:t>novos filtros para busca dos postos</w:t>
      </w:r>
      <w:bookmarkEnd w:id="73"/>
    </w:p>
    <w:p w:rsidR="00A653F0" w:rsidRDefault="003572DD" w:rsidP="00A653F0">
      <w:pPr>
        <w:pStyle w:val="Legenda"/>
      </w:pPr>
      <w:r>
        <w:t>FONTE: e</w:t>
      </w:r>
      <w:r w:rsidR="00A653F0">
        <w:t>laboração própria</w:t>
      </w:r>
    </w:p>
    <w:p w:rsidR="00A653F0" w:rsidRDefault="00A653F0" w:rsidP="00A653F0"/>
    <w:p w:rsidR="00A653F0" w:rsidRDefault="00A653F0" w:rsidP="00A653F0">
      <w:pPr>
        <w:pStyle w:val="Ttulo4"/>
      </w:pPr>
      <w:r>
        <w:t>5.1.1.7 Rotas</w:t>
      </w:r>
    </w:p>
    <w:p w:rsidR="00A653F0" w:rsidRDefault="00A653F0" w:rsidP="00A653F0">
      <w:r>
        <w:t xml:space="preserve">Fazem parte deste bloco de requisitos </w:t>
      </w:r>
      <w:r w:rsidR="00E70DD5">
        <w:t>aqueles</w:t>
      </w:r>
      <w:r>
        <w:t xml:space="preserve"> referentes </w:t>
      </w:r>
      <w:r w:rsidR="00E70DD5">
        <w:t>à</w:t>
      </w:r>
      <w:r>
        <w:t xml:space="preserve"> criação de rotas longas</w:t>
      </w:r>
      <w:r w:rsidR="00E70DD5">
        <w:t>. Ess</w:t>
      </w:r>
      <w:r>
        <w:t>es requisitos</w:t>
      </w:r>
      <w:r w:rsidR="00440C61">
        <w:t xml:space="preserve"> </w:t>
      </w:r>
      <w:r w:rsidR="00E70DD5">
        <w:t>deverão ser atendidos apenas pelo a</w:t>
      </w:r>
      <w:r w:rsidR="00440C61">
        <w:t xml:space="preserve">plicativo </w:t>
      </w:r>
      <w:r w:rsidR="00E70DD5">
        <w:t>móvel.</w:t>
      </w:r>
    </w:p>
    <w:tbl>
      <w:tblPr>
        <w:tblStyle w:val="CabealhoChar"/>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39</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 rotas entre duas localizações</w:t>
            </w:r>
            <w:r w:rsidR="003572DD">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3572DD">
            <w:pPr>
              <w:spacing w:before="0" w:after="0"/>
            </w:pPr>
            <w:r>
              <w:t>Consiste na criação de rotas entre dois endereços</w:t>
            </w:r>
            <w:r w:rsidR="003572DD">
              <w:t xml:space="preserve">. </w:t>
            </w:r>
            <w:r>
              <w:t>Após a criação da rota, os postos disponíveis dentro do raio definido para rotas longas estarão disponíveis para visualização e escolha do posto para abastecimento.</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2C01B9">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a localização do dispositivo ligada</w:t>
            </w:r>
            <w:r w:rsidR="0001135B">
              <w:t>.</w:t>
            </w:r>
          </w:p>
          <w:p w:rsidR="003572DD" w:rsidRDefault="003572DD" w:rsidP="003572DD">
            <w:pPr>
              <w:spacing w:before="0" w:after="0"/>
            </w:pPr>
            <w:r>
              <w:t xml:space="preserve">Função disponível nativamente na API do </w:t>
            </w:r>
            <w:r w:rsidRPr="002501F3">
              <w:rPr>
                <w:i/>
                <w:iCs/>
              </w:rPr>
              <w:t>Google Maps</w:t>
            </w:r>
            <w:r>
              <w:t>.</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Default="00007D60" w:rsidP="002001CB">
            <w:pPr>
              <w:spacing w:before="0" w:after="0"/>
            </w:pPr>
            <w:r>
              <w:t>Origem da rota</w:t>
            </w:r>
            <w:r w:rsidR="002C01B9">
              <w:t>.</w:t>
            </w:r>
          </w:p>
          <w:p w:rsidR="00007D60" w:rsidRPr="001F5FC5" w:rsidRDefault="00007D60" w:rsidP="002001CB">
            <w:pPr>
              <w:spacing w:before="0" w:after="0"/>
            </w:pPr>
            <w:r>
              <w:t>Destino da rota</w:t>
            </w:r>
            <w:r w:rsidR="002C01B9">
              <w:t>.</w:t>
            </w:r>
          </w:p>
        </w:tc>
      </w:tr>
    </w:tbl>
    <w:p w:rsidR="00A653F0" w:rsidRDefault="00D5310B" w:rsidP="00D5310B">
      <w:pPr>
        <w:pStyle w:val="Legenda"/>
      </w:pPr>
      <w:bookmarkStart w:id="74" w:name="_Toc41169455"/>
      <w:r>
        <w:t xml:space="preserve">QUADRO </w:t>
      </w:r>
      <w:r w:rsidR="00CD3DB1">
        <w:fldChar w:fldCharType="begin"/>
      </w:r>
      <w:r w:rsidR="00BA7558">
        <w:instrText xml:space="preserve"> SEQ QUADRO \* ARABIC </w:instrText>
      </w:r>
      <w:r w:rsidR="00CD3DB1">
        <w:fldChar w:fldCharType="separate"/>
      </w:r>
      <w:r w:rsidR="00766BBC">
        <w:rPr>
          <w:noProof/>
        </w:rPr>
        <w:t>40</w:t>
      </w:r>
      <w:r w:rsidR="00CD3DB1">
        <w:rPr>
          <w:noProof/>
        </w:rPr>
        <w:fldChar w:fldCharType="end"/>
      </w:r>
      <w:r>
        <w:t xml:space="preserve"> </w:t>
      </w:r>
      <w:r w:rsidRPr="00D54EB1">
        <w:t>- R</w:t>
      </w:r>
      <w:r w:rsidR="007C70BA">
        <w:t>F</w:t>
      </w:r>
      <w:r w:rsidRPr="00D54EB1">
        <w:t xml:space="preserve"> 39: traçar rotas entre duas localizações</w:t>
      </w:r>
      <w:bookmarkEnd w:id="74"/>
    </w:p>
    <w:p w:rsidR="00A653F0" w:rsidRDefault="00A653F0" w:rsidP="00A653F0">
      <w:pPr>
        <w:pStyle w:val="Legenda"/>
      </w:pPr>
      <w:r>
        <w:t>FONTE: Elaboração própria</w:t>
      </w:r>
    </w:p>
    <w:p w:rsidR="00A653F0" w:rsidRDefault="00A653F0" w:rsidP="00A653F0"/>
    <w:tbl>
      <w:tblPr>
        <w:tblStyle w:val="CabealhoChar"/>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40</w:t>
            </w:r>
          </w:p>
        </w:tc>
      </w:tr>
      <w:tr w:rsidR="00007D60" w:rsidTr="00007D60">
        <w:tc>
          <w:tcPr>
            <w:tcW w:w="2660" w:type="dxa"/>
          </w:tcPr>
          <w:p w:rsidR="00007D60" w:rsidRPr="00605D74" w:rsidRDefault="00007D60" w:rsidP="00796BEF">
            <w:pPr>
              <w:spacing w:before="0" w:after="0"/>
              <w:rPr>
                <w:bCs/>
              </w:rPr>
            </w:pPr>
            <w:r w:rsidRPr="00605D74">
              <w:rPr>
                <w:bCs/>
              </w:rPr>
              <w:t>Nome</w:t>
            </w:r>
          </w:p>
        </w:tc>
        <w:tc>
          <w:tcPr>
            <w:tcW w:w="6401" w:type="dxa"/>
          </w:tcPr>
          <w:p w:rsidR="00007D60" w:rsidRDefault="00007D60" w:rsidP="002001CB">
            <w:pPr>
              <w:spacing w:before="0" w:after="0"/>
            </w:pPr>
            <w:r>
              <w:t>Cancelar rota traçada</w:t>
            </w:r>
          </w:p>
        </w:tc>
      </w:tr>
      <w:tr w:rsidR="00007D60" w:rsidRPr="00EB32FD" w:rsidTr="00007D60">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Pr="003207D0" w:rsidRDefault="00007D60" w:rsidP="002001CB">
            <w:pPr>
              <w:spacing w:before="0" w:after="0"/>
            </w:pPr>
            <w:r>
              <w:t>Consiste no cancelamento de uma rota entre dois endereços.</w:t>
            </w:r>
          </w:p>
        </w:tc>
      </w:tr>
      <w:tr w:rsidR="00007D60" w:rsidTr="00007D60">
        <w:tc>
          <w:tcPr>
            <w:tcW w:w="2660" w:type="dxa"/>
          </w:tcPr>
          <w:p w:rsidR="00007D60" w:rsidRPr="00605D74" w:rsidRDefault="00007D60" w:rsidP="00796BEF">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2C01B9">
              <w:t>.</w:t>
            </w:r>
          </w:p>
        </w:tc>
      </w:tr>
      <w:tr w:rsidR="00007D60" w:rsidTr="00007D60">
        <w:tc>
          <w:tcPr>
            <w:tcW w:w="2660" w:type="dxa"/>
          </w:tcPr>
          <w:p w:rsidR="00007D60" w:rsidRPr="00605D74" w:rsidRDefault="00007D60" w:rsidP="00796BEF">
            <w:pPr>
              <w:spacing w:before="0" w:after="0"/>
              <w:rPr>
                <w:bCs/>
              </w:rPr>
            </w:pPr>
            <w:r w:rsidRPr="00605D74">
              <w:rPr>
                <w:bCs/>
              </w:rPr>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007D60">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D82228" w:rsidP="00D82228">
      <w:pPr>
        <w:pStyle w:val="Legenda"/>
      </w:pPr>
      <w:bookmarkStart w:id="75" w:name="_Toc41169456"/>
      <w:r>
        <w:t xml:space="preserve">QUADRO </w:t>
      </w:r>
      <w:r w:rsidR="00CD3DB1">
        <w:fldChar w:fldCharType="begin"/>
      </w:r>
      <w:r w:rsidR="00BA7558">
        <w:instrText xml:space="preserve"> SEQ QUADRO \* ARABIC </w:instrText>
      </w:r>
      <w:r w:rsidR="00CD3DB1">
        <w:fldChar w:fldCharType="separate"/>
      </w:r>
      <w:r w:rsidR="00766BBC">
        <w:rPr>
          <w:noProof/>
        </w:rPr>
        <w:t>41</w:t>
      </w:r>
      <w:r w:rsidR="00CD3DB1">
        <w:rPr>
          <w:noProof/>
        </w:rPr>
        <w:fldChar w:fldCharType="end"/>
      </w:r>
      <w:r>
        <w:t xml:space="preserve"> </w:t>
      </w:r>
      <w:r w:rsidRPr="002804C7">
        <w:t>- R</w:t>
      </w:r>
      <w:r w:rsidR="007C70BA">
        <w:t>F</w:t>
      </w:r>
      <w:r w:rsidRPr="002804C7">
        <w:t xml:space="preserve"> 40: cancelar rota traçada</w:t>
      </w:r>
      <w:bookmarkEnd w:id="75"/>
    </w:p>
    <w:p w:rsidR="00A653F0" w:rsidRDefault="00A653F0" w:rsidP="00A653F0">
      <w:pPr>
        <w:pStyle w:val="Legenda"/>
      </w:pPr>
      <w:r>
        <w:t xml:space="preserve">FONTE: </w:t>
      </w:r>
      <w:r w:rsidR="002C01B9">
        <w:t>e</w:t>
      </w:r>
      <w:r>
        <w:t>laboração própria</w:t>
      </w:r>
      <w:r w:rsidR="002C01B9">
        <w:t>.</w:t>
      </w:r>
    </w:p>
    <w:p w:rsidR="00A653F0" w:rsidRDefault="00A653F0" w:rsidP="00A653F0"/>
    <w:tbl>
      <w:tblPr>
        <w:tblStyle w:val="CabealhoChar"/>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D059E0">
            <w:pPr>
              <w:spacing w:before="0" w:after="0"/>
              <w:rPr>
                <w:bCs/>
              </w:rPr>
            </w:pPr>
            <w:r w:rsidRPr="00605D74">
              <w:rPr>
                <w:bCs/>
              </w:rPr>
              <w:lastRenderedPageBreak/>
              <w:t>RF nº</w:t>
            </w:r>
          </w:p>
        </w:tc>
        <w:tc>
          <w:tcPr>
            <w:tcW w:w="6401" w:type="dxa"/>
          </w:tcPr>
          <w:p w:rsidR="00007D60" w:rsidRDefault="00007D60" w:rsidP="002001CB">
            <w:pPr>
              <w:spacing w:before="0" w:after="0"/>
            </w:pPr>
            <w:r>
              <w:t>41</w:t>
            </w:r>
          </w:p>
        </w:tc>
      </w:tr>
      <w:tr w:rsidR="00007D60" w:rsidTr="00007D60">
        <w:tc>
          <w:tcPr>
            <w:tcW w:w="2660" w:type="dxa"/>
          </w:tcPr>
          <w:p w:rsidR="00007D60" w:rsidRPr="00605D74" w:rsidRDefault="00007D60" w:rsidP="00D059E0">
            <w:pPr>
              <w:spacing w:before="0" w:after="0"/>
              <w:rPr>
                <w:bCs/>
              </w:rPr>
            </w:pPr>
            <w:r w:rsidRPr="00605D74">
              <w:rPr>
                <w:bCs/>
              </w:rPr>
              <w:t>Nome</w:t>
            </w:r>
          </w:p>
        </w:tc>
        <w:tc>
          <w:tcPr>
            <w:tcW w:w="6401" w:type="dxa"/>
          </w:tcPr>
          <w:p w:rsidR="00007D60" w:rsidRDefault="00007D60" w:rsidP="002001CB">
            <w:pPr>
              <w:spacing w:before="0" w:after="0"/>
            </w:pPr>
            <w:r>
              <w:t>Mostrar todos os postos de combustível disponíveis na rota definida</w:t>
            </w:r>
            <w:r w:rsidR="002C01B9">
              <w:t>.</w:t>
            </w:r>
          </w:p>
        </w:tc>
      </w:tr>
      <w:tr w:rsidR="00007D60" w:rsidRPr="00EB32FD" w:rsidTr="00007D6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Consiste em disponibilizar para pesquisa todos os pos</w:t>
            </w:r>
            <w:r w:rsidR="002C01B9">
              <w:t xml:space="preserve">tos de combustível cadastrados </w:t>
            </w:r>
            <w:r>
              <w:t>dentro do raio definido para buscas com rotas.</w:t>
            </w:r>
          </w:p>
          <w:p w:rsidR="00007D60" w:rsidRPr="003207D0" w:rsidRDefault="00007D60" w:rsidP="002001CB">
            <w:pPr>
              <w:spacing w:before="0" w:after="0"/>
            </w:pPr>
            <w:r>
              <w:t>Os postos estarão disponíveis no radar e terão todos os recursos dele equivalente ao requisito funcional de radar sem rotas definidas.</w:t>
            </w:r>
          </w:p>
        </w:tc>
      </w:tr>
      <w:tr w:rsidR="00007D60" w:rsidTr="00007D6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2C01B9">
              <w:t>.</w:t>
            </w:r>
          </w:p>
        </w:tc>
      </w:tr>
      <w:tr w:rsidR="00007D60" w:rsidTr="00007D60">
        <w:tc>
          <w:tcPr>
            <w:tcW w:w="2660" w:type="dxa"/>
          </w:tcPr>
          <w:p w:rsidR="00007D60" w:rsidRPr="00605D74" w:rsidRDefault="00007D60" w:rsidP="00D059E0">
            <w:pPr>
              <w:spacing w:before="0" w:after="0"/>
              <w:rPr>
                <w:bCs/>
              </w:rPr>
            </w:pPr>
            <w:r w:rsidRPr="00605D74">
              <w:rPr>
                <w:bCs/>
              </w:rPr>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007D6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AF5279" w:rsidP="00AF5279">
      <w:pPr>
        <w:pStyle w:val="Legenda"/>
      </w:pPr>
      <w:bookmarkStart w:id="76" w:name="_Toc41169457"/>
      <w:r>
        <w:t xml:space="preserve">QUADRO </w:t>
      </w:r>
      <w:r w:rsidR="00CD3DB1">
        <w:fldChar w:fldCharType="begin"/>
      </w:r>
      <w:r w:rsidR="00BA7558">
        <w:instrText xml:space="preserve"> SEQ QUADRO \* ARABIC </w:instrText>
      </w:r>
      <w:r w:rsidR="00CD3DB1">
        <w:fldChar w:fldCharType="separate"/>
      </w:r>
      <w:r w:rsidR="00766BBC">
        <w:rPr>
          <w:noProof/>
        </w:rPr>
        <w:t>42</w:t>
      </w:r>
      <w:r w:rsidR="00CD3DB1">
        <w:rPr>
          <w:noProof/>
        </w:rPr>
        <w:fldChar w:fldCharType="end"/>
      </w:r>
      <w:r>
        <w:t xml:space="preserve"> </w:t>
      </w:r>
      <w:r w:rsidRPr="008761C2">
        <w:t>- R</w:t>
      </w:r>
      <w:r w:rsidR="007C70BA">
        <w:t>F</w:t>
      </w:r>
      <w:r w:rsidRPr="008761C2">
        <w:t xml:space="preserve"> 41: mostrar todos os postos de combustível disponíveis na rota definida</w:t>
      </w:r>
      <w:bookmarkEnd w:id="76"/>
    </w:p>
    <w:p w:rsidR="00A653F0" w:rsidRDefault="002C01B9" w:rsidP="00A653F0">
      <w:pPr>
        <w:pStyle w:val="Legenda"/>
      </w:pPr>
      <w:r>
        <w:t>FONTE: e</w:t>
      </w:r>
      <w:r w:rsidR="00A653F0">
        <w:t>laboração própria</w:t>
      </w:r>
    </w:p>
    <w:p w:rsidR="00A653F0" w:rsidRDefault="00A653F0" w:rsidP="00A653F0"/>
    <w:p w:rsidR="00A653F0" w:rsidRDefault="00A653F0" w:rsidP="00A653F0">
      <w:pPr>
        <w:pStyle w:val="Ttulo4"/>
      </w:pPr>
      <w:r>
        <w:t>5.1.1.8 Área do frentista</w:t>
      </w:r>
    </w:p>
    <w:p w:rsidR="00A653F0" w:rsidRDefault="00A653F0" w:rsidP="00A653F0">
      <w:r>
        <w:t xml:space="preserve">Fazem parte deste bloco de requisitos </w:t>
      </w:r>
      <w:r w:rsidR="002C01B9">
        <w:t>aqueles</w:t>
      </w:r>
      <w:r>
        <w:t xml:space="preserve"> referentes ao frentista do posto de combustível disponível n</w:t>
      </w:r>
      <w:r w:rsidRPr="00AE2BDA">
        <w:t>o</w:t>
      </w:r>
      <w:r>
        <w:t xml:space="preserve"> Etanóis. Aqui serão gerados pagamentos e o acompanhamento diário e mensal das movimentações do pátio, junto </w:t>
      </w:r>
      <w:r w:rsidR="004519A2">
        <w:t>d</w:t>
      </w:r>
      <w:r>
        <w:t xml:space="preserve">a avaliação que o posto </w:t>
      </w:r>
      <w:r w:rsidR="002C01B9">
        <w:t>tenha recebido.</w:t>
      </w:r>
    </w:p>
    <w:p w:rsidR="004519A2" w:rsidRDefault="00440C61" w:rsidP="00A653F0">
      <w:r>
        <w:t xml:space="preserve">Estes requisitos </w:t>
      </w:r>
      <w:r w:rsidR="002C01B9">
        <w:t>deverão ser atendidos pelos</w:t>
      </w:r>
      <w:r>
        <w:t xml:space="preserve"> aplicativos móvel e </w:t>
      </w:r>
      <w:r w:rsidRPr="00440C61">
        <w:rPr>
          <w:i/>
        </w:rPr>
        <w:t>Web.</w:t>
      </w:r>
    </w:p>
    <w:tbl>
      <w:tblPr>
        <w:tblStyle w:val="CabealhoChar"/>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42</w:t>
            </w:r>
          </w:p>
        </w:tc>
      </w:tr>
      <w:tr w:rsidR="00007D60" w:rsidTr="00007D60">
        <w:tc>
          <w:tcPr>
            <w:tcW w:w="2660" w:type="dxa"/>
          </w:tcPr>
          <w:p w:rsidR="00007D60" w:rsidRPr="00605D74" w:rsidRDefault="00007D60" w:rsidP="00796BEF">
            <w:pPr>
              <w:spacing w:before="0" w:after="0"/>
              <w:rPr>
                <w:bCs/>
              </w:rPr>
            </w:pPr>
            <w:r w:rsidRPr="00605D74">
              <w:rPr>
                <w:bCs/>
              </w:rPr>
              <w:t>Nome</w:t>
            </w:r>
          </w:p>
        </w:tc>
        <w:tc>
          <w:tcPr>
            <w:tcW w:w="6401" w:type="dxa"/>
          </w:tcPr>
          <w:p w:rsidR="00007D60" w:rsidRPr="001B6B66" w:rsidRDefault="00007D60" w:rsidP="002001CB">
            <w:pPr>
              <w:spacing w:before="0" w:after="0"/>
            </w:pPr>
            <w:r>
              <w:t xml:space="preserve">Gerar </w:t>
            </w:r>
            <w:r>
              <w:rPr>
                <w:i/>
                <w:iCs/>
              </w:rPr>
              <w:t>QR Code</w:t>
            </w:r>
            <w:r>
              <w:t xml:space="preserve"> para pagamento</w:t>
            </w:r>
          </w:p>
        </w:tc>
      </w:tr>
      <w:tr w:rsidR="00007D60" w:rsidRPr="00EB32FD" w:rsidTr="00007D60">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Default="00007D60" w:rsidP="002001CB">
            <w:pPr>
              <w:spacing w:before="0" w:after="0"/>
            </w:pPr>
            <w:r>
              <w:t xml:space="preserve">Consiste na geração de códigos de pagamento </w:t>
            </w:r>
            <w:r w:rsidR="004519A2">
              <w:t>da compra do combustível.</w:t>
            </w:r>
          </w:p>
          <w:p w:rsidR="00007D60" w:rsidRDefault="004519A2" w:rsidP="002001CB">
            <w:pPr>
              <w:spacing w:before="0" w:after="0"/>
            </w:pPr>
            <w:r>
              <w:t>Para essa funcionalidade será</w:t>
            </w:r>
            <w:r w:rsidR="00007D60">
              <w:t xml:space="preserve"> utilizado o recurso de código de resposta rápida, conhecido como </w:t>
            </w:r>
            <w:r w:rsidR="00007D60">
              <w:rPr>
                <w:i/>
                <w:iCs/>
              </w:rPr>
              <w:t>QR Code</w:t>
            </w:r>
            <w:r>
              <w:t>.</w:t>
            </w:r>
          </w:p>
          <w:p w:rsidR="00007D60" w:rsidRDefault="00007D60" w:rsidP="002001CB">
            <w:pPr>
              <w:spacing w:before="0" w:after="0"/>
            </w:pPr>
            <w:r>
              <w:t>Esse código possui</w:t>
            </w:r>
            <w:r w:rsidR="004519A2">
              <w:t>rá os dados para pagamento</w:t>
            </w:r>
            <w:r>
              <w:t>, sendo:</w:t>
            </w:r>
          </w:p>
          <w:p w:rsidR="00007D60" w:rsidRDefault="00007D60" w:rsidP="002001CB">
            <w:pPr>
              <w:spacing w:before="0" w:after="0"/>
            </w:pPr>
            <w:r>
              <w:t>Posto em que o motorista está abastecendo</w:t>
            </w:r>
            <w:r w:rsidR="004519A2">
              <w:t>.</w:t>
            </w:r>
          </w:p>
          <w:p w:rsidR="00007D60" w:rsidRDefault="00007D60" w:rsidP="002001CB">
            <w:pPr>
              <w:spacing w:before="0" w:after="0"/>
            </w:pPr>
            <w:r>
              <w:t>Combustível abastecido</w:t>
            </w:r>
            <w:r w:rsidR="004519A2">
              <w:t>.</w:t>
            </w:r>
          </w:p>
          <w:p w:rsidR="00007D60" w:rsidRDefault="004519A2" w:rsidP="002001CB">
            <w:pPr>
              <w:spacing w:before="0" w:after="0"/>
            </w:pPr>
            <w:r>
              <w:t>Volume</w:t>
            </w:r>
            <w:r w:rsidR="00007D60">
              <w:t xml:space="preserve"> de combustível abastecido</w:t>
            </w:r>
            <w:r>
              <w:t>.</w:t>
            </w:r>
          </w:p>
          <w:p w:rsidR="00007D60" w:rsidRDefault="004519A2" w:rsidP="002001CB">
            <w:pPr>
              <w:spacing w:before="0" w:after="0"/>
            </w:pPr>
            <w:r>
              <w:lastRenderedPageBreak/>
              <w:t xml:space="preserve">Preço </w:t>
            </w:r>
            <w:r w:rsidR="00007D60">
              <w:t>total de pagamento</w:t>
            </w:r>
            <w:r>
              <w:t>.</w:t>
            </w:r>
          </w:p>
          <w:p w:rsidR="00007D60" w:rsidRDefault="00007D60" w:rsidP="002001CB">
            <w:pPr>
              <w:spacing w:before="0" w:after="0"/>
            </w:pPr>
          </w:p>
          <w:p w:rsidR="00007D60" w:rsidRDefault="00007D60" w:rsidP="002001CB">
            <w:pPr>
              <w:spacing w:before="0" w:after="0"/>
            </w:pPr>
            <w:r>
              <w:t>Cabe</w:t>
            </w:r>
            <w:r w:rsidR="004519A2">
              <w:t>rá</w:t>
            </w:r>
            <w:r>
              <w:t xml:space="preserve"> ao </w:t>
            </w:r>
            <w:r w:rsidR="004519A2">
              <w:t>pagador, utilizar o leitor de</w:t>
            </w:r>
            <w:r w:rsidR="004519A2" w:rsidRPr="004519A2">
              <w:rPr>
                <w:i/>
              </w:rPr>
              <w:t xml:space="preserve"> QR Code</w:t>
            </w:r>
            <w:r>
              <w:t xml:space="preserve"> e escolher a forma de pagamento.</w:t>
            </w:r>
            <w:r w:rsidR="004519A2">
              <w:t xml:space="preserve"> </w:t>
            </w:r>
            <w:r>
              <w:t>Ao confirmar o pagamento, o posto recebe</w:t>
            </w:r>
            <w:r w:rsidR="004519A2">
              <w:t>rá uma notificação e esta</w:t>
            </w:r>
            <w:r>
              <w:t xml:space="preserve"> </w:t>
            </w:r>
            <w:r w:rsidR="004519A2">
              <w:t>será</w:t>
            </w:r>
            <w:r>
              <w:t xml:space="preserve"> atribuíd</w:t>
            </w:r>
            <w:r w:rsidR="004519A2">
              <w:t>a</w:t>
            </w:r>
            <w:r>
              <w:t xml:space="preserve"> </w:t>
            </w:r>
            <w:r w:rsidR="004519A2">
              <w:t>a</w:t>
            </w:r>
            <w:r>
              <w:t>s movimentações do posto junto ao repasse dele ao Etanóis, caso o pagamento encaixe nas regras desse recurso.</w:t>
            </w:r>
          </w:p>
          <w:p w:rsidR="00007D60" w:rsidRPr="00E27A90" w:rsidRDefault="004519A2" w:rsidP="004519A2">
            <w:pPr>
              <w:spacing w:before="0" w:after="0"/>
            </w:pPr>
            <w:r>
              <w:t>Esse requisito deverá ser atendido apenas pelo aplicativo móvel</w:t>
            </w:r>
            <w:r w:rsidR="00007D60">
              <w:t>.</w:t>
            </w:r>
          </w:p>
        </w:tc>
      </w:tr>
      <w:tr w:rsidR="00007D60" w:rsidTr="00007D60">
        <w:tc>
          <w:tcPr>
            <w:tcW w:w="2660" w:type="dxa"/>
          </w:tcPr>
          <w:p w:rsidR="00007D60" w:rsidRPr="00605D74" w:rsidRDefault="00007D60" w:rsidP="00796BEF">
            <w:pPr>
              <w:spacing w:before="0" w:after="0"/>
              <w:rPr>
                <w:bCs/>
              </w:rPr>
            </w:pPr>
            <w:r w:rsidRPr="00605D74">
              <w:rPr>
                <w:bCs/>
              </w:rPr>
              <w:lastRenderedPageBreak/>
              <w:t>Nível de necessidade</w:t>
            </w:r>
          </w:p>
        </w:tc>
        <w:tc>
          <w:tcPr>
            <w:tcW w:w="6401" w:type="dxa"/>
          </w:tcPr>
          <w:p w:rsidR="00007D60" w:rsidRDefault="00007D60" w:rsidP="002001CB">
            <w:pPr>
              <w:spacing w:before="0" w:after="0"/>
            </w:pPr>
            <w:r>
              <w:t>Essencial</w:t>
            </w:r>
            <w:r w:rsidR="004519A2">
              <w:t>.</w:t>
            </w:r>
          </w:p>
        </w:tc>
      </w:tr>
      <w:tr w:rsidR="00007D60" w:rsidTr="00007D60">
        <w:tc>
          <w:tcPr>
            <w:tcW w:w="2660" w:type="dxa"/>
          </w:tcPr>
          <w:p w:rsidR="00007D60" w:rsidRPr="00605D74" w:rsidRDefault="00007D60" w:rsidP="00796BEF">
            <w:pPr>
              <w:spacing w:before="0" w:after="0"/>
              <w:rPr>
                <w:bCs/>
              </w:rPr>
            </w:pPr>
            <w:r w:rsidRPr="00605D74">
              <w:rPr>
                <w:bCs/>
              </w:rPr>
              <w:t>Premissas</w:t>
            </w:r>
          </w:p>
        </w:tc>
        <w:tc>
          <w:tcPr>
            <w:tcW w:w="6401" w:type="dxa"/>
          </w:tcPr>
          <w:p w:rsidR="00007D60" w:rsidRDefault="00007D60" w:rsidP="0001135B">
            <w:pPr>
              <w:spacing w:before="0" w:after="0"/>
            </w:pPr>
            <w:r>
              <w:t xml:space="preserve">Estar </w:t>
            </w:r>
            <w:r w:rsidR="0001135B">
              <w:t>com acesso</w:t>
            </w:r>
            <w:r>
              <w:t xml:space="preserve"> como usuário funcionário/frentista ou gerente no sistema</w:t>
            </w:r>
            <w:r w:rsidR="004519A2">
              <w:t>.</w:t>
            </w:r>
          </w:p>
        </w:tc>
      </w:tr>
      <w:tr w:rsidR="00007D60" w:rsidRPr="001F5FC5" w:rsidTr="00007D60">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Default="00007D60" w:rsidP="002001CB">
            <w:pPr>
              <w:spacing w:before="0" w:after="0"/>
            </w:pPr>
            <w:r>
              <w:t>Combustível abastecido</w:t>
            </w:r>
            <w:r w:rsidR="004519A2">
              <w:t>.</w:t>
            </w:r>
          </w:p>
          <w:p w:rsidR="00007D60" w:rsidRPr="001F5FC5" w:rsidRDefault="005A62D5" w:rsidP="002001CB">
            <w:pPr>
              <w:spacing w:before="0" w:after="0"/>
            </w:pPr>
            <w:r>
              <w:t>Volume</w:t>
            </w:r>
            <w:r w:rsidR="00007D60">
              <w:t xml:space="preserve"> de combustível abastecido</w:t>
            </w:r>
            <w:r w:rsidR="004519A2">
              <w:t>.</w:t>
            </w:r>
          </w:p>
        </w:tc>
      </w:tr>
      <w:tr w:rsidR="005A62D5" w:rsidRPr="001F5FC5" w:rsidTr="00007D60">
        <w:tc>
          <w:tcPr>
            <w:tcW w:w="2660" w:type="dxa"/>
          </w:tcPr>
          <w:p w:rsidR="005A62D5" w:rsidRPr="00605D74" w:rsidRDefault="005A62D5" w:rsidP="00796BEF">
            <w:pPr>
              <w:spacing w:before="0" w:after="0"/>
              <w:rPr>
                <w:bCs/>
              </w:rPr>
            </w:pPr>
            <w:r>
              <w:rPr>
                <w:bCs/>
              </w:rPr>
              <w:t>Saídas</w:t>
            </w:r>
          </w:p>
        </w:tc>
        <w:tc>
          <w:tcPr>
            <w:tcW w:w="6401" w:type="dxa"/>
          </w:tcPr>
          <w:p w:rsidR="005A62D5" w:rsidRDefault="005A62D5" w:rsidP="002001CB">
            <w:pPr>
              <w:spacing w:before="0" w:after="0"/>
            </w:pPr>
            <w:r w:rsidRPr="005A62D5">
              <w:rPr>
                <w:i/>
              </w:rPr>
              <w:t>QR Code</w:t>
            </w:r>
            <w:r>
              <w:t xml:space="preserve"> para pagamento.</w:t>
            </w:r>
          </w:p>
        </w:tc>
      </w:tr>
    </w:tbl>
    <w:p w:rsidR="00A653F0" w:rsidRDefault="00805BD7" w:rsidP="00805BD7">
      <w:pPr>
        <w:pStyle w:val="Legenda"/>
      </w:pPr>
      <w:bookmarkStart w:id="77" w:name="_Toc41169458"/>
      <w:r>
        <w:t xml:space="preserve">QUADRO </w:t>
      </w:r>
      <w:r w:rsidR="00CD3DB1">
        <w:fldChar w:fldCharType="begin"/>
      </w:r>
      <w:r w:rsidR="00BA7558">
        <w:instrText xml:space="preserve"> SEQ QUADRO \* ARABIC </w:instrText>
      </w:r>
      <w:r w:rsidR="00CD3DB1">
        <w:fldChar w:fldCharType="separate"/>
      </w:r>
      <w:r w:rsidR="00766BBC">
        <w:rPr>
          <w:noProof/>
        </w:rPr>
        <w:t>43</w:t>
      </w:r>
      <w:r w:rsidR="00CD3DB1">
        <w:rPr>
          <w:noProof/>
        </w:rPr>
        <w:fldChar w:fldCharType="end"/>
      </w:r>
      <w:r>
        <w:t xml:space="preserve"> </w:t>
      </w:r>
      <w:r w:rsidRPr="00AA63F4">
        <w:t>- R</w:t>
      </w:r>
      <w:r w:rsidR="007C70BA">
        <w:t>F</w:t>
      </w:r>
      <w:r w:rsidRPr="00AA63F4">
        <w:t xml:space="preserve"> 42: gerar </w:t>
      </w:r>
      <w:r w:rsidRPr="00F257B2">
        <w:rPr>
          <w:i/>
          <w:iCs w:val="0"/>
        </w:rPr>
        <w:t>QR Code</w:t>
      </w:r>
      <w:r w:rsidRPr="00AA63F4">
        <w:t xml:space="preserve"> para pagamento</w:t>
      </w:r>
      <w:bookmarkEnd w:id="77"/>
    </w:p>
    <w:p w:rsidR="00A653F0" w:rsidRDefault="009A529C" w:rsidP="00A653F0">
      <w:pPr>
        <w:pStyle w:val="Legenda"/>
      </w:pPr>
      <w:r>
        <w:t>FONTE: e</w:t>
      </w:r>
      <w:r w:rsidR="00A653F0">
        <w:t>laboração própria</w:t>
      </w:r>
    </w:p>
    <w:p w:rsidR="00A653F0" w:rsidRDefault="00A653F0" w:rsidP="00A653F0"/>
    <w:tbl>
      <w:tblPr>
        <w:tblStyle w:val="CabealhoChar"/>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43</w:t>
            </w:r>
          </w:p>
        </w:tc>
      </w:tr>
      <w:tr w:rsidR="00007D60" w:rsidTr="00007D6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 xml:space="preserve">Cancelar geração de </w:t>
            </w:r>
            <w:r>
              <w:rPr>
                <w:i/>
                <w:iCs/>
              </w:rPr>
              <w:t>QR Code</w:t>
            </w:r>
            <w:r>
              <w:t xml:space="preserve"> para pagamento</w:t>
            </w:r>
          </w:p>
        </w:tc>
      </w:tr>
      <w:tr w:rsidR="00007D60" w:rsidRPr="00EB32FD" w:rsidTr="00007D6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no cancelamento do </w:t>
            </w:r>
            <w:r>
              <w:rPr>
                <w:i/>
                <w:iCs/>
              </w:rPr>
              <w:t>QR Code</w:t>
            </w:r>
            <w:r>
              <w:t xml:space="preserve"> gerado.</w:t>
            </w:r>
          </w:p>
          <w:p w:rsidR="00007D60" w:rsidRDefault="00007D60" w:rsidP="002001CB">
            <w:pPr>
              <w:spacing w:before="0" w:after="0"/>
            </w:pPr>
            <w:r>
              <w:t>O funcionário/frentista pode</w:t>
            </w:r>
            <w:r w:rsidR="005A62D5">
              <w:t>rá</w:t>
            </w:r>
            <w:r>
              <w:t xml:space="preserve"> gerar um novo código de pagamento.</w:t>
            </w:r>
          </w:p>
          <w:p w:rsidR="00007D60" w:rsidRPr="00B9107E" w:rsidRDefault="005A62D5" w:rsidP="002001CB">
            <w:pPr>
              <w:spacing w:before="0" w:after="0"/>
            </w:pPr>
            <w:r>
              <w:t>Esse requisito deverá ser atendido apenas pelo aplicativo móvel.</w:t>
            </w:r>
          </w:p>
        </w:tc>
      </w:tr>
      <w:tr w:rsidR="00007D60" w:rsidTr="00007D6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5A62D5">
              <w:t>.</w:t>
            </w:r>
          </w:p>
        </w:tc>
      </w:tr>
      <w:tr w:rsidR="00007D60" w:rsidTr="00007D6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p w:rsidR="00007D60" w:rsidRDefault="00007D60" w:rsidP="002001CB">
            <w:pPr>
              <w:spacing w:before="0" w:after="0"/>
            </w:pPr>
            <w:r>
              <w:t>Possuir um código de resposta rápida gerado ou em processo de geração.</w:t>
            </w:r>
          </w:p>
        </w:tc>
      </w:tr>
      <w:tr w:rsidR="00007D60" w:rsidRPr="001F5FC5" w:rsidTr="00007D6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5A62D5">
              <w:t>.</w:t>
            </w:r>
          </w:p>
        </w:tc>
      </w:tr>
    </w:tbl>
    <w:p w:rsidR="00A653F0" w:rsidRDefault="00006ED8" w:rsidP="00006ED8">
      <w:pPr>
        <w:pStyle w:val="Legenda"/>
      </w:pPr>
      <w:bookmarkStart w:id="78" w:name="_Toc41169459"/>
      <w:r>
        <w:t xml:space="preserve">QUADRO </w:t>
      </w:r>
      <w:r w:rsidR="00CD3DB1">
        <w:fldChar w:fldCharType="begin"/>
      </w:r>
      <w:r w:rsidR="00BA7558">
        <w:instrText xml:space="preserve"> SEQ QUADRO \* ARABIC </w:instrText>
      </w:r>
      <w:r w:rsidR="00CD3DB1">
        <w:fldChar w:fldCharType="separate"/>
      </w:r>
      <w:r w:rsidR="00766BBC">
        <w:rPr>
          <w:noProof/>
        </w:rPr>
        <w:t>44</w:t>
      </w:r>
      <w:r w:rsidR="00CD3DB1">
        <w:rPr>
          <w:noProof/>
        </w:rPr>
        <w:fldChar w:fldCharType="end"/>
      </w:r>
      <w:r>
        <w:t xml:space="preserve"> </w:t>
      </w:r>
      <w:r w:rsidRPr="00DB281C">
        <w:t>- R</w:t>
      </w:r>
      <w:r w:rsidR="007C70BA">
        <w:t>F</w:t>
      </w:r>
      <w:r w:rsidRPr="00DB281C">
        <w:t xml:space="preserve"> 43: cancelar geração de </w:t>
      </w:r>
      <w:r w:rsidRPr="00F257B2">
        <w:rPr>
          <w:i/>
          <w:iCs w:val="0"/>
        </w:rPr>
        <w:t>QR Code</w:t>
      </w:r>
      <w:r w:rsidRPr="00DB281C">
        <w:t xml:space="preserve"> para pagamento</w:t>
      </w:r>
      <w:bookmarkEnd w:id="78"/>
    </w:p>
    <w:p w:rsidR="00A653F0" w:rsidRDefault="00A653F0" w:rsidP="00A653F0">
      <w:pPr>
        <w:pStyle w:val="Legenda"/>
      </w:pPr>
      <w:r>
        <w:t xml:space="preserve">FONTE: </w:t>
      </w:r>
      <w:r w:rsidR="009A529C">
        <w:t>e</w:t>
      </w:r>
      <w:r>
        <w:t>laboração própria</w:t>
      </w:r>
    </w:p>
    <w:p w:rsidR="00A653F0" w:rsidRDefault="00A653F0" w:rsidP="00A653F0"/>
    <w:tbl>
      <w:tblPr>
        <w:tblStyle w:val="CabealhoChar"/>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44</w:t>
            </w:r>
          </w:p>
        </w:tc>
      </w:tr>
      <w:tr w:rsidR="00007D60" w:rsidTr="00AF1280">
        <w:tc>
          <w:tcPr>
            <w:tcW w:w="2660" w:type="dxa"/>
          </w:tcPr>
          <w:p w:rsidR="00007D60" w:rsidRPr="00605D74" w:rsidRDefault="00007D60" w:rsidP="00D059E0">
            <w:pPr>
              <w:spacing w:before="0" w:after="0"/>
              <w:rPr>
                <w:bCs/>
              </w:rPr>
            </w:pPr>
            <w:r w:rsidRPr="00605D74">
              <w:rPr>
                <w:bCs/>
              </w:rPr>
              <w:lastRenderedPageBreak/>
              <w:t>Nome</w:t>
            </w:r>
          </w:p>
        </w:tc>
        <w:tc>
          <w:tcPr>
            <w:tcW w:w="6401" w:type="dxa"/>
          </w:tcPr>
          <w:p w:rsidR="00007D60" w:rsidRPr="001B6B66" w:rsidRDefault="00007D60" w:rsidP="002001CB">
            <w:pPr>
              <w:spacing w:before="0" w:after="0"/>
            </w:pPr>
            <w:r>
              <w:t>Visualizar vendas diárias de combustível</w:t>
            </w:r>
            <w:r w:rsidR="00643D33">
              <w:t>.</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 xml:space="preserve">Consiste na disponibilização do dado de vendas realizadas pelo posto de combustível no dia corrente, essa informação </w:t>
            </w:r>
            <w:r w:rsidR="00643D33">
              <w:t>será</w:t>
            </w:r>
            <w:r>
              <w:t xml:space="preserve"> atualizada automaticamente a cada pagamento confirmado.</w:t>
            </w:r>
          </w:p>
        </w:tc>
      </w:tr>
      <w:tr w:rsidR="00007D60" w:rsidTr="00AF128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643D33">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7F7AF3" w:rsidP="007F7AF3">
      <w:pPr>
        <w:pStyle w:val="Legenda"/>
      </w:pPr>
      <w:bookmarkStart w:id="79" w:name="_Toc41169460"/>
      <w:r>
        <w:t xml:space="preserve">QUADRO </w:t>
      </w:r>
      <w:r w:rsidR="00CD3DB1">
        <w:fldChar w:fldCharType="begin"/>
      </w:r>
      <w:r w:rsidR="00BA7558">
        <w:instrText xml:space="preserve"> SEQ QUADRO \* ARABIC </w:instrText>
      </w:r>
      <w:r w:rsidR="00CD3DB1">
        <w:fldChar w:fldCharType="separate"/>
      </w:r>
      <w:r w:rsidR="00766BBC">
        <w:rPr>
          <w:noProof/>
        </w:rPr>
        <w:t>45</w:t>
      </w:r>
      <w:r w:rsidR="00CD3DB1">
        <w:rPr>
          <w:noProof/>
        </w:rPr>
        <w:fldChar w:fldCharType="end"/>
      </w:r>
      <w:r>
        <w:t xml:space="preserve"> </w:t>
      </w:r>
      <w:r w:rsidRPr="0000351B">
        <w:t>- R</w:t>
      </w:r>
      <w:r w:rsidR="007C70BA">
        <w:t>F</w:t>
      </w:r>
      <w:r w:rsidRPr="0000351B">
        <w:t xml:space="preserve"> 44: visualizar vendas diárias de combustível</w:t>
      </w:r>
      <w:bookmarkEnd w:id="79"/>
    </w:p>
    <w:p w:rsidR="00A653F0" w:rsidRDefault="009A529C" w:rsidP="00A653F0">
      <w:pPr>
        <w:pStyle w:val="Legenda"/>
      </w:pPr>
      <w:r>
        <w:t>FONTE: e</w:t>
      </w:r>
      <w:r w:rsidR="00A653F0">
        <w:t>laboração própria</w:t>
      </w:r>
    </w:p>
    <w:p w:rsidR="00A653F0" w:rsidRDefault="00A653F0" w:rsidP="00A653F0"/>
    <w:tbl>
      <w:tblPr>
        <w:tblStyle w:val="CabealhoChar"/>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45</w:t>
            </w:r>
          </w:p>
        </w:tc>
      </w:tr>
      <w:tr w:rsidR="00007D60" w:rsidTr="00AF128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mensais de combustível</w:t>
            </w:r>
            <w:r w:rsidR="00643D33">
              <w:t>.</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Consiste na disponibilização do</w:t>
            </w:r>
            <w:r w:rsidR="00643D33">
              <w:t>s</w:t>
            </w:r>
            <w:r>
              <w:t xml:space="preserve"> dado</w:t>
            </w:r>
            <w:r w:rsidR="00643D33">
              <w:t>s</w:t>
            </w:r>
            <w:r>
              <w:t xml:space="preserve"> de vendas realizadas pelo posto de combustível no mês corrente, essa informação </w:t>
            </w:r>
            <w:r w:rsidR="00643D33">
              <w:t xml:space="preserve">será </w:t>
            </w:r>
            <w:r>
              <w:t>atualizada automaticamente a cada pagamento confirmado.</w:t>
            </w:r>
          </w:p>
        </w:tc>
      </w:tr>
      <w:tr w:rsidR="00007D60" w:rsidTr="00AF128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Desejável</w:t>
            </w:r>
            <w:r w:rsidR="00643D33">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A724C2" w:rsidP="00A724C2">
      <w:pPr>
        <w:pStyle w:val="Legenda"/>
      </w:pPr>
      <w:bookmarkStart w:id="80" w:name="_Toc41169461"/>
      <w:r>
        <w:t xml:space="preserve">QUADRO </w:t>
      </w:r>
      <w:r w:rsidR="00CD3DB1">
        <w:fldChar w:fldCharType="begin"/>
      </w:r>
      <w:r w:rsidR="00BA7558">
        <w:instrText xml:space="preserve"> SEQ QUADRO \* ARABIC </w:instrText>
      </w:r>
      <w:r w:rsidR="00CD3DB1">
        <w:fldChar w:fldCharType="separate"/>
      </w:r>
      <w:r w:rsidR="00766BBC">
        <w:rPr>
          <w:noProof/>
        </w:rPr>
        <w:t>46</w:t>
      </w:r>
      <w:r w:rsidR="00CD3DB1">
        <w:rPr>
          <w:noProof/>
        </w:rPr>
        <w:fldChar w:fldCharType="end"/>
      </w:r>
      <w:r>
        <w:t xml:space="preserve"> </w:t>
      </w:r>
      <w:r w:rsidRPr="00F90B1A">
        <w:t>- R</w:t>
      </w:r>
      <w:r w:rsidR="007C70BA">
        <w:t>F</w:t>
      </w:r>
      <w:r w:rsidRPr="00F90B1A">
        <w:t xml:space="preserve"> 45: visualizar vendas mensais de combustível</w:t>
      </w:r>
      <w:bookmarkEnd w:id="80"/>
    </w:p>
    <w:p w:rsidR="00A653F0" w:rsidRDefault="009A529C" w:rsidP="00A653F0">
      <w:pPr>
        <w:pStyle w:val="Legenda"/>
      </w:pPr>
      <w:r>
        <w:t>FONTE: e</w:t>
      </w:r>
      <w:r w:rsidR="00A653F0">
        <w:t>laboração própria</w:t>
      </w:r>
    </w:p>
    <w:p w:rsidR="00A653F0" w:rsidRDefault="00A653F0" w:rsidP="00A653F0"/>
    <w:tbl>
      <w:tblPr>
        <w:tblStyle w:val="CabealhoChar"/>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46</w:t>
            </w:r>
          </w:p>
        </w:tc>
      </w:tr>
      <w:tr w:rsidR="00007D60" w:rsidTr="00AF128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rsidRPr="006511BC">
              <w:t xml:space="preserve">Visualizar repasse </w:t>
            </w:r>
            <w:r>
              <w:t>de vendas</w:t>
            </w:r>
            <w:r w:rsidRPr="006511BC">
              <w:t xml:space="preserve"> para o Etanóis</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na visualização do repasse que o posto de combustível tem que </w:t>
            </w:r>
            <w:r w:rsidR="009A529C">
              <w:t xml:space="preserve">transferir </w:t>
            </w:r>
            <w:r>
              <w:t>ao Etanóis em vendas feitas em dinheiro, conforme especificado seu funcionamento e regras no escopo do produto.</w:t>
            </w:r>
          </w:p>
          <w:p w:rsidR="00007D60" w:rsidRPr="00A73A63" w:rsidRDefault="00007D60" w:rsidP="009A529C">
            <w:pPr>
              <w:spacing w:before="0" w:after="0"/>
            </w:pPr>
            <w:r>
              <w:t>Essa informação é atualizada a cada pagamento realizado em dinheiro confirmado.</w:t>
            </w:r>
          </w:p>
        </w:tc>
      </w:tr>
      <w:tr w:rsidR="00007D60" w:rsidTr="00AF128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9A529C">
              <w:t>.</w:t>
            </w:r>
          </w:p>
        </w:tc>
      </w:tr>
      <w:tr w:rsidR="00007D60" w:rsidTr="00AF1280">
        <w:tc>
          <w:tcPr>
            <w:tcW w:w="2660" w:type="dxa"/>
          </w:tcPr>
          <w:p w:rsidR="00007D60" w:rsidRPr="00605D74" w:rsidRDefault="00007D60" w:rsidP="00D059E0">
            <w:pPr>
              <w:spacing w:before="0" w:after="0"/>
              <w:rPr>
                <w:bCs/>
              </w:rPr>
            </w:pPr>
            <w:r w:rsidRPr="00605D74">
              <w:rPr>
                <w:bCs/>
              </w:rPr>
              <w:lastRenderedPageBreak/>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9A529C">
              <w:t>.</w:t>
            </w:r>
          </w:p>
        </w:tc>
      </w:tr>
    </w:tbl>
    <w:p w:rsidR="00A653F0" w:rsidRDefault="00536B6A" w:rsidP="00536B6A">
      <w:pPr>
        <w:pStyle w:val="Legenda"/>
      </w:pPr>
      <w:bookmarkStart w:id="81" w:name="_Toc41169462"/>
      <w:r>
        <w:t xml:space="preserve">QUADRO </w:t>
      </w:r>
      <w:r w:rsidR="00CD3DB1">
        <w:fldChar w:fldCharType="begin"/>
      </w:r>
      <w:r w:rsidR="00BA7558">
        <w:instrText xml:space="preserve"> SEQ QUADRO \* ARABIC </w:instrText>
      </w:r>
      <w:r w:rsidR="00CD3DB1">
        <w:fldChar w:fldCharType="separate"/>
      </w:r>
      <w:r w:rsidR="00766BBC">
        <w:rPr>
          <w:noProof/>
        </w:rPr>
        <w:t>47</w:t>
      </w:r>
      <w:r w:rsidR="00CD3DB1">
        <w:rPr>
          <w:noProof/>
        </w:rPr>
        <w:fldChar w:fldCharType="end"/>
      </w:r>
      <w:r>
        <w:t xml:space="preserve"> </w:t>
      </w:r>
      <w:r w:rsidRPr="009160C2">
        <w:t>- R</w:t>
      </w:r>
      <w:r w:rsidR="007C70BA">
        <w:t>F</w:t>
      </w:r>
      <w:r w:rsidRPr="009160C2">
        <w:t xml:space="preserve"> 46: visualizar repasse de vendas para o Etanóis</w:t>
      </w:r>
      <w:bookmarkEnd w:id="81"/>
    </w:p>
    <w:p w:rsidR="00A653F0" w:rsidRDefault="009A529C" w:rsidP="00A653F0">
      <w:pPr>
        <w:pStyle w:val="Legenda"/>
      </w:pPr>
      <w:r>
        <w:t>FONTE: e</w:t>
      </w:r>
      <w:r w:rsidR="00A653F0">
        <w:t>laboração própria</w:t>
      </w:r>
    </w:p>
    <w:p w:rsidR="00A653F0" w:rsidRDefault="00A653F0" w:rsidP="00A653F0"/>
    <w:tbl>
      <w:tblPr>
        <w:tblStyle w:val="CabealhoChar"/>
        <w:tblW w:w="9061" w:type="dxa"/>
        <w:tblLook w:val="04A0" w:firstRow="1" w:lastRow="0" w:firstColumn="1" w:lastColumn="0" w:noHBand="0" w:noVBand="1"/>
      </w:tblPr>
      <w:tblGrid>
        <w:gridCol w:w="2518"/>
        <w:gridCol w:w="6543"/>
      </w:tblGrid>
      <w:tr w:rsidR="00007D60" w:rsidTr="00AF1280">
        <w:tc>
          <w:tcPr>
            <w:tcW w:w="2518" w:type="dxa"/>
          </w:tcPr>
          <w:p w:rsidR="00007D60" w:rsidRPr="00605D74" w:rsidRDefault="00007D60" w:rsidP="00D059E0">
            <w:pPr>
              <w:spacing w:before="0" w:after="0"/>
              <w:rPr>
                <w:bCs/>
              </w:rPr>
            </w:pPr>
            <w:r w:rsidRPr="00605D74">
              <w:rPr>
                <w:bCs/>
              </w:rPr>
              <w:t>RF nº</w:t>
            </w:r>
          </w:p>
        </w:tc>
        <w:tc>
          <w:tcPr>
            <w:tcW w:w="6543" w:type="dxa"/>
          </w:tcPr>
          <w:p w:rsidR="00007D60" w:rsidRDefault="00007D60" w:rsidP="002001CB">
            <w:pPr>
              <w:spacing w:before="0" w:after="0"/>
            </w:pPr>
            <w:r>
              <w:t>47</w:t>
            </w:r>
          </w:p>
        </w:tc>
      </w:tr>
      <w:tr w:rsidR="00007D60" w:rsidTr="00AF1280">
        <w:tc>
          <w:tcPr>
            <w:tcW w:w="2518" w:type="dxa"/>
          </w:tcPr>
          <w:p w:rsidR="00007D60" w:rsidRPr="00605D74" w:rsidRDefault="00007D60" w:rsidP="00D059E0">
            <w:pPr>
              <w:spacing w:before="0" w:after="0"/>
              <w:rPr>
                <w:bCs/>
              </w:rPr>
            </w:pPr>
            <w:r w:rsidRPr="00605D74">
              <w:rPr>
                <w:bCs/>
              </w:rPr>
              <w:t>Nome</w:t>
            </w:r>
          </w:p>
        </w:tc>
        <w:tc>
          <w:tcPr>
            <w:tcW w:w="6543" w:type="dxa"/>
          </w:tcPr>
          <w:p w:rsidR="00007D60" w:rsidRPr="001B6B66" w:rsidRDefault="00007D60" w:rsidP="002001CB">
            <w:pPr>
              <w:spacing w:before="0" w:after="0"/>
            </w:pPr>
            <w:r w:rsidRPr="006511BC">
              <w:t xml:space="preserve">Visualizar </w:t>
            </w:r>
            <w:r>
              <w:t>avaliação geral do posto de combustível</w:t>
            </w:r>
          </w:p>
        </w:tc>
      </w:tr>
      <w:tr w:rsidR="00007D60" w:rsidRPr="00EB32FD" w:rsidTr="00AF1280">
        <w:tc>
          <w:tcPr>
            <w:tcW w:w="2518" w:type="dxa"/>
          </w:tcPr>
          <w:p w:rsidR="00007D60" w:rsidRPr="00605D74" w:rsidRDefault="00007D60" w:rsidP="00D059E0">
            <w:pPr>
              <w:spacing w:before="0" w:after="0"/>
              <w:rPr>
                <w:bCs/>
              </w:rPr>
            </w:pPr>
            <w:r w:rsidRPr="00605D74">
              <w:rPr>
                <w:bCs/>
              </w:rPr>
              <w:t>Descrição</w:t>
            </w:r>
          </w:p>
        </w:tc>
        <w:tc>
          <w:tcPr>
            <w:tcW w:w="6543" w:type="dxa"/>
          </w:tcPr>
          <w:p w:rsidR="00007D60" w:rsidRDefault="00007D60" w:rsidP="002001CB">
            <w:pPr>
              <w:spacing w:before="0" w:after="0"/>
            </w:pPr>
            <w:r>
              <w:t>Consiste na visualização da avaliação do posto de combustível perante a utilização de seus clientes.</w:t>
            </w:r>
          </w:p>
          <w:p w:rsidR="00007D60" w:rsidRPr="00A73A63" w:rsidRDefault="00007D60" w:rsidP="009A529C">
            <w:pPr>
              <w:spacing w:before="0" w:after="0"/>
            </w:pPr>
            <w:r>
              <w:t>Essa nota é calculada a partir da média das avaliações dadas pelos motoristas após o abastecimento.</w:t>
            </w:r>
          </w:p>
        </w:tc>
      </w:tr>
      <w:tr w:rsidR="00007D60" w:rsidTr="00AF1280">
        <w:tc>
          <w:tcPr>
            <w:tcW w:w="2518" w:type="dxa"/>
          </w:tcPr>
          <w:p w:rsidR="00007D60" w:rsidRPr="00605D74" w:rsidRDefault="00007D60" w:rsidP="00D059E0">
            <w:pPr>
              <w:spacing w:before="0" w:after="0"/>
              <w:rPr>
                <w:bCs/>
              </w:rPr>
            </w:pPr>
            <w:r w:rsidRPr="00605D74">
              <w:rPr>
                <w:bCs/>
              </w:rPr>
              <w:t>Nível de necessidade</w:t>
            </w:r>
          </w:p>
        </w:tc>
        <w:tc>
          <w:tcPr>
            <w:tcW w:w="6543" w:type="dxa"/>
          </w:tcPr>
          <w:p w:rsidR="00007D60" w:rsidRDefault="00007D60" w:rsidP="002001CB">
            <w:pPr>
              <w:spacing w:before="0" w:after="0"/>
            </w:pPr>
            <w:r>
              <w:t>Desejável</w:t>
            </w:r>
          </w:p>
        </w:tc>
      </w:tr>
      <w:tr w:rsidR="00007D60" w:rsidTr="00AF1280">
        <w:tc>
          <w:tcPr>
            <w:tcW w:w="2518" w:type="dxa"/>
          </w:tcPr>
          <w:p w:rsidR="00007D60" w:rsidRPr="00605D74" w:rsidRDefault="00007D60" w:rsidP="00D059E0">
            <w:pPr>
              <w:spacing w:before="0" w:after="0"/>
              <w:rPr>
                <w:bCs/>
              </w:rPr>
            </w:pPr>
            <w:r w:rsidRPr="00605D74">
              <w:rPr>
                <w:bCs/>
              </w:rPr>
              <w:t>Premissas</w:t>
            </w:r>
          </w:p>
        </w:tc>
        <w:tc>
          <w:tcPr>
            <w:tcW w:w="6543" w:type="dxa"/>
          </w:tcPr>
          <w:p w:rsidR="00007D60" w:rsidRDefault="009737C7" w:rsidP="002001CB">
            <w:pPr>
              <w:spacing w:before="0" w:after="0"/>
            </w:pPr>
            <w:r>
              <w:t>Estar com acesso como usuário funcionário/frentista ou gerente no sistema.</w:t>
            </w:r>
          </w:p>
        </w:tc>
      </w:tr>
      <w:tr w:rsidR="00007D60" w:rsidRPr="001F5FC5" w:rsidTr="00AF1280">
        <w:tc>
          <w:tcPr>
            <w:tcW w:w="2518" w:type="dxa"/>
          </w:tcPr>
          <w:p w:rsidR="00007D60" w:rsidRPr="00605D74" w:rsidRDefault="00007D60" w:rsidP="00D059E0">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9A529C">
              <w:t>.</w:t>
            </w:r>
          </w:p>
        </w:tc>
      </w:tr>
    </w:tbl>
    <w:p w:rsidR="00A653F0" w:rsidRDefault="00674208" w:rsidP="00674208">
      <w:pPr>
        <w:pStyle w:val="Legenda"/>
      </w:pPr>
      <w:bookmarkStart w:id="82" w:name="_Toc41169463"/>
      <w:r>
        <w:t xml:space="preserve">QUADRO </w:t>
      </w:r>
      <w:r w:rsidR="00CD3DB1">
        <w:fldChar w:fldCharType="begin"/>
      </w:r>
      <w:r w:rsidR="00BA7558">
        <w:instrText xml:space="preserve"> SEQ QUADRO \* ARABIC </w:instrText>
      </w:r>
      <w:r w:rsidR="00CD3DB1">
        <w:fldChar w:fldCharType="separate"/>
      </w:r>
      <w:r w:rsidR="00766BBC">
        <w:rPr>
          <w:noProof/>
        </w:rPr>
        <w:t>48</w:t>
      </w:r>
      <w:r w:rsidR="00CD3DB1">
        <w:rPr>
          <w:noProof/>
        </w:rPr>
        <w:fldChar w:fldCharType="end"/>
      </w:r>
      <w:r>
        <w:t xml:space="preserve"> - </w:t>
      </w:r>
      <w:r w:rsidRPr="008B2496">
        <w:t>R</w:t>
      </w:r>
      <w:r w:rsidR="007C70BA">
        <w:t>F</w:t>
      </w:r>
      <w:r w:rsidRPr="008B2496">
        <w:t xml:space="preserve"> 47: visualizar avaliação geral do posto de combustível</w:t>
      </w:r>
      <w:bookmarkEnd w:id="82"/>
    </w:p>
    <w:p w:rsidR="00A653F0" w:rsidRDefault="004E6FA8" w:rsidP="00A653F0">
      <w:pPr>
        <w:pStyle w:val="Legenda"/>
      </w:pPr>
      <w:r>
        <w:t>FONTE: e</w:t>
      </w:r>
      <w:r w:rsidR="00A653F0">
        <w:t>laboração própria</w:t>
      </w:r>
    </w:p>
    <w:p w:rsidR="00A653F0" w:rsidRDefault="00A653F0" w:rsidP="00A653F0"/>
    <w:p w:rsidR="00A653F0" w:rsidRDefault="00A653F0" w:rsidP="00A653F0">
      <w:pPr>
        <w:pStyle w:val="Ttulo4"/>
      </w:pPr>
      <w:r>
        <w:t>5.1.1.9 Pagamento</w:t>
      </w:r>
    </w:p>
    <w:p w:rsidR="00A653F0" w:rsidRPr="00B06854" w:rsidRDefault="00A653F0" w:rsidP="00A653F0">
      <w:r>
        <w:t xml:space="preserve">Fazem parte deste bloco de requisitos </w:t>
      </w:r>
      <w:r w:rsidR="009A529C">
        <w:t>aqueles</w:t>
      </w:r>
      <w:r>
        <w:t xml:space="preserve"> referentes ao pagamento dos abastecimentos de combustível disponível n</w:t>
      </w:r>
      <w:r w:rsidRPr="00AE2BDA">
        <w:t>o</w:t>
      </w:r>
      <w:r>
        <w:t xml:space="preserve"> Etanóis. Requisitos relacionados a pagamento e recebimento de </w:t>
      </w:r>
      <w:r>
        <w:rPr>
          <w:i/>
          <w:iCs/>
        </w:rPr>
        <w:t>cashback</w:t>
      </w:r>
      <w:r>
        <w:t xml:space="preserve"> estão presentes neste bloco.</w:t>
      </w:r>
    </w:p>
    <w:p w:rsidR="00A653F0" w:rsidRDefault="00A653F0" w:rsidP="00A653F0">
      <w:r>
        <w:t xml:space="preserve">Estes </w:t>
      </w:r>
      <w:r w:rsidR="00440C61">
        <w:t xml:space="preserve">requisitos </w:t>
      </w:r>
      <w:r w:rsidR="009A529C">
        <w:t>deverão ser atendidos pelo</w:t>
      </w:r>
      <w:r w:rsidR="00440C61">
        <w:t xml:space="preserve"> aplicativo móvel.</w:t>
      </w:r>
    </w:p>
    <w:tbl>
      <w:tblPr>
        <w:tblStyle w:val="CabealhoChar"/>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48</w:t>
            </w:r>
          </w:p>
        </w:tc>
      </w:tr>
      <w:tr w:rsidR="00007D60" w:rsidTr="00AF1280">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1B6B66" w:rsidRDefault="00007D60" w:rsidP="004E6FA8">
            <w:pPr>
              <w:spacing w:before="0" w:after="0"/>
            </w:pPr>
            <w:r>
              <w:t>Realizar pagamento</w:t>
            </w:r>
            <w:r w:rsidR="004E6FA8">
              <w:t xml:space="preserve"> por meio</w:t>
            </w:r>
            <w:r>
              <w:t xml:space="preserve"> da leitura do </w:t>
            </w:r>
            <w:r w:rsidRPr="004A79D3">
              <w:rPr>
                <w:i/>
                <w:iCs/>
              </w:rPr>
              <w:t>QR Code</w:t>
            </w:r>
          </w:p>
        </w:tc>
      </w:tr>
      <w:tr w:rsidR="00007D60" w:rsidRPr="00EB32FD" w:rsidTr="00AF1280">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Pr="005E68BB" w:rsidRDefault="00007D60" w:rsidP="002001CB">
            <w:pPr>
              <w:spacing w:before="0" w:after="0"/>
            </w:pPr>
            <w:r>
              <w:t xml:space="preserve">Consiste no pagamento do abastecimento no posto de combustível a partir da leitura do </w:t>
            </w:r>
            <w:r>
              <w:rPr>
                <w:i/>
                <w:iCs/>
              </w:rPr>
              <w:t>QR Code</w:t>
            </w:r>
            <w:r>
              <w:t xml:space="preserve"> gerado pelo frentista.</w:t>
            </w:r>
          </w:p>
          <w:p w:rsidR="00007D60" w:rsidRDefault="004E6FA8" w:rsidP="002001CB">
            <w:pPr>
              <w:spacing w:before="0" w:after="0"/>
            </w:pPr>
            <w:r>
              <w:t>Ao ler corretamente o código, será aberta</w:t>
            </w:r>
            <w:r w:rsidR="00007D60">
              <w:t xml:space="preserve"> uma nova aba da aplicação </w:t>
            </w:r>
            <w:r>
              <w:t xml:space="preserve">móvel </w:t>
            </w:r>
            <w:r w:rsidR="00007D60">
              <w:t xml:space="preserve">para verificação </w:t>
            </w:r>
            <w:r>
              <w:t>e</w:t>
            </w:r>
            <w:r w:rsidR="00007D60">
              <w:t xml:space="preserve"> escolha da forma de pagamento.</w:t>
            </w:r>
          </w:p>
          <w:p w:rsidR="00007D60" w:rsidRDefault="00007D60" w:rsidP="004E6FA8">
            <w:pPr>
              <w:spacing w:before="0" w:after="0"/>
            </w:pPr>
            <w:r>
              <w:lastRenderedPageBreak/>
              <w:t>Ao selecionar a forma de pagamento e o me</w:t>
            </w:r>
            <w:r w:rsidR="004E6FA8">
              <w:t xml:space="preserve">smo for realizado com sucesso, um histórico </w:t>
            </w:r>
            <w:r>
              <w:t xml:space="preserve">de pagamento </w:t>
            </w:r>
            <w:r w:rsidR="004E6FA8">
              <w:t>será</w:t>
            </w:r>
            <w:r>
              <w:t xml:space="preserve"> adicionado ao somatório de gastos mensais do </w:t>
            </w:r>
            <w:r w:rsidR="004E6FA8">
              <w:t>usuário.</w:t>
            </w:r>
          </w:p>
          <w:p w:rsidR="00FC1E01" w:rsidRPr="00FC1E01" w:rsidRDefault="00FC1E01" w:rsidP="004E6FA8">
            <w:pPr>
              <w:spacing w:before="0" w:after="0"/>
            </w:pPr>
            <w:r>
              <w:t>Caso a opção selecionada seja via cartão de crédito/débito, o Etanóis fará utilização do recurso “</w:t>
            </w:r>
            <w:r w:rsidRPr="00FC1E01">
              <w:rPr>
                <w:i/>
                <w:iCs/>
              </w:rPr>
              <w:t>Checkout</w:t>
            </w:r>
            <w:r w:rsidRPr="00FC1E01">
              <w:t xml:space="preserve"> Transparente</w:t>
            </w:r>
            <w:r>
              <w:t>”</w:t>
            </w:r>
            <w:r w:rsidR="00117F15">
              <w:t xml:space="preserve"> da API do </w:t>
            </w:r>
            <w:r w:rsidR="00117F15" w:rsidRPr="00117F15">
              <w:rPr>
                <w:i/>
                <w:iCs/>
              </w:rPr>
              <w:t>PagSeguro</w:t>
            </w:r>
            <w:r w:rsidR="00117F15">
              <w:t>, informando os dados do cartão cadastrado no sistema</w:t>
            </w:r>
            <w:r w:rsidR="008E0253">
              <w:t>.</w:t>
            </w:r>
          </w:p>
        </w:tc>
      </w:tr>
      <w:tr w:rsidR="00007D60" w:rsidTr="00AF1280">
        <w:tc>
          <w:tcPr>
            <w:tcW w:w="2235" w:type="dxa"/>
          </w:tcPr>
          <w:p w:rsidR="00007D60" w:rsidRPr="00605D74" w:rsidRDefault="00007D60" w:rsidP="00D059E0">
            <w:pPr>
              <w:spacing w:before="0" w:after="0"/>
              <w:rPr>
                <w:bCs/>
              </w:rPr>
            </w:pPr>
            <w:r w:rsidRPr="00605D74">
              <w:rPr>
                <w:bCs/>
              </w:rPr>
              <w:lastRenderedPageBreak/>
              <w:t>Nível de necessidade</w:t>
            </w:r>
          </w:p>
        </w:tc>
        <w:tc>
          <w:tcPr>
            <w:tcW w:w="6826" w:type="dxa"/>
          </w:tcPr>
          <w:p w:rsidR="00007D60" w:rsidRDefault="00007D60" w:rsidP="002001CB">
            <w:pPr>
              <w:spacing w:before="0" w:after="0"/>
            </w:pPr>
            <w:r>
              <w:t>Essencial</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007D60" w:rsidRDefault="00007D60" w:rsidP="002001CB">
            <w:pPr>
              <w:spacing w:before="0" w:after="0"/>
            </w:pPr>
            <w:r>
              <w:t xml:space="preserve">Estar </w:t>
            </w:r>
            <w:r w:rsidR="009737C7">
              <w:t>com acesso como</w:t>
            </w:r>
            <w:r>
              <w:t xml:space="preserve"> usuário comum no sistema</w:t>
            </w:r>
            <w:r w:rsidR="009737C7">
              <w:t>.</w:t>
            </w:r>
          </w:p>
          <w:p w:rsidR="00007D60" w:rsidRPr="0004528B" w:rsidRDefault="00007D60" w:rsidP="002001CB">
            <w:pPr>
              <w:spacing w:before="0" w:after="0"/>
              <w:rPr>
                <w:i/>
                <w:iCs/>
              </w:rPr>
            </w:pPr>
            <w:r>
              <w:t xml:space="preserve">O frentista ter gerado o </w:t>
            </w:r>
            <w:r>
              <w:rPr>
                <w:i/>
                <w:iCs/>
              </w:rPr>
              <w:t>QR Code</w:t>
            </w:r>
            <w:r w:rsidR="004E6FA8">
              <w:rPr>
                <w:i/>
                <w:iCs/>
              </w:rPr>
              <w:t>.</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Forma de pagamento</w:t>
            </w:r>
            <w:r w:rsidR="004E6FA8">
              <w:t>.</w:t>
            </w:r>
          </w:p>
        </w:tc>
      </w:tr>
    </w:tbl>
    <w:p w:rsidR="00A653F0" w:rsidRDefault="008F5F58" w:rsidP="008F5F58">
      <w:pPr>
        <w:pStyle w:val="Legenda"/>
      </w:pPr>
      <w:bookmarkStart w:id="83" w:name="_Toc41169464"/>
      <w:r>
        <w:t xml:space="preserve">QUADRO </w:t>
      </w:r>
      <w:r w:rsidR="00CD3DB1">
        <w:fldChar w:fldCharType="begin"/>
      </w:r>
      <w:r w:rsidR="00BA7558">
        <w:instrText xml:space="preserve"> SEQ QUADRO \* ARABIC </w:instrText>
      </w:r>
      <w:r w:rsidR="00CD3DB1">
        <w:fldChar w:fldCharType="separate"/>
      </w:r>
      <w:r w:rsidR="00766BBC">
        <w:rPr>
          <w:noProof/>
        </w:rPr>
        <w:t>49</w:t>
      </w:r>
      <w:r w:rsidR="00CD3DB1">
        <w:rPr>
          <w:noProof/>
        </w:rPr>
        <w:fldChar w:fldCharType="end"/>
      </w:r>
      <w:r>
        <w:t xml:space="preserve"> </w:t>
      </w:r>
      <w:r w:rsidRPr="001B1213">
        <w:t>- R</w:t>
      </w:r>
      <w:r w:rsidR="007C70BA">
        <w:t>F</w:t>
      </w:r>
      <w:r w:rsidRPr="001B1213">
        <w:t xml:space="preserve"> 48: realizar pagamento através da leitura do </w:t>
      </w:r>
      <w:r w:rsidRPr="008F5F58">
        <w:rPr>
          <w:i/>
          <w:iCs w:val="0"/>
        </w:rPr>
        <w:t>QR Code</w:t>
      </w:r>
      <w:bookmarkEnd w:id="83"/>
    </w:p>
    <w:p w:rsidR="006031B7" w:rsidRDefault="00A653F0" w:rsidP="00572452">
      <w:pPr>
        <w:pStyle w:val="Legenda"/>
      </w:pPr>
      <w:r>
        <w:t xml:space="preserve">FONTE: </w:t>
      </w:r>
      <w:r w:rsidR="004E6FA8">
        <w:t>e</w:t>
      </w:r>
      <w:r>
        <w:t>laboração própria</w:t>
      </w:r>
    </w:p>
    <w:p w:rsidR="00572452" w:rsidRPr="00572452" w:rsidRDefault="00572452" w:rsidP="00572452"/>
    <w:tbl>
      <w:tblPr>
        <w:tblStyle w:val="CabealhoChar"/>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49</w:t>
            </w:r>
          </w:p>
        </w:tc>
      </w:tr>
      <w:tr w:rsidR="00007D60" w:rsidTr="00AF1280">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1B6B66" w:rsidRDefault="00007D60" w:rsidP="002001CB">
            <w:pPr>
              <w:spacing w:before="0" w:after="0"/>
            </w:pPr>
            <w:r>
              <w:t>Cancelar pagamento</w:t>
            </w:r>
          </w:p>
        </w:tc>
      </w:tr>
      <w:tr w:rsidR="00007D60" w:rsidRPr="00EB32FD" w:rsidTr="00AF1280">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Default="00007D60" w:rsidP="002001CB">
            <w:pPr>
              <w:spacing w:before="0" w:after="0"/>
            </w:pPr>
            <w:r>
              <w:t xml:space="preserve">Consiste </w:t>
            </w:r>
            <w:r w:rsidR="004E6FA8">
              <w:t>no cancelamento do pagamento realizado via</w:t>
            </w:r>
            <w:r>
              <w:t xml:space="preserve"> </w:t>
            </w:r>
            <w:r>
              <w:rPr>
                <w:i/>
                <w:iCs/>
              </w:rPr>
              <w:t>QR Code</w:t>
            </w:r>
            <w:r>
              <w:t xml:space="preserve"> gerado pelo frentista.</w:t>
            </w:r>
          </w:p>
          <w:p w:rsidR="00007D60" w:rsidRDefault="00007D60" w:rsidP="002001CB">
            <w:pPr>
              <w:spacing w:before="0" w:after="0"/>
            </w:pPr>
            <w:r>
              <w:t>O cancelamento pode</w:t>
            </w:r>
            <w:r w:rsidR="004E6FA8">
              <w:t>rá</w:t>
            </w:r>
            <w:r>
              <w:t xml:space="preserve"> ser feito por </w:t>
            </w:r>
            <w:r w:rsidR="004E6FA8">
              <w:t xml:space="preserve">dados incorretos </w:t>
            </w:r>
            <w:r>
              <w:t xml:space="preserve">do posto de combustível ou </w:t>
            </w:r>
            <w:r w:rsidR="004E6FA8">
              <w:t>preços</w:t>
            </w:r>
            <w:r>
              <w:t xml:space="preserve"> incorretos.</w:t>
            </w:r>
          </w:p>
          <w:p w:rsidR="00A05E7D" w:rsidRPr="007413AC" w:rsidRDefault="00007D60" w:rsidP="002001CB">
            <w:pPr>
              <w:spacing w:before="0" w:after="0"/>
            </w:pPr>
            <w:r>
              <w:t xml:space="preserve">Ao cancelar, o </w:t>
            </w:r>
            <w:r>
              <w:rPr>
                <w:i/>
                <w:iCs/>
              </w:rPr>
              <w:t>QR Code</w:t>
            </w:r>
            <w:r>
              <w:t xml:space="preserve"> do frentista perde</w:t>
            </w:r>
            <w:r w:rsidR="004E6FA8">
              <w:t>rá</w:t>
            </w:r>
            <w:r>
              <w:t xml:space="preserve"> a validade e funcionário deve</w:t>
            </w:r>
            <w:r w:rsidR="004E6FA8">
              <w:t>rá</w:t>
            </w:r>
            <w:r>
              <w:t xml:space="preserve"> gerar outro código.</w:t>
            </w:r>
          </w:p>
        </w:tc>
      </w:tr>
      <w:tr w:rsidR="00007D60" w:rsidTr="00AF1280">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Importante</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4E6FA8" w:rsidP="002001CB">
            <w:pPr>
              <w:spacing w:before="0" w:after="0"/>
            </w:pPr>
            <w:r>
              <w:rPr>
                <w:iCs/>
              </w:rPr>
              <w:t xml:space="preserve">Leitura do </w:t>
            </w:r>
            <w:r w:rsidR="00007D60">
              <w:rPr>
                <w:i/>
                <w:iCs/>
              </w:rPr>
              <w:t>QR Code</w:t>
            </w:r>
            <w:r>
              <w:rPr>
                <w:i/>
                <w:iCs/>
              </w:rPr>
              <w:t xml:space="preserve"> </w:t>
            </w:r>
            <w:r w:rsidRPr="004E6FA8">
              <w:rPr>
                <w:iCs/>
              </w:rPr>
              <w:t>correta.</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4E6FA8" w:rsidRDefault="004E6FA8" w:rsidP="002001CB">
            <w:pPr>
              <w:spacing w:before="0" w:after="0"/>
            </w:pPr>
            <w:r w:rsidRPr="004E6FA8">
              <w:rPr>
                <w:i/>
              </w:rPr>
              <w:t>QR Code</w:t>
            </w:r>
            <w:r w:rsidRPr="004E6FA8">
              <w:t xml:space="preserve"> do pagamento.</w:t>
            </w:r>
          </w:p>
        </w:tc>
      </w:tr>
    </w:tbl>
    <w:p w:rsidR="00A653F0" w:rsidRDefault="00F20057" w:rsidP="00F20057">
      <w:pPr>
        <w:pStyle w:val="Legenda"/>
      </w:pPr>
      <w:bookmarkStart w:id="84" w:name="_Toc41169465"/>
      <w:r>
        <w:t xml:space="preserve">QUADRO </w:t>
      </w:r>
      <w:r w:rsidR="00CD3DB1">
        <w:fldChar w:fldCharType="begin"/>
      </w:r>
      <w:r w:rsidR="00BA7558">
        <w:instrText xml:space="preserve"> SEQ QUADRO \* ARABIC </w:instrText>
      </w:r>
      <w:r w:rsidR="00CD3DB1">
        <w:fldChar w:fldCharType="separate"/>
      </w:r>
      <w:r w:rsidR="00766BBC">
        <w:rPr>
          <w:noProof/>
        </w:rPr>
        <w:t>50</w:t>
      </w:r>
      <w:r w:rsidR="00CD3DB1">
        <w:rPr>
          <w:noProof/>
        </w:rPr>
        <w:fldChar w:fldCharType="end"/>
      </w:r>
      <w:r>
        <w:t xml:space="preserve"> </w:t>
      </w:r>
      <w:r w:rsidRPr="006F7A47">
        <w:t>- R</w:t>
      </w:r>
      <w:r w:rsidR="007C70BA">
        <w:t>F</w:t>
      </w:r>
      <w:r w:rsidRPr="006F7A47">
        <w:t xml:space="preserve"> 49: cancelar pagamento</w:t>
      </w:r>
      <w:bookmarkEnd w:id="84"/>
    </w:p>
    <w:p w:rsidR="00A653F0" w:rsidRDefault="00A653F0" w:rsidP="00A653F0">
      <w:pPr>
        <w:pStyle w:val="Legenda"/>
      </w:pPr>
      <w:r>
        <w:t xml:space="preserve">FONTE: </w:t>
      </w:r>
      <w:r w:rsidR="004E6FA8">
        <w:t>e</w:t>
      </w:r>
      <w:r>
        <w:t>laboração própria</w:t>
      </w:r>
    </w:p>
    <w:p w:rsidR="00A653F0" w:rsidRDefault="00A653F0" w:rsidP="00A653F0"/>
    <w:p w:rsidR="00020CD9" w:rsidRDefault="00020CD9" w:rsidP="00A653F0"/>
    <w:tbl>
      <w:tblPr>
        <w:tblStyle w:val="CabealhoChar"/>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50</w:t>
            </w:r>
          </w:p>
        </w:tc>
      </w:tr>
      <w:tr w:rsidR="00007D60" w:rsidTr="00AF1280">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2018CB" w:rsidRDefault="00007D60" w:rsidP="002001CB">
            <w:pPr>
              <w:spacing w:before="0" w:after="0"/>
            </w:pPr>
            <w:r>
              <w:t xml:space="preserve">Receber </w:t>
            </w:r>
            <w:r>
              <w:rPr>
                <w:i/>
                <w:iCs/>
              </w:rPr>
              <w:t>cashback</w:t>
            </w:r>
            <w:r>
              <w:t xml:space="preserve"> após o pagamento</w:t>
            </w:r>
          </w:p>
        </w:tc>
      </w:tr>
      <w:tr w:rsidR="00007D60" w:rsidRPr="00EB32FD" w:rsidTr="00AF1280">
        <w:tc>
          <w:tcPr>
            <w:tcW w:w="2235" w:type="dxa"/>
          </w:tcPr>
          <w:p w:rsidR="00007D60" w:rsidRPr="00605D74" w:rsidRDefault="00007D60" w:rsidP="00D059E0">
            <w:pPr>
              <w:spacing w:before="0" w:after="0"/>
              <w:rPr>
                <w:bCs/>
              </w:rPr>
            </w:pPr>
            <w:r w:rsidRPr="00605D74">
              <w:rPr>
                <w:bCs/>
              </w:rPr>
              <w:lastRenderedPageBreak/>
              <w:t>Descrição</w:t>
            </w:r>
          </w:p>
        </w:tc>
        <w:tc>
          <w:tcPr>
            <w:tcW w:w="6826" w:type="dxa"/>
          </w:tcPr>
          <w:p w:rsidR="00007D60" w:rsidRDefault="00007D60" w:rsidP="002001CB">
            <w:pPr>
              <w:spacing w:before="0" w:after="0"/>
            </w:pPr>
            <w:r>
              <w:t xml:space="preserve">Consiste no recebimento de </w:t>
            </w:r>
            <w:r>
              <w:rPr>
                <w:i/>
                <w:iCs/>
              </w:rPr>
              <w:t>cashback</w:t>
            </w:r>
            <w:r>
              <w:t xml:space="preserve"> ap</w:t>
            </w:r>
            <w:r w:rsidR="004E6FA8">
              <w:t>ós o pagamento do abastecimento, mediante adequação às regras de negócio já estabelecidas.</w:t>
            </w:r>
          </w:p>
          <w:p w:rsidR="00007D60" w:rsidRPr="002018CB" w:rsidRDefault="00007D60" w:rsidP="004E6FA8">
            <w:pPr>
              <w:spacing w:before="0" w:after="0"/>
            </w:pPr>
            <w:r>
              <w:t>Ao receber o retorno, o motorista te</w:t>
            </w:r>
            <w:r w:rsidR="004E6FA8">
              <w:t>rá o</w:t>
            </w:r>
            <w:r>
              <w:t xml:space="preserve"> saldo de </w:t>
            </w:r>
            <w:r>
              <w:rPr>
                <w:i/>
                <w:iCs/>
              </w:rPr>
              <w:t>Etacoins</w:t>
            </w:r>
            <w:r>
              <w:t xml:space="preserve"> atualizado.</w:t>
            </w:r>
          </w:p>
        </w:tc>
      </w:tr>
      <w:tr w:rsidR="00007D60" w:rsidTr="00AF1280">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Essencial</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007D60" w:rsidP="002001CB">
            <w:pPr>
              <w:spacing w:before="0" w:after="0"/>
            </w:pPr>
            <w:r>
              <w:t>Ter feito um pagamento válido.</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Não se aplica</w:t>
            </w:r>
            <w:r w:rsidR="004E6FA8">
              <w:t>.</w:t>
            </w:r>
          </w:p>
        </w:tc>
      </w:tr>
    </w:tbl>
    <w:p w:rsidR="00A653F0" w:rsidRDefault="00833DF7" w:rsidP="00833DF7">
      <w:pPr>
        <w:pStyle w:val="Legenda"/>
      </w:pPr>
      <w:bookmarkStart w:id="85" w:name="_Toc41169466"/>
      <w:r>
        <w:t xml:space="preserve">QUADRO </w:t>
      </w:r>
      <w:r w:rsidR="00CD3DB1">
        <w:fldChar w:fldCharType="begin"/>
      </w:r>
      <w:r w:rsidR="00BA7558">
        <w:instrText xml:space="preserve"> SEQ QUADRO \* ARABIC </w:instrText>
      </w:r>
      <w:r w:rsidR="00CD3DB1">
        <w:fldChar w:fldCharType="separate"/>
      </w:r>
      <w:r w:rsidR="00766BBC">
        <w:rPr>
          <w:noProof/>
        </w:rPr>
        <w:t>51</w:t>
      </w:r>
      <w:r w:rsidR="00CD3DB1">
        <w:rPr>
          <w:noProof/>
        </w:rPr>
        <w:fldChar w:fldCharType="end"/>
      </w:r>
      <w:r>
        <w:t xml:space="preserve"> </w:t>
      </w:r>
      <w:r w:rsidRPr="009B6094">
        <w:t>- R</w:t>
      </w:r>
      <w:r w:rsidR="007C70BA">
        <w:t>F</w:t>
      </w:r>
      <w:r w:rsidRPr="009B6094">
        <w:t xml:space="preserve"> 50: receber </w:t>
      </w:r>
      <w:r w:rsidRPr="009B6094">
        <w:rPr>
          <w:i/>
          <w:iCs w:val="0"/>
        </w:rPr>
        <w:t>cashback</w:t>
      </w:r>
      <w:r w:rsidRPr="009B6094">
        <w:t xml:space="preserve"> após o pagamento</w:t>
      </w:r>
      <w:bookmarkEnd w:id="85"/>
    </w:p>
    <w:p w:rsidR="00A653F0" w:rsidRDefault="00A653F0" w:rsidP="00A653F0">
      <w:pPr>
        <w:pStyle w:val="Legenda"/>
      </w:pPr>
      <w:r>
        <w:t xml:space="preserve">FONTE: </w:t>
      </w:r>
      <w:r w:rsidR="004E6FA8">
        <w:t>e</w:t>
      </w:r>
      <w:r>
        <w:t>laboração própria</w:t>
      </w:r>
    </w:p>
    <w:p w:rsidR="00A653F0" w:rsidRDefault="00A653F0" w:rsidP="00A653F0"/>
    <w:p w:rsidR="00A653F0" w:rsidRPr="008D2983" w:rsidRDefault="00A653F0" w:rsidP="00A653F0">
      <w:pPr>
        <w:pStyle w:val="Ttulo4"/>
        <w:rPr>
          <w:i/>
          <w:iCs w:val="0"/>
        </w:rPr>
      </w:pPr>
      <w:r>
        <w:t xml:space="preserve">5.1.1.10 </w:t>
      </w:r>
      <w:r w:rsidRPr="00E259CC">
        <w:rPr>
          <w:i/>
          <w:iCs w:val="0"/>
        </w:rPr>
        <w:t>Etacoins</w:t>
      </w:r>
    </w:p>
    <w:p w:rsidR="00A653F0" w:rsidRPr="006B565D" w:rsidRDefault="00A653F0" w:rsidP="00A653F0">
      <w:r>
        <w:t xml:space="preserve">Fazem parte deste bloco de requisitos </w:t>
      </w:r>
      <w:r w:rsidR="004E6FA8">
        <w:t>aqueles referentes à</w:t>
      </w:r>
      <w:r>
        <w:t xml:space="preserve"> gestão da moeda </w:t>
      </w:r>
      <w:r>
        <w:rPr>
          <w:i/>
          <w:iCs/>
        </w:rPr>
        <w:t>Etacoins</w:t>
      </w:r>
      <w:r>
        <w:t>.</w:t>
      </w:r>
    </w:p>
    <w:p w:rsidR="00A653F0" w:rsidRDefault="00A653F0" w:rsidP="00A653F0">
      <w:r>
        <w:t xml:space="preserve">Estes requisitos </w:t>
      </w:r>
      <w:r w:rsidR="004E6FA8">
        <w:t>deverão ser atendidos pelo aplicativo móvel.</w:t>
      </w:r>
    </w:p>
    <w:tbl>
      <w:tblPr>
        <w:tblStyle w:val="CabealhoChar"/>
        <w:tblW w:w="9061" w:type="dxa"/>
        <w:tblLook w:val="04A0" w:firstRow="1" w:lastRow="0" w:firstColumn="1" w:lastColumn="0" w:noHBand="0" w:noVBand="1"/>
      </w:tblPr>
      <w:tblGrid>
        <w:gridCol w:w="2093"/>
        <w:gridCol w:w="6968"/>
      </w:tblGrid>
      <w:tr w:rsidR="00AF1280" w:rsidTr="00AF1280">
        <w:tc>
          <w:tcPr>
            <w:tcW w:w="2093" w:type="dxa"/>
          </w:tcPr>
          <w:p w:rsidR="00AF1280" w:rsidRPr="00605D74" w:rsidRDefault="00AF1280" w:rsidP="00D059E0">
            <w:pPr>
              <w:spacing w:before="0" w:after="0"/>
              <w:rPr>
                <w:bCs/>
              </w:rPr>
            </w:pPr>
            <w:r w:rsidRPr="00605D74">
              <w:rPr>
                <w:bCs/>
              </w:rPr>
              <w:t>RF nº</w:t>
            </w:r>
          </w:p>
        </w:tc>
        <w:tc>
          <w:tcPr>
            <w:tcW w:w="6968" w:type="dxa"/>
          </w:tcPr>
          <w:p w:rsidR="00AF1280" w:rsidRDefault="00AF1280" w:rsidP="002001CB">
            <w:pPr>
              <w:spacing w:before="0" w:after="0"/>
            </w:pPr>
            <w:r>
              <w:t>51</w:t>
            </w:r>
          </w:p>
        </w:tc>
      </w:tr>
      <w:tr w:rsidR="00AF1280" w:rsidTr="00AF1280">
        <w:tc>
          <w:tcPr>
            <w:tcW w:w="2093" w:type="dxa"/>
          </w:tcPr>
          <w:p w:rsidR="00AF1280" w:rsidRPr="00605D74" w:rsidRDefault="00AF1280" w:rsidP="00D059E0">
            <w:pPr>
              <w:spacing w:before="0" w:after="0"/>
              <w:rPr>
                <w:bCs/>
              </w:rPr>
            </w:pPr>
            <w:r w:rsidRPr="00605D74">
              <w:rPr>
                <w:bCs/>
              </w:rPr>
              <w:t>Nome</w:t>
            </w:r>
          </w:p>
        </w:tc>
        <w:tc>
          <w:tcPr>
            <w:tcW w:w="6968" w:type="dxa"/>
          </w:tcPr>
          <w:p w:rsidR="00AF1280" w:rsidRPr="00851558" w:rsidRDefault="00AF1280" w:rsidP="002001CB">
            <w:pPr>
              <w:spacing w:before="0" w:after="0"/>
            </w:pPr>
            <w:r>
              <w:t xml:space="preserve">Visualizar </w:t>
            </w:r>
            <w:r>
              <w:rPr>
                <w:i/>
                <w:iCs/>
              </w:rPr>
              <w:t>Etacoins</w:t>
            </w:r>
            <w:r>
              <w:t xml:space="preserve"> disponíveis</w:t>
            </w:r>
            <w:r w:rsidR="00AE25A7">
              <w:t>.</w:t>
            </w:r>
          </w:p>
        </w:tc>
      </w:tr>
      <w:tr w:rsidR="00AF1280" w:rsidRPr="00EB32FD" w:rsidTr="00AF1280">
        <w:tc>
          <w:tcPr>
            <w:tcW w:w="2093" w:type="dxa"/>
          </w:tcPr>
          <w:p w:rsidR="00AF1280" w:rsidRPr="00605D74" w:rsidRDefault="00AF1280" w:rsidP="00D059E0">
            <w:pPr>
              <w:spacing w:before="0" w:after="0"/>
              <w:rPr>
                <w:bCs/>
              </w:rPr>
            </w:pPr>
            <w:r w:rsidRPr="00605D74">
              <w:rPr>
                <w:bCs/>
              </w:rPr>
              <w:t>Descrição</w:t>
            </w:r>
          </w:p>
        </w:tc>
        <w:tc>
          <w:tcPr>
            <w:tcW w:w="6968" w:type="dxa"/>
          </w:tcPr>
          <w:p w:rsidR="00AF1280" w:rsidRPr="00F3597D" w:rsidRDefault="00AF1280" w:rsidP="002001CB">
            <w:pPr>
              <w:spacing w:before="0" w:after="0"/>
            </w:pPr>
            <w:r>
              <w:t xml:space="preserve">Consiste na visualização dos </w:t>
            </w:r>
            <w:r w:rsidRPr="00F3597D">
              <w:rPr>
                <w:i/>
                <w:iCs/>
              </w:rPr>
              <w:t>Etacoins</w:t>
            </w:r>
            <w:r>
              <w:t xml:space="preserve"> recebidos </w:t>
            </w:r>
            <w:r w:rsidR="00AE25A7">
              <w:t xml:space="preserve">por meio </w:t>
            </w:r>
            <w:r>
              <w:t xml:space="preserve">do </w:t>
            </w:r>
            <w:r>
              <w:rPr>
                <w:i/>
                <w:iCs/>
              </w:rPr>
              <w:t>cashback</w:t>
            </w:r>
            <w:r>
              <w:t xml:space="preserve"> de pagamentos realizados.</w:t>
            </w:r>
          </w:p>
          <w:p w:rsidR="00AF1280" w:rsidRPr="002018CB" w:rsidRDefault="00AF1280" w:rsidP="00AE25A7">
            <w:pPr>
              <w:spacing w:before="0" w:after="0"/>
            </w:pPr>
            <w:r>
              <w:t xml:space="preserve">O saldo </w:t>
            </w:r>
            <w:r w:rsidR="00AE25A7">
              <w:t>será</w:t>
            </w:r>
            <w:r>
              <w:t xml:space="preserve"> atualizado a cada novo abastecimento.</w:t>
            </w:r>
          </w:p>
        </w:tc>
      </w:tr>
      <w:tr w:rsidR="00AF1280" w:rsidTr="00AF1280">
        <w:tc>
          <w:tcPr>
            <w:tcW w:w="2093" w:type="dxa"/>
          </w:tcPr>
          <w:p w:rsidR="00AF1280" w:rsidRPr="00605D74" w:rsidRDefault="00AF1280" w:rsidP="00D059E0">
            <w:pPr>
              <w:spacing w:before="0" w:after="0"/>
              <w:rPr>
                <w:bCs/>
              </w:rPr>
            </w:pPr>
            <w:r w:rsidRPr="00605D74">
              <w:rPr>
                <w:bCs/>
              </w:rPr>
              <w:t>Nível de necessidade</w:t>
            </w:r>
          </w:p>
        </w:tc>
        <w:tc>
          <w:tcPr>
            <w:tcW w:w="6968" w:type="dxa"/>
          </w:tcPr>
          <w:p w:rsidR="00AF1280" w:rsidRDefault="00AF1280" w:rsidP="002001CB">
            <w:pPr>
              <w:spacing w:before="0" w:after="0"/>
            </w:pPr>
            <w:r>
              <w:t>Essencial</w:t>
            </w:r>
            <w:r w:rsidR="00AE25A7">
              <w:t>.</w:t>
            </w:r>
          </w:p>
        </w:tc>
      </w:tr>
      <w:tr w:rsidR="00AF1280" w:rsidTr="00AF1280">
        <w:tc>
          <w:tcPr>
            <w:tcW w:w="2093" w:type="dxa"/>
          </w:tcPr>
          <w:p w:rsidR="00AF1280" w:rsidRPr="00605D74" w:rsidRDefault="00AF1280" w:rsidP="00D059E0">
            <w:pPr>
              <w:spacing w:before="0" w:after="0"/>
              <w:rPr>
                <w:bCs/>
              </w:rPr>
            </w:pPr>
            <w:r w:rsidRPr="00605D74">
              <w:rPr>
                <w:bCs/>
              </w:rPr>
              <w:t>Premissas</w:t>
            </w:r>
          </w:p>
        </w:tc>
        <w:tc>
          <w:tcPr>
            <w:tcW w:w="6968" w:type="dxa"/>
          </w:tcPr>
          <w:p w:rsidR="00AF1280" w:rsidRPr="002616FE" w:rsidRDefault="009737C7" w:rsidP="009737C7">
            <w:pPr>
              <w:spacing w:before="0" w:after="0"/>
            </w:pPr>
            <w:r>
              <w:t>Estar com acesso como usuário comum no sistema.</w:t>
            </w:r>
          </w:p>
        </w:tc>
      </w:tr>
      <w:tr w:rsidR="00AF1280" w:rsidRPr="001F5FC5" w:rsidTr="00AF1280">
        <w:tc>
          <w:tcPr>
            <w:tcW w:w="2093" w:type="dxa"/>
          </w:tcPr>
          <w:p w:rsidR="00AF1280" w:rsidRPr="00605D74" w:rsidRDefault="00AF1280" w:rsidP="00D059E0">
            <w:pPr>
              <w:spacing w:before="0" w:after="0"/>
              <w:rPr>
                <w:bCs/>
              </w:rPr>
            </w:pPr>
            <w:r w:rsidRPr="00605D74">
              <w:rPr>
                <w:bCs/>
              </w:rPr>
              <w:t>Entradas</w:t>
            </w:r>
          </w:p>
        </w:tc>
        <w:tc>
          <w:tcPr>
            <w:tcW w:w="6968" w:type="dxa"/>
          </w:tcPr>
          <w:p w:rsidR="00AF1280" w:rsidRPr="001F5FC5" w:rsidRDefault="00AF1280" w:rsidP="002001CB">
            <w:pPr>
              <w:spacing w:before="0" w:after="0"/>
            </w:pPr>
            <w:r>
              <w:t>Não se aplica</w:t>
            </w:r>
            <w:r w:rsidR="00AE25A7">
              <w:t>.</w:t>
            </w:r>
          </w:p>
        </w:tc>
      </w:tr>
    </w:tbl>
    <w:p w:rsidR="00A653F0" w:rsidRPr="00F249E0" w:rsidRDefault="00AD32D6" w:rsidP="00AD32D6">
      <w:pPr>
        <w:pStyle w:val="Legenda"/>
      </w:pPr>
      <w:bookmarkStart w:id="86" w:name="_Toc41169467"/>
      <w:r>
        <w:t xml:space="preserve">QUADRO </w:t>
      </w:r>
      <w:r w:rsidR="00CD3DB1">
        <w:fldChar w:fldCharType="begin"/>
      </w:r>
      <w:r w:rsidR="00BA7558">
        <w:instrText xml:space="preserve"> SEQ QUADRO \* ARABIC </w:instrText>
      </w:r>
      <w:r w:rsidR="00CD3DB1">
        <w:fldChar w:fldCharType="separate"/>
      </w:r>
      <w:r w:rsidR="00766BBC">
        <w:rPr>
          <w:noProof/>
        </w:rPr>
        <w:t>52</w:t>
      </w:r>
      <w:r w:rsidR="00CD3DB1">
        <w:rPr>
          <w:noProof/>
        </w:rPr>
        <w:fldChar w:fldCharType="end"/>
      </w:r>
      <w:r>
        <w:t xml:space="preserve"> </w:t>
      </w:r>
      <w:r w:rsidRPr="00476B47">
        <w:t>- R</w:t>
      </w:r>
      <w:r w:rsidR="007C70BA">
        <w:t>F</w:t>
      </w:r>
      <w:r w:rsidRPr="00476B47">
        <w:t xml:space="preserve"> 51: visualizar Etacoins disponíveis</w:t>
      </w:r>
      <w:bookmarkEnd w:id="86"/>
    </w:p>
    <w:p w:rsidR="00A653F0" w:rsidRDefault="00364A10" w:rsidP="00A653F0">
      <w:pPr>
        <w:pStyle w:val="Legenda"/>
      </w:pPr>
      <w:r>
        <w:t>FONTE: e</w:t>
      </w:r>
      <w:r w:rsidR="00A653F0">
        <w:t>laboração própria</w:t>
      </w:r>
    </w:p>
    <w:p w:rsidR="00A653F0" w:rsidRDefault="00A653F0" w:rsidP="00A653F0"/>
    <w:p w:rsidR="00A653F0" w:rsidRDefault="00A653F0" w:rsidP="00A653F0">
      <w:pPr>
        <w:pStyle w:val="Ttulo4"/>
      </w:pPr>
      <w:r>
        <w:t>5.1.1.11 Gerenciamento do motorista</w:t>
      </w:r>
    </w:p>
    <w:p w:rsidR="00A653F0" w:rsidRPr="006B565D" w:rsidRDefault="00A653F0" w:rsidP="00A653F0">
      <w:r>
        <w:t xml:space="preserve">Fazem parte deste bloco de requisitos </w:t>
      </w:r>
      <w:r w:rsidR="00AE25A7">
        <w:t>os relacionados à</w:t>
      </w:r>
      <w:r>
        <w:t xml:space="preserve"> gestão do motorista referente ao seu uso do Etanóis, sendo gastos mensais, consumo do veículo e um manual de ajuda sobre o </w:t>
      </w:r>
      <w:r w:rsidR="00AE25A7">
        <w:t>sistema.</w:t>
      </w:r>
    </w:p>
    <w:p w:rsidR="00A653F0" w:rsidRDefault="00A653F0" w:rsidP="00A653F0">
      <w:r>
        <w:lastRenderedPageBreak/>
        <w:t xml:space="preserve">Estes requisitos </w:t>
      </w:r>
      <w:r w:rsidR="00AE25A7">
        <w:t>deverão ser atendidos pelo aplicativo móvel</w:t>
      </w:r>
      <w:r>
        <w:t>.</w:t>
      </w:r>
    </w:p>
    <w:tbl>
      <w:tblPr>
        <w:tblStyle w:val="CabealhoChar"/>
        <w:tblW w:w="9061" w:type="dxa"/>
        <w:tblLook w:val="04A0" w:firstRow="1" w:lastRow="0" w:firstColumn="1" w:lastColumn="0" w:noHBand="0" w:noVBand="1"/>
      </w:tblPr>
      <w:tblGrid>
        <w:gridCol w:w="2093"/>
        <w:gridCol w:w="6968"/>
      </w:tblGrid>
      <w:tr w:rsidR="00007D60" w:rsidTr="00AF1280">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52</w:t>
            </w:r>
          </w:p>
        </w:tc>
      </w:tr>
      <w:tr w:rsidR="00007D60" w:rsidTr="00AF1280">
        <w:tc>
          <w:tcPr>
            <w:tcW w:w="2093" w:type="dxa"/>
          </w:tcPr>
          <w:p w:rsidR="00007D60" w:rsidRPr="00605D74" w:rsidRDefault="00007D60" w:rsidP="00D059E0">
            <w:pPr>
              <w:spacing w:before="0" w:after="0"/>
              <w:rPr>
                <w:bCs/>
              </w:rPr>
            </w:pPr>
            <w:r w:rsidRPr="00605D74">
              <w:rPr>
                <w:bCs/>
              </w:rPr>
              <w:t>Nome</w:t>
            </w:r>
          </w:p>
        </w:tc>
        <w:tc>
          <w:tcPr>
            <w:tcW w:w="6968" w:type="dxa"/>
          </w:tcPr>
          <w:p w:rsidR="00007D60" w:rsidRPr="00B5561E" w:rsidRDefault="00007D60" w:rsidP="002001CB">
            <w:pPr>
              <w:spacing w:before="0" w:after="0"/>
            </w:pPr>
            <w:r>
              <w:t>Visualizar gastos do motorista no mês corrente</w:t>
            </w:r>
          </w:p>
        </w:tc>
      </w:tr>
      <w:tr w:rsidR="00007D60" w:rsidRPr="00EB32FD" w:rsidTr="00AF1280">
        <w:tc>
          <w:tcPr>
            <w:tcW w:w="2093" w:type="dxa"/>
          </w:tcPr>
          <w:p w:rsidR="00007D60" w:rsidRPr="00605D74" w:rsidRDefault="00007D60" w:rsidP="00D059E0">
            <w:pPr>
              <w:spacing w:before="0" w:after="0"/>
              <w:rPr>
                <w:bCs/>
              </w:rPr>
            </w:pPr>
            <w:r w:rsidRPr="00605D74">
              <w:rPr>
                <w:bCs/>
              </w:rPr>
              <w:t>Descrição</w:t>
            </w:r>
          </w:p>
        </w:tc>
        <w:tc>
          <w:tcPr>
            <w:tcW w:w="6968" w:type="dxa"/>
          </w:tcPr>
          <w:p w:rsidR="00007D60" w:rsidRDefault="00007D60" w:rsidP="002001CB">
            <w:pPr>
              <w:spacing w:before="0" w:after="0"/>
            </w:pPr>
            <w:r>
              <w:t>Consiste na visualização no somatório dos gastos com combustível pelo motorista.</w:t>
            </w:r>
          </w:p>
          <w:p w:rsidR="00007D60" w:rsidRPr="002018CB" w:rsidRDefault="00007D60" w:rsidP="00031A3D">
            <w:pPr>
              <w:spacing w:before="0" w:after="0"/>
            </w:pPr>
            <w:r>
              <w:t xml:space="preserve">Esse dado </w:t>
            </w:r>
            <w:r w:rsidR="00031A3D">
              <w:t>será</w:t>
            </w:r>
            <w:r>
              <w:t xml:space="preserve"> atualizado a cada novo abastecimento.</w:t>
            </w:r>
          </w:p>
        </w:tc>
      </w:tr>
      <w:tr w:rsidR="00007D60" w:rsidTr="00AF1280">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Importante</w:t>
            </w:r>
            <w:r w:rsidR="00031A3D">
              <w:t>.</w:t>
            </w:r>
          </w:p>
        </w:tc>
      </w:tr>
      <w:tr w:rsidR="00007D60" w:rsidTr="00AF1280">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AF1280">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864245" w:rsidP="00864245">
      <w:pPr>
        <w:pStyle w:val="Legenda"/>
      </w:pPr>
      <w:bookmarkStart w:id="87" w:name="_Toc41169468"/>
      <w:r>
        <w:t xml:space="preserve">QUADRO </w:t>
      </w:r>
      <w:r w:rsidR="00CD3DB1">
        <w:fldChar w:fldCharType="begin"/>
      </w:r>
      <w:r w:rsidR="00BA7558">
        <w:instrText xml:space="preserve"> SEQ QUADRO \* ARABIC </w:instrText>
      </w:r>
      <w:r w:rsidR="00CD3DB1">
        <w:fldChar w:fldCharType="separate"/>
      </w:r>
      <w:r w:rsidR="00766BBC">
        <w:rPr>
          <w:noProof/>
        </w:rPr>
        <w:t>53</w:t>
      </w:r>
      <w:r w:rsidR="00CD3DB1">
        <w:rPr>
          <w:noProof/>
        </w:rPr>
        <w:fldChar w:fldCharType="end"/>
      </w:r>
      <w:r>
        <w:t xml:space="preserve"> </w:t>
      </w:r>
      <w:r w:rsidRPr="00DB7334">
        <w:t>- R</w:t>
      </w:r>
      <w:r w:rsidR="007C70BA">
        <w:t>F</w:t>
      </w:r>
      <w:r w:rsidRPr="00DB7334">
        <w:t xml:space="preserve"> 52: visualizar gastos do </w:t>
      </w:r>
      <w:r w:rsidR="00031A3D">
        <w:t xml:space="preserve">usuário </w:t>
      </w:r>
      <w:r w:rsidRPr="00DB7334">
        <w:t>no mês corrente</w:t>
      </w:r>
      <w:bookmarkEnd w:id="87"/>
    </w:p>
    <w:p w:rsidR="00A653F0" w:rsidRDefault="00A653F0" w:rsidP="00A653F0">
      <w:pPr>
        <w:pStyle w:val="Legenda"/>
      </w:pPr>
      <w:r>
        <w:t xml:space="preserve">FONTE: </w:t>
      </w:r>
      <w:r w:rsidR="00031A3D">
        <w:t>e</w:t>
      </w:r>
      <w:r>
        <w:t>laboração própria</w:t>
      </w:r>
    </w:p>
    <w:p w:rsidR="00A653F0" w:rsidRDefault="00A653F0" w:rsidP="00A653F0"/>
    <w:tbl>
      <w:tblPr>
        <w:tblStyle w:val="CabealhoChar"/>
        <w:tblW w:w="9061" w:type="dxa"/>
        <w:tblLook w:val="04A0" w:firstRow="1" w:lastRow="0" w:firstColumn="1" w:lastColumn="0" w:noHBand="0" w:noVBand="1"/>
      </w:tblPr>
      <w:tblGrid>
        <w:gridCol w:w="2093"/>
        <w:gridCol w:w="6968"/>
      </w:tblGrid>
      <w:tr w:rsidR="00FC62E8" w:rsidTr="000337A7">
        <w:tc>
          <w:tcPr>
            <w:tcW w:w="2093" w:type="dxa"/>
          </w:tcPr>
          <w:p w:rsidR="00FC62E8" w:rsidRPr="00605D74" w:rsidRDefault="00FC62E8" w:rsidP="000337A7">
            <w:pPr>
              <w:spacing w:before="0" w:after="0"/>
              <w:rPr>
                <w:bCs/>
              </w:rPr>
            </w:pPr>
            <w:r w:rsidRPr="00605D74">
              <w:rPr>
                <w:bCs/>
              </w:rPr>
              <w:t>RF nº</w:t>
            </w:r>
          </w:p>
        </w:tc>
        <w:tc>
          <w:tcPr>
            <w:tcW w:w="6968" w:type="dxa"/>
          </w:tcPr>
          <w:p w:rsidR="00FC62E8" w:rsidRDefault="00FC62E8" w:rsidP="000337A7">
            <w:pPr>
              <w:spacing w:before="0" w:after="0"/>
            </w:pPr>
            <w:r>
              <w:t>53</w:t>
            </w:r>
          </w:p>
        </w:tc>
      </w:tr>
      <w:tr w:rsidR="00FC62E8" w:rsidTr="000337A7">
        <w:tc>
          <w:tcPr>
            <w:tcW w:w="2093" w:type="dxa"/>
          </w:tcPr>
          <w:p w:rsidR="00FC62E8" w:rsidRPr="00605D74" w:rsidRDefault="00FC62E8" w:rsidP="000337A7">
            <w:pPr>
              <w:spacing w:before="0" w:after="0"/>
              <w:rPr>
                <w:bCs/>
              </w:rPr>
            </w:pPr>
            <w:r w:rsidRPr="00605D74">
              <w:rPr>
                <w:bCs/>
              </w:rPr>
              <w:t>Nome</w:t>
            </w:r>
          </w:p>
        </w:tc>
        <w:tc>
          <w:tcPr>
            <w:tcW w:w="6968" w:type="dxa"/>
          </w:tcPr>
          <w:p w:rsidR="00FC62E8" w:rsidRPr="005606C4" w:rsidRDefault="00FC62E8" w:rsidP="000337A7">
            <w:pPr>
              <w:spacing w:before="0" w:after="0"/>
            </w:pPr>
            <w:r w:rsidRPr="005606C4">
              <w:t xml:space="preserve">Adicionar </w:t>
            </w:r>
            <w:r w:rsidR="005606C4">
              <w:t>veículos</w:t>
            </w:r>
            <w:r w:rsidRPr="005606C4">
              <w:t xml:space="preserve"> </w:t>
            </w:r>
            <w:r w:rsidR="009A6025">
              <w:t>proprietários</w:t>
            </w:r>
          </w:p>
        </w:tc>
      </w:tr>
      <w:tr w:rsidR="00FC62E8" w:rsidRPr="00EB32FD" w:rsidTr="000337A7">
        <w:tc>
          <w:tcPr>
            <w:tcW w:w="2093" w:type="dxa"/>
          </w:tcPr>
          <w:p w:rsidR="00FC62E8" w:rsidRPr="00605D74" w:rsidRDefault="00FC62E8" w:rsidP="000337A7">
            <w:pPr>
              <w:spacing w:before="0" w:after="0"/>
              <w:rPr>
                <w:bCs/>
              </w:rPr>
            </w:pPr>
            <w:r w:rsidRPr="00605D74">
              <w:rPr>
                <w:bCs/>
              </w:rPr>
              <w:t>Descrição</w:t>
            </w:r>
          </w:p>
        </w:tc>
        <w:tc>
          <w:tcPr>
            <w:tcW w:w="6968" w:type="dxa"/>
          </w:tcPr>
          <w:p w:rsidR="00FC62E8" w:rsidRDefault="00FC62E8" w:rsidP="005606C4">
            <w:pPr>
              <w:spacing w:before="0" w:after="0"/>
            </w:pPr>
            <w:r>
              <w:t xml:space="preserve">Consiste </w:t>
            </w:r>
            <w:r w:rsidR="005606C4">
              <w:t>na criação de uma lista de veículos proprietários do usuário, ou seja, o motorista pode</w:t>
            </w:r>
            <w:r w:rsidR="00020CD9">
              <w:t>rá</w:t>
            </w:r>
            <w:r w:rsidR="005606C4">
              <w:t xml:space="preserve"> ter um ou mais </w:t>
            </w:r>
            <w:r w:rsidR="00020CD9">
              <w:t xml:space="preserve">veículos </w:t>
            </w:r>
            <w:r w:rsidR="005606C4">
              <w:t>vinculados a sua conta.</w:t>
            </w:r>
          </w:p>
          <w:p w:rsidR="005606C4" w:rsidRPr="002018CB" w:rsidRDefault="005606C4" w:rsidP="005606C4">
            <w:pPr>
              <w:spacing w:before="0" w:after="0"/>
            </w:pPr>
            <w:r>
              <w:t>Cada veículo possuirá a medição de seu consumo e seu histórico de gastos com combustível.</w:t>
            </w:r>
          </w:p>
        </w:tc>
      </w:tr>
      <w:tr w:rsidR="00FC62E8" w:rsidTr="000337A7">
        <w:tc>
          <w:tcPr>
            <w:tcW w:w="2093" w:type="dxa"/>
          </w:tcPr>
          <w:p w:rsidR="00FC62E8" w:rsidRPr="00605D74" w:rsidRDefault="00FC62E8" w:rsidP="000337A7">
            <w:pPr>
              <w:spacing w:before="0" w:after="0"/>
              <w:rPr>
                <w:bCs/>
              </w:rPr>
            </w:pPr>
            <w:r w:rsidRPr="00605D74">
              <w:rPr>
                <w:bCs/>
              </w:rPr>
              <w:t>Nível de necessidade</w:t>
            </w:r>
          </w:p>
        </w:tc>
        <w:tc>
          <w:tcPr>
            <w:tcW w:w="6968" w:type="dxa"/>
          </w:tcPr>
          <w:p w:rsidR="00FC62E8" w:rsidRDefault="00FC62E8" w:rsidP="000337A7">
            <w:pPr>
              <w:spacing w:before="0" w:after="0"/>
            </w:pPr>
            <w:r>
              <w:t>Desejável.</w:t>
            </w:r>
          </w:p>
        </w:tc>
      </w:tr>
      <w:tr w:rsidR="00FC62E8" w:rsidTr="000337A7">
        <w:tc>
          <w:tcPr>
            <w:tcW w:w="2093" w:type="dxa"/>
          </w:tcPr>
          <w:p w:rsidR="00FC62E8" w:rsidRPr="00605D74" w:rsidRDefault="00FC62E8" w:rsidP="000337A7">
            <w:pPr>
              <w:spacing w:before="0" w:after="0"/>
              <w:rPr>
                <w:bCs/>
              </w:rPr>
            </w:pPr>
            <w:r w:rsidRPr="00605D74">
              <w:rPr>
                <w:bCs/>
              </w:rPr>
              <w:t>Premissas</w:t>
            </w:r>
          </w:p>
        </w:tc>
        <w:tc>
          <w:tcPr>
            <w:tcW w:w="6968" w:type="dxa"/>
          </w:tcPr>
          <w:p w:rsidR="00FC62E8" w:rsidRPr="002616FE" w:rsidRDefault="00FC62E8" w:rsidP="000337A7">
            <w:pPr>
              <w:spacing w:before="0" w:after="0"/>
            </w:pPr>
            <w:r>
              <w:t>Estar com acesso de usuário comum no sistema.</w:t>
            </w:r>
          </w:p>
        </w:tc>
      </w:tr>
      <w:tr w:rsidR="00FC62E8" w:rsidRPr="001F5FC5" w:rsidTr="000337A7">
        <w:tc>
          <w:tcPr>
            <w:tcW w:w="2093" w:type="dxa"/>
          </w:tcPr>
          <w:p w:rsidR="00FC62E8" w:rsidRPr="00605D74" w:rsidRDefault="00FC62E8" w:rsidP="000337A7">
            <w:pPr>
              <w:spacing w:before="0" w:after="0"/>
              <w:rPr>
                <w:bCs/>
              </w:rPr>
            </w:pPr>
            <w:r w:rsidRPr="00605D74">
              <w:rPr>
                <w:bCs/>
              </w:rPr>
              <w:t>Entradas</w:t>
            </w:r>
          </w:p>
        </w:tc>
        <w:tc>
          <w:tcPr>
            <w:tcW w:w="6968" w:type="dxa"/>
          </w:tcPr>
          <w:p w:rsidR="009A6025" w:rsidRDefault="009A6025" w:rsidP="000337A7">
            <w:pPr>
              <w:spacing w:before="0" w:after="0"/>
            </w:pPr>
            <w:r>
              <w:t>Apelido.</w:t>
            </w:r>
          </w:p>
          <w:p w:rsidR="00FC62E8" w:rsidRDefault="009A6025" w:rsidP="000337A7">
            <w:pPr>
              <w:spacing w:before="0" w:after="0"/>
            </w:pPr>
            <w:r>
              <w:t>Modelo do carro.</w:t>
            </w:r>
          </w:p>
          <w:p w:rsidR="009A6025" w:rsidRPr="001F5FC5" w:rsidRDefault="009A6025" w:rsidP="000337A7">
            <w:pPr>
              <w:spacing w:before="0" w:after="0"/>
            </w:pPr>
            <w:r>
              <w:t>Ano.</w:t>
            </w:r>
          </w:p>
        </w:tc>
      </w:tr>
    </w:tbl>
    <w:p w:rsidR="00FC62E8" w:rsidRPr="00625FF7" w:rsidRDefault="00625FF7" w:rsidP="00625FF7">
      <w:pPr>
        <w:pStyle w:val="Legenda"/>
      </w:pPr>
      <w:bookmarkStart w:id="88" w:name="_Toc41169469"/>
      <w:r w:rsidRPr="00625FF7">
        <w:t xml:space="preserve">QUADRO </w:t>
      </w:r>
      <w:r w:rsidR="00CD3DB1">
        <w:fldChar w:fldCharType="begin"/>
      </w:r>
      <w:r w:rsidR="00BA7558">
        <w:instrText xml:space="preserve"> SEQ QUADRO \* ARABIC </w:instrText>
      </w:r>
      <w:r w:rsidR="00CD3DB1">
        <w:fldChar w:fldCharType="separate"/>
      </w:r>
      <w:r w:rsidR="00766BBC">
        <w:rPr>
          <w:noProof/>
        </w:rPr>
        <w:t>54</w:t>
      </w:r>
      <w:r w:rsidR="00CD3DB1">
        <w:rPr>
          <w:noProof/>
        </w:rPr>
        <w:fldChar w:fldCharType="end"/>
      </w:r>
      <w:r w:rsidRPr="00625FF7">
        <w:t xml:space="preserve"> </w:t>
      </w:r>
      <w:r w:rsidR="00A43A86">
        <w:t>-</w:t>
      </w:r>
      <w:r w:rsidRPr="00625FF7">
        <w:t xml:space="preserve"> </w:t>
      </w:r>
      <w:r w:rsidR="00A43A86">
        <w:t>RF 53: a</w:t>
      </w:r>
      <w:r w:rsidRPr="00625FF7">
        <w:t>dicionar veículos proprietários</w:t>
      </w:r>
      <w:bookmarkEnd w:id="88"/>
    </w:p>
    <w:p w:rsidR="00625FF7" w:rsidRPr="00625FF7" w:rsidRDefault="00625FF7" w:rsidP="00625FF7">
      <w:pPr>
        <w:pStyle w:val="Legenda"/>
      </w:pPr>
      <w:r>
        <w:t xml:space="preserve">FONTE: </w:t>
      </w:r>
      <w:r w:rsidR="00B353A2">
        <w:t>e</w:t>
      </w:r>
      <w:r>
        <w:t>laboração própria</w:t>
      </w:r>
    </w:p>
    <w:p w:rsidR="00625FF7" w:rsidRPr="00625FF7" w:rsidRDefault="00625FF7" w:rsidP="00625FF7"/>
    <w:tbl>
      <w:tblPr>
        <w:tblStyle w:val="CabealhoChar"/>
        <w:tblW w:w="9061" w:type="dxa"/>
        <w:tblLook w:val="04A0" w:firstRow="1" w:lastRow="0" w:firstColumn="1" w:lastColumn="0" w:noHBand="0" w:noVBand="1"/>
      </w:tblPr>
      <w:tblGrid>
        <w:gridCol w:w="2093"/>
        <w:gridCol w:w="6968"/>
      </w:tblGrid>
      <w:tr w:rsidR="009A6025" w:rsidTr="000337A7">
        <w:tc>
          <w:tcPr>
            <w:tcW w:w="2093" w:type="dxa"/>
          </w:tcPr>
          <w:p w:rsidR="009A6025" w:rsidRPr="00605D74" w:rsidRDefault="009A6025" w:rsidP="000337A7">
            <w:pPr>
              <w:spacing w:before="0" w:after="0"/>
              <w:rPr>
                <w:bCs/>
              </w:rPr>
            </w:pPr>
            <w:r w:rsidRPr="00605D74">
              <w:rPr>
                <w:bCs/>
              </w:rPr>
              <w:t>RF nº</w:t>
            </w:r>
          </w:p>
        </w:tc>
        <w:tc>
          <w:tcPr>
            <w:tcW w:w="6968" w:type="dxa"/>
          </w:tcPr>
          <w:p w:rsidR="009A6025" w:rsidRDefault="009A6025" w:rsidP="000337A7">
            <w:pPr>
              <w:spacing w:before="0" w:after="0"/>
            </w:pPr>
            <w:r>
              <w:t>54</w:t>
            </w:r>
          </w:p>
        </w:tc>
      </w:tr>
      <w:tr w:rsidR="009A6025" w:rsidTr="000337A7">
        <w:tc>
          <w:tcPr>
            <w:tcW w:w="2093" w:type="dxa"/>
          </w:tcPr>
          <w:p w:rsidR="009A6025" w:rsidRPr="00605D74" w:rsidRDefault="009A6025" w:rsidP="000337A7">
            <w:pPr>
              <w:spacing w:before="0" w:after="0"/>
              <w:rPr>
                <w:bCs/>
              </w:rPr>
            </w:pPr>
            <w:r w:rsidRPr="00605D74">
              <w:rPr>
                <w:bCs/>
              </w:rPr>
              <w:t>Nome</w:t>
            </w:r>
          </w:p>
        </w:tc>
        <w:tc>
          <w:tcPr>
            <w:tcW w:w="6968" w:type="dxa"/>
          </w:tcPr>
          <w:p w:rsidR="009A6025" w:rsidRPr="005606C4" w:rsidRDefault="009A6025" w:rsidP="000337A7">
            <w:pPr>
              <w:spacing w:before="0" w:after="0"/>
            </w:pPr>
            <w:r>
              <w:t>Editar</w:t>
            </w:r>
            <w:r w:rsidRPr="005606C4">
              <w:t xml:space="preserve"> </w:t>
            </w:r>
            <w:r w:rsidR="00B47D7B">
              <w:t>veículo</w:t>
            </w:r>
            <w:r>
              <w:t xml:space="preserve"> </w:t>
            </w:r>
            <w:r w:rsidR="00B47D7B">
              <w:t>da lista de</w:t>
            </w:r>
            <w:r w:rsidR="001A3D30">
              <w:t xml:space="preserve"> veículos</w:t>
            </w:r>
            <w:r>
              <w:t xml:space="preserve"> proprietários</w:t>
            </w:r>
          </w:p>
        </w:tc>
      </w:tr>
      <w:tr w:rsidR="009A6025" w:rsidRPr="00EB32FD" w:rsidTr="000337A7">
        <w:tc>
          <w:tcPr>
            <w:tcW w:w="2093" w:type="dxa"/>
          </w:tcPr>
          <w:p w:rsidR="009A6025" w:rsidRPr="00605D74" w:rsidRDefault="009A6025" w:rsidP="000337A7">
            <w:pPr>
              <w:spacing w:before="0" w:after="0"/>
              <w:rPr>
                <w:bCs/>
              </w:rPr>
            </w:pPr>
            <w:r w:rsidRPr="00605D74">
              <w:rPr>
                <w:bCs/>
              </w:rPr>
              <w:lastRenderedPageBreak/>
              <w:t>Descrição</w:t>
            </w:r>
          </w:p>
        </w:tc>
        <w:tc>
          <w:tcPr>
            <w:tcW w:w="6968" w:type="dxa"/>
          </w:tcPr>
          <w:p w:rsidR="009A6025" w:rsidRDefault="009A6025" w:rsidP="000337A7">
            <w:pPr>
              <w:spacing w:before="0" w:after="0"/>
            </w:pPr>
            <w:r>
              <w:t>Consiste na edição</w:t>
            </w:r>
            <w:r w:rsidR="008527EF">
              <w:t xml:space="preserve"> d</w:t>
            </w:r>
            <w:r w:rsidR="00161BD8">
              <w:t>e um veículo da</w:t>
            </w:r>
            <w:r>
              <w:t xml:space="preserve"> lista de veículos proprietários do usuário.</w:t>
            </w:r>
          </w:p>
          <w:p w:rsidR="009A6025" w:rsidRPr="002018CB" w:rsidRDefault="009A6025" w:rsidP="000337A7">
            <w:pPr>
              <w:spacing w:before="0" w:after="0"/>
            </w:pPr>
            <w:r>
              <w:t>Ao editar um veículo, todos os seus registros serão atualizados também.</w:t>
            </w:r>
          </w:p>
        </w:tc>
      </w:tr>
      <w:tr w:rsidR="009A6025" w:rsidTr="000337A7">
        <w:tc>
          <w:tcPr>
            <w:tcW w:w="2093" w:type="dxa"/>
          </w:tcPr>
          <w:p w:rsidR="009A6025" w:rsidRPr="00605D74" w:rsidRDefault="009A6025" w:rsidP="000337A7">
            <w:pPr>
              <w:spacing w:before="0" w:after="0"/>
              <w:rPr>
                <w:bCs/>
              </w:rPr>
            </w:pPr>
            <w:r w:rsidRPr="00605D74">
              <w:rPr>
                <w:bCs/>
              </w:rPr>
              <w:t>Nível de necessidade</w:t>
            </w:r>
          </w:p>
        </w:tc>
        <w:tc>
          <w:tcPr>
            <w:tcW w:w="6968" w:type="dxa"/>
          </w:tcPr>
          <w:p w:rsidR="009A6025" w:rsidRDefault="009A6025" w:rsidP="000337A7">
            <w:pPr>
              <w:spacing w:before="0" w:after="0"/>
            </w:pPr>
            <w:r>
              <w:t>Desejável.</w:t>
            </w:r>
          </w:p>
        </w:tc>
      </w:tr>
      <w:tr w:rsidR="009A6025" w:rsidTr="000337A7">
        <w:tc>
          <w:tcPr>
            <w:tcW w:w="2093" w:type="dxa"/>
          </w:tcPr>
          <w:p w:rsidR="009A6025" w:rsidRPr="00605D74" w:rsidRDefault="009A6025" w:rsidP="000337A7">
            <w:pPr>
              <w:spacing w:before="0" w:after="0"/>
              <w:rPr>
                <w:bCs/>
              </w:rPr>
            </w:pPr>
            <w:r w:rsidRPr="00605D74">
              <w:rPr>
                <w:bCs/>
              </w:rPr>
              <w:t>Premissas</w:t>
            </w:r>
          </w:p>
        </w:tc>
        <w:tc>
          <w:tcPr>
            <w:tcW w:w="6968" w:type="dxa"/>
          </w:tcPr>
          <w:p w:rsidR="009A6025" w:rsidRPr="002616FE" w:rsidRDefault="009A6025" w:rsidP="000337A7">
            <w:pPr>
              <w:spacing w:before="0" w:after="0"/>
            </w:pPr>
            <w:r>
              <w:t>Estar com acesso de usuário comum no sistema.</w:t>
            </w:r>
          </w:p>
        </w:tc>
      </w:tr>
      <w:tr w:rsidR="009A6025" w:rsidRPr="001F5FC5" w:rsidTr="000337A7">
        <w:tc>
          <w:tcPr>
            <w:tcW w:w="2093" w:type="dxa"/>
          </w:tcPr>
          <w:p w:rsidR="009A6025" w:rsidRPr="00605D74" w:rsidRDefault="009A6025" w:rsidP="000337A7">
            <w:pPr>
              <w:spacing w:before="0" w:after="0"/>
              <w:rPr>
                <w:bCs/>
              </w:rPr>
            </w:pPr>
            <w:r w:rsidRPr="00605D74">
              <w:rPr>
                <w:bCs/>
              </w:rPr>
              <w:t>Entradas</w:t>
            </w:r>
          </w:p>
        </w:tc>
        <w:tc>
          <w:tcPr>
            <w:tcW w:w="6968" w:type="dxa"/>
          </w:tcPr>
          <w:p w:rsidR="009A6025" w:rsidRDefault="00B3703A" w:rsidP="000337A7">
            <w:pPr>
              <w:spacing w:before="0" w:after="0"/>
            </w:pPr>
            <w:r>
              <w:t>Novo apelido.</w:t>
            </w:r>
          </w:p>
          <w:p w:rsidR="00B3703A" w:rsidRDefault="00B3703A" w:rsidP="000337A7">
            <w:pPr>
              <w:spacing w:before="0" w:after="0"/>
            </w:pPr>
            <w:r>
              <w:t>Novo modelo.</w:t>
            </w:r>
          </w:p>
          <w:p w:rsidR="00B3703A" w:rsidRPr="001F5FC5" w:rsidRDefault="00B3703A" w:rsidP="000337A7">
            <w:pPr>
              <w:spacing w:before="0" w:after="0"/>
            </w:pPr>
            <w:r>
              <w:t>Novo ano.</w:t>
            </w:r>
          </w:p>
        </w:tc>
      </w:tr>
    </w:tbl>
    <w:p w:rsidR="00625FF7" w:rsidRDefault="00625FF7" w:rsidP="00625FF7">
      <w:pPr>
        <w:pStyle w:val="Legenda"/>
      </w:pPr>
      <w:bookmarkStart w:id="89" w:name="_Toc41169470"/>
      <w:r>
        <w:t xml:space="preserve">QUADRO </w:t>
      </w:r>
      <w:r w:rsidR="00CD3DB1">
        <w:fldChar w:fldCharType="begin"/>
      </w:r>
      <w:r w:rsidR="00BA7558">
        <w:instrText xml:space="preserve"> SEQ QUADRO \* ARABIC </w:instrText>
      </w:r>
      <w:r w:rsidR="00CD3DB1">
        <w:fldChar w:fldCharType="separate"/>
      </w:r>
      <w:r w:rsidR="00766BBC">
        <w:rPr>
          <w:noProof/>
        </w:rPr>
        <w:t>55</w:t>
      </w:r>
      <w:r w:rsidR="00CD3DB1">
        <w:rPr>
          <w:noProof/>
        </w:rPr>
        <w:fldChar w:fldCharType="end"/>
      </w:r>
      <w:r>
        <w:t xml:space="preserve"> </w:t>
      </w:r>
      <w:r w:rsidR="00592843">
        <w:t>-</w:t>
      </w:r>
      <w:r>
        <w:t xml:space="preserve"> </w:t>
      </w:r>
      <w:r w:rsidR="0065533D">
        <w:t>RF 54: e</w:t>
      </w:r>
      <w:r>
        <w:t>ditar veículo da lista de veículos proprietários</w:t>
      </w:r>
      <w:bookmarkEnd w:id="89"/>
    </w:p>
    <w:p w:rsidR="00625FF7" w:rsidRPr="00625FF7" w:rsidRDefault="00625FF7" w:rsidP="00625FF7">
      <w:pPr>
        <w:pStyle w:val="Legenda"/>
      </w:pPr>
      <w:r>
        <w:t xml:space="preserve">FONTE: </w:t>
      </w:r>
      <w:r w:rsidR="00B353A2">
        <w:t>e</w:t>
      </w:r>
      <w:r>
        <w:t>laboração própria</w:t>
      </w:r>
    </w:p>
    <w:p w:rsidR="009A6025" w:rsidRDefault="009A6025" w:rsidP="00A653F0"/>
    <w:tbl>
      <w:tblPr>
        <w:tblStyle w:val="CabealhoChar"/>
        <w:tblW w:w="9061" w:type="dxa"/>
        <w:tblLook w:val="04A0" w:firstRow="1" w:lastRow="0" w:firstColumn="1" w:lastColumn="0" w:noHBand="0" w:noVBand="1"/>
      </w:tblPr>
      <w:tblGrid>
        <w:gridCol w:w="2093"/>
        <w:gridCol w:w="6968"/>
      </w:tblGrid>
      <w:tr w:rsidR="00C83393" w:rsidTr="000337A7">
        <w:tc>
          <w:tcPr>
            <w:tcW w:w="2093" w:type="dxa"/>
          </w:tcPr>
          <w:p w:rsidR="00C83393" w:rsidRPr="00605D74" w:rsidRDefault="00C83393" w:rsidP="000337A7">
            <w:pPr>
              <w:spacing w:before="0" w:after="0"/>
              <w:rPr>
                <w:bCs/>
              </w:rPr>
            </w:pPr>
            <w:r w:rsidRPr="00605D74">
              <w:rPr>
                <w:bCs/>
              </w:rPr>
              <w:t>RF nº</w:t>
            </w:r>
          </w:p>
        </w:tc>
        <w:tc>
          <w:tcPr>
            <w:tcW w:w="6968" w:type="dxa"/>
          </w:tcPr>
          <w:p w:rsidR="00C83393" w:rsidRDefault="00C83393" w:rsidP="000337A7">
            <w:pPr>
              <w:spacing w:before="0" w:after="0"/>
            </w:pPr>
            <w:r>
              <w:t>55</w:t>
            </w:r>
          </w:p>
        </w:tc>
      </w:tr>
      <w:tr w:rsidR="00C83393" w:rsidRPr="005606C4" w:rsidTr="000337A7">
        <w:tc>
          <w:tcPr>
            <w:tcW w:w="2093" w:type="dxa"/>
          </w:tcPr>
          <w:p w:rsidR="00C83393" w:rsidRPr="00605D74" w:rsidRDefault="00C83393" w:rsidP="000337A7">
            <w:pPr>
              <w:spacing w:before="0" w:after="0"/>
              <w:rPr>
                <w:bCs/>
              </w:rPr>
            </w:pPr>
            <w:r w:rsidRPr="00605D74">
              <w:rPr>
                <w:bCs/>
              </w:rPr>
              <w:t>Nome</w:t>
            </w:r>
          </w:p>
        </w:tc>
        <w:tc>
          <w:tcPr>
            <w:tcW w:w="6968" w:type="dxa"/>
          </w:tcPr>
          <w:p w:rsidR="00C83393" w:rsidRPr="005606C4" w:rsidRDefault="00C83393" w:rsidP="000337A7">
            <w:pPr>
              <w:spacing w:before="0" w:after="0"/>
            </w:pPr>
            <w:r>
              <w:t>Apagar veículo da</w:t>
            </w:r>
            <w:r w:rsidRPr="005606C4">
              <w:t xml:space="preserve"> </w:t>
            </w:r>
            <w:r>
              <w:t>lista de veículos proprietários</w:t>
            </w:r>
          </w:p>
        </w:tc>
      </w:tr>
      <w:tr w:rsidR="00C83393" w:rsidRPr="002018CB" w:rsidTr="000337A7">
        <w:tc>
          <w:tcPr>
            <w:tcW w:w="2093" w:type="dxa"/>
          </w:tcPr>
          <w:p w:rsidR="00C83393" w:rsidRPr="00605D74" w:rsidRDefault="00C83393" w:rsidP="000337A7">
            <w:pPr>
              <w:spacing w:before="0" w:after="0"/>
              <w:rPr>
                <w:bCs/>
              </w:rPr>
            </w:pPr>
            <w:r w:rsidRPr="00605D74">
              <w:rPr>
                <w:bCs/>
              </w:rPr>
              <w:t>Descrição</w:t>
            </w:r>
          </w:p>
        </w:tc>
        <w:tc>
          <w:tcPr>
            <w:tcW w:w="6968" w:type="dxa"/>
          </w:tcPr>
          <w:p w:rsidR="00C83393" w:rsidRDefault="00C83393" w:rsidP="000337A7">
            <w:pPr>
              <w:spacing w:before="0" w:after="0"/>
            </w:pPr>
            <w:r>
              <w:t>Consiste na exclusão de um veículo da lista de veículos proprietários do usuário.</w:t>
            </w:r>
          </w:p>
          <w:p w:rsidR="00C83393" w:rsidRPr="002018CB" w:rsidRDefault="00C83393" w:rsidP="002D53EE">
            <w:pPr>
              <w:spacing w:before="0" w:after="0"/>
            </w:pPr>
            <w:r>
              <w:t xml:space="preserve">Ao apagar um veículo, os registros de gastos com combustível serão mantidos, porém sem identificação. Já o de consumo médio será excluído </w:t>
            </w:r>
            <w:r w:rsidR="002D53EE">
              <w:t>na sequência</w:t>
            </w:r>
            <w:r>
              <w:t>.</w:t>
            </w:r>
          </w:p>
        </w:tc>
      </w:tr>
      <w:tr w:rsidR="00C83393" w:rsidTr="000337A7">
        <w:tc>
          <w:tcPr>
            <w:tcW w:w="2093" w:type="dxa"/>
          </w:tcPr>
          <w:p w:rsidR="00C83393" w:rsidRPr="00605D74" w:rsidRDefault="00C83393" w:rsidP="000337A7">
            <w:pPr>
              <w:spacing w:before="0" w:after="0"/>
              <w:rPr>
                <w:bCs/>
              </w:rPr>
            </w:pPr>
            <w:r w:rsidRPr="00605D74">
              <w:rPr>
                <w:bCs/>
              </w:rPr>
              <w:t>Nível de necessidade</w:t>
            </w:r>
          </w:p>
        </w:tc>
        <w:tc>
          <w:tcPr>
            <w:tcW w:w="6968" w:type="dxa"/>
          </w:tcPr>
          <w:p w:rsidR="00C83393" w:rsidRDefault="00C83393" w:rsidP="000337A7">
            <w:pPr>
              <w:spacing w:before="0" w:after="0"/>
            </w:pPr>
            <w:r>
              <w:t>Desejável.</w:t>
            </w:r>
          </w:p>
        </w:tc>
      </w:tr>
      <w:tr w:rsidR="00C83393" w:rsidRPr="002616FE" w:rsidTr="000337A7">
        <w:tc>
          <w:tcPr>
            <w:tcW w:w="2093" w:type="dxa"/>
          </w:tcPr>
          <w:p w:rsidR="00C83393" w:rsidRPr="00605D74" w:rsidRDefault="00C83393" w:rsidP="000337A7">
            <w:pPr>
              <w:spacing w:before="0" w:after="0"/>
              <w:rPr>
                <w:bCs/>
              </w:rPr>
            </w:pPr>
            <w:r w:rsidRPr="00605D74">
              <w:rPr>
                <w:bCs/>
              </w:rPr>
              <w:t>Premissas</w:t>
            </w:r>
          </w:p>
        </w:tc>
        <w:tc>
          <w:tcPr>
            <w:tcW w:w="6968" w:type="dxa"/>
          </w:tcPr>
          <w:p w:rsidR="00C83393" w:rsidRPr="002616FE" w:rsidRDefault="00C83393" w:rsidP="000337A7">
            <w:pPr>
              <w:spacing w:before="0" w:after="0"/>
            </w:pPr>
            <w:r>
              <w:t>Estar com acesso de usuário comum no sistema.</w:t>
            </w:r>
          </w:p>
        </w:tc>
      </w:tr>
      <w:tr w:rsidR="00C83393" w:rsidRPr="001F5FC5" w:rsidTr="000337A7">
        <w:tc>
          <w:tcPr>
            <w:tcW w:w="2093" w:type="dxa"/>
          </w:tcPr>
          <w:p w:rsidR="00C83393" w:rsidRPr="00605D74" w:rsidRDefault="00C83393" w:rsidP="000337A7">
            <w:pPr>
              <w:spacing w:before="0" w:after="0"/>
              <w:rPr>
                <w:bCs/>
              </w:rPr>
            </w:pPr>
            <w:r w:rsidRPr="00605D74">
              <w:rPr>
                <w:bCs/>
              </w:rPr>
              <w:t>Entradas</w:t>
            </w:r>
          </w:p>
        </w:tc>
        <w:tc>
          <w:tcPr>
            <w:tcW w:w="6968" w:type="dxa"/>
          </w:tcPr>
          <w:p w:rsidR="00C83393" w:rsidRPr="001F5FC5" w:rsidRDefault="00C83393" w:rsidP="000337A7">
            <w:pPr>
              <w:spacing w:before="0" w:after="0"/>
            </w:pPr>
            <w:r>
              <w:t>Apelido do veículo.</w:t>
            </w:r>
          </w:p>
        </w:tc>
      </w:tr>
    </w:tbl>
    <w:p w:rsidR="00C83393" w:rsidRDefault="00625FF7" w:rsidP="00625FF7">
      <w:pPr>
        <w:pStyle w:val="Legenda"/>
      </w:pPr>
      <w:bookmarkStart w:id="90" w:name="_Toc41169471"/>
      <w:r>
        <w:t xml:space="preserve">QUADRO </w:t>
      </w:r>
      <w:r w:rsidR="00CD3DB1">
        <w:fldChar w:fldCharType="begin"/>
      </w:r>
      <w:r w:rsidR="00BA7558">
        <w:instrText xml:space="preserve"> SEQ QUADRO \* ARABIC </w:instrText>
      </w:r>
      <w:r w:rsidR="00CD3DB1">
        <w:fldChar w:fldCharType="separate"/>
      </w:r>
      <w:r w:rsidR="00766BBC">
        <w:rPr>
          <w:noProof/>
        </w:rPr>
        <w:t>56</w:t>
      </w:r>
      <w:r w:rsidR="00CD3DB1">
        <w:rPr>
          <w:noProof/>
        </w:rPr>
        <w:fldChar w:fldCharType="end"/>
      </w:r>
      <w:r>
        <w:t xml:space="preserve"> </w:t>
      </w:r>
      <w:r w:rsidR="0037591F">
        <w:t>-</w:t>
      </w:r>
      <w:r>
        <w:t xml:space="preserve"> </w:t>
      </w:r>
      <w:r w:rsidR="00CE0D99">
        <w:t>RF 55: a</w:t>
      </w:r>
      <w:r>
        <w:t>pagar veículo da lista de veículos proprietários</w:t>
      </w:r>
      <w:bookmarkEnd w:id="90"/>
    </w:p>
    <w:p w:rsidR="00625FF7" w:rsidRPr="00625FF7" w:rsidRDefault="00625FF7" w:rsidP="00625FF7">
      <w:pPr>
        <w:pStyle w:val="Legenda"/>
      </w:pPr>
      <w:r>
        <w:t xml:space="preserve">FONTE: </w:t>
      </w:r>
      <w:r w:rsidR="00B353A2">
        <w:t>e</w:t>
      </w:r>
      <w:r>
        <w:t>laboração própria</w:t>
      </w:r>
    </w:p>
    <w:p w:rsidR="00625FF7" w:rsidRDefault="00625FF7" w:rsidP="00A653F0"/>
    <w:tbl>
      <w:tblPr>
        <w:tblStyle w:val="CabealhoChar"/>
        <w:tblW w:w="9061" w:type="dxa"/>
        <w:tblLook w:val="04A0" w:firstRow="1" w:lastRow="0" w:firstColumn="1" w:lastColumn="0" w:noHBand="0" w:noVBand="1"/>
      </w:tblPr>
      <w:tblGrid>
        <w:gridCol w:w="2093"/>
        <w:gridCol w:w="6968"/>
      </w:tblGrid>
      <w:tr w:rsidR="00007D60" w:rsidTr="00AF1280">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w:t>
            </w:r>
            <w:r w:rsidR="00C83393">
              <w:t>6</w:t>
            </w:r>
          </w:p>
        </w:tc>
      </w:tr>
      <w:tr w:rsidR="00007D60" w:rsidTr="00AF1280">
        <w:tc>
          <w:tcPr>
            <w:tcW w:w="2093" w:type="dxa"/>
          </w:tcPr>
          <w:p w:rsidR="00007D60" w:rsidRPr="00605D74" w:rsidRDefault="00007D60" w:rsidP="00D059E0">
            <w:pPr>
              <w:spacing w:before="0" w:after="0"/>
              <w:rPr>
                <w:bCs/>
              </w:rPr>
            </w:pPr>
            <w:r w:rsidRPr="00605D74">
              <w:rPr>
                <w:bCs/>
              </w:rPr>
              <w:t>Nome</w:t>
            </w:r>
          </w:p>
        </w:tc>
        <w:tc>
          <w:tcPr>
            <w:tcW w:w="6968" w:type="dxa"/>
          </w:tcPr>
          <w:p w:rsidR="00291148" w:rsidRPr="00C83393" w:rsidRDefault="00007D60" w:rsidP="00FC62E8">
            <w:pPr>
              <w:spacing w:before="0" w:after="0"/>
            </w:pPr>
            <w:r w:rsidRPr="00C83393">
              <w:t xml:space="preserve">Visualizar consumo </w:t>
            </w:r>
            <w:r w:rsidR="00031A3D" w:rsidRPr="00C83393">
              <w:t xml:space="preserve">de combustível </w:t>
            </w:r>
            <w:r w:rsidRPr="00C83393">
              <w:t>do veículo</w:t>
            </w:r>
          </w:p>
        </w:tc>
      </w:tr>
      <w:tr w:rsidR="00007D60" w:rsidRPr="00EB32FD" w:rsidTr="00AF1280">
        <w:tc>
          <w:tcPr>
            <w:tcW w:w="2093" w:type="dxa"/>
          </w:tcPr>
          <w:p w:rsidR="00007D60" w:rsidRPr="00605D74" w:rsidRDefault="00007D60" w:rsidP="00D059E0">
            <w:pPr>
              <w:spacing w:before="0" w:after="0"/>
              <w:rPr>
                <w:bCs/>
              </w:rPr>
            </w:pPr>
            <w:r w:rsidRPr="00605D74">
              <w:rPr>
                <w:bCs/>
              </w:rPr>
              <w:t>Descrição</w:t>
            </w:r>
          </w:p>
        </w:tc>
        <w:tc>
          <w:tcPr>
            <w:tcW w:w="6968" w:type="dxa"/>
          </w:tcPr>
          <w:p w:rsidR="00007D60" w:rsidRDefault="00007D60" w:rsidP="002001CB">
            <w:pPr>
              <w:spacing w:before="0" w:after="0"/>
            </w:pPr>
            <w:r>
              <w:t>Consiste na visualização do consumo de combustível d</w:t>
            </w:r>
            <w:r w:rsidR="00C83393">
              <w:t>os veículos da lista de veículos proprietários do motorista</w:t>
            </w:r>
            <w:r>
              <w:t>, ou seja, a quantidade de quilômetros que o</w:t>
            </w:r>
            <w:r w:rsidR="00C83393">
              <w:t>s</w:t>
            </w:r>
            <w:r>
              <w:t xml:space="preserve"> veículo</w:t>
            </w:r>
            <w:r w:rsidR="00C83393">
              <w:t>s</w:t>
            </w:r>
            <w:r>
              <w:t xml:space="preserve"> f</w:t>
            </w:r>
            <w:r w:rsidR="00C83393">
              <w:t>izeram</w:t>
            </w:r>
            <w:r>
              <w:t xml:space="preserve"> por litro de combustível.</w:t>
            </w:r>
          </w:p>
          <w:p w:rsidR="00007D60" w:rsidRDefault="00007D60" w:rsidP="002001CB">
            <w:pPr>
              <w:spacing w:before="0" w:after="0"/>
            </w:pPr>
            <w:r>
              <w:lastRenderedPageBreak/>
              <w:t>Quanto mais o usuário utilizar o aplicativo, mesmo sem a necessidade de ab</w:t>
            </w:r>
            <w:r w:rsidR="002D53EE">
              <w:t>astecer, ajudará</w:t>
            </w:r>
            <w:r w:rsidR="00031A3D">
              <w:t xml:space="preserve"> na precisão dess</w:t>
            </w:r>
            <w:r w:rsidR="00A13AA9">
              <w:t>e cálculo</w:t>
            </w:r>
            <w:r>
              <w:t>.</w:t>
            </w:r>
          </w:p>
          <w:p w:rsidR="00007D60" w:rsidRDefault="00364A10" w:rsidP="002001CB">
            <w:pPr>
              <w:spacing w:before="0" w:after="0"/>
            </w:pPr>
            <w:r>
              <w:t xml:space="preserve">O </w:t>
            </w:r>
            <w:r w:rsidR="00D11158">
              <w:t>consumo</w:t>
            </w:r>
            <w:r>
              <w:t xml:space="preserve"> </w:t>
            </w:r>
            <w:r w:rsidR="002D53EE">
              <w:t>(</w:t>
            </w:r>
            <w:r>
              <w:t>para ser preciso</w:t>
            </w:r>
            <w:r w:rsidR="002D53EE">
              <w:t>)</w:t>
            </w:r>
            <w:r>
              <w:t xml:space="preserve"> terá </w:t>
            </w:r>
            <w:r w:rsidR="00007D60">
              <w:t xml:space="preserve">que ser pelo mesmo combustível, pois o consumo </w:t>
            </w:r>
            <w:r w:rsidR="00031A3D">
              <w:t>será</w:t>
            </w:r>
            <w:r w:rsidR="00007D60">
              <w:t xml:space="preserve"> alterado dependendo do combustível no tanque.</w:t>
            </w:r>
          </w:p>
          <w:p w:rsidR="00007D60" w:rsidRPr="002018CB" w:rsidRDefault="00007D60" w:rsidP="002001CB">
            <w:pPr>
              <w:spacing w:before="0" w:after="0"/>
            </w:pPr>
            <w:r>
              <w:t xml:space="preserve">Então, no caso de carros </w:t>
            </w:r>
            <w:r w:rsidRPr="005825E4">
              <w:rPr>
                <w:i/>
                <w:iCs/>
              </w:rPr>
              <w:t>flex</w:t>
            </w:r>
            <w:r>
              <w:t>, será necessário mostrar o consumo com os dois combustíveis.</w:t>
            </w:r>
          </w:p>
        </w:tc>
      </w:tr>
      <w:tr w:rsidR="00007D60" w:rsidTr="00AF1280">
        <w:tc>
          <w:tcPr>
            <w:tcW w:w="2093" w:type="dxa"/>
          </w:tcPr>
          <w:p w:rsidR="00007D60" w:rsidRPr="00605D74" w:rsidRDefault="00007D60" w:rsidP="00D059E0">
            <w:pPr>
              <w:spacing w:before="0" w:after="0"/>
              <w:rPr>
                <w:bCs/>
              </w:rPr>
            </w:pPr>
            <w:r w:rsidRPr="00605D74">
              <w:rPr>
                <w:bCs/>
              </w:rPr>
              <w:lastRenderedPageBreak/>
              <w:t>Nível de necessidade</w:t>
            </w:r>
          </w:p>
        </w:tc>
        <w:tc>
          <w:tcPr>
            <w:tcW w:w="6968" w:type="dxa"/>
          </w:tcPr>
          <w:p w:rsidR="00007D60" w:rsidRDefault="00007D60" w:rsidP="002001CB">
            <w:pPr>
              <w:spacing w:before="0" w:after="0"/>
            </w:pPr>
            <w:r>
              <w:t>Desejável</w:t>
            </w:r>
            <w:r w:rsidR="00031A3D">
              <w:t>.</w:t>
            </w:r>
          </w:p>
        </w:tc>
      </w:tr>
      <w:tr w:rsidR="00007D60" w:rsidTr="00AF1280">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AF1280">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782F8A" w:rsidP="00782F8A">
      <w:pPr>
        <w:pStyle w:val="Legenda"/>
      </w:pPr>
      <w:bookmarkStart w:id="91" w:name="_Toc41169472"/>
      <w:r>
        <w:t xml:space="preserve">QUADRO </w:t>
      </w:r>
      <w:r w:rsidR="00CD3DB1">
        <w:fldChar w:fldCharType="begin"/>
      </w:r>
      <w:r w:rsidR="00BA7558">
        <w:instrText xml:space="preserve"> SEQ QUADRO \* ARABIC </w:instrText>
      </w:r>
      <w:r w:rsidR="00CD3DB1">
        <w:fldChar w:fldCharType="separate"/>
      </w:r>
      <w:r w:rsidR="00766BBC">
        <w:rPr>
          <w:noProof/>
        </w:rPr>
        <w:t>57</w:t>
      </w:r>
      <w:r w:rsidR="00CD3DB1">
        <w:rPr>
          <w:noProof/>
        </w:rPr>
        <w:fldChar w:fldCharType="end"/>
      </w:r>
      <w:r>
        <w:t xml:space="preserve"> </w:t>
      </w:r>
      <w:r w:rsidR="00ED1047">
        <w:t>- RF</w:t>
      </w:r>
      <w:r w:rsidRPr="007E5B70">
        <w:t xml:space="preserve"> 5</w:t>
      </w:r>
      <w:r w:rsidR="00CE0D99">
        <w:t>6</w:t>
      </w:r>
      <w:r w:rsidRPr="007E5B70">
        <w:t>: visualizar consumo d</w:t>
      </w:r>
      <w:r w:rsidR="00031A3D">
        <w:t>e combustível d</w:t>
      </w:r>
      <w:r w:rsidRPr="007E5B70">
        <w:t>o veículo</w:t>
      </w:r>
      <w:bookmarkEnd w:id="91"/>
    </w:p>
    <w:p w:rsidR="00A653F0" w:rsidRDefault="00364A10" w:rsidP="00B353A2">
      <w:pPr>
        <w:pStyle w:val="Legenda"/>
      </w:pPr>
      <w:r>
        <w:t>FONTE: e</w:t>
      </w:r>
      <w:r w:rsidR="00A653F0">
        <w:t>laboração própria</w:t>
      </w:r>
    </w:p>
    <w:p w:rsidR="00B353A2" w:rsidRPr="00B353A2" w:rsidRDefault="00B353A2" w:rsidP="00B353A2"/>
    <w:p w:rsidR="00B353A2" w:rsidRDefault="00B353A2" w:rsidP="00B353A2">
      <w:pPr>
        <w:pStyle w:val="Ttulo4"/>
      </w:pPr>
      <w:r>
        <w:t>5.1.1.12 Notificações</w:t>
      </w:r>
      <w:r w:rsidR="00953599">
        <w:t xml:space="preserve"> para o gerente do posto de combustível</w:t>
      </w:r>
    </w:p>
    <w:p w:rsidR="00953599" w:rsidRPr="006B565D" w:rsidRDefault="00953599" w:rsidP="00953599">
      <w:r>
        <w:t>Fazem parte deste bloco de requisitos os relacionados à notificação ao gerente do posto de combustível referente ao</w:t>
      </w:r>
      <w:r w:rsidR="00252716">
        <w:t>s</w:t>
      </w:r>
      <w:r>
        <w:t xml:space="preserve"> seu</w:t>
      </w:r>
      <w:r w:rsidR="00B87255">
        <w:t>s</w:t>
      </w:r>
      <w:r>
        <w:t xml:space="preserve"> deveres no Etanóis, como atualizar os </w:t>
      </w:r>
      <w:r w:rsidR="00EB3BAA">
        <w:t>preços</w:t>
      </w:r>
      <w:r>
        <w:t xml:space="preserve"> vigentes dos combustíveis.</w:t>
      </w:r>
    </w:p>
    <w:p w:rsidR="00953599" w:rsidRPr="00953599" w:rsidRDefault="00953599" w:rsidP="00953599">
      <w:r>
        <w:t xml:space="preserve">Estes requisitos deverão ser atendidos pela aplicação </w:t>
      </w:r>
      <w:r w:rsidRPr="00026137">
        <w:rPr>
          <w:i/>
          <w:iCs/>
        </w:rPr>
        <w:t>web</w:t>
      </w:r>
      <w:r>
        <w:t>.</w:t>
      </w:r>
    </w:p>
    <w:tbl>
      <w:tblPr>
        <w:tblStyle w:val="CabealhoChar"/>
        <w:tblW w:w="9061" w:type="dxa"/>
        <w:tblLook w:val="04A0" w:firstRow="1" w:lastRow="0" w:firstColumn="1" w:lastColumn="0" w:noHBand="0" w:noVBand="1"/>
      </w:tblPr>
      <w:tblGrid>
        <w:gridCol w:w="2093"/>
        <w:gridCol w:w="6968"/>
      </w:tblGrid>
      <w:tr w:rsidR="00B353A2" w:rsidTr="000337A7">
        <w:tc>
          <w:tcPr>
            <w:tcW w:w="2093" w:type="dxa"/>
          </w:tcPr>
          <w:p w:rsidR="00B353A2" w:rsidRPr="00605D74" w:rsidRDefault="00B353A2" w:rsidP="000337A7">
            <w:pPr>
              <w:spacing w:before="0" w:after="0"/>
              <w:rPr>
                <w:bCs/>
              </w:rPr>
            </w:pPr>
            <w:r w:rsidRPr="00605D74">
              <w:rPr>
                <w:bCs/>
              </w:rPr>
              <w:t>RF nº</w:t>
            </w:r>
          </w:p>
        </w:tc>
        <w:tc>
          <w:tcPr>
            <w:tcW w:w="6968" w:type="dxa"/>
          </w:tcPr>
          <w:p w:rsidR="00B353A2" w:rsidRDefault="00B353A2" w:rsidP="000337A7">
            <w:pPr>
              <w:spacing w:before="0" w:after="0"/>
            </w:pPr>
            <w:r>
              <w:t>57</w:t>
            </w:r>
          </w:p>
        </w:tc>
      </w:tr>
      <w:tr w:rsidR="00B353A2" w:rsidRPr="00B5561E" w:rsidTr="000337A7">
        <w:tc>
          <w:tcPr>
            <w:tcW w:w="2093" w:type="dxa"/>
          </w:tcPr>
          <w:p w:rsidR="00B353A2" w:rsidRPr="00605D74" w:rsidRDefault="00B353A2" w:rsidP="000337A7">
            <w:pPr>
              <w:spacing w:before="0" w:after="0"/>
              <w:rPr>
                <w:bCs/>
              </w:rPr>
            </w:pPr>
            <w:r w:rsidRPr="00605D74">
              <w:rPr>
                <w:bCs/>
              </w:rPr>
              <w:t>Nome</w:t>
            </w:r>
          </w:p>
        </w:tc>
        <w:tc>
          <w:tcPr>
            <w:tcW w:w="6968" w:type="dxa"/>
          </w:tcPr>
          <w:p w:rsidR="00B353A2" w:rsidRPr="00B5561E" w:rsidRDefault="00B353A2" w:rsidP="000337A7">
            <w:pPr>
              <w:spacing w:before="0" w:after="0"/>
            </w:pPr>
            <w:r>
              <w:t>Notificar postos de combustível para atualização dos preços semanalmente</w:t>
            </w:r>
          </w:p>
        </w:tc>
      </w:tr>
      <w:tr w:rsidR="00B353A2" w:rsidRPr="002018CB" w:rsidTr="000337A7">
        <w:tc>
          <w:tcPr>
            <w:tcW w:w="2093" w:type="dxa"/>
          </w:tcPr>
          <w:p w:rsidR="00B353A2" w:rsidRPr="00605D74" w:rsidRDefault="00B353A2" w:rsidP="000337A7">
            <w:pPr>
              <w:spacing w:before="0" w:after="0"/>
              <w:rPr>
                <w:bCs/>
              </w:rPr>
            </w:pPr>
            <w:r w:rsidRPr="00605D74">
              <w:rPr>
                <w:bCs/>
              </w:rPr>
              <w:t>Descrição</w:t>
            </w:r>
          </w:p>
        </w:tc>
        <w:tc>
          <w:tcPr>
            <w:tcW w:w="6968" w:type="dxa"/>
          </w:tcPr>
          <w:p w:rsidR="00B353A2" w:rsidRPr="009D79FE" w:rsidRDefault="00B353A2" w:rsidP="00B353A2">
            <w:pPr>
              <w:spacing w:before="0" w:after="0"/>
            </w:pPr>
            <w:r>
              <w:t xml:space="preserve">Consiste na geração de notificações semanais para atualização dos </w:t>
            </w:r>
            <w:r w:rsidR="000A3C07">
              <w:t xml:space="preserve">preços </w:t>
            </w:r>
            <w:r>
              <w:t>vigentes no posto de combustível, por parte do gerente.</w:t>
            </w:r>
            <w:r w:rsidR="0042072E">
              <w:rPr>
                <w:color w:val="00B050"/>
              </w:rPr>
              <w:t xml:space="preserve"> </w:t>
            </w:r>
            <w:r w:rsidR="009D79FE">
              <w:t>Essas notificações serão enviadas para o e-mail do gerente do posto.</w:t>
            </w:r>
          </w:p>
          <w:p w:rsidR="00B353A2" w:rsidRDefault="00B353A2" w:rsidP="000337A7">
            <w:pPr>
              <w:spacing w:before="0" w:after="0"/>
            </w:pPr>
            <w:r>
              <w:t xml:space="preserve">Cada posto de combustível deverá possuir um campo para monitoramento da quantidade de notificações que já recebeu e não atualizou os </w:t>
            </w:r>
            <w:r w:rsidR="000A3C07">
              <w:t>preços</w:t>
            </w:r>
            <w:r>
              <w:t xml:space="preserve"> vigentes. Caso esse </w:t>
            </w:r>
            <w:r w:rsidR="002476F8">
              <w:t>número</w:t>
            </w:r>
            <w:r>
              <w:t xml:space="preserve"> chegue a 3, deverá aplicar uma multa </w:t>
            </w:r>
            <w:r w:rsidR="000A3C07">
              <w:t>acumulada ao</w:t>
            </w:r>
            <w:r w:rsidR="004C0860">
              <w:t xml:space="preserve"> </w:t>
            </w:r>
            <w:r>
              <w:t>repasse ao Etanóis de R$ 300.</w:t>
            </w:r>
          </w:p>
          <w:p w:rsidR="00B353A2" w:rsidRDefault="00B353A2" w:rsidP="000337A7">
            <w:pPr>
              <w:spacing w:before="0" w:after="0"/>
            </w:pPr>
            <w:r>
              <w:t xml:space="preserve">Quando um usuário notificar que o posto está com os </w:t>
            </w:r>
            <w:r w:rsidR="00534566">
              <w:t>preços</w:t>
            </w:r>
            <w:r>
              <w:t xml:space="preserve"> errados, o posto receberá uma notificação de peso dobrado.</w:t>
            </w:r>
          </w:p>
          <w:p w:rsidR="00B353A2" w:rsidRPr="002018CB" w:rsidRDefault="00B353A2" w:rsidP="000337A7">
            <w:pPr>
              <w:spacing w:before="0" w:after="0"/>
            </w:pPr>
            <w:r>
              <w:lastRenderedPageBreak/>
              <w:t xml:space="preserve">Quando o posto atualizar os </w:t>
            </w:r>
            <w:r w:rsidR="002476F8">
              <w:t>preços</w:t>
            </w:r>
            <w:r>
              <w:t>, o monitoramento é zerado novamente.</w:t>
            </w:r>
          </w:p>
        </w:tc>
      </w:tr>
      <w:tr w:rsidR="00B353A2" w:rsidTr="000337A7">
        <w:tc>
          <w:tcPr>
            <w:tcW w:w="2093" w:type="dxa"/>
          </w:tcPr>
          <w:p w:rsidR="00B353A2" w:rsidRPr="00605D74" w:rsidRDefault="00B353A2" w:rsidP="000337A7">
            <w:pPr>
              <w:spacing w:before="0" w:after="0"/>
              <w:rPr>
                <w:bCs/>
              </w:rPr>
            </w:pPr>
            <w:r w:rsidRPr="00605D74">
              <w:rPr>
                <w:bCs/>
              </w:rPr>
              <w:lastRenderedPageBreak/>
              <w:t>Nível de necessidade</w:t>
            </w:r>
          </w:p>
        </w:tc>
        <w:tc>
          <w:tcPr>
            <w:tcW w:w="6968" w:type="dxa"/>
          </w:tcPr>
          <w:p w:rsidR="00B353A2" w:rsidRDefault="00CF381E" w:rsidP="000337A7">
            <w:pPr>
              <w:spacing w:before="0" w:after="0"/>
            </w:pPr>
            <w:r>
              <w:t>Importante</w:t>
            </w:r>
            <w:r w:rsidR="00B353A2">
              <w:t>.</w:t>
            </w:r>
          </w:p>
        </w:tc>
      </w:tr>
      <w:tr w:rsidR="00B353A2" w:rsidRPr="002616FE" w:rsidTr="000337A7">
        <w:tc>
          <w:tcPr>
            <w:tcW w:w="2093" w:type="dxa"/>
          </w:tcPr>
          <w:p w:rsidR="00B353A2" w:rsidRPr="00605D74" w:rsidRDefault="00B353A2" w:rsidP="000337A7">
            <w:pPr>
              <w:spacing w:before="0" w:after="0"/>
              <w:rPr>
                <w:bCs/>
              </w:rPr>
            </w:pPr>
            <w:r w:rsidRPr="00605D74">
              <w:rPr>
                <w:bCs/>
              </w:rPr>
              <w:t>Premissas</w:t>
            </w:r>
          </w:p>
        </w:tc>
        <w:tc>
          <w:tcPr>
            <w:tcW w:w="6968" w:type="dxa"/>
          </w:tcPr>
          <w:p w:rsidR="00B353A2" w:rsidRPr="002616FE" w:rsidRDefault="00CF381E" w:rsidP="000337A7">
            <w:pPr>
              <w:spacing w:before="0" w:after="0"/>
            </w:pPr>
            <w:r>
              <w:t>Não há</w:t>
            </w:r>
            <w:r w:rsidR="00AB52C9">
              <w:t>.</w:t>
            </w:r>
          </w:p>
        </w:tc>
      </w:tr>
      <w:tr w:rsidR="00B353A2" w:rsidRPr="001F5FC5" w:rsidTr="000337A7">
        <w:tc>
          <w:tcPr>
            <w:tcW w:w="2093" w:type="dxa"/>
          </w:tcPr>
          <w:p w:rsidR="00B353A2" w:rsidRPr="00605D74" w:rsidRDefault="00B353A2" w:rsidP="000337A7">
            <w:pPr>
              <w:spacing w:before="0" w:after="0"/>
              <w:rPr>
                <w:bCs/>
              </w:rPr>
            </w:pPr>
            <w:r w:rsidRPr="00605D74">
              <w:rPr>
                <w:bCs/>
              </w:rPr>
              <w:t>Entradas</w:t>
            </w:r>
          </w:p>
        </w:tc>
        <w:tc>
          <w:tcPr>
            <w:tcW w:w="6968" w:type="dxa"/>
          </w:tcPr>
          <w:p w:rsidR="00B353A2" w:rsidRPr="001F5FC5" w:rsidRDefault="00B353A2" w:rsidP="000337A7">
            <w:pPr>
              <w:spacing w:before="0" w:after="0"/>
            </w:pPr>
            <w:r>
              <w:t>Não se aplica</w:t>
            </w:r>
            <w:r w:rsidR="00AB52C9">
              <w:t>.</w:t>
            </w:r>
          </w:p>
        </w:tc>
      </w:tr>
      <w:tr w:rsidR="0042072E" w:rsidRPr="001F5FC5" w:rsidTr="000337A7">
        <w:tc>
          <w:tcPr>
            <w:tcW w:w="2093" w:type="dxa"/>
          </w:tcPr>
          <w:p w:rsidR="0042072E" w:rsidRPr="00605D74" w:rsidRDefault="0042072E" w:rsidP="000337A7">
            <w:pPr>
              <w:spacing w:before="0" w:after="0"/>
              <w:rPr>
                <w:bCs/>
              </w:rPr>
            </w:pPr>
            <w:r>
              <w:rPr>
                <w:bCs/>
              </w:rPr>
              <w:t>Saídas</w:t>
            </w:r>
          </w:p>
        </w:tc>
        <w:tc>
          <w:tcPr>
            <w:tcW w:w="6968" w:type="dxa"/>
          </w:tcPr>
          <w:p w:rsidR="0042072E" w:rsidRDefault="0042072E" w:rsidP="000337A7">
            <w:pPr>
              <w:spacing w:before="0" w:after="0"/>
            </w:pPr>
            <w:r>
              <w:t>Notificação.</w:t>
            </w:r>
          </w:p>
        </w:tc>
      </w:tr>
    </w:tbl>
    <w:p w:rsidR="00B353A2" w:rsidRDefault="0021794D" w:rsidP="0021794D">
      <w:pPr>
        <w:pStyle w:val="Legenda"/>
      </w:pPr>
      <w:bookmarkStart w:id="92" w:name="_Toc41169473"/>
      <w:r>
        <w:t xml:space="preserve">QUADRO </w:t>
      </w:r>
      <w:r w:rsidR="00CD3DB1">
        <w:fldChar w:fldCharType="begin"/>
      </w:r>
      <w:r w:rsidR="00BA7558">
        <w:instrText xml:space="preserve"> SEQ QUADRO \* ARABIC </w:instrText>
      </w:r>
      <w:r w:rsidR="00CD3DB1">
        <w:fldChar w:fldCharType="separate"/>
      </w:r>
      <w:r w:rsidR="00766BBC">
        <w:rPr>
          <w:noProof/>
        </w:rPr>
        <w:t>58</w:t>
      </w:r>
      <w:r w:rsidR="00CD3DB1">
        <w:rPr>
          <w:noProof/>
        </w:rPr>
        <w:fldChar w:fldCharType="end"/>
      </w:r>
      <w:r>
        <w:t xml:space="preserve"> - RF 5</w:t>
      </w:r>
      <w:r w:rsidR="00B65C94">
        <w:t>7</w:t>
      </w:r>
      <w:r>
        <w:t>: notificar postos de combustível para atualização dos preços semanalmente</w:t>
      </w:r>
      <w:bookmarkEnd w:id="92"/>
    </w:p>
    <w:p w:rsidR="0021794D" w:rsidRDefault="0021794D" w:rsidP="0021794D">
      <w:pPr>
        <w:pStyle w:val="Legenda"/>
      </w:pPr>
      <w:r>
        <w:t>FONTE: elaboração própria</w:t>
      </w:r>
    </w:p>
    <w:p w:rsidR="0021794D" w:rsidRPr="0021794D" w:rsidRDefault="0021794D" w:rsidP="0021794D"/>
    <w:p w:rsidR="00343E00" w:rsidRDefault="00092999" w:rsidP="00343E00">
      <w:pPr>
        <w:pStyle w:val="Ttulo4"/>
      </w:pPr>
      <w:r>
        <w:t>5.1.1.13 Apoio ao usuário</w:t>
      </w:r>
    </w:p>
    <w:p w:rsidR="00252716" w:rsidRPr="00252716" w:rsidRDefault="00092999" w:rsidP="00252716">
      <w:r>
        <w:t>Este</w:t>
      </w:r>
      <w:r w:rsidR="00252716">
        <w:t xml:space="preserve"> requisito dever</w:t>
      </w:r>
      <w:r>
        <w:t>á</w:t>
      </w:r>
      <w:r w:rsidR="00252716">
        <w:t xml:space="preserve"> ser atendido</w:t>
      </w:r>
      <w:r w:rsidR="008B5A29">
        <w:t xml:space="preserve"> tanto</w:t>
      </w:r>
      <w:r w:rsidR="00252716">
        <w:t xml:space="preserve"> pelo aplicativo móvel</w:t>
      </w:r>
      <w:r w:rsidR="008B5A29">
        <w:t xml:space="preserve"> quanto pela aplicação </w:t>
      </w:r>
      <w:r w:rsidR="008B5A29">
        <w:rPr>
          <w:i/>
          <w:iCs/>
        </w:rPr>
        <w:t>web</w:t>
      </w:r>
      <w:r w:rsidR="00252716">
        <w:t>.</w:t>
      </w:r>
    </w:p>
    <w:tbl>
      <w:tblPr>
        <w:tblStyle w:val="CabealhoChar"/>
        <w:tblW w:w="0" w:type="auto"/>
        <w:tblLook w:val="04A0" w:firstRow="1" w:lastRow="0" w:firstColumn="1" w:lastColumn="0" w:noHBand="0" w:noVBand="1"/>
      </w:tblPr>
      <w:tblGrid>
        <w:gridCol w:w="2093"/>
        <w:gridCol w:w="6968"/>
      </w:tblGrid>
      <w:tr w:rsidR="00891812" w:rsidTr="00B65C94">
        <w:tc>
          <w:tcPr>
            <w:tcW w:w="2093" w:type="dxa"/>
          </w:tcPr>
          <w:p w:rsidR="00891812" w:rsidRPr="00891812" w:rsidRDefault="00891812" w:rsidP="000337A7">
            <w:pPr>
              <w:spacing w:before="0" w:after="0"/>
            </w:pPr>
            <w:r>
              <w:t>RF nº</w:t>
            </w:r>
          </w:p>
        </w:tc>
        <w:tc>
          <w:tcPr>
            <w:tcW w:w="6968" w:type="dxa"/>
          </w:tcPr>
          <w:p w:rsidR="00891812" w:rsidRDefault="00891812" w:rsidP="000337A7">
            <w:pPr>
              <w:spacing w:before="0" w:after="0"/>
            </w:pPr>
            <w:r>
              <w:t>5</w:t>
            </w:r>
            <w:r w:rsidR="00B65C94">
              <w:t>8</w:t>
            </w:r>
          </w:p>
        </w:tc>
      </w:tr>
      <w:tr w:rsidR="00891812" w:rsidRPr="00B5561E" w:rsidTr="00B65C94">
        <w:tc>
          <w:tcPr>
            <w:tcW w:w="2093" w:type="dxa"/>
          </w:tcPr>
          <w:p w:rsidR="00891812" w:rsidRPr="00891812" w:rsidRDefault="00891812" w:rsidP="000337A7">
            <w:pPr>
              <w:spacing w:before="0" w:after="0"/>
            </w:pPr>
            <w:r w:rsidRPr="00891812">
              <w:t>N</w:t>
            </w:r>
            <w:r>
              <w:t>ome</w:t>
            </w:r>
          </w:p>
        </w:tc>
        <w:tc>
          <w:tcPr>
            <w:tcW w:w="6968" w:type="dxa"/>
          </w:tcPr>
          <w:p w:rsidR="00891812" w:rsidRPr="00B5561E" w:rsidRDefault="00891812" w:rsidP="000337A7">
            <w:pPr>
              <w:spacing w:before="0" w:after="0"/>
            </w:pPr>
            <w:r>
              <w:t>P</w:t>
            </w:r>
            <w:r w:rsidRPr="000B31A8">
              <w:t>ossuir um manual de utilização do Etanóis</w:t>
            </w:r>
          </w:p>
        </w:tc>
      </w:tr>
      <w:tr w:rsidR="00891812" w:rsidRPr="002018CB" w:rsidTr="00B65C94">
        <w:tc>
          <w:tcPr>
            <w:tcW w:w="2093" w:type="dxa"/>
          </w:tcPr>
          <w:p w:rsidR="00891812" w:rsidRPr="00891812" w:rsidRDefault="00891812" w:rsidP="000337A7">
            <w:pPr>
              <w:spacing w:before="0" w:after="0"/>
            </w:pPr>
            <w:r w:rsidRPr="00891812">
              <w:t>D</w:t>
            </w:r>
            <w:r>
              <w:t>escrição</w:t>
            </w:r>
          </w:p>
        </w:tc>
        <w:tc>
          <w:tcPr>
            <w:tcW w:w="6968" w:type="dxa"/>
          </w:tcPr>
          <w:p w:rsidR="00891812" w:rsidRDefault="00891812" w:rsidP="000337A7">
            <w:pPr>
              <w:spacing w:before="0" w:after="0"/>
            </w:pPr>
            <w:r>
              <w:t>Consiste na disponibilização de um manual de ajuda para a utilização do sistema. Nele conte</w:t>
            </w:r>
            <w:r w:rsidR="00092999">
              <w:t>rá a explicação de todos os recursos do sistema.</w:t>
            </w:r>
          </w:p>
          <w:p w:rsidR="00891812" w:rsidRPr="002018CB" w:rsidRDefault="008510B5" w:rsidP="000337A7">
            <w:pPr>
              <w:spacing w:before="0" w:after="0"/>
            </w:pPr>
            <w:r>
              <w:t>A explicação dos recursos estará</w:t>
            </w:r>
            <w:r w:rsidR="00891812">
              <w:t xml:space="preserve"> disponível também no primeiro acesso a cada um</w:t>
            </w:r>
            <w:r>
              <w:t xml:space="preserve"> deles.</w:t>
            </w:r>
          </w:p>
        </w:tc>
      </w:tr>
      <w:tr w:rsidR="00891812" w:rsidTr="00B65C94">
        <w:tc>
          <w:tcPr>
            <w:tcW w:w="2093" w:type="dxa"/>
          </w:tcPr>
          <w:p w:rsidR="00891812" w:rsidRPr="00891812" w:rsidRDefault="00891812" w:rsidP="000337A7">
            <w:pPr>
              <w:spacing w:before="0" w:after="0"/>
            </w:pPr>
            <w:r>
              <w:t>Nível de necessidade</w:t>
            </w:r>
          </w:p>
        </w:tc>
        <w:tc>
          <w:tcPr>
            <w:tcW w:w="6968" w:type="dxa"/>
          </w:tcPr>
          <w:p w:rsidR="00891812" w:rsidRDefault="00891812" w:rsidP="000337A7">
            <w:pPr>
              <w:spacing w:before="0" w:after="0"/>
            </w:pPr>
            <w:r>
              <w:t>Essencial</w:t>
            </w:r>
            <w:r w:rsidR="00092999">
              <w:t>.</w:t>
            </w:r>
          </w:p>
        </w:tc>
      </w:tr>
      <w:tr w:rsidR="00891812" w:rsidRPr="002616FE" w:rsidTr="00B65C94">
        <w:tc>
          <w:tcPr>
            <w:tcW w:w="2093" w:type="dxa"/>
          </w:tcPr>
          <w:p w:rsidR="00891812" w:rsidRPr="00891812" w:rsidRDefault="00891812" w:rsidP="000337A7">
            <w:pPr>
              <w:spacing w:before="0" w:after="0"/>
            </w:pPr>
            <w:r w:rsidRPr="00891812">
              <w:t>P</w:t>
            </w:r>
            <w:r>
              <w:t>remissas</w:t>
            </w:r>
          </w:p>
        </w:tc>
        <w:tc>
          <w:tcPr>
            <w:tcW w:w="6968" w:type="dxa"/>
          </w:tcPr>
          <w:p w:rsidR="00891812" w:rsidRPr="002616FE" w:rsidRDefault="00092999" w:rsidP="00092999">
            <w:pPr>
              <w:spacing w:before="0" w:after="0"/>
            </w:pPr>
            <w:r>
              <w:t>Ter acesso ao</w:t>
            </w:r>
            <w:r w:rsidR="00891812">
              <w:t xml:space="preserve"> sistema</w:t>
            </w:r>
            <w:r w:rsidR="00187732">
              <w:t>.</w:t>
            </w:r>
          </w:p>
        </w:tc>
      </w:tr>
      <w:tr w:rsidR="00891812" w:rsidRPr="001F5FC5" w:rsidTr="00B65C94">
        <w:tc>
          <w:tcPr>
            <w:tcW w:w="2093" w:type="dxa"/>
          </w:tcPr>
          <w:p w:rsidR="00891812" w:rsidRPr="00891812" w:rsidRDefault="00891812" w:rsidP="000337A7">
            <w:pPr>
              <w:spacing w:before="0" w:after="0"/>
            </w:pPr>
            <w:r w:rsidRPr="00891812">
              <w:t>E</w:t>
            </w:r>
            <w:r>
              <w:t>ntradas</w:t>
            </w:r>
          </w:p>
        </w:tc>
        <w:tc>
          <w:tcPr>
            <w:tcW w:w="6968" w:type="dxa"/>
          </w:tcPr>
          <w:p w:rsidR="00891812" w:rsidRPr="001F5FC5" w:rsidRDefault="00891812" w:rsidP="000337A7">
            <w:pPr>
              <w:spacing w:before="0" w:after="0"/>
            </w:pPr>
            <w:r>
              <w:t>Não se aplica</w:t>
            </w:r>
            <w:r w:rsidR="00092999">
              <w:t>.</w:t>
            </w:r>
          </w:p>
        </w:tc>
      </w:tr>
      <w:tr w:rsidR="008510B5" w:rsidRPr="001F5FC5" w:rsidTr="00B65C94">
        <w:tc>
          <w:tcPr>
            <w:tcW w:w="2093" w:type="dxa"/>
          </w:tcPr>
          <w:p w:rsidR="008510B5" w:rsidRPr="00891812" w:rsidRDefault="008510B5" w:rsidP="000337A7">
            <w:pPr>
              <w:spacing w:before="0" w:after="0"/>
            </w:pPr>
            <w:r>
              <w:t>Saída</w:t>
            </w:r>
          </w:p>
        </w:tc>
        <w:tc>
          <w:tcPr>
            <w:tcW w:w="6968" w:type="dxa"/>
          </w:tcPr>
          <w:p w:rsidR="008510B5" w:rsidRPr="00F8251C" w:rsidRDefault="008510B5" w:rsidP="000337A7">
            <w:pPr>
              <w:spacing w:before="0" w:after="0"/>
              <w:rPr>
                <w:color w:val="00B050"/>
              </w:rPr>
            </w:pPr>
            <w:r w:rsidRPr="00AE26FC">
              <w:t>Manual sensível ao contexto.</w:t>
            </w:r>
          </w:p>
        </w:tc>
      </w:tr>
    </w:tbl>
    <w:p w:rsidR="00343E00" w:rsidRDefault="00F846A8" w:rsidP="00F846A8">
      <w:pPr>
        <w:pStyle w:val="Legenda"/>
      </w:pPr>
      <w:bookmarkStart w:id="93" w:name="_Toc41169474"/>
      <w:r>
        <w:t xml:space="preserve">QUADRO </w:t>
      </w:r>
      <w:r w:rsidR="00CD3DB1">
        <w:fldChar w:fldCharType="begin"/>
      </w:r>
      <w:r w:rsidR="00BA7558">
        <w:instrText xml:space="preserve"> SEQ QUADRO \* ARABIC </w:instrText>
      </w:r>
      <w:r w:rsidR="00CD3DB1">
        <w:fldChar w:fldCharType="separate"/>
      </w:r>
      <w:r w:rsidR="00766BBC">
        <w:rPr>
          <w:noProof/>
        </w:rPr>
        <w:t>59</w:t>
      </w:r>
      <w:r w:rsidR="00CD3DB1">
        <w:rPr>
          <w:noProof/>
        </w:rPr>
        <w:fldChar w:fldCharType="end"/>
      </w:r>
      <w:r>
        <w:t xml:space="preserve"> - RF 5</w:t>
      </w:r>
      <w:r w:rsidR="00B65C94">
        <w:t>8</w:t>
      </w:r>
      <w:r>
        <w:t>: possuir um manual de utilização do Etanóis</w:t>
      </w:r>
      <w:bookmarkEnd w:id="93"/>
    </w:p>
    <w:p w:rsidR="00F846A8" w:rsidRDefault="00F846A8" w:rsidP="00F846A8">
      <w:pPr>
        <w:pStyle w:val="Legenda"/>
      </w:pPr>
      <w:r>
        <w:t>FONTE: elaboração própria</w:t>
      </w:r>
      <w:r w:rsidR="00F8251C">
        <w:t>.</w:t>
      </w:r>
    </w:p>
    <w:p w:rsidR="00F846A8" w:rsidRPr="00F846A8" w:rsidRDefault="00F846A8" w:rsidP="00F846A8"/>
    <w:p w:rsidR="00364A10" w:rsidRDefault="00364A10" w:rsidP="00364A10">
      <w:pPr>
        <w:pStyle w:val="Ttulo4"/>
      </w:pPr>
      <w:r>
        <w:t>5.1.</w:t>
      </w:r>
      <w:r w:rsidR="00AF5371">
        <w:t>1.1</w:t>
      </w:r>
      <w:r w:rsidR="008648AA">
        <w:t>4</w:t>
      </w:r>
      <w:r>
        <w:t xml:space="preserve"> API aberta para terceiros</w:t>
      </w:r>
    </w:p>
    <w:p w:rsidR="008648AA" w:rsidRPr="006B565D" w:rsidRDefault="008648AA" w:rsidP="008648AA">
      <w:r>
        <w:t>Fazem parte deste bloco de requisitos os relacionados à disponibilização da API do Etanóis para parceiros vincularem o</w:t>
      </w:r>
      <w:r w:rsidR="00951E75">
        <w:t>s dados do</w:t>
      </w:r>
      <w:r>
        <w:t xml:space="preserve"> sistema aos seus aplicativos.</w:t>
      </w:r>
    </w:p>
    <w:tbl>
      <w:tblPr>
        <w:tblStyle w:val="CabealhoChar"/>
        <w:tblW w:w="0" w:type="auto"/>
        <w:tblLook w:val="04A0" w:firstRow="1" w:lastRow="0" w:firstColumn="1" w:lastColumn="0" w:noHBand="0" w:noVBand="1"/>
      </w:tblPr>
      <w:tblGrid>
        <w:gridCol w:w="2093"/>
        <w:gridCol w:w="6968"/>
      </w:tblGrid>
      <w:tr w:rsidR="009449BB" w:rsidTr="000337A7">
        <w:tc>
          <w:tcPr>
            <w:tcW w:w="2093" w:type="dxa"/>
          </w:tcPr>
          <w:p w:rsidR="009449BB" w:rsidRPr="00891812" w:rsidRDefault="009449BB" w:rsidP="000337A7">
            <w:pPr>
              <w:spacing w:before="0" w:after="0"/>
            </w:pPr>
            <w:r>
              <w:t>RF nº</w:t>
            </w:r>
          </w:p>
        </w:tc>
        <w:tc>
          <w:tcPr>
            <w:tcW w:w="6968" w:type="dxa"/>
          </w:tcPr>
          <w:p w:rsidR="009449BB" w:rsidRDefault="009449BB" w:rsidP="000337A7">
            <w:pPr>
              <w:spacing w:before="0" w:after="0"/>
            </w:pPr>
            <w:r>
              <w:t>59</w:t>
            </w:r>
          </w:p>
        </w:tc>
      </w:tr>
      <w:tr w:rsidR="009449BB" w:rsidRPr="00B5561E" w:rsidTr="000337A7">
        <w:tc>
          <w:tcPr>
            <w:tcW w:w="2093" w:type="dxa"/>
          </w:tcPr>
          <w:p w:rsidR="009449BB" w:rsidRPr="00891812" w:rsidRDefault="009449BB" w:rsidP="000337A7">
            <w:pPr>
              <w:spacing w:before="0" w:after="0"/>
            </w:pPr>
            <w:r w:rsidRPr="00891812">
              <w:lastRenderedPageBreak/>
              <w:t>N</w:t>
            </w:r>
            <w:r>
              <w:t>ome</w:t>
            </w:r>
          </w:p>
        </w:tc>
        <w:tc>
          <w:tcPr>
            <w:tcW w:w="6968" w:type="dxa"/>
          </w:tcPr>
          <w:p w:rsidR="009449BB" w:rsidRPr="00B5561E" w:rsidRDefault="009449BB" w:rsidP="000337A7">
            <w:pPr>
              <w:spacing w:before="0" w:after="0"/>
            </w:pPr>
            <w:r>
              <w:t>Visualizar os postos disponíveis próximos à localização do usuário</w:t>
            </w:r>
          </w:p>
        </w:tc>
      </w:tr>
      <w:tr w:rsidR="009449BB" w:rsidRPr="002018CB" w:rsidTr="000337A7">
        <w:tc>
          <w:tcPr>
            <w:tcW w:w="2093" w:type="dxa"/>
          </w:tcPr>
          <w:p w:rsidR="009449BB" w:rsidRPr="00891812" w:rsidRDefault="009449BB" w:rsidP="000337A7">
            <w:pPr>
              <w:spacing w:before="0" w:after="0"/>
            </w:pPr>
            <w:r w:rsidRPr="00891812">
              <w:t>D</w:t>
            </w:r>
            <w:r>
              <w:t>escrição</w:t>
            </w:r>
          </w:p>
        </w:tc>
        <w:tc>
          <w:tcPr>
            <w:tcW w:w="6968" w:type="dxa"/>
          </w:tcPr>
          <w:p w:rsidR="00777782" w:rsidRDefault="00951E75" w:rsidP="009449BB">
            <w:pPr>
              <w:spacing w:before="0" w:after="0"/>
            </w:pPr>
            <w:r>
              <w:t>Consiste na disponibilização de um</w:t>
            </w:r>
            <w:r w:rsidR="009449BB">
              <w:t xml:space="preserve"> </w:t>
            </w:r>
            <w:r w:rsidR="009449BB" w:rsidRPr="009449BB">
              <w:rPr>
                <w:i/>
                <w:iCs/>
              </w:rPr>
              <w:t>endpoint</w:t>
            </w:r>
            <w:r w:rsidR="009449BB">
              <w:t xml:space="preserve"> </w:t>
            </w:r>
            <w:r>
              <w:t xml:space="preserve">para </w:t>
            </w:r>
            <w:r w:rsidR="009449BB">
              <w:t>visualização de postos disponíveis no raio</w:t>
            </w:r>
            <w:r>
              <w:t xml:space="preserve"> de 50 k</w:t>
            </w:r>
            <w:r w:rsidR="00777782">
              <w:t>m do usuário.</w:t>
            </w:r>
          </w:p>
          <w:p w:rsidR="00777782" w:rsidRPr="009449BB" w:rsidRDefault="00777782" w:rsidP="009449BB">
            <w:pPr>
              <w:spacing w:before="0" w:after="0"/>
            </w:pPr>
            <w:r>
              <w:t xml:space="preserve">A diminuição do raio para o usuário final no aplicativo do parceiro é de responsabilidade dele e o mesmo deverá armazenar o restante do raio enviado em </w:t>
            </w:r>
            <w:r w:rsidRPr="00951E75">
              <w:rPr>
                <w:i/>
              </w:rPr>
              <w:t>cache</w:t>
            </w:r>
            <w:r>
              <w:t xml:space="preserve"> para não sobrecarregar o sistema Etanóis.</w:t>
            </w:r>
          </w:p>
        </w:tc>
      </w:tr>
      <w:tr w:rsidR="009449BB" w:rsidTr="000337A7">
        <w:tc>
          <w:tcPr>
            <w:tcW w:w="2093" w:type="dxa"/>
          </w:tcPr>
          <w:p w:rsidR="009449BB" w:rsidRPr="00891812" w:rsidRDefault="009449BB" w:rsidP="000337A7">
            <w:pPr>
              <w:spacing w:before="0" w:after="0"/>
            </w:pPr>
            <w:r>
              <w:t>Nível de necessidade</w:t>
            </w:r>
          </w:p>
        </w:tc>
        <w:tc>
          <w:tcPr>
            <w:tcW w:w="6968" w:type="dxa"/>
          </w:tcPr>
          <w:p w:rsidR="009449BB" w:rsidRDefault="007D7F56" w:rsidP="000337A7">
            <w:pPr>
              <w:spacing w:before="0" w:after="0"/>
            </w:pPr>
            <w:r>
              <w:t>Desejável</w:t>
            </w:r>
            <w:r w:rsidR="00D27083">
              <w:t>.</w:t>
            </w:r>
          </w:p>
        </w:tc>
      </w:tr>
      <w:tr w:rsidR="009449BB" w:rsidRPr="002616FE" w:rsidTr="000337A7">
        <w:tc>
          <w:tcPr>
            <w:tcW w:w="2093" w:type="dxa"/>
          </w:tcPr>
          <w:p w:rsidR="009449BB" w:rsidRPr="00891812" w:rsidRDefault="009449BB" w:rsidP="000337A7">
            <w:pPr>
              <w:spacing w:before="0" w:after="0"/>
            </w:pPr>
            <w:r w:rsidRPr="00891812">
              <w:t>P</w:t>
            </w:r>
            <w:r>
              <w:t>remissas</w:t>
            </w:r>
          </w:p>
        </w:tc>
        <w:tc>
          <w:tcPr>
            <w:tcW w:w="6968" w:type="dxa"/>
          </w:tcPr>
          <w:p w:rsidR="009449BB" w:rsidRPr="002616FE" w:rsidRDefault="007D7F56" w:rsidP="000337A7">
            <w:pPr>
              <w:spacing w:before="0" w:after="0"/>
            </w:pPr>
            <w:r>
              <w:t>Possuir uma chave de autenticação Etanóis</w:t>
            </w:r>
            <w:r w:rsidR="00D27083">
              <w:t>.</w:t>
            </w:r>
          </w:p>
        </w:tc>
      </w:tr>
      <w:tr w:rsidR="009449BB" w:rsidRPr="001F5FC5" w:rsidTr="000337A7">
        <w:tc>
          <w:tcPr>
            <w:tcW w:w="2093" w:type="dxa"/>
          </w:tcPr>
          <w:p w:rsidR="009449BB" w:rsidRPr="00891812" w:rsidRDefault="009449BB" w:rsidP="000337A7">
            <w:pPr>
              <w:spacing w:before="0" w:after="0"/>
            </w:pPr>
            <w:r w:rsidRPr="00891812">
              <w:t>E</w:t>
            </w:r>
            <w:r>
              <w:t>ntradas</w:t>
            </w:r>
          </w:p>
        </w:tc>
        <w:tc>
          <w:tcPr>
            <w:tcW w:w="6968" w:type="dxa"/>
          </w:tcPr>
          <w:p w:rsidR="009449BB" w:rsidRDefault="007D7F56" w:rsidP="000337A7">
            <w:pPr>
              <w:spacing w:before="0" w:after="0"/>
            </w:pPr>
            <w:r w:rsidRPr="007D7F56">
              <w:rPr>
                <w:i/>
                <w:iCs/>
              </w:rPr>
              <w:t>E-mail</w:t>
            </w:r>
            <w:r>
              <w:t xml:space="preserve"> do parceiro.</w:t>
            </w:r>
          </w:p>
          <w:p w:rsidR="007D7F56" w:rsidRDefault="007D7F56" w:rsidP="000337A7">
            <w:pPr>
              <w:spacing w:before="0" w:after="0"/>
            </w:pPr>
            <w:r>
              <w:t>Chave de autenticação Etanóis.</w:t>
            </w:r>
          </w:p>
          <w:p w:rsidR="007D7F56" w:rsidRPr="007D7F56" w:rsidRDefault="007D7F56" w:rsidP="000337A7">
            <w:pPr>
              <w:spacing w:before="0" w:after="0"/>
            </w:pPr>
            <w:r>
              <w:t>Coordenadas</w:t>
            </w:r>
            <w:r w:rsidR="00D27083">
              <w:t xml:space="preserve"> da localização </w:t>
            </w:r>
            <w:r>
              <w:t>do usuário.</w:t>
            </w:r>
          </w:p>
        </w:tc>
      </w:tr>
    </w:tbl>
    <w:p w:rsidR="009449BB" w:rsidRDefault="004E199D" w:rsidP="004E199D">
      <w:pPr>
        <w:pStyle w:val="Legenda"/>
      </w:pPr>
      <w:bookmarkStart w:id="94" w:name="_Toc41169475"/>
      <w:r>
        <w:t xml:space="preserve">QUADRO </w:t>
      </w:r>
      <w:r w:rsidR="00CD3DB1">
        <w:fldChar w:fldCharType="begin"/>
      </w:r>
      <w:r w:rsidR="00BA7558">
        <w:instrText xml:space="preserve"> SEQ QUADRO \* ARABIC </w:instrText>
      </w:r>
      <w:r w:rsidR="00CD3DB1">
        <w:fldChar w:fldCharType="separate"/>
      </w:r>
      <w:r w:rsidR="00766BBC">
        <w:rPr>
          <w:noProof/>
        </w:rPr>
        <w:t>60</w:t>
      </w:r>
      <w:r w:rsidR="00CD3DB1">
        <w:rPr>
          <w:noProof/>
        </w:rPr>
        <w:fldChar w:fldCharType="end"/>
      </w:r>
      <w:r>
        <w:t xml:space="preserve"> - RF 59: visualizar os postos disponíveis próximos à localização do usuário</w:t>
      </w:r>
      <w:bookmarkEnd w:id="94"/>
    </w:p>
    <w:p w:rsidR="004E199D" w:rsidRPr="004E199D" w:rsidRDefault="004E199D" w:rsidP="004E199D">
      <w:pPr>
        <w:pStyle w:val="Legenda"/>
      </w:pPr>
      <w:r>
        <w:t>FONTE: elaboração própria</w:t>
      </w:r>
    </w:p>
    <w:p w:rsidR="004E199D" w:rsidRDefault="004E199D" w:rsidP="008648AA"/>
    <w:tbl>
      <w:tblPr>
        <w:tblStyle w:val="CabealhoChar"/>
        <w:tblW w:w="0" w:type="auto"/>
        <w:tblLook w:val="04A0" w:firstRow="1" w:lastRow="0" w:firstColumn="1" w:lastColumn="0" w:noHBand="0" w:noVBand="1"/>
      </w:tblPr>
      <w:tblGrid>
        <w:gridCol w:w="2093"/>
        <w:gridCol w:w="6968"/>
      </w:tblGrid>
      <w:tr w:rsidR="007D7F56" w:rsidTr="000337A7">
        <w:tc>
          <w:tcPr>
            <w:tcW w:w="2093" w:type="dxa"/>
          </w:tcPr>
          <w:p w:rsidR="007D7F56" w:rsidRPr="00891812" w:rsidRDefault="007D7F56" w:rsidP="000337A7">
            <w:pPr>
              <w:spacing w:before="0" w:after="0"/>
            </w:pPr>
            <w:r>
              <w:t>RF nº</w:t>
            </w:r>
          </w:p>
        </w:tc>
        <w:tc>
          <w:tcPr>
            <w:tcW w:w="6968" w:type="dxa"/>
          </w:tcPr>
          <w:p w:rsidR="007D7F56" w:rsidRDefault="008B012D" w:rsidP="000337A7">
            <w:pPr>
              <w:spacing w:before="0" w:after="0"/>
            </w:pPr>
            <w:r>
              <w:t>60</w:t>
            </w:r>
          </w:p>
        </w:tc>
      </w:tr>
      <w:tr w:rsidR="007D7F56" w:rsidRPr="00B5561E" w:rsidTr="000337A7">
        <w:tc>
          <w:tcPr>
            <w:tcW w:w="2093" w:type="dxa"/>
          </w:tcPr>
          <w:p w:rsidR="007D7F56" w:rsidRPr="00891812" w:rsidRDefault="007D7F56" w:rsidP="000337A7">
            <w:pPr>
              <w:spacing w:before="0" w:after="0"/>
            </w:pPr>
            <w:r w:rsidRPr="00891812">
              <w:t>N</w:t>
            </w:r>
            <w:r>
              <w:t>ome</w:t>
            </w:r>
          </w:p>
        </w:tc>
        <w:tc>
          <w:tcPr>
            <w:tcW w:w="6968" w:type="dxa"/>
          </w:tcPr>
          <w:p w:rsidR="007D7F56" w:rsidRPr="00B5561E" w:rsidRDefault="007D7F56" w:rsidP="000337A7">
            <w:pPr>
              <w:spacing w:before="0" w:after="0"/>
            </w:pPr>
            <w:r>
              <w:t xml:space="preserve">Visualizar os postos disponíveis </w:t>
            </w:r>
            <w:r w:rsidR="0017109A">
              <w:t>em uma rota pré-definida</w:t>
            </w:r>
          </w:p>
        </w:tc>
      </w:tr>
      <w:tr w:rsidR="007D7F56" w:rsidRPr="002018CB" w:rsidTr="000337A7">
        <w:tc>
          <w:tcPr>
            <w:tcW w:w="2093" w:type="dxa"/>
          </w:tcPr>
          <w:p w:rsidR="007D7F56" w:rsidRPr="00891812" w:rsidRDefault="007D7F56" w:rsidP="000337A7">
            <w:pPr>
              <w:spacing w:before="0" w:after="0"/>
            </w:pPr>
            <w:r w:rsidRPr="00891812">
              <w:t>D</w:t>
            </w:r>
            <w:r>
              <w:t>escrição</w:t>
            </w:r>
          </w:p>
        </w:tc>
        <w:tc>
          <w:tcPr>
            <w:tcW w:w="6968" w:type="dxa"/>
          </w:tcPr>
          <w:p w:rsidR="007D7F56" w:rsidRDefault="007D7F56" w:rsidP="000337A7">
            <w:pPr>
              <w:spacing w:before="0" w:after="0"/>
            </w:pPr>
            <w:r>
              <w:t>Consiste na disponibilizaçã</w:t>
            </w:r>
            <w:r w:rsidR="00951E75">
              <w:t>o de um</w:t>
            </w:r>
            <w:r>
              <w:t xml:space="preserve"> </w:t>
            </w:r>
            <w:r w:rsidRPr="009449BB">
              <w:rPr>
                <w:i/>
                <w:iCs/>
              </w:rPr>
              <w:t>endpoint</w:t>
            </w:r>
            <w:r>
              <w:t xml:space="preserve"> de visualização de postos disponíveis </w:t>
            </w:r>
            <w:r w:rsidR="0017109A">
              <w:t>em uma rota pré-definida no aplicativo do parceiro.</w:t>
            </w:r>
          </w:p>
          <w:p w:rsidR="007D7F56" w:rsidRPr="009449BB" w:rsidRDefault="008D0FF5" w:rsidP="000337A7">
            <w:pPr>
              <w:spacing w:before="0" w:after="0"/>
            </w:pPr>
            <w:r>
              <w:t>A API entregará todos os postos de combustível credenciados no sistema de uma vez.</w:t>
            </w:r>
          </w:p>
        </w:tc>
      </w:tr>
      <w:tr w:rsidR="007D7F56" w:rsidTr="000337A7">
        <w:tc>
          <w:tcPr>
            <w:tcW w:w="2093" w:type="dxa"/>
          </w:tcPr>
          <w:p w:rsidR="007D7F56" w:rsidRPr="00891812" w:rsidRDefault="007D7F56" w:rsidP="000337A7">
            <w:pPr>
              <w:spacing w:before="0" w:after="0"/>
            </w:pPr>
            <w:r>
              <w:t>Nível de necessidade</w:t>
            </w:r>
          </w:p>
        </w:tc>
        <w:tc>
          <w:tcPr>
            <w:tcW w:w="6968" w:type="dxa"/>
          </w:tcPr>
          <w:p w:rsidR="007D7F56" w:rsidRDefault="007D7F56" w:rsidP="000337A7">
            <w:pPr>
              <w:spacing w:before="0" w:after="0"/>
            </w:pPr>
            <w:r>
              <w:t>Desejável</w:t>
            </w:r>
            <w:r w:rsidR="00D27083">
              <w:t>.</w:t>
            </w:r>
          </w:p>
        </w:tc>
      </w:tr>
      <w:tr w:rsidR="007D7F56" w:rsidRPr="002616FE" w:rsidTr="000337A7">
        <w:tc>
          <w:tcPr>
            <w:tcW w:w="2093" w:type="dxa"/>
          </w:tcPr>
          <w:p w:rsidR="007D7F56" w:rsidRPr="00891812" w:rsidRDefault="007D7F56" w:rsidP="000337A7">
            <w:pPr>
              <w:spacing w:before="0" w:after="0"/>
            </w:pPr>
            <w:r w:rsidRPr="00891812">
              <w:t>P</w:t>
            </w:r>
            <w:r>
              <w:t>remissas</w:t>
            </w:r>
          </w:p>
        </w:tc>
        <w:tc>
          <w:tcPr>
            <w:tcW w:w="6968" w:type="dxa"/>
          </w:tcPr>
          <w:p w:rsidR="007D7F56" w:rsidRPr="002616FE" w:rsidRDefault="007D7F56" w:rsidP="000337A7">
            <w:pPr>
              <w:spacing w:before="0" w:after="0"/>
            </w:pPr>
            <w:r>
              <w:t>Possuir uma chave de autenticação Etanóis</w:t>
            </w:r>
            <w:r w:rsidR="00D27083">
              <w:t>.</w:t>
            </w:r>
          </w:p>
        </w:tc>
      </w:tr>
      <w:tr w:rsidR="007D7F56" w:rsidRPr="001F5FC5" w:rsidTr="000337A7">
        <w:tc>
          <w:tcPr>
            <w:tcW w:w="2093" w:type="dxa"/>
          </w:tcPr>
          <w:p w:rsidR="007D7F56" w:rsidRPr="00891812" w:rsidRDefault="007D7F56" w:rsidP="000337A7">
            <w:pPr>
              <w:spacing w:before="0" w:after="0"/>
            </w:pPr>
            <w:r w:rsidRPr="00891812">
              <w:t>E</w:t>
            </w:r>
            <w:r>
              <w:t>ntradas</w:t>
            </w:r>
          </w:p>
        </w:tc>
        <w:tc>
          <w:tcPr>
            <w:tcW w:w="6968" w:type="dxa"/>
          </w:tcPr>
          <w:p w:rsidR="007D7F56" w:rsidRDefault="007D7F56" w:rsidP="000337A7">
            <w:pPr>
              <w:spacing w:before="0" w:after="0"/>
            </w:pPr>
            <w:r w:rsidRPr="007D7F56">
              <w:rPr>
                <w:i/>
                <w:iCs/>
              </w:rPr>
              <w:t>E-mail</w:t>
            </w:r>
            <w:r>
              <w:t xml:space="preserve"> do parceiro.</w:t>
            </w:r>
          </w:p>
          <w:p w:rsidR="007D7F56" w:rsidRDefault="007D7F56" w:rsidP="000337A7">
            <w:pPr>
              <w:spacing w:before="0" w:after="0"/>
            </w:pPr>
            <w:r>
              <w:t>Chave de autenticação Etanóis.</w:t>
            </w:r>
          </w:p>
          <w:p w:rsidR="007D7F56" w:rsidRPr="007D7F56" w:rsidRDefault="008D0FF5" w:rsidP="000337A7">
            <w:pPr>
              <w:spacing w:before="0" w:after="0"/>
            </w:pPr>
            <w:r>
              <w:t>Lista de coordenadas da rota pré-definida.</w:t>
            </w:r>
          </w:p>
        </w:tc>
      </w:tr>
    </w:tbl>
    <w:p w:rsidR="007D7F56" w:rsidRDefault="002326D4" w:rsidP="002326D4">
      <w:pPr>
        <w:pStyle w:val="Legenda"/>
      </w:pPr>
      <w:bookmarkStart w:id="95" w:name="_Toc41169476"/>
      <w:r>
        <w:t xml:space="preserve">QUADRO </w:t>
      </w:r>
      <w:r w:rsidR="00CD3DB1">
        <w:fldChar w:fldCharType="begin"/>
      </w:r>
      <w:r w:rsidR="00BA7558">
        <w:instrText xml:space="preserve"> SEQ QUADRO \* ARABIC </w:instrText>
      </w:r>
      <w:r w:rsidR="00CD3DB1">
        <w:fldChar w:fldCharType="separate"/>
      </w:r>
      <w:r w:rsidR="00766BBC">
        <w:rPr>
          <w:noProof/>
        </w:rPr>
        <w:t>61</w:t>
      </w:r>
      <w:r w:rsidR="00CD3DB1">
        <w:rPr>
          <w:noProof/>
        </w:rPr>
        <w:fldChar w:fldCharType="end"/>
      </w:r>
      <w:r>
        <w:t xml:space="preserve"> - RF 60: visualizar os postos disponíveis em uma rota pré-definida</w:t>
      </w:r>
      <w:bookmarkEnd w:id="95"/>
    </w:p>
    <w:p w:rsidR="002326D4" w:rsidRDefault="002326D4" w:rsidP="002326D4">
      <w:pPr>
        <w:pStyle w:val="Legenda"/>
      </w:pPr>
      <w:r>
        <w:t>FONTE: elaboração própria</w:t>
      </w:r>
    </w:p>
    <w:p w:rsidR="00343E00" w:rsidRPr="00343E00" w:rsidRDefault="00343E00" w:rsidP="00343E00">
      <w:pPr>
        <w:spacing w:before="0" w:after="160" w:line="259" w:lineRule="auto"/>
      </w:pPr>
    </w:p>
    <w:p w:rsidR="003608E4" w:rsidRDefault="003608E4" w:rsidP="003608E4">
      <w:pPr>
        <w:pStyle w:val="Ttulo3"/>
      </w:pPr>
      <w:r>
        <w:t xml:space="preserve">5.1.2 </w:t>
      </w:r>
      <w:r w:rsidR="00F8251C">
        <w:t>Requisitos não F</w:t>
      </w:r>
      <w:r>
        <w:t>uncionais</w:t>
      </w:r>
    </w:p>
    <w:p w:rsidR="00580740" w:rsidRDefault="00580740" w:rsidP="00580740">
      <w:r>
        <w:t xml:space="preserve">Cabe a esta seção elencar os requisitos não funcionais </w:t>
      </w:r>
      <w:r w:rsidR="005D111A">
        <w:t>(RNF</w:t>
      </w:r>
      <w:r w:rsidR="003174A3">
        <w:t>s</w:t>
      </w:r>
      <w:r w:rsidR="005D111A">
        <w:t xml:space="preserve">) </w:t>
      </w:r>
      <w:r>
        <w:t>do Etanóis, sendo eles de produto, organizacionais e externos.</w:t>
      </w:r>
    </w:p>
    <w:p w:rsidR="00580740" w:rsidRDefault="00580740" w:rsidP="00580740">
      <w:r>
        <w:lastRenderedPageBreak/>
        <w:t>“Os requisitos não funcionais, como o nome sugere, são requisitos que não estão diretamente relacionados com os serviços específicos oferecid</w:t>
      </w:r>
      <w:r w:rsidR="001C0AE2">
        <w:t>os pelo sistema a seus usuários</w:t>
      </w:r>
      <w:r>
        <w:t>” (SOMMERVILLE, 2011)</w:t>
      </w:r>
      <w:r w:rsidR="001C0AE2">
        <w:t>.</w:t>
      </w:r>
    </w:p>
    <w:p w:rsidR="00580740" w:rsidRDefault="00580740" w:rsidP="00580740"/>
    <w:p w:rsidR="00580740" w:rsidRDefault="00580740" w:rsidP="00580740">
      <w:pPr>
        <w:pStyle w:val="Ttulo4"/>
      </w:pPr>
      <w:r>
        <w:t>5.1.2.1 Requisitos de Produto</w:t>
      </w:r>
    </w:p>
    <w:p w:rsidR="00580740" w:rsidRDefault="001C0AE2" w:rsidP="00580740">
      <w:r>
        <w:t>Requisitos de p</w:t>
      </w:r>
      <w:r w:rsidR="00580740">
        <w:t xml:space="preserve">roduto são os requisitos que se limitam ao comportamento do </w:t>
      </w:r>
      <w:r w:rsidR="00580740" w:rsidRPr="00B41413">
        <w:rPr>
          <w:i/>
          <w:iCs/>
        </w:rPr>
        <w:t>software</w:t>
      </w:r>
      <w:r w:rsidR="00580740">
        <w:t>.</w:t>
      </w:r>
    </w:p>
    <w:tbl>
      <w:tblPr>
        <w:tblStyle w:val="CabealhoChar"/>
        <w:tblW w:w="0" w:type="auto"/>
        <w:tblLook w:val="04A0" w:firstRow="1" w:lastRow="0" w:firstColumn="1" w:lastColumn="0" w:noHBand="0" w:noVBand="1"/>
      </w:tblPr>
      <w:tblGrid>
        <w:gridCol w:w="1242"/>
        <w:gridCol w:w="7819"/>
      </w:tblGrid>
      <w:tr w:rsidR="00B41413" w:rsidTr="00274716">
        <w:tc>
          <w:tcPr>
            <w:tcW w:w="1242" w:type="dxa"/>
          </w:tcPr>
          <w:p w:rsidR="00B41413" w:rsidRPr="00274716" w:rsidRDefault="00AF1280" w:rsidP="00AF1280">
            <w:pPr>
              <w:spacing w:before="0" w:after="0"/>
              <w:rPr>
                <w:bCs/>
              </w:rPr>
            </w:pPr>
            <w:r w:rsidRPr="00274716">
              <w:rPr>
                <w:bCs/>
              </w:rPr>
              <w:t>RNF n</w:t>
            </w:r>
            <w:r w:rsidR="00B41413" w:rsidRPr="00274716">
              <w:rPr>
                <w:bCs/>
              </w:rPr>
              <w:t>º</w:t>
            </w:r>
          </w:p>
        </w:tc>
        <w:tc>
          <w:tcPr>
            <w:tcW w:w="7819" w:type="dxa"/>
          </w:tcPr>
          <w:p w:rsidR="00B41413" w:rsidRDefault="00B41413" w:rsidP="002001CB">
            <w:pPr>
              <w:spacing w:before="0" w:after="0"/>
            </w:pPr>
            <w:r>
              <w:t>01</w:t>
            </w:r>
          </w:p>
        </w:tc>
      </w:tr>
      <w:tr w:rsidR="00B41413" w:rsidRPr="00B5561E" w:rsidTr="00274716">
        <w:tc>
          <w:tcPr>
            <w:tcW w:w="1242" w:type="dxa"/>
          </w:tcPr>
          <w:p w:rsidR="00B41413" w:rsidRPr="00274716" w:rsidRDefault="00B41413" w:rsidP="002001CB">
            <w:pPr>
              <w:spacing w:before="0" w:after="0"/>
              <w:rPr>
                <w:bCs/>
              </w:rPr>
            </w:pPr>
            <w:r w:rsidRPr="00274716">
              <w:rPr>
                <w:bCs/>
              </w:rPr>
              <w:t>N</w:t>
            </w:r>
            <w:r w:rsidR="00AF1280" w:rsidRPr="00274716">
              <w:rPr>
                <w:bCs/>
              </w:rPr>
              <w:t>ome</w:t>
            </w:r>
          </w:p>
        </w:tc>
        <w:tc>
          <w:tcPr>
            <w:tcW w:w="7819" w:type="dxa"/>
          </w:tcPr>
          <w:p w:rsidR="00B41413" w:rsidRPr="00B5561E" w:rsidRDefault="00B41413" w:rsidP="002001CB">
            <w:pPr>
              <w:spacing w:before="0" w:after="0"/>
            </w:pPr>
            <w:r w:rsidRPr="00906FAA">
              <w:rPr>
                <w:i/>
                <w:iCs/>
              </w:rPr>
              <w:t>Design</w:t>
            </w:r>
            <w:r>
              <w:t xml:space="preserve"> responsivo</w:t>
            </w:r>
          </w:p>
        </w:tc>
      </w:tr>
      <w:tr w:rsidR="00B41413" w:rsidRPr="002018CB" w:rsidTr="00274716">
        <w:tc>
          <w:tcPr>
            <w:tcW w:w="1242" w:type="dxa"/>
          </w:tcPr>
          <w:p w:rsidR="00B41413" w:rsidRPr="00274716" w:rsidRDefault="00B41413" w:rsidP="002001CB">
            <w:pPr>
              <w:spacing w:before="0" w:after="0"/>
              <w:rPr>
                <w:bCs/>
              </w:rPr>
            </w:pPr>
            <w:r w:rsidRPr="00274716">
              <w:rPr>
                <w:bCs/>
              </w:rPr>
              <w:t>D</w:t>
            </w:r>
            <w:r w:rsidR="00AF1280" w:rsidRPr="00274716">
              <w:rPr>
                <w:bCs/>
              </w:rPr>
              <w:t>escrição</w:t>
            </w:r>
          </w:p>
        </w:tc>
        <w:tc>
          <w:tcPr>
            <w:tcW w:w="7819" w:type="dxa"/>
          </w:tcPr>
          <w:p w:rsidR="00B41413" w:rsidRPr="002018CB" w:rsidRDefault="00B41413" w:rsidP="005A4F8F">
            <w:pPr>
              <w:spacing w:before="0" w:after="0"/>
            </w:pPr>
            <w:r>
              <w:t xml:space="preserve">Consiste no desenvolvimento das interfaces do Etanóis totalmente responsivas, </w:t>
            </w:r>
            <w:r w:rsidR="005A4F8F">
              <w:t>que sejam acessadas pela maior parte dos dispositivos com tamanhos e configurações de tela diversas.</w:t>
            </w:r>
          </w:p>
        </w:tc>
      </w:tr>
    </w:tbl>
    <w:p w:rsidR="00580740" w:rsidRDefault="0009501E" w:rsidP="0009501E">
      <w:pPr>
        <w:pStyle w:val="Legenda"/>
      </w:pPr>
      <w:bookmarkStart w:id="96" w:name="_Toc41169477"/>
      <w:r>
        <w:t xml:space="preserve">QUADRO </w:t>
      </w:r>
      <w:r w:rsidR="00CD3DB1">
        <w:fldChar w:fldCharType="begin"/>
      </w:r>
      <w:r w:rsidR="00BA7558">
        <w:instrText xml:space="preserve"> SEQ QUADRO \* ARABIC </w:instrText>
      </w:r>
      <w:r w:rsidR="00CD3DB1">
        <w:fldChar w:fldCharType="separate"/>
      </w:r>
      <w:r w:rsidR="00766BBC">
        <w:rPr>
          <w:noProof/>
        </w:rPr>
        <w:t>62</w:t>
      </w:r>
      <w:r w:rsidR="00CD3DB1">
        <w:rPr>
          <w:noProof/>
        </w:rPr>
        <w:fldChar w:fldCharType="end"/>
      </w:r>
      <w:r>
        <w:t xml:space="preserve"> </w:t>
      </w:r>
      <w:r w:rsidR="000F40A7">
        <w:t>- RNF</w:t>
      </w:r>
      <w:r w:rsidRPr="00A82D9B">
        <w:t xml:space="preserve"> 01: </w:t>
      </w:r>
      <w:r w:rsidRPr="00A82D9B">
        <w:rPr>
          <w:i/>
          <w:iCs w:val="0"/>
        </w:rPr>
        <w:t>design</w:t>
      </w:r>
      <w:r w:rsidRPr="00A82D9B">
        <w:t xml:space="preserve"> responsivo</w:t>
      </w:r>
      <w:bookmarkEnd w:id="96"/>
    </w:p>
    <w:p w:rsidR="001C0AE2" w:rsidRDefault="001C0AE2" w:rsidP="001C0AE2">
      <w:pPr>
        <w:pStyle w:val="Legenda"/>
      </w:pPr>
      <w:r>
        <w:t>FONTE: elaboração própria</w:t>
      </w:r>
    </w:p>
    <w:p w:rsidR="00580740" w:rsidRDefault="00580740" w:rsidP="00580740"/>
    <w:tbl>
      <w:tblPr>
        <w:tblStyle w:val="CabealhoChar"/>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02</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192B0A">
            <w:pPr>
              <w:spacing w:before="0" w:after="0"/>
            </w:pPr>
            <w:r w:rsidRPr="0039238E">
              <w:t xml:space="preserve">Processar </w:t>
            </w:r>
            <w:r w:rsidR="00192B0A">
              <w:t>dados adquiridos d</w:t>
            </w:r>
            <w:r w:rsidRPr="0039238E">
              <w:t>as APIs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192B0A" w:rsidP="002001CB">
            <w:pPr>
              <w:spacing w:before="0" w:after="0"/>
            </w:pPr>
            <w:r>
              <w:t xml:space="preserve">Como o Etanóis será </w:t>
            </w:r>
            <w:r w:rsidR="00274716">
              <w:t xml:space="preserve">um sistema de compartilhamento de </w:t>
            </w:r>
            <w:r>
              <w:t>dados</w:t>
            </w:r>
            <w:r w:rsidR="00274716">
              <w:t xml:space="preserve"> e esses s</w:t>
            </w:r>
            <w:r>
              <w:t>er</w:t>
            </w:r>
            <w:r w:rsidR="00274716">
              <w:t xml:space="preserve">ão processados antes da visualização, necessitando de uma aplicação </w:t>
            </w:r>
            <w:r w:rsidR="00274716">
              <w:rPr>
                <w:i/>
                <w:iCs/>
              </w:rPr>
              <w:t>back-end</w:t>
            </w:r>
            <w:r w:rsidR="00274716">
              <w:t>, essa aplicação entrega</w:t>
            </w:r>
            <w:r>
              <w:t>rá</w:t>
            </w:r>
            <w:r w:rsidR="00274716">
              <w:t xml:space="preserve"> diversas APIs para disponibilização dos dados. </w:t>
            </w:r>
            <w:r>
              <w:t>Os aplicativos móvel</w:t>
            </w:r>
            <w:r w:rsidR="00274716">
              <w:rPr>
                <w:i/>
                <w:iCs/>
              </w:rPr>
              <w:t xml:space="preserve"> </w:t>
            </w:r>
            <w:r w:rsidR="00274716">
              <w:t xml:space="preserve">e </w:t>
            </w:r>
            <w:r w:rsidRPr="00192B0A">
              <w:rPr>
                <w:i/>
              </w:rPr>
              <w:t>W</w:t>
            </w:r>
            <w:r w:rsidR="00274716">
              <w:rPr>
                <w:i/>
                <w:iCs/>
              </w:rPr>
              <w:t>eb</w:t>
            </w:r>
            <w:r w:rsidR="00274716">
              <w:t xml:space="preserve"> deve</w:t>
            </w:r>
            <w:r>
              <w:t>rão</w:t>
            </w:r>
            <w:r w:rsidR="00274716">
              <w:t xml:space="preserve"> processar com </w:t>
            </w:r>
            <w:r>
              <w:t>os dados providos pelas</w:t>
            </w:r>
            <w:r w:rsidR="00274716">
              <w:t xml:space="preserve"> APIs.</w:t>
            </w:r>
          </w:p>
          <w:p w:rsidR="00274716" w:rsidRPr="0039238E" w:rsidRDefault="00274716" w:rsidP="00192B0A">
            <w:pPr>
              <w:spacing w:before="0" w:after="0"/>
            </w:pPr>
            <w:r>
              <w:t xml:space="preserve">Todas as APIs de serviços </w:t>
            </w:r>
            <w:r w:rsidR="00187C0D">
              <w:t xml:space="preserve">de </w:t>
            </w:r>
            <w:r>
              <w:t>terceiros, como a de mapas e de pagamento também deve</w:t>
            </w:r>
            <w:r w:rsidR="00192B0A">
              <w:t>rão</w:t>
            </w:r>
            <w:r>
              <w:t xml:space="preserve"> ser processadas pelas aplicações.</w:t>
            </w:r>
          </w:p>
        </w:tc>
      </w:tr>
    </w:tbl>
    <w:p w:rsidR="00580740" w:rsidRDefault="00494944" w:rsidP="00494944">
      <w:pPr>
        <w:pStyle w:val="Legenda"/>
      </w:pPr>
      <w:bookmarkStart w:id="97" w:name="_Toc41169478"/>
      <w:r>
        <w:t xml:space="preserve">QUADRO </w:t>
      </w:r>
      <w:r w:rsidR="00CD3DB1">
        <w:fldChar w:fldCharType="begin"/>
      </w:r>
      <w:r w:rsidR="00BA7558">
        <w:instrText xml:space="preserve"> SEQ QUADRO \* ARABIC </w:instrText>
      </w:r>
      <w:r w:rsidR="00CD3DB1">
        <w:fldChar w:fldCharType="separate"/>
      </w:r>
      <w:r w:rsidR="00766BBC">
        <w:rPr>
          <w:noProof/>
        </w:rPr>
        <w:t>63</w:t>
      </w:r>
      <w:r w:rsidR="00CD3DB1">
        <w:rPr>
          <w:noProof/>
        </w:rPr>
        <w:fldChar w:fldCharType="end"/>
      </w:r>
      <w:r>
        <w:t xml:space="preserve"> </w:t>
      </w:r>
      <w:r w:rsidRPr="00FD0C68">
        <w:t xml:space="preserve">- </w:t>
      </w:r>
      <w:r w:rsidR="000F40A7">
        <w:t>RNF</w:t>
      </w:r>
      <w:r w:rsidRPr="00FD0C68">
        <w:t xml:space="preserve"> 02: processar as informações adquiridas nas APIs</w:t>
      </w:r>
      <w:bookmarkEnd w:id="97"/>
    </w:p>
    <w:p w:rsidR="001C0AE2" w:rsidRDefault="001C0AE2" w:rsidP="001C0AE2">
      <w:pPr>
        <w:pStyle w:val="Legenda"/>
      </w:pPr>
      <w:r>
        <w:t>FONTE: elaboração própria</w:t>
      </w:r>
    </w:p>
    <w:p w:rsidR="00580740" w:rsidRDefault="00580740" w:rsidP="00580740"/>
    <w:tbl>
      <w:tblPr>
        <w:tblStyle w:val="CabealhoChar"/>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03</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677E93">
            <w:pPr>
              <w:spacing w:before="0" w:after="0"/>
            </w:pPr>
            <w:r>
              <w:t xml:space="preserve">Garantir a </w:t>
            </w:r>
            <w:r w:rsidR="00677E93">
              <w:t>privacidade</w:t>
            </w:r>
            <w:r>
              <w:t xml:space="preserve"> nos dados dos usuários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17B8D" w:rsidRDefault="00017B8D" w:rsidP="00017B8D">
            <w:pPr>
              <w:spacing w:before="0" w:after="0"/>
              <w:rPr>
                <w:color w:val="FF0000"/>
              </w:rPr>
            </w:pPr>
            <w:r>
              <w:t>Os</w:t>
            </w:r>
            <w:r w:rsidR="00274716">
              <w:t xml:space="preserve"> dados pessoais</w:t>
            </w:r>
            <w:r>
              <w:t xml:space="preserve"> e financeiros</w:t>
            </w:r>
            <w:r w:rsidR="00274716">
              <w:t xml:space="preserve"> dos usuários, sendo documentos, cartões de crédito/débito, movimentações bancárias, entre outros</w:t>
            </w:r>
            <w:r>
              <w:t xml:space="preserve"> devem fi</w:t>
            </w:r>
            <w:r w:rsidRPr="00664FA8">
              <w:t>car protegidos por meio de criptografia.</w:t>
            </w:r>
          </w:p>
        </w:tc>
      </w:tr>
    </w:tbl>
    <w:p w:rsidR="00580740" w:rsidRDefault="00436F31" w:rsidP="00436F31">
      <w:pPr>
        <w:pStyle w:val="Legenda"/>
      </w:pPr>
      <w:bookmarkStart w:id="98" w:name="_Toc41169479"/>
      <w:r>
        <w:t xml:space="preserve">QUADRO </w:t>
      </w:r>
      <w:r w:rsidR="00CD3DB1">
        <w:fldChar w:fldCharType="begin"/>
      </w:r>
      <w:r w:rsidR="00BA7558">
        <w:instrText xml:space="preserve"> SEQ QUADRO \* ARABIC </w:instrText>
      </w:r>
      <w:r w:rsidR="00CD3DB1">
        <w:fldChar w:fldCharType="separate"/>
      </w:r>
      <w:r w:rsidR="00766BBC">
        <w:rPr>
          <w:noProof/>
        </w:rPr>
        <w:t>64</w:t>
      </w:r>
      <w:r w:rsidR="00CD3DB1">
        <w:rPr>
          <w:noProof/>
        </w:rPr>
        <w:fldChar w:fldCharType="end"/>
      </w:r>
      <w:r>
        <w:t xml:space="preserve"> </w:t>
      </w:r>
      <w:r w:rsidRPr="00606A79">
        <w:t xml:space="preserve">- </w:t>
      </w:r>
      <w:r w:rsidR="000F40A7">
        <w:t>RNF</w:t>
      </w:r>
      <w:r w:rsidR="00677E93">
        <w:t xml:space="preserve"> 03: garantir a privacidade</w:t>
      </w:r>
      <w:r w:rsidRPr="00606A79">
        <w:t xml:space="preserve"> nos dados dos usuários</w:t>
      </w:r>
      <w:bookmarkEnd w:id="98"/>
    </w:p>
    <w:p w:rsidR="001C0AE2" w:rsidRDefault="001C0AE2" w:rsidP="001C0AE2">
      <w:pPr>
        <w:pStyle w:val="Legenda"/>
      </w:pPr>
      <w:r>
        <w:lastRenderedPageBreak/>
        <w:t>FONTE: elaboração própria</w:t>
      </w:r>
    </w:p>
    <w:p w:rsidR="00580740" w:rsidRDefault="00580740" w:rsidP="00580740"/>
    <w:tbl>
      <w:tblPr>
        <w:tblStyle w:val="CabealhoChar"/>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04</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5C2888">
            <w:pPr>
              <w:spacing w:before="0" w:after="0"/>
            </w:pPr>
            <w:r>
              <w:t xml:space="preserve">Garantir a confiança </w:t>
            </w:r>
            <w:r w:rsidR="005C2888">
              <w:t>sobre as</w:t>
            </w:r>
            <w:r>
              <w:t xml:space="preserve"> informações dos postos de combustível disponíveis, seus </w:t>
            </w:r>
            <w:r w:rsidR="00023A87">
              <w:t>preços</w:t>
            </w:r>
            <w:r>
              <w:t xml:space="preserve"> e serviços</w:t>
            </w:r>
            <w:r w:rsidR="005C2888">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9238E" w:rsidRDefault="00274716" w:rsidP="002001CB">
            <w:pPr>
              <w:spacing w:before="0" w:after="0"/>
            </w:pPr>
            <w:r>
              <w:t>É dev</w:t>
            </w:r>
            <w:r w:rsidR="00677E93">
              <w:t>er do sistema manter a confiabilidade</w:t>
            </w:r>
            <w:r>
              <w:t xml:space="preserve"> nos dados cedidos por eles, dessa forma, a aplicação notifica</w:t>
            </w:r>
            <w:r w:rsidR="00677E93">
              <w:t>rá</w:t>
            </w:r>
            <w:r>
              <w:t xml:space="preserve"> os gerentes</w:t>
            </w:r>
            <w:r w:rsidR="005C2888">
              <w:t>,</w:t>
            </w:r>
            <w:r>
              <w:t xml:space="preserve"> semanalmente</w:t>
            </w:r>
            <w:r w:rsidR="005C2888">
              <w:t>,</w:t>
            </w:r>
            <w:r>
              <w:t xml:space="preserve"> para validação dos dados cadastrados para manter a confiabilidade na hora da pesquisa pelos motoristas.</w:t>
            </w:r>
          </w:p>
        </w:tc>
      </w:tr>
    </w:tbl>
    <w:p w:rsidR="00580740" w:rsidRDefault="00EE2F6D" w:rsidP="00EE2F6D">
      <w:pPr>
        <w:pStyle w:val="Legenda"/>
      </w:pPr>
      <w:bookmarkStart w:id="99" w:name="_Toc41169480"/>
      <w:r>
        <w:t xml:space="preserve">QUADRO </w:t>
      </w:r>
      <w:r w:rsidR="00CD3DB1">
        <w:fldChar w:fldCharType="begin"/>
      </w:r>
      <w:r w:rsidR="00BA7558">
        <w:instrText xml:space="preserve"> SEQ QUADRO \* ARABIC </w:instrText>
      </w:r>
      <w:r w:rsidR="00CD3DB1">
        <w:fldChar w:fldCharType="separate"/>
      </w:r>
      <w:r w:rsidR="00766BBC">
        <w:rPr>
          <w:noProof/>
        </w:rPr>
        <w:t>65</w:t>
      </w:r>
      <w:r w:rsidR="00CD3DB1">
        <w:rPr>
          <w:noProof/>
        </w:rPr>
        <w:fldChar w:fldCharType="end"/>
      </w:r>
      <w:r>
        <w:t xml:space="preserve"> </w:t>
      </w:r>
      <w:r w:rsidRPr="002767A5">
        <w:t xml:space="preserve">- </w:t>
      </w:r>
      <w:r w:rsidR="000F40A7">
        <w:t>RNF</w:t>
      </w:r>
      <w:r w:rsidRPr="002767A5">
        <w:t xml:space="preserve"> 04: garantir a confiança nas informações dos postos de combustível disponíveis, seus </w:t>
      </w:r>
      <w:r w:rsidR="00023A87">
        <w:t>preços</w:t>
      </w:r>
      <w:r w:rsidRPr="002767A5">
        <w:t xml:space="preserve"> e serviços</w:t>
      </w:r>
      <w:bookmarkEnd w:id="99"/>
    </w:p>
    <w:p w:rsidR="001C0AE2" w:rsidRDefault="001C0AE2" w:rsidP="001C0AE2">
      <w:pPr>
        <w:pStyle w:val="Legenda"/>
      </w:pPr>
      <w:r>
        <w:t>FONTE: elaboração própria</w:t>
      </w:r>
    </w:p>
    <w:p w:rsidR="00580740" w:rsidRDefault="00580740" w:rsidP="00580740"/>
    <w:tbl>
      <w:tblPr>
        <w:tblStyle w:val="CabealhoChar"/>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05</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A90706">
            <w:pPr>
              <w:spacing w:before="0" w:after="0"/>
            </w:pPr>
            <w:r>
              <w:t xml:space="preserve">Executar nos principais dispositivos </w:t>
            </w:r>
            <w:r w:rsidR="00A90706" w:rsidRPr="00A90706">
              <w:rPr>
                <w:iCs/>
              </w:rPr>
              <w:t xml:space="preserve">móveis </w:t>
            </w:r>
            <w:r w:rsidRPr="00D95F25">
              <w:t>disponíveis</w:t>
            </w:r>
            <w:r w:rsidR="005C2888">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A90706" w:rsidRPr="00EB4B83" w:rsidRDefault="00A90706" w:rsidP="005C2888">
            <w:pPr>
              <w:spacing w:before="0" w:after="0"/>
            </w:pPr>
            <w:r w:rsidRPr="00EB4B83">
              <w:t>O aplicativo móvel d</w:t>
            </w:r>
            <w:r w:rsidR="00274716" w:rsidRPr="00EB4B83">
              <w:t>eve</w:t>
            </w:r>
            <w:r w:rsidRPr="00EB4B83">
              <w:t>rá</w:t>
            </w:r>
            <w:r w:rsidR="00274716" w:rsidRPr="00EB4B83">
              <w:t xml:space="preserve"> ser compatível com o maior número de dispositivos</w:t>
            </w:r>
            <w:r w:rsidRPr="00EB4B83">
              <w:t xml:space="preserve"> possíveis com SO Android </w:t>
            </w:r>
            <w:r w:rsidR="00EB4B83" w:rsidRPr="00EB4B83">
              <w:t>5.1</w:t>
            </w:r>
            <w:r w:rsidR="005C2888">
              <w:t>(</w:t>
            </w:r>
            <w:r w:rsidR="00EB4B83" w:rsidRPr="00EB4B83">
              <w:t>e superiores</w:t>
            </w:r>
            <w:r w:rsidR="005C2888">
              <w:t>)</w:t>
            </w:r>
            <w:r w:rsidRPr="00EB4B83">
              <w:t xml:space="preserve"> ou </w:t>
            </w:r>
            <w:r w:rsidR="001405EB" w:rsidRPr="00EB4B83">
              <w:t>i</w:t>
            </w:r>
            <w:r w:rsidRPr="00EB4B83">
              <w:t xml:space="preserve">OS </w:t>
            </w:r>
            <w:r w:rsidR="00EB4B83" w:rsidRPr="00EB4B83">
              <w:t xml:space="preserve">10 </w:t>
            </w:r>
            <w:r w:rsidR="005C2888">
              <w:t>(</w:t>
            </w:r>
            <w:r w:rsidR="00EB4B83" w:rsidRPr="00EB4B83">
              <w:t>e superiores</w:t>
            </w:r>
            <w:r w:rsidR="005C2888">
              <w:t>).</w:t>
            </w:r>
          </w:p>
        </w:tc>
      </w:tr>
    </w:tbl>
    <w:p w:rsidR="00580740" w:rsidRDefault="0095747E" w:rsidP="0095747E">
      <w:pPr>
        <w:pStyle w:val="Legenda"/>
      </w:pPr>
      <w:bookmarkStart w:id="100" w:name="_Toc41169481"/>
      <w:r>
        <w:t xml:space="preserve">QUADRO </w:t>
      </w:r>
      <w:r w:rsidR="00CD3DB1">
        <w:fldChar w:fldCharType="begin"/>
      </w:r>
      <w:r w:rsidR="00BA7558">
        <w:instrText xml:space="preserve"> SEQ QUADRO \* ARABIC </w:instrText>
      </w:r>
      <w:r w:rsidR="00CD3DB1">
        <w:fldChar w:fldCharType="separate"/>
      </w:r>
      <w:r w:rsidR="00766BBC">
        <w:rPr>
          <w:noProof/>
        </w:rPr>
        <w:t>66</w:t>
      </w:r>
      <w:r w:rsidR="00CD3DB1">
        <w:rPr>
          <w:noProof/>
        </w:rPr>
        <w:fldChar w:fldCharType="end"/>
      </w:r>
      <w:r>
        <w:t xml:space="preserve"> </w:t>
      </w:r>
      <w:r w:rsidRPr="00D75167">
        <w:t xml:space="preserve">- </w:t>
      </w:r>
      <w:r w:rsidR="000F40A7">
        <w:t>RNF</w:t>
      </w:r>
      <w:r w:rsidRPr="00D75167">
        <w:t xml:space="preserve"> 05: executar nos principais dispositivos </w:t>
      </w:r>
      <w:r w:rsidR="00A90706" w:rsidRPr="00A90706">
        <w:rPr>
          <w:iCs w:val="0"/>
        </w:rPr>
        <w:t>móveis</w:t>
      </w:r>
      <w:r w:rsidR="00A90706">
        <w:rPr>
          <w:i/>
          <w:iCs w:val="0"/>
        </w:rPr>
        <w:t xml:space="preserve"> </w:t>
      </w:r>
      <w:r w:rsidRPr="00D75167">
        <w:t>disponíveis</w:t>
      </w:r>
      <w:bookmarkEnd w:id="100"/>
    </w:p>
    <w:p w:rsidR="001C0AE2" w:rsidRDefault="001C0AE2" w:rsidP="001C0AE2">
      <w:pPr>
        <w:pStyle w:val="Legenda"/>
      </w:pPr>
      <w:r>
        <w:t>FONTE: elaboração própria</w:t>
      </w:r>
    </w:p>
    <w:p w:rsidR="00580740" w:rsidRDefault="00580740" w:rsidP="00580740"/>
    <w:tbl>
      <w:tblPr>
        <w:tblStyle w:val="CabealhoChar"/>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06</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 xml:space="preserve">Executar nos principais navegadores </w:t>
            </w:r>
            <w:r w:rsidRPr="00D95F25">
              <w:t>disponíveis</w:t>
            </w:r>
            <w:r w:rsidR="005C2888">
              <w:t>.</w:t>
            </w:r>
          </w:p>
        </w:tc>
      </w:tr>
      <w:tr w:rsidR="00274716" w:rsidRPr="00CB0965"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EB4B83" w:rsidRPr="00CB0965" w:rsidRDefault="00A90706" w:rsidP="00A90706">
            <w:pPr>
              <w:spacing w:before="0" w:after="0"/>
            </w:pPr>
            <w:r w:rsidRPr="00CB0965">
              <w:t>O aplicativo Web</w:t>
            </w:r>
            <w:r w:rsidR="00274716" w:rsidRPr="00CB0965">
              <w:t xml:space="preserve"> deve</w:t>
            </w:r>
            <w:r w:rsidRPr="00CB0965">
              <w:t>rá</w:t>
            </w:r>
            <w:r w:rsidR="00274716" w:rsidRPr="00CB0965">
              <w:t xml:space="preserve"> ser compatível com os principais navegadores do mercado</w:t>
            </w:r>
            <w:r w:rsidRPr="00CB0965">
              <w:t>, sendo eles</w:t>
            </w:r>
            <w:r w:rsidR="00EB4B83" w:rsidRPr="00CB0965">
              <w:t>:</w:t>
            </w:r>
            <w:r w:rsidR="00CB0965" w:rsidRPr="00CB0965">
              <w:t xml:space="preserve"> </w:t>
            </w:r>
            <w:r w:rsidR="00EB4B83" w:rsidRPr="00CB0965">
              <w:rPr>
                <w:i/>
                <w:iCs/>
              </w:rPr>
              <w:t>Google Chrome 81.0</w:t>
            </w:r>
            <w:r w:rsidR="00CB0965" w:rsidRPr="00CB0965">
              <w:rPr>
                <w:i/>
                <w:iCs/>
              </w:rPr>
              <w:t xml:space="preserve">, </w:t>
            </w:r>
            <w:r w:rsidR="00EB4B83" w:rsidRPr="00CB0965">
              <w:rPr>
                <w:i/>
                <w:iCs/>
              </w:rPr>
              <w:t>Firefox 75.0</w:t>
            </w:r>
            <w:r w:rsidR="00CB0965" w:rsidRPr="00CB0965">
              <w:rPr>
                <w:i/>
                <w:iCs/>
              </w:rPr>
              <w:t xml:space="preserve">, </w:t>
            </w:r>
            <w:r w:rsidR="00EB4B83" w:rsidRPr="00CB0965">
              <w:rPr>
                <w:i/>
                <w:iCs/>
              </w:rPr>
              <w:t>Safari 13.0</w:t>
            </w:r>
            <w:r w:rsidR="00CB0965" w:rsidRPr="00CB0965">
              <w:rPr>
                <w:i/>
                <w:iCs/>
              </w:rPr>
              <w:t xml:space="preserve">, </w:t>
            </w:r>
            <w:r w:rsidR="00EB4B83" w:rsidRPr="00CB0965">
              <w:rPr>
                <w:i/>
                <w:iCs/>
              </w:rPr>
              <w:t>Opera 64</w:t>
            </w:r>
            <w:r w:rsidR="002C64C8" w:rsidRPr="00CB0965">
              <w:rPr>
                <w:i/>
                <w:iCs/>
              </w:rPr>
              <w:t>.0</w:t>
            </w:r>
            <w:r w:rsidR="005C2888">
              <w:rPr>
                <w:i/>
                <w:iCs/>
              </w:rPr>
              <w:t>.</w:t>
            </w:r>
          </w:p>
        </w:tc>
      </w:tr>
    </w:tbl>
    <w:p w:rsidR="00580740" w:rsidRDefault="00DD6F8B" w:rsidP="00DD6F8B">
      <w:pPr>
        <w:pStyle w:val="Legenda"/>
      </w:pPr>
      <w:bookmarkStart w:id="101" w:name="_Toc41169482"/>
      <w:r>
        <w:t xml:space="preserve">QUADRO </w:t>
      </w:r>
      <w:r w:rsidR="00CD3DB1">
        <w:fldChar w:fldCharType="begin"/>
      </w:r>
      <w:r w:rsidR="00BA7558">
        <w:instrText xml:space="preserve"> SEQ QUADRO \* ARABIC </w:instrText>
      </w:r>
      <w:r w:rsidR="00CD3DB1">
        <w:fldChar w:fldCharType="separate"/>
      </w:r>
      <w:r w:rsidR="00766BBC">
        <w:rPr>
          <w:noProof/>
        </w:rPr>
        <w:t>67</w:t>
      </w:r>
      <w:r w:rsidR="00CD3DB1">
        <w:rPr>
          <w:noProof/>
        </w:rPr>
        <w:fldChar w:fldCharType="end"/>
      </w:r>
      <w:r>
        <w:t xml:space="preserve"> </w:t>
      </w:r>
      <w:r w:rsidRPr="00621ED0">
        <w:t xml:space="preserve">- </w:t>
      </w:r>
      <w:r w:rsidR="000F40A7">
        <w:t>RNF</w:t>
      </w:r>
      <w:r w:rsidR="000F40A7" w:rsidRPr="00621ED0">
        <w:t xml:space="preserve"> </w:t>
      </w:r>
      <w:r w:rsidRPr="00621ED0">
        <w:t>06: executar nos principais navegadores disponíveis</w:t>
      </w:r>
      <w:bookmarkEnd w:id="101"/>
    </w:p>
    <w:p w:rsidR="001C0AE2" w:rsidRDefault="001C0AE2" w:rsidP="001C0AE2">
      <w:pPr>
        <w:pStyle w:val="Legenda"/>
      </w:pPr>
      <w:r>
        <w:t>FONTE: elaboração própria</w:t>
      </w:r>
    </w:p>
    <w:p w:rsidR="00580740" w:rsidRDefault="00580740" w:rsidP="00580740"/>
    <w:tbl>
      <w:tblPr>
        <w:tblStyle w:val="CabealhoChar"/>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07</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Manter as aplicações sempre disponíveis</w:t>
            </w:r>
            <w:r w:rsidR="005C2888">
              <w:t>.</w:t>
            </w:r>
          </w:p>
        </w:tc>
      </w:tr>
      <w:tr w:rsidR="00274716" w:rsidRPr="002018CB" w:rsidTr="00274716">
        <w:tc>
          <w:tcPr>
            <w:tcW w:w="1242" w:type="dxa"/>
          </w:tcPr>
          <w:p w:rsidR="00274716" w:rsidRPr="00274716" w:rsidRDefault="00274716" w:rsidP="00D059E0">
            <w:pPr>
              <w:spacing w:before="0" w:after="0"/>
              <w:rPr>
                <w:bCs/>
              </w:rPr>
            </w:pPr>
            <w:r w:rsidRPr="00274716">
              <w:rPr>
                <w:bCs/>
              </w:rPr>
              <w:lastRenderedPageBreak/>
              <w:t>Descrição</w:t>
            </w:r>
          </w:p>
        </w:tc>
        <w:tc>
          <w:tcPr>
            <w:tcW w:w="7819" w:type="dxa"/>
          </w:tcPr>
          <w:p w:rsidR="00274716" w:rsidRDefault="002B5286" w:rsidP="002B5286">
            <w:pPr>
              <w:spacing w:before="0" w:after="0"/>
            </w:pPr>
            <w:r>
              <w:t>As aplicações deverão</w:t>
            </w:r>
            <w:r w:rsidR="00274716">
              <w:t xml:space="preserve"> estar disponíveis 24x7 – 24 horas por dia, 7 dias por semana – e em suas últimas versões, evitando problemas como </w:t>
            </w:r>
            <w:r w:rsidR="00274716">
              <w:rPr>
                <w:i/>
                <w:iCs/>
              </w:rPr>
              <w:t>bugs</w:t>
            </w:r>
            <w:r w:rsidR="00274716">
              <w:t>, indisponibilidade e erros ao existirem muitos acessos simultâneos.</w:t>
            </w:r>
          </w:p>
          <w:p w:rsidR="002B5286" w:rsidRPr="0091193F" w:rsidRDefault="002B5286" w:rsidP="002B5286">
            <w:pPr>
              <w:spacing w:before="0" w:after="0"/>
            </w:pPr>
          </w:p>
        </w:tc>
      </w:tr>
    </w:tbl>
    <w:p w:rsidR="00580740" w:rsidRDefault="009A293C" w:rsidP="009A293C">
      <w:pPr>
        <w:pStyle w:val="Legenda"/>
      </w:pPr>
      <w:bookmarkStart w:id="102" w:name="_Toc41169483"/>
      <w:r>
        <w:t xml:space="preserve">QUADRO </w:t>
      </w:r>
      <w:r w:rsidR="00CD3DB1">
        <w:fldChar w:fldCharType="begin"/>
      </w:r>
      <w:r w:rsidR="00BA7558">
        <w:instrText xml:space="preserve"> SEQ QUADRO \* ARABIC </w:instrText>
      </w:r>
      <w:r w:rsidR="00CD3DB1">
        <w:fldChar w:fldCharType="separate"/>
      </w:r>
      <w:r w:rsidR="00766BBC">
        <w:rPr>
          <w:noProof/>
        </w:rPr>
        <w:t>68</w:t>
      </w:r>
      <w:r w:rsidR="00CD3DB1">
        <w:rPr>
          <w:noProof/>
        </w:rPr>
        <w:fldChar w:fldCharType="end"/>
      </w:r>
      <w:r>
        <w:t xml:space="preserve"> -</w:t>
      </w:r>
      <w:r w:rsidRPr="00FF3AB2">
        <w:t xml:space="preserve"> </w:t>
      </w:r>
      <w:r w:rsidR="000F40A7">
        <w:t>RNF</w:t>
      </w:r>
      <w:r w:rsidRPr="00FF3AB2">
        <w:t xml:space="preserve"> 07: manter as aplicações disponíveis</w:t>
      </w:r>
      <w:bookmarkEnd w:id="102"/>
    </w:p>
    <w:p w:rsidR="001C0AE2" w:rsidRDefault="001C0AE2" w:rsidP="001C0AE2">
      <w:pPr>
        <w:pStyle w:val="Legenda"/>
      </w:pPr>
      <w:r>
        <w:t>FONTE: elaboração própria</w:t>
      </w:r>
    </w:p>
    <w:p w:rsidR="00580740" w:rsidRDefault="00580740" w:rsidP="00580740"/>
    <w:p w:rsidR="00580740" w:rsidRDefault="00580740" w:rsidP="00580740">
      <w:pPr>
        <w:pStyle w:val="Ttulo4"/>
      </w:pPr>
      <w:r>
        <w:t>5.1.2.2 Requisitos Organizacionais</w:t>
      </w:r>
    </w:p>
    <w:p w:rsidR="00580740" w:rsidRDefault="00580740" w:rsidP="00580740">
      <w:r>
        <w:t>Requisitos organizacionais são os responsáveis para descrever as políticas e procedimentos realizados pela organização do cliente e dos desenvolvedores.</w:t>
      </w:r>
    </w:p>
    <w:tbl>
      <w:tblPr>
        <w:tblStyle w:val="CabealhoChar"/>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08</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CA63F1" w:rsidRDefault="00274716" w:rsidP="002001CB">
            <w:pPr>
              <w:spacing w:before="0" w:after="0"/>
            </w:pPr>
            <w:r w:rsidRPr="00CA63F1">
              <w:t xml:space="preserve">Utilizar </w:t>
            </w:r>
            <w:r w:rsidRPr="00CA63F1">
              <w:rPr>
                <w:i/>
                <w:iCs/>
              </w:rPr>
              <w:t>Node.js</w:t>
            </w:r>
            <w:r w:rsidRPr="00CA63F1">
              <w:t xml:space="preserve"> </w:t>
            </w:r>
            <w:r w:rsidR="00CA63F1" w:rsidRPr="00CA63F1">
              <w:t>v.12.16.2</w:t>
            </w:r>
            <w:r w:rsidR="00664FA8" w:rsidRPr="00CA63F1">
              <w:t xml:space="preserve"> </w:t>
            </w:r>
            <w:r w:rsidRPr="00CA63F1">
              <w:t>para a criação das APIs</w:t>
            </w:r>
            <w:r w:rsidR="00D16A2B" w:rsidRPr="00CA63F1">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C72C52" w:rsidRDefault="00274716" w:rsidP="00D16A2B">
            <w:pPr>
              <w:spacing w:before="0" w:after="0"/>
            </w:pPr>
            <w:r>
              <w:t>Todo o sistema de processamento das inform</w:t>
            </w:r>
            <w:r w:rsidR="00D16A2B">
              <w:t>ações do Etanóis estará em</w:t>
            </w:r>
            <w:r>
              <w:t xml:space="preserve"> nuvem e dessa forma, as aplicações se comunica</w:t>
            </w:r>
            <w:r w:rsidR="00D16A2B">
              <w:t>rão</w:t>
            </w:r>
            <w:r>
              <w:t xml:space="preserve"> via APIs, essas são criadas com o interpretador assíncrono </w:t>
            </w:r>
            <w:r w:rsidRPr="00C72C52">
              <w:rPr>
                <w:i/>
                <w:iCs/>
              </w:rPr>
              <w:t>Node.js</w:t>
            </w:r>
            <w:r>
              <w:t xml:space="preserve"> mantido pela Fundação </w:t>
            </w:r>
            <w:r w:rsidRPr="00C72C52">
              <w:rPr>
                <w:i/>
                <w:iCs/>
              </w:rPr>
              <w:t>OpenJS</w:t>
            </w:r>
            <w:r>
              <w:t>.</w:t>
            </w:r>
          </w:p>
        </w:tc>
      </w:tr>
    </w:tbl>
    <w:p w:rsidR="00580740" w:rsidRDefault="001D234A" w:rsidP="001D234A">
      <w:pPr>
        <w:pStyle w:val="Legenda"/>
      </w:pPr>
      <w:bookmarkStart w:id="103" w:name="_Toc41169484"/>
      <w:r>
        <w:t xml:space="preserve">QUADRO </w:t>
      </w:r>
      <w:r w:rsidR="00CD3DB1">
        <w:fldChar w:fldCharType="begin"/>
      </w:r>
      <w:r w:rsidR="00BA7558">
        <w:instrText xml:space="preserve"> SEQ QUADRO \* ARABIC </w:instrText>
      </w:r>
      <w:r w:rsidR="00CD3DB1">
        <w:fldChar w:fldCharType="separate"/>
      </w:r>
      <w:r w:rsidR="00766BBC">
        <w:rPr>
          <w:noProof/>
        </w:rPr>
        <w:t>69</w:t>
      </w:r>
      <w:r w:rsidR="00CD3DB1">
        <w:rPr>
          <w:noProof/>
        </w:rPr>
        <w:fldChar w:fldCharType="end"/>
      </w:r>
      <w:r>
        <w:t xml:space="preserve"> </w:t>
      </w:r>
      <w:r w:rsidRPr="0072598C">
        <w:t xml:space="preserve">- </w:t>
      </w:r>
      <w:r w:rsidR="000F40A7">
        <w:t>RNF</w:t>
      </w:r>
      <w:r w:rsidRPr="0072598C">
        <w:t xml:space="preserve"> 08: utilizar </w:t>
      </w:r>
      <w:r w:rsidRPr="0016285C">
        <w:rPr>
          <w:i/>
          <w:iCs w:val="0"/>
        </w:rPr>
        <w:t>Node.js</w:t>
      </w:r>
      <w:r w:rsidRPr="0072598C">
        <w:t xml:space="preserve"> para a criação das APIs</w:t>
      </w:r>
      <w:bookmarkEnd w:id="103"/>
      <w:r w:rsidRPr="0072598C">
        <w:t xml:space="preserve"> </w:t>
      </w:r>
    </w:p>
    <w:p w:rsidR="001C0AE2" w:rsidRDefault="001C0AE2" w:rsidP="001C0AE2">
      <w:pPr>
        <w:pStyle w:val="Legenda"/>
      </w:pPr>
      <w:r>
        <w:t>FONTE: elaboração própria</w:t>
      </w:r>
    </w:p>
    <w:p w:rsidR="00580740" w:rsidRDefault="00580740" w:rsidP="00580740"/>
    <w:tbl>
      <w:tblPr>
        <w:tblStyle w:val="CabealhoChar"/>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09</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194957" w:rsidRPr="00074A43" w:rsidRDefault="00274716" w:rsidP="00194957">
            <w:pPr>
              <w:spacing w:before="0" w:after="0"/>
              <w:rPr>
                <w:i/>
                <w:iCs/>
              </w:rPr>
            </w:pPr>
            <w:r w:rsidRPr="00074A43">
              <w:t xml:space="preserve">Utilizar </w:t>
            </w:r>
            <w:r w:rsidRPr="00074A43">
              <w:rPr>
                <w:i/>
                <w:iCs/>
              </w:rPr>
              <w:t>Flutter</w:t>
            </w:r>
            <w:r w:rsidRPr="00074A43">
              <w:t xml:space="preserve"> </w:t>
            </w:r>
            <w:r w:rsidR="00CA63F1" w:rsidRPr="00074A43">
              <w:t>v.1.12.13</w:t>
            </w:r>
            <w:r w:rsidR="00664FA8" w:rsidRPr="00074A43">
              <w:t xml:space="preserve"> </w:t>
            </w:r>
            <w:r w:rsidRPr="00074A43">
              <w:t xml:space="preserve">para a criação das aplicações </w:t>
            </w:r>
            <w:r w:rsidR="00194957" w:rsidRPr="00074A43">
              <w:rPr>
                <w:iCs/>
              </w:rPr>
              <w:t>móve</w:t>
            </w:r>
            <w:r w:rsidR="005C2888">
              <w:rPr>
                <w:iCs/>
              </w:rPr>
              <w:t>is.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24168" w:rsidRDefault="00274716" w:rsidP="001405EB">
            <w:pPr>
              <w:spacing w:before="0" w:after="0"/>
            </w:pPr>
            <w:r>
              <w:t xml:space="preserve">As </w:t>
            </w:r>
            <w:r w:rsidR="001405EB">
              <w:t>versões do aplicativo móvel para Android e iOS serão geradas por meio do</w:t>
            </w:r>
            <w:r>
              <w:t xml:space="preserve"> </w:t>
            </w:r>
            <w:r>
              <w:rPr>
                <w:i/>
                <w:iCs/>
              </w:rPr>
              <w:t xml:space="preserve">Software Development Kit </w:t>
            </w:r>
            <w:r>
              <w:t xml:space="preserve">(SDK) </w:t>
            </w:r>
            <w:r>
              <w:rPr>
                <w:i/>
                <w:iCs/>
              </w:rPr>
              <w:t>Flutter</w:t>
            </w:r>
            <w:r>
              <w:t xml:space="preserve">, mantido pela </w:t>
            </w:r>
            <w:r w:rsidRPr="00B47CD8">
              <w:rPr>
                <w:i/>
                <w:iCs/>
              </w:rPr>
              <w:t>Google Inc</w:t>
            </w:r>
            <w:r>
              <w:t xml:space="preserve">. Esse SDK possui uma linguagem própria que gera o código nativo para o dispositivo referente ao ambiente em que foi feita a compilação, sendo compilado em um ambiente configurado </w:t>
            </w:r>
            <w:r>
              <w:rPr>
                <w:i/>
                <w:iCs/>
              </w:rPr>
              <w:t>Android</w:t>
            </w:r>
            <w:r>
              <w:t xml:space="preserve">, faz um código nativo </w:t>
            </w:r>
            <w:r>
              <w:rPr>
                <w:i/>
                <w:iCs/>
              </w:rPr>
              <w:t>Android</w:t>
            </w:r>
            <w:r>
              <w:t xml:space="preserve">. Sendo compilado em um ambiente </w:t>
            </w:r>
            <w:r>
              <w:rPr>
                <w:i/>
                <w:iCs/>
              </w:rPr>
              <w:t>iOS</w:t>
            </w:r>
            <w:r>
              <w:t xml:space="preserve">, faz um código nativo </w:t>
            </w:r>
            <w:r>
              <w:rPr>
                <w:i/>
                <w:iCs/>
              </w:rPr>
              <w:t>iOS.</w:t>
            </w:r>
          </w:p>
        </w:tc>
      </w:tr>
    </w:tbl>
    <w:p w:rsidR="00580740" w:rsidRDefault="00E05DC0" w:rsidP="00E05DC0">
      <w:pPr>
        <w:pStyle w:val="Legenda"/>
      </w:pPr>
      <w:bookmarkStart w:id="104" w:name="_Toc41169485"/>
      <w:r>
        <w:t xml:space="preserve">QUADRO </w:t>
      </w:r>
      <w:r w:rsidR="00CD3DB1">
        <w:fldChar w:fldCharType="begin"/>
      </w:r>
      <w:r w:rsidR="00BA7558">
        <w:instrText xml:space="preserve"> SEQ QUADRO \* ARABIC </w:instrText>
      </w:r>
      <w:r w:rsidR="00CD3DB1">
        <w:fldChar w:fldCharType="separate"/>
      </w:r>
      <w:r w:rsidR="00766BBC">
        <w:rPr>
          <w:noProof/>
        </w:rPr>
        <w:t>70</w:t>
      </w:r>
      <w:r w:rsidR="00CD3DB1">
        <w:rPr>
          <w:noProof/>
        </w:rPr>
        <w:fldChar w:fldCharType="end"/>
      </w:r>
      <w:r>
        <w:t xml:space="preserve"> </w:t>
      </w:r>
      <w:r w:rsidRPr="00E65437">
        <w:t xml:space="preserve">- </w:t>
      </w:r>
      <w:r w:rsidR="000F40A7">
        <w:t>RNF</w:t>
      </w:r>
      <w:r w:rsidRPr="00E65437">
        <w:t xml:space="preserve"> 09: utilizar </w:t>
      </w:r>
      <w:r w:rsidRPr="00E65437">
        <w:rPr>
          <w:i/>
          <w:iCs w:val="0"/>
        </w:rPr>
        <w:t>Flutter</w:t>
      </w:r>
      <w:r w:rsidRPr="00E65437">
        <w:t xml:space="preserve"> para a criação das aplicações </w:t>
      </w:r>
      <w:r w:rsidRPr="00E65437">
        <w:rPr>
          <w:i/>
          <w:iCs w:val="0"/>
        </w:rPr>
        <w:t>mobile</w:t>
      </w:r>
      <w:bookmarkEnd w:id="104"/>
    </w:p>
    <w:p w:rsidR="001C0AE2" w:rsidRDefault="001C0AE2" w:rsidP="001C0AE2">
      <w:pPr>
        <w:pStyle w:val="Legenda"/>
      </w:pPr>
      <w:r>
        <w:t>FONTE: elaboração própria</w:t>
      </w:r>
    </w:p>
    <w:p w:rsidR="00580740" w:rsidRDefault="00580740" w:rsidP="00580740"/>
    <w:tbl>
      <w:tblPr>
        <w:tblStyle w:val="CabealhoChar"/>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10</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074A43" w:rsidRDefault="00274716" w:rsidP="002001CB">
            <w:pPr>
              <w:spacing w:before="0" w:after="0"/>
            </w:pPr>
            <w:r w:rsidRPr="00074A43">
              <w:t xml:space="preserve">Utilizar </w:t>
            </w:r>
            <w:r w:rsidRPr="00074A43">
              <w:rPr>
                <w:i/>
                <w:iCs/>
              </w:rPr>
              <w:t>Angular</w:t>
            </w:r>
            <w:r w:rsidRPr="00074A43">
              <w:t xml:space="preserve"> </w:t>
            </w:r>
            <w:r w:rsidR="00074A43" w:rsidRPr="00074A43">
              <w:t>9</w:t>
            </w:r>
            <w:r w:rsidR="00B57284" w:rsidRPr="00074A43">
              <w:t xml:space="preserve"> </w:t>
            </w:r>
            <w:r w:rsidRPr="00074A43">
              <w:t xml:space="preserve">para a criação da aplicação </w:t>
            </w:r>
            <w:r w:rsidRPr="00074A43">
              <w:rPr>
                <w:i/>
                <w:iCs/>
              </w:rPr>
              <w:t>web</w:t>
            </w:r>
            <w:r w:rsidR="008A5857" w:rsidRPr="00074A43">
              <w:rPr>
                <w:i/>
                <w:iCs/>
              </w:rPr>
              <w:t>.</w:t>
            </w:r>
          </w:p>
        </w:tc>
      </w:tr>
      <w:tr w:rsidR="00274716" w:rsidRPr="002018CB" w:rsidTr="00274716">
        <w:tc>
          <w:tcPr>
            <w:tcW w:w="1242" w:type="dxa"/>
          </w:tcPr>
          <w:p w:rsidR="00274716" w:rsidRPr="00274716" w:rsidRDefault="00274716" w:rsidP="00D059E0">
            <w:pPr>
              <w:spacing w:before="0" w:after="0"/>
              <w:rPr>
                <w:bCs/>
              </w:rPr>
            </w:pPr>
            <w:r w:rsidRPr="00274716">
              <w:rPr>
                <w:bCs/>
              </w:rPr>
              <w:lastRenderedPageBreak/>
              <w:t>Descrição</w:t>
            </w:r>
          </w:p>
        </w:tc>
        <w:tc>
          <w:tcPr>
            <w:tcW w:w="7819" w:type="dxa"/>
          </w:tcPr>
          <w:p w:rsidR="00274716" w:rsidRDefault="00274716" w:rsidP="002001CB">
            <w:pPr>
              <w:spacing w:before="0" w:after="0"/>
            </w:pPr>
            <w:r>
              <w:t xml:space="preserve">A aplicação </w:t>
            </w:r>
            <w:r>
              <w:rPr>
                <w:i/>
                <w:iCs/>
              </w:rPr>
              <w:t>web</w:t>
            </w:r>
            <w:r w:rsidR="00B57284">
              <w:t xml:space="preserve"> será</w:t>
            </w:r>
            <w:r>
              <w:t xml:space="preserve"> desenvolvida em </w:t>
            </w:r>
            <w:r>
              <w:rPr>
                <w:i/>
                <w:iCs/>
              </w:rPr>
              <w:t>Angular</w:t>
            </w:r>
            <w:r>
              <w:t xml:space="preserve">, um </w:t>
            </w:r>
            <w:r>
              <w:rPr>
                <w:i/>
                <w:iCs/>
              </w:rPr>
              <w:t>framework</w:t>
            </w:r>
            <w:r>
              <w:t xml:space="preserve"> também mantido pela </w:t>
            </w:r>
            <w:r>
              <w:rPr>
                <w:i/>
                <w:iCs/>
              </w:rPr>
              <w:t>Google Inc</w:t>
            </w:r>
            <w:r>
              <w:t>.</w:t>
            </w:r>
          </w:p>
          <w:p w:rsidR="00274716" w:rsidRPr="00657D70" w:rsidRDefault="00274716" w:rsidP="002001CB">
            <w:pPr>
              <w:spacing w:before="0" w:after="0"/>
            </w:pPr>
            <w:r>
              <w:t xml:space="preserve">Sua forma de trabalho é voltada a componentização dos elementos </w:t>
            </w:r>
            <w:r>
              <w:rPr>
                <w:i/>
                <w:iCs/>
              </w:rPr>
              <w:t xml:space="preserve">HyperText Markup Language </w:t>
            </w:r>
            <w:r>
              <w:t>(HTML), possuindo então a possibilidade de reaproveitamento de código, facilitando a manutenção da aplicação quando necessário.</w:t>
            </w:r>
          </w:p>
        </w:tc>
      </w:tr>
    </w:tbl>
    <w:p w:rsidR="00580740" w:rsidRDefault="003B3B6A" w:rsidP="003B3B6A">
      <w:pPr>
        <w:pStyle w:val="Legenda"/>
      </w:pPr>
      <w:bookmarkStart w:id="105" w:name="_Toc41169486"/>
      <w:r>
        <w:t xml:space="preserve">QUADRO </w:t>
      </w:r>
      <w:r w:rsidR="00CD3DB1">
        <w:fldChar w:fldCharType="begin"/>
      </w:r>
      <w:r w:rsidR="00BA7558">
        <w:instrText xml:space="preserve"> SEQ QUADRO \* ARABIC </w:instrText>
      </w:r>
      <w:r w:rsidR="00CD3DB1">
        <w:fldChar w:fldCharType="separate"/>
      </w:r>
      <w:r w:rsidR="00766BBC">
        <w:rPr>
          <w:noProof/>
        </w:rPr>
        <w:t>71</w:t>
      </w:r>
      <w:r w:rsidR="00CD3DB1">
        <w:rPr>
          <w:noProof/>
        </w:rPr>
        <w:fldChar w:fldCharType="end"/>
      </w:r>
      <w:r>
        <w:t xml:space="preserve"> - </w:t>
      </w:r>
      <w:r w:rsidR="000F40A7">
        <w:t>RNF</w:t>
      </w:r>
      <w:r w:rsidR="000F40A7" w:rsidRPr="00E40CC3">
        <w:t xml:space="preserve"> </w:t>
      </w:r>
      <w:r w:rsidRPr="00E40CC3">
        <w:t xml:space="preserve">10: utilizar </w:t>
      </w:r>
      <w:r w:rsidRPr="00E40CC3">
        <w:rPr>
          <w:i/>
          <w:iCs w:val="0"/>
        </w:rPr>
        <w:t>Angular</w:t>
      </w:r>
      <w:r w:rsidRPr="00E40CC3">
        <w:t xml:space="preserve"> para a criação da aplicação </w:t>
      </w:r>
      <w:r w:rsidR="00B57284">
        <w:rPr>
          <w:i/>
          <w:iCs w:val="0"/>
        </w:rPr>
        <w:t>W</w:t>
      </w:r>
      <w:r w:rsidRPr="00E40CC3">
        <w:rPr>
          <w:i/>
          <w:iCs w:val="0"/>
        </w:rPr>
        <w:t>eb</w:t>
      </w:r>
      <w:bookmarkEnd w:id="105"/>
    </w:p>
    <w:p w:rsidR="001C0AE2" w:rsidRDefault="001C0AE2" w:rsidP="001C0AE2">
      <w:pPr>
        <w:pStyle w:val="Legenda"/>
      </w:pPr>
      <w:r>
        <w:t>FONTE: elaboração própria</w:t>
      </w:r>
    </w:p>
    <w:p w:rsidR="00580740" w:rsidRDefault="00580740" w:rsidP="00580740"/>
    <w:tbl>
      <w:tblPr>
        <w:tblStyle w:val="CabealhoChar"/>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11</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644454" w:rsidRDefault="00274716" w:rsidP="00B57284">
            <w:pPr>
              <w:spacing w:before="0" w:after="0"/>
            </w:pPr>
            <w:r w:rsidRPr="00644454">
              <w:t>Utilizar ferramentas CASE</w:t>
            </w:r>
            <w:r w:rsidR="00B57284">
              <w:t xml:space="preserve"> para modelagem.</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Para o desenvolvimento </w:t>
            </w:r>
            <w:r w:rsidR="00B57284">
              <w:t xml:space="preserve">do sistema serão </w:t>
            </w:r>
            <w:r>
              <w:t>necessários div</w:t>
            </w:r>
            <w:r w:rsidR="00B57284">
              <w:t>ersos tipos de ferramentas CASE</w:t>
            </w:r>
            <w:r>
              <w:t>, visando garantir a qualidade e agilidade no processo de desenvolvimento, sendo:</w:t>
            </w:r>
          </w:p>
          <w:p w:rsidR="00274716" w:rsidRDefault="00274716" w:rsidP="002001CB">
            <w:pPr>
              <w:spacing w:before="0" w:after="0"/>
            </w:pPr>
            <w:r>
              <w:t xml:space="preserve">- </w:t>
            </w:r>
            <w:r w:rsidRPr="00644454">
              <w:rPr>
                <w:i/>
                <w:iCs/>
              </w:rPr>
              <w:t>Adobe XD</w:t>
            </w:r>
            <w:r>
              <w:t xml:space="preserve">: ferramenta de prototipação mantida pela </w:t>
            </w:r>
            <w:r>
              <w:rPr>
                <w:i/>
                <w:iCs/>
              </w:rPr>
              <w:t>Adobe Inc</w:t>
            </w:r>
            <w:r>
              <w:t xml:space="preserve">., utilizada para criar os </w:t>
            </w:r>
            <w:r>
              <w:rPr>
                <w:i/>
                <w:iCs/>
              </w:rPr>
              <w:t>mockups</w:t>
            </w:r>
            <w:r w:rsidR="00B57284">
              <w:t xml:space="preserve"> do Etanóis;</w:t>
            </w:r>
          </w:p>
          <w:p w:rsidR="00274716" w:rsidRDefault="00274716" w:rsidP="002001CB">
            <w:pPr>
              <w:spacing w:before="0" w:after="0"/>
            </w:pPr>
            <w:r>
              <w:t xml:space="preserve">- </w:t>
            </w:r>
            <w:r w:rsidRPr="00644454">
              <w:rPr>
                <w:i/>
                <w:iCs/>
              </w:rPr>
              <w:t>Adobe Photoshop CC 2020</w:t>
            </w:r>
            <w:r>
              <w:t xml:space="preserve">: ferramenta de manipulação de imagens e vetores também mantida pela </w:t>
            </w:r>
            <w:r>
              <w:rPr>
                <w:i/>
                <w:iCs/>
              </w:rPr>
              <w:t>Adobe Inc</w:t>
            </w:r>
            <w:r>
              <w:t xml:space="preserve">., utilizada para a criação </w:t>
            </w:r>
            <w:r w:rsidR="00B57284">
              <w:t>da identidade visual do Etanóis;</w:t>
            </w:r>
          </w:p>
          <w:p w:rsidR="00274716" w:rsidRPr="00325B78" w:rsidRDefault="00274716" w:rsidP="002001CB">
            <w:pPr>
              <w:spacing w:before="0" w:after="0"/>
            </w:pPr>
            <w:r>
              <w:t xml:space="preserve">- </w:t>
            </w:r>
            <w:r>
              <w:rPr>
                <w:i/>
                <w:iCs/>
              </w:rPr>
              <w:t>LucidChart</w:t>
            </w:r>
            <w:r>
              <w:t xml:space="preserve">: ferramenta </w:t>
            </w:r>
            <w:r>
              <w:rPr>
                <w:i/>
                <w:iCs/>
              </w:rPr>
              <w:t>web</w:t>
            </w:r>
            <w:r>
              <w:t xml:space="preserve"> para a criação de modelos, gráficos e qualquer outro tipo de diagrama, mantida pela </w:t>
            </w:r>
            <w:r>
              <w:rPr>
                <w:i/>
                <w:iCs/>
              </w:rPr>
              <w:t>Lucid Software Inc</w:t>
            </w:r>
            <w:r>
              <w:t xml:space="preserve">., utilizada para a criação do </w:t>
            </w:r>
            <w:r w:rsidR="00B57284">
              <w:t xml:space="preserve">Diagrama </w:t>
            </w:r>
            <w:r>
              <w:t xml:space="preserve">Entidade e </w:t>
            </w:r>
            <w:r w:rsidR="00B57284">
              <w:t>Relacionamento (MER) do Etanóis;</w:t>
            </w:r>
          </w:p>
          <w:p w:rsidR="00274716" w:rsidRDefault="00274716" w:rsidP="002001CB">
            <w:pPr>
              <w:spacing w:before="0" w:after="0"/>
            </w:pPr>
            <w:r>
              <w:t xml:space="preserve">- </w:t>
            </w:r>
            <w:r w:rsidRPr="00644454">
              <w:rPr>
                <w:i/>
                <w:iCs/>
              </w:rPr>
              <w:t>Microsoft Visual Code</w:t>
            </w:r>
            <w:r>
              <w:t xml:space="preserve">: editor de texto, voltada para o desenvolvimento de códigos mantido pela </w:t>
            </w:r>
            <w:r>
              <w:rPr>
                <w:i/>
                <w:iCs/>
              </w:rPr>
              <w:t>Microsoft</w:t>
            </w:r>
            <w:r>
              <w:t xml:space="preserve">, utilizada para a criação dos códigos das aplicações </w:t>
            </w:r>
            <w:r>
              <w:rPr>
                <w:i/>
                <w:iCs/>
              </w:rPr>
              <w:t>back-end</w:t>
            </w:r>
            <w:r>
              <w:t xml:space="preserve">, </w:t>
            </w:r>
            <w:r>
              <w:rPr>
                <w:i/>
                <w:iCs/>
              </w:rPr>
              <w:t>mobile</w:t>
            </w:r>
            <w:r>
              <w:t xml:space="preserve"> e </w:t>
            </w:r>
            <w:r>
              <w:rPr>
                <w:i/>
                <w:iCs/>
              </w:rPr>
              <w:t>web</w:t>
            </w:r>
            <w:r w:rsidR="00B57284">
              <w:t>;</w:t>
            </w:r>
          </w:p>
          <w:p w:rsidR="00274716" w:rsidRPr="00325B78" w:rsidRDefault="00274716" w:rsidP="002001CB">
            <w:pPr>
              <w:spacing w:before="0" w:after="0"/>
            </w:pPr>
            <w:r>
              <w:t xml:space="preserve">- </w:t>
            </w:r>
            <w:r>
              <w:rPr>
                <w:i/>
                <w:iCs/>
              </w:rPr>
              <w:t>Software Idea Modeler</w:t>
            </w:r>
            <w:r>
              <w:t xml:space="preserve">: ferramenta para a criação de diagramas mantida pelo criador </w:t>
            </w:r>
            <w:r w:rsidRPr="00325B78">
              <w:t>Dušan Rodina</w:t>
            </w:r>
            <w:r>
              <w:t>, utilizada para a criação dos modelos de caso de uso.</w:t>
            </w:r>
          </w:p>
        </w:tc>
      </w:tr>
    </w:tbl>
    <w:p w:rsidR="00580740" w:rsidRDefault="000A6237" w:rsidP="000A6237">
      <w:pPr>
        <w:pStyle w:val="Legenda"/>
      </w:pPr>
      <w:bookmarkStart w:id="106" w:name="_Toc41169487"/>
      <w:r>
        <w:t xml:space="preserve">QUADRO </w:t>
      </w:r>
      <w:r w:rsidR="00CD3DB1">
        <w:fldChar w:fldCharType="begin"/>
      </w:r>
      <w:r w:rsidR="00BA7558">
        <w:instrText xml:space="preserve"> SEQ QUADRO \* ARABIC </w:instrText>
      </w:r>
      <w:r w:rsidR="00CD3DB1">
        <w:fldChar w:fldCharType="separate"/>
      </w:r>
      <w:r w:rsidR="00766BBC">
        <w:rPr>
          <w:noProof/>
        </w:rPr>
        <w:t>72</w:t>
      </w:r>
      <w:r w:rsidR="00CD3DB1">
        <w:rPr>
          <w:noProof/>
        </w:rPr>
        <w:fldChar w:fldCharType="end"/>
      </w:r>
      <w:r>
        <w:t xml:space="preserve"> </w:t>
      </w:r>
      <w:r w:rsidRPr="002A58EF">
        <w:t xml:space="preserve">- </w:t>
      </w:r>
      <w:r w:rsidR="000F40A7">
        <w:t>RNF</w:t>
      </w:r>
      <w:r w:rsidRPr="002A58EF">
        <w:t xml:space="preserve"> 11</w:t>
      </w:r>
      <w:r>
        <w:t>:</w:t>
      </w:r>
      <w:r w:rsidR="000F40A7">
        <w:t xml:space="preserve"> </w:t>
      </w:r>
      <w:r w:rsidRPr="002A58EF">
        <w:t>Utilizar ferramentas CASE no desenvolvimento</w:t>
      </w:r>
      <w:bookmarkEnd w:id="106"/>
    </w:p>
    <w:p w:rsidR="001C0AE2" w:rsidRDefault="001C0AE2" w:rsidP="001C0AE2">
      <w:pPr>
        <w:pStyle w:val="Legenda"/>
      </w:pPr>
      <w:r>
        <w:t>FONTE: elaboração própria</w:t>
      </w:r>
    </w:p>
    <w:p w:rsidR="00580740" w:rsidRDefault="00580740" w:rsidP="00580740"/>
    <w:p w:rsidR="00580740" w:rsidRDefault="00580740" w:rsidP="00580740">
      <w:pPr>
        <w:pStyle w:val="Ttulo4"/>
      </w:pPr>
      <w:r>
        <w:t>5.1.2.3 Requisitos Externos</w:t>
      </w:r>
    </w:p>
    <w:p w:rsidR="00580740" w:rsidRDefault="00580740" w:rsidP="00580740">
      <w:r>
        <w:t>Aqui encontram-se todos os requisitos que estão de forma externa ao Etanóis, ou seja, fora do processo de desenvolvimento.</w:t>
      </w:r>
    </w:p>
    <w:tbl>
      <w:tblPr>
        <w:tblStyle w:val="CabealhoChar"/>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lastRenderedPageBreak/>
              <w:t>RNF nº</w:t>
            </w:r>
          </w:p>
        </w:tc>
        <w:tc>
          <w:tcPr>
            <w:tcW w:w="7819" w:type="dxa"/>
          </w:tcPr>
          <w:p w:rsidR="00274716" w:rsidRDefault="00274716" w:rsidP="002001CB">
            <w:pPr>
              <w:spacing w:before="0" w:after="0"/>
            </w:pPr>
            <w:r>
              <w:t>12</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122CF8" w:rsidRDefault="00274716" w:rsidP="002001CB">
            <w:pPr>
              <w:spacing w:before="0" w:after="0"/>
            </w:pPr>
            <w:r>
              <w:t xml:space="preserve">Comunicar com bases de dados construídas em </w:t>
            </w:r>
            <w:r>
              <w:rPr>
                <w:i/>
                <w:iCs/>
              </w:rPr>
              <w:t>PostgreSQL</w:t>
            </w:r>
            <w: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25B78" w:rsidRDefault="00274716" w:rsidP="00D41DE0">
            <w:pPr>
              <w:spacing w:before="0" w:after="0"/>
            </w:pPr>
            <w:r>
              <w:t xml:space="preserve">Este requisito não funcional refere-se à interoperabilidade do produto. Todo o armazenamento de dados do </w:t>
            </w:r>
            <w:r w:rsidR="00D41DE0">
              <w:t>sistema será</w:t>
            </w:r>
            <w:r>
              <w:t xml:space="preserve"> feito com PostgreSQL</w:t>
            </w:r>
            <w:r w:rsidR="005C2888">
              <w:t xml:space="preserve"> </w:t>
            </w:r>
            <w:r w:rsidR="005C2888" w:rsidRPr="005C2888">
              <w:rPr>
                <w:color w:val="FF0000"/>
              </w:rPr>
              <w:t>(versão)</w:t>
            </w:r>
            <w:r w:rsidRPr="005C2888">
              <w:rPr>
                <w:color w:val="FF0000"/>
              </w:rPr>
              <w:t>,</w:t>
            </w:r>
            <w:r>
              <w:t xml:space="preserve"> dessa forma, deve ser garantido pelo sistema, que </w:t>
            </w:r>
            <w:r w:rsidR="00D41DE0">
              <w:t xml:space="preserve">os dados permanentes </w:t>
            </w:r>
            <w:r>
              <w:t>sempre estarão disponíveis aos usuários.</w:t>
            </w:r>
          </w:p>
        </w:tc>
      </w:tr>
    </w:tbl>
    <w:p w:rsidR="00580740" w:rsidRDefault="00747C89" w:rsidP="00747C89">
      <w:pPr>
        <w:pStyle w:val="Legenda"/>
      </w:pPr>
      <w:bookmarkStart w:id="107" w:name="_Toc41169488"/>
      <w:r>
        <w:t xml:space="preserve">QUADRO </w:t>
      </w:r>
      <w:r w:rsidR="00CD3DB1">
        <w:fldChar w:fldCharType="begin"/>
      </w:r>
      <w:r w:rsidR="00BA7558">
        <w:instrText xml:space="preserve"> SEQ QUADRO \* ARABIC </w:instrText>
      </w:r>
      <w:r w:rsidR="00CD3DB1">
        <w:fldChar w:fldCharType="separate"/>
      </w:r>
      <w:r w:rsidR="00766BBC">
        <w:rPr>
          <w:noProof/>
        </w:rPr>
        <w:t>73</w:t>
      </w:r>
      <w:r w:rsidR="00CD3DB1">
        <w:rPr>
          <w:noProof/>
        </w:rPr>
        <w:fldChar w:fldCharType="end"/>
      </w:r>
      <w:r>
        <w:t xml:space="preserve"> </w:t>
      </w:r>
      <w:r w:rsidRPr="00D04A24">
        <w:t xml:space="preserve">- </w:t>
      </w:r>
      <w:r w:rsidR="000F40A7">
        <w:t>RNF</w:t>
      </w:r>
      <w:r w:rsidR="000F40A7" w:rsidRPr="00D04A24">
        <w:t xml:space="preserve"> </w:t>
      </w:r>
      <w:r w:rsidRPr="00D04A24">
        <w:t xml:space="preserve">12: comunicar com bases de dados construídas em </w:t>
      </w:r>
      <w:r w:rsidRPr="00D04A24">
        <w:rPr>
          <w:i/>
          <w:iCs w:val="0"/>
        </w:rPr>
        <w:t>PostgreSQL</w:t>
      </w:r>
      <w:bookmarkEnd w:id="107"/>
    </w:p>
    <w:p w:rsidR="001C0AE2" w:rsidRDefault="001C0AE2" w:rsidP="001C0AE2">
      <w:pPr>
        <w:pStyle w:val="Legenda"/>
      </w:pPr>
      <w:r>
        <w:t>FONTE: elaboração própria</w:t>
      </w:r>
    </w:p>
    <w:p w:rsidR="00580740" w:rsidRDefault="00580740" w:rsidP="00580740"/>
    <w:tbl>
      <w:tblPr>
        <w:tblStyle w:val="CabealhoChar"/>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13</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D41DE0">
            <w:pPr>
              <w:spacing w:before="0" w:after="0"/>
            </w:pPr>
            <w:r>
              <w:t xml:space="preserve">Hospedar as APIs nos servidores </w:t>
            </w:r>
            <w:r>
              <w:rPr>
                <w:i/>
                <w:iCs/>
              </w:rPr>
              <w:t xml:space="preserve">Amazon Web </w:t>
            </w:r>
            <w:r w:rsidRPr="00AA0FE0">
              <w:rPr>
                <w:i/>
                <w:iCs/>
              </w:rPr>
              <w:t>Services</w:t>
            </w:r>
            <w:r>
              <w:t xml:space="preserve"> (</w:t>
            </w:r>
            <w:r w:rsidRPr="00122CF8">
              <w:t>AWS</w:t>
            </w:r>
            <w:r>
              <w:t>)</w:t>
            </w:r>
            <w:r w:rsidR="00FB4865">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2001CB">
            <w:pPr>
              <w:spacing w:before="0" w:after="0"/>
            </w:pPr>
            <w:r>
              <w:t xml:space="preserve">Este requisito não funcional refere-se também à interoperabilidade do produto. A hospedagem das APIs do Etanóis é realizada no serviço da AWS. </w:t>
            </w:r>
          </w:p>
        </w:tc>
      </w:tr>
    </w:tbl>
    <w:p w:rsidR="00580740" w:rsidRDefault="00AA0FE0" w:rsidP="00AA0FE0">
      <w:pPr>
        <w:pStyle w:val="Legenda"/>
      </w:pPr>
      <w:bookmarkStart w:id="108" w:name="_Toc41169489"/>
      <w:r>
        <w:t xml:space="preserve">QUADRO </w:t>
      </w:r>
      <w:r w:rsidR="00CD3DB1">
        <w:fldChar w:fldCharType="begin"/>
      </w:r>
      <w:r w:rsidR="00BA7558">
        <w:instrText xml:space="preserve"> SEQ QUADRO \* ARABIC </w:instrText>
      </w:r>
      <w:r w:rsidR="00CD3DB1">
        <w:fldChar w:fldCharType="separate"/>
      </w:r>
      <w:r w:rsidR="00766BBC">
        <w:rPr>
          <w:noProof/>
        </w:rPr>
        <w:t>74</w:t>
      </w:r>
      <w:r w:rsidR="00CD3DB1">
        <w:rPr>
          <w:noProof/>
        </w:rPr>
        <w:fldChar w:fldCharType="end"/>
      </w:r>
      <w:r>
        <w:t xml:space="preserve"> </w:t>
      </w:r>
      <w:r w:rsidRPr="00F30D87">
        <w:t xml:space="preserve">- </w:t>
      </w:r>
      <w:r w:rsidR="000F40A7">
        <w:t>RNF</w:t>
      </w:r>
      <w:r w:rsidR="000F40A7" w:rsidRPr="00F30D87">
        <w:t xml:space="preserve"> </w:t>
      </w:r>
      <w:r w:rsidRPr="00F30D87">
        <w:t>13: hospedar as APIs do Etanóis nos servidores AWS</w:t>
      </w:r>
      <w:bookmarkEnd w:id="108"/>
    </w:p>
    <w:p w:rsidR="001C0AE2" w:rsidRDefault="001C0AE2" w:rsidP="001C0AE2">
      <w:pPr>
        <w:pStyle w:val="Legenda"/>
      </w:pPr>
      <w:r>
        <w:t>FONTE: elaboração própria</w:t>
      </w:r>
    </w:p>
    <w:p w:rsidR="00580740" w:rsidRDefault="00580740" w:rsidP="00580740"/>
    <w:tbl>
      <w:tblPr>
        <w:tblStyle w:val="CabealhoChar"/>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14</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413688">
            <w:pPr>
              <w:spacing w:before="0" w:after="0"/>
            </w:pPr>
            <w:r>
              <w:t>Hospedar as</w:t>
            </w:r>
            <w:r w:rsidR="00413688">
              <w:t xml:space="preserve"> </w:t>
            </w:r>
            <w:r w:rsidR="00413688" w:rsidRPr="00664FA8">
              <w:t>versões dos</w:t>
            </w:r>
            <w:r w:rsidR="00413688">
              <w:t xml:space="preserve"> aplicativos móveis </w:t>
            </w:r>
            <w:r>
              <w:t>nas lojas de aplicativos</w:t>
            </w:r>
            <w:r w:rsidR="00FB4865">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C35CDA">
            <w:pPr>
              <w:spacing w:before="0" w:after="0"/>
            </w:pPr>
            <w:r>
              <w:t xml:space="preserve">Este requisito não funcional refere-se à disponibilidade das </w:t>
            </w:r>
            <w:r w:rsidR="00413688">
              <w:t>versões dos aplicativos móveis</w:t>
            </w:r>
            <w:r>
              <w:t xml:space="preserve">. Para acesso de todos os usuários, as aplicações são disponibilizadas e atualizadas via loja de aplicativos disponível em cada sistema operacional, sendo: </w:t>
            </w:r>
            <w:r>
              <w:rPr>
                <w:i/>
                <w:iCs/>
              </w:rPr>
              <w:t>Google Play Store</w:t>
            </w:r>
            <w:r w:rsidR="00C35CDA">
              <w:t>, da</w:t>
            </w:r>
            <w:r>
              <w:t xml:space="preserve"> </w:t>
            </w:r>
            <w:r w:rsidR="00C35CDA">
              <w:rPr>
                <w:i/>
                <w:iCs/>
              </w:rPr>
              <w:t xml:space="preserve">Google </w:t>
            </w:r>
            <w:r>
              <w:t xml:space="preserve">e </w:t>
            </w:r>
            <w:r>
              <w:rPr>
                <w:i/>
                <w:iCs/>
              </w:rPr>
              <w:t>App Store</w:t>
            </w:r>
            <w:r>
              <w:t xml:space="preserve">, da </w:t>
            </w:r>
            <w:r w:rsidRPr="00FD25CD">
              <w:rPr>
                <w:i/>
                <w:iCs/>
              </w:rPr>
              <w:t>Apple</w:t>
            </w:r>
            <w:r>
              <w:t xml:space="preserve">. </w:t>
            </w:r>
          </w:p>
        </w:tc>
      </w:tr>
    </w:tbl>
    <w:p w:rsidR="00580740" w:rsidRPr="00205700" w:rsidRDefault="009A151D" w:rsidP="009A151D">
      <w:pPr>
        <w:pStyle w:val="Legenda"/>
      </w:pPr>
      <w:bookmarkStart w:id="109" w:name="_Toc41169490"/>
      <w:r>
        <w:t xml:space="preserve">QUADRO </w:t>
      </w:r>
      <w:r w:rsidR="00CD3DB1">
        <w:fldChar w:fldCharType="begin"/>
      </w:r>
      <w:r w:rsidR="00BA7558">
        <w:instrText xml:space="preserve"> SEQ QUADRO \* ARABIC </w:instrText>
      </w:r>
      <w:r w:rsidR="00CD3DB1">
        <w:fldChar w:fldCharType="separate"/>
      </w:r>
      <w:r w:rsidR="00766BBC">
        <w:rPr>
          <w:noProof/>
        </w:rPr>
        <w:t>75</w:t>
      </w:r>
      <w:r w:rsidR="00CD3DB1">
        <w:rPr>
          <w:noProof/>
        </w:rPr>
        <w:fldChar w:fldCharType="end"/>
      </w:r>
      <w:r>
        <w:t xml:space="preserve"> </w:t>
      </w:r>
      <w:r w:rsidRPr="009E10A3">
        <w:t xml:space="preserve">- </w:t>
      </w:r>
      <w:r w:rsidR="000F40A7">
        <w:t>RNF</w:t>
      </w:r>
      <w:r w:rsidRPr="009E10A3">
        <w:t xml:space="preserve"> 14: hospedar as aplicações </w:t>
      </w:r>
      <w:r w:rsidRPr="00B64536">
        <w:rPr>
          <w:i/>
          <w:iCs w:val="0"/>
        </w:rPr>
        <w:t>mobile</w:t>
      </w:r>
      <w:r w:rsidRPr="009E10A3">
        <w:t xml:space="preserve"> nas lojas de aplicativos</w:t>
      </w:r>
      <w:bookmarkEnd w:id="109"/>
    </w:p>
    <w:p w:rsidR="001C0AE2" w:rsidRDefault="001C0AE2" w:rsidP="001C0AE2">
      <w:pPr>
        <w:pStyle w:val="Legenda"/>
      </w:pPr>
      <w:r>
        <w:t>FONTE: elaboração própria</w:t>
      </w:r>
    </w:p>
    <w:p w:rsidR="00580740" w:rsidRDefault="00580740" w:rsidP="00580740"/>
    <w:tbl>
      <w:tblPr>
        <w:tblStyle w:val="CabealhoChar"/>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15</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4D09C5" w:rsidRDefault="00274716" w:rsidP="002001CB">
            <w:pPr>
              <w:spacing w:before="0" w:after="0"/>
            </w:pPr>
            <w:r>
              <w:t xml:space="preserve">Disponibilizar a aplicação </w:t>
            </w:r>
            <w:r w:rsidR="00C35CDA">
              <w:rPr>
                <w:i/>
                <w:iCs/>
              </w:rPr>
              <w:t>W</w:t>
            </w:r>
            <w:r>
              <w:rPr>
                <w:i/>
                <w:iCs/>
              </w:rPr>
              <w:t>eb</w:t>
            </w:r>
            <w:r>
              <w:t xml:space="preserve"> do Etanóis em um domínio público</w:t>
            </w:r>
            <w:r w:rsidR="00FB4865">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4D09C5" w:rsidRDefault="00274716" w:rsidP="00C35CDA">
            <w:pPr>
              <w:spacing w:before="0" w:after="0"/>
            </w:pPr>
            <w:r>
              <w:t xml:space="preserve">Este requisito não funcional refere-se à disponibilidade da aplicação </w:t>
            </w:r>
            <w:r w:rsidR="00C35CDA">
              <w:rPr>
                <w:i/>
                <w:iCs/>
              </w:rPr>
              <w:t>W</w:t>
            </w:r>
            <w:r>
              <w:rPr>
                <w:i/>
                <w:iCs/>
              </w:rPr>
              <w:t>eb</w:t>
            </w:r>
            <w:r>
              <w:t xml:space="preserve"> em um domínio público para o acesso do</w:t>
            </w:r>
            <w:r w:rsidR="00C35CDA">
              <w:t xml:space="preserve">s usuários. O domínio deve ser registrado da seguinte forma: </w:t>
            </w:r>
            <w:r w:rsidR="00C35CDA" w:rsidRPr="00F65451">
              <w:rPr>
                <w:iCs/>
              </w:rPr>
              <w:t>www.etanois.com.br</w:t>
            </w:r>
            <w:r w:rsidR="00C35CDA" w:rsidRPr="00F65451">
              <w:rPr>
                <w:i/>
                <w:iCs/>
              </w:rPr>
              <w:t>,</w:t>
            </w:r>
            <w:r w:rsidR="00C35CDA">
              <w:rPr>
                <w:i/>
                <w:iCs/>
              </w:rPr>
              <w:t xml:space="preserve"> </w:t>
            </w:r>
            <w:r w:rsidR="00C35CDA" w:rsidRPr="00C35CDA">
              <w:rPr>
                <w:iCs/>
              </w:rPr>
              <w:t>a ser</w:t>
            </w:r>
            <w:r>
              <w:t xml:space="preserve"> adquirido </w:t>
            </w:r>
            <w:r w:rsidR="00C35CDA">
              <w:t>do</w:t>
            </w:r>
            <w:r>
              <w:t xml:space="preserve"> Registro.br.</w:t>
            </w:r>
          </w:p>
        </w:tc>
      </w:tr>
    </w:tbl>
    <w:p w:rsidR="00580740" w:rsidRDefault="00C80D52" w:rsidP="00C80D52">
      <w:pPr>
        <w:pStyle w:val="Legenda"/>
      </w:pPr>
      <w:bookmarkStart w:id="110" w:name="_Toc41169491"/>
      <w:r>
        <w:t xml:space="preserve">QUADRO </w:t>
      </w:r>
      <w:r w:rsidR="00CD3DB1">
        <w:fldChar w:fldCharType="begin"/>
      </w:r>
      <w:r w:rsidR="00BA7558">
        <w:instrText xml:space="preserve"> SEQ QUADRO \* ARABIC </w:instrText>
      </w:r>
      <w:r w:rsidR="00CD3DB1">
        <w:fldChar w:fldCharType="separate"/>
      </w:r>
      <w:r w:rsidR="00766BBC">
        <w:rPr>
          <w:noProof/>
        </w:rPr>
        <w:t>76</w:t>
      </w:r>
      <w:r w:rsidR="00CD3DB1">
        <w:rPr>
          <w:noProof/>
        </w:rPr>
        <w:fldChar w:fldCharType="end"/>
      </w:r>
      <w:r>
        <w:t xml:space="preserve"> </w:t>
      </w:r>
      <w:r w:rsidRPr="006D5DDC">
        <w:t xml:space="preserve">- </w:t>
      </w:r>
      <w:r w:rsidR="000F40A7">
        <w:t>RNF</w:t>
      </w:r>
      <w:r w:rsidRPr="006D5DDC">
        <w:t xml:space="preserve"> 15: disponibilizar a aplicação </w:t>
      </w:r>
      <w:r w:rsidR="00C35CDA">
        <w:rPr>
          <w:i/>
          <w:iCs w:val="0"/>
        </w:rPr>
        <w:t>W</w:t>
      </w:r>
      <w:r w:rsidRPr="00C80D52">
        <w:rPr>
          <w:i/>
          <w:iCs w:val="0"/>
        </w:rPr>
        <w:t>eb</w:t>
      </w:r>
      <w:r w:rsidRPr="006D5DDC">
        <w:t xml:space="preserve"> em um domínio público</w:t>
      </w:r>
      <w:bookmarkEnd w:id="110"/>
    </w:p>
    <w:p w:rsidR="001C0AE2" w:rsidRDefault="001C0AE2" w:rsidP="001C0AE2">
      <w:pPr>
        <w:pStyle w:val="Legenda"/>
      </w:pPr>
      <w:r>
        <w:t>FONTE: elaboração própria</w:t>
      </w:r>
    </w:p>
    <w:p w:rsidR="00580740" w:rsidRDefault="00580740" w:rsidP="00580740"/>
    <w:tbl>
      <w:tblPr>
        <w:tblStyle w:val="CabealhoChar"/>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lastRenderedPageBreak/>
              <w:t>RNF nº</w:t>
            </w:r>
          </w:p>
        </w:tc>
        <w:tc>
          <w:tcPr>
            <w:tcW w:w="7797" w:type="dxa"/>
          </w:tcPr>
          <w:p w:rsidR="00274716" w:rsidRDefault="00274716" w:rsidP="002001CB">
            <w:pPr>
              <w:spacing w:before="0" w:after="0"/>
            </w:pPr>
            <w:r>
              <w:t>16</w:t>
            </w:r>
          </w:p>
        </w:tc>
      </w:tr>
      <w:tr w:rsidR="00274716" w:rsidRPr="004D09C5"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4D09C5" w:rsidRDefault="00274716" w:rsidP="002001CB">
            <w:pPr>
              <w:spacing w:before="0" w:after="0"/>
            </w:pPr>
            <w:r>
              <w:t>Manter documentações sobre o Etanóis atualizadas</w:t>
            </w:r>
            <w:r w:rsidR="00FB4865">
              <w:t>.</w:t>
            </w:r>
          </w:p>
        </w:tc>
      </w:tr>
      <w:tr w:rsidR="00274716" w:rsidRPr="004D09C5"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4D09C5" w:rsidRDefault="00274716" w:rsidP="00FB4865">
            <w:pPr>
              <w:spacing w:before="0" w:after="0"/>
            </w:pPr>
            <w:r>
              <w:t xml:space="preserve">Este requisito não funcional refere-se à </w:t>
            </w:r>
            <w:r w:rsidR="00FB4865">
              <w:t>atualização</w:t>
            </w:r>
            <w:r>
              <w:t xml:space="preserve"> constante das documentações do Etanóis, </w:t>
            </w:r>
            <w:r w:rsidR="00F65451">
              <w:t>sendo disponibilizados</w:t>
            </w:r>
            <w:r>
              <w:t xml:space="preserve"> manuais de uso e textos institucionais.</w:t>
            </w:r>
          </w:p>
        </w:tc>
      </w:tr>
    </w:tbl>
    <w:p w:rsidR="00580740" w:rsidRDefault="00911F12" w:rsidP="00911F12">
      <w:pPr>
        <w:pStyle w:val="Legenda"/>
      </w:pPr>
      <w:bookmarkStart w:id="111" w:name="_Toc41169492"/>
      <w:r>
        <w:t xml:space="preserve">QUADRO </w:t>
      </w:r>
      <w:r w:rsidR="00CD3DB1">
        <w:fldChar w:fldCharType="begin"/>
      </w:r>
      <w:r w:rsidR="00BA7558">
        <w:instrText xml:space="preserve"> SEQ QUADRO \* ARABIC </w:instrText>
      </w:r>
      <w:r w:rsidR="00CD3DB1">
        <w:fldChar w:fldCharType="separate"/>
      </w:r>
      <w:r w:rsidR="00766BBC">
        <w:rPr>
          <w:noProof/>
        </w:rPr>
        <w:t>77</w:t>
      </w:r>
      <w:r w:rsidR="00CD3DB1">
        <w:rPr>
          <w:noProof/>
        </w:rPr>
        <w:fldChar w:fldCharType="end"/>
      </w:r>
      <w:r>
        <w:t xml:space="preserve"> </w:t>
      </w:r>
      <w:r w:rsidRPr="00E16CD2">
        <w:t xml:space="preserve">- </w:t>
      </w:r>
      <w:r w:rsidR="000F40A7">
        <w:t>RNF</w:t>
      </w:r>
      <w:r w:rsidRPr="00E16CD2">
        <w:t xml:space="preserve"> 16: manter documentações sobre o Etanóis atualizadas</w:t>
      </w:r>
      <w:bookmarkEnd w:id="111"/>
    </w:p>
    <w:p w:rsidR="001C0AE2" w:rsidRDefault="001C0AE2" w:rsidP="001C0AE2">
      <w:pPr>
        <w:pStyle w:val="Legenda"/>
      </w:pPr>
      <w:r>
        <w:t>FONTE: elaboração própria</w:t>
      </w:r>
    </w:p>
    <w:p w:rsidR="00580740" w:rsidRDefault="00580740" w:rsidP="00580740"/>
    <w:tbl>
      <w:tblPr>
        <w:tblStyle w:val="CabealhoChar"/>
        <w:tblW w:w="9061" w:type="dxa"/>
        <w:tblLook w:val="04A0" w:firstRow="1" w:lastRow="0" w:firstColumn="1" w:lastColumn="0" w:noHBand="0" w:noVBand="1"/>
      </w:tblPr>
      <w:tblGrid>
        <w:gridCol w:w="1242"/>
        <w:gridCol w:w="7819"/>
      </w:tblGrid>
      <w:tr w:rsidR="00274716" w:rsidTr="00274716">
        <w:tc>
          <w:tcPr>
            <w:tcW w:w="1242" w:type="dxa"/>
          </w:tcPr>
          <w:p w:rsidR="00274716" w:rsidRPr="00DE1C7E" w:rsidRDefault="00274716" w:rsidP="00D059E0">
            <w:pPr>
              <w:spacing w:before="0" w:after="0"/>
              <w:rPr>
                <w:bCs/>
              </w:rPr>
            </w:pPr>
            <w:r w:rsidRPr="00DE1C7E">
              <w:rPr>
                <w:bCs/>
              </w:rPr>
              <w:t>RNF nº</w:t>
            </w:r>
          </w:p>
        </w:tc>
        <w:tc>
          <w:tcPr>
            <w:tcW w:w="7819" w:type="dxa"/>
          </w:tcPr>
          <w:p w:rsidR="00274716" w:rsidRPr="00DE1C7E" w:rsidRDefault="00274716" w:rsidP="002001CB">
            <w:pPr>
              <w:spacing w:before="0" w:after="0"/>
            </w:pPr>
            <w:r w:rsidRPr="00DE1C7E">
              <w:t>17</w:t>
            </w:r>
          </w:p>
        </w:tc>
      </w:tr>
      <w:tr w:rsidR="00274716" w:rsidRPr="00644454" w:rsidTr="00274716">
        <w:tc>
          <w:tcPr>
            <w:tcW w:w="1242" w:type="dxa"/>
          </w:tcPr>
          <w:p w:rsidR="00274716" w:rsidRPr="00DE1C7E" w:rsidRDefault="00274716" w:rsidP="00D059E0">
            <w:pPr>
              <w:spacing w:before="0" w:after="0"/>
              <w:rPr>
                <w:bCs/>
              </w:rPr>
            </w:pPr>
            <w:r w:rsidRPr="00DE1C7E">
              <w:rPr>
                <w:bCs/>
              </w:rPr>
              <w:t>Nome</w:t>
            </w:r>
          </w:p>
        </w:tc>
        <w:tc>
          <w:tcPr>
            <w:tcW w:w="7819" w:type="dxa"/>
          </w:tcPr>
          <w:p w:rsidR="00274716" w:rsidRPr="00DE1C7E" w:rsidRDefault="0042060D" w:rsidP="002001CB">
            <w:pPr>
              <w:spacing w:before="0" w:after="0"/>
            </w:pPr>
            <w:r w:rsidRPr="00DE1C7E">
              <w:t>Elaborar um termo de uso para os usuários do sistema</w:t>
            </w:r>
            <w:r w:rsidR="00380696">
              <w:t>.</w:t>
            </w:r>
          </w:p>
        </w:tc>
      </w:tr>
      <w:tr w:rsidR="00274716" w:rsidRPr="002018CB" w:rsidTr="00274716">
        <w:tc>
          <w:tcPr>
            <w:tcW w:w="1242" w:type="dxa"/>
          </w:tcPr>
          <w:p w:rsidR="00274716" w:rsidRPr="00DE1C7E" w:rsidRDefault="00274716" w:rsidP="00D059E0">
            <w:pPr>
              <w:spacing w:before="0" w:after="0"/>
              <w:rPr>
                <w:bCs/>
              </w:rPr>
            </w:pPr>
            <w:r w:rsidRPr="00DE1C7E">
              <w:rPr>
                <w:bCs/>
              </w:rPr>
              <w:t>Descrição</w:t>
            </w:r>
          </w:p>
        </w:tc>
        <w:tc>
          <w:tcPr>
            <w:tcW w:w="7819" w:type="dxa"/>
          </w:tcPr>
          <w:p w:rsidR="00274716" w:rsidRDefault="00DE1C7E" w:rsidP="002001CB">
            <w:pPr>
              <w:spacing w:before="0" w:after="0"/>
            </w:pPr>
            <w:r>
              <w:t xml:space="preserve">Este requisito não funcional refere-se à disponibilização de um contrato </w:t>
            </w:r>
            <w:r w:rsidR="00380696">
              <w:t>com</w:t>
            </w:r>
            <w:r>
              <w:t xml:space="preserve"> </w:t>
            </w:r>
            <w:r w:rsidR="00380696">
              <w:t>t</w:t>
            </w:r>
            <w:r>
              <w:t xml:space="preserve">ermos de </w:t>
            </w:r>
            <w:r w:rsidR="00380696">
              <w:t>u</w:t>
            </w:r>
            <w:r>
              <w:t>so para os usuários do sistema.</w:t>
            </w:r>
          </w:p>
          <w:p w:rsidR="00DE1C7E" w:rsidRPr="00AE26FC" w:rsidRDefault="00380696" w:rsidP="002001CB">
            <w:pPr>
              <w:spacing w:before="0" w:after="0"/>
            </w:pPr>
            <w:r>
              <w:t>Ess</w:t>
            </w:r>
            <w:r w:rsidR="00DE1C7E">
              <w:t xml:space="preserve">e </w:t>
            </w:r>
            <w:r>
              <w:t>documento</w:t>
            </w:r>
            <w:r w:rsidR="00DE1C7E">
              <w:t xml:space="preserve"> conterá informações legais sobre o Etanóis, sua função no mercado, seus direitos e deveres enquanto aplicativo, condições e regras para utilização por parte dos usuários. </w:t>
            </w:r>
            <w:r w:rsidRPr="00AE26FC">
              <w:t>Também explicará como serão armazenados e tratados os dados pessoais do usuário.</w:t>
            </w:r>
          </w:p>
          <w:p w:rsidR="003425DF" w:rsidRPr="00DE1C7E" w:rsidRDefault="003425DF" w:rsidP="002001CB">
            <w:pPr>
              <w:spacing w:before="0" w:after="0"/>
            </w:pPr>
            <w:r>
              <w:t>Este termo deverá ser aceito ao momento do cadastro</w:t>
            </w:r>
            <w:r w:rsidR="00025BCB">
              <w:t xml:space="preserve"> do usuário</w:t>
            </w:r>
            <w:r>
              <w:t>.</w:t>
            </w:r>
          </w:p>
        </w:tc>
      </w:tr>
    </w:tbl>
    <w:p w:rsidR="00580740" w:rsidRDefault="00911F12" w:rsidP="00911F12">
      <w:pPr>
        <w:pStyle w:val="Legenda"/>
      </w:pPr>
      <w:bookmarkStart w:id="112" w:name="_Toc41169493"/>
      <w:r>
        <w:t xml:space="preserve">QUADRO </w:t>
      </w:r>
      <w:r w:rsidR="00CD3DB1">
        <w:fldChar w:fldCharType="begin"/>
      </w:r>
      <w:r w:rsidR="00BA7558">
        <w:instrText xml:space="preserve"> SEQ QUADRO \* ARABIC </w:instrText>
      </w:r>
      <w:r w:rsidR="00CD3DB1">
        <w:fldChar w:fldCharType="separate"/>
      </w:r>
      <w:r w:rsidR="00766BBC">
        <w:rPr>
          <w:noProof/>
        </w:rPr>
        <w:t>78</w:t>
      </w:r>
      <w:r w:rsidR="00CD3DB1">
        <w:rPr>
          <w:noProof/>
        </w:rPr>
        <w:fldChar w:fldCharType="end"/>
      </w:r>
      <w:r>
        <w:t xml:space="preserve"> - </w:t>
      </w:r>
      <w:r w:rsidR="000F40A7">
        <w:t>RNF</w:t>
      </w:r>
      <w:r w:rsidR="000F40A7" w:rsidRPr="00DB5DB3">
        <w:t xml:space="preserve"> </w:t>
      </w:r>
      <w:r w:rsidRPr="00DB5DB3">
        <w:t xml:space="preserve">17: </w:t>
      </w:r>
      <w:r w:rsidR="0042060D">
        <w:t xml:space="preserve"> elaborar um termo de uso para os usuários do sistema</w:t>
      </w:r>
      <w:bookmarkEnd w:id="112"/>
    </w:p>
    <w:p w:rsidR="001C0AE2" w:rsidRDefault="001C0AE2" w:rsidP="001C0AE2">
      <w:pPr>
        <w:pStyle w:val="Legenda"/>
      </w:pPr>
      <w:r>
        <w:t>FONTE: elaboração própria</w:t>
      </w:r>
    </w:p>
    <w:p w:rsidR="0042060D" w:rsidRPr="0042060D" w:rsidRDefault="0042060D" w:rsidP="0042060D"/>
    <w:tbl>
      <w:tblPr>
        <w:tblStyle w:val="CabealhoChar"/>
        <w:tblW w:w="9061" w:type="dxa"/>
        <w:tblLook w:val="04A0" w:firstRow="1" w:lastRow="0" w:firstColumn="1" w:lastColumn="0" w:noHBand="0" w:noVBand="1"/>
      </w:tblPr>
      <w:tblGrid>
        <w:gridCol w:w="1242"/>
        <w:gridCol w:w="7819"/>
      </w:tblGrid>
      <w:tr w:rsidR="0042060D" w:rsidTr="00803FB9">
        <w:tc>
          <w:tcPr>
            <w:tcW w:w="1242" w:type="dxa"/>
          </w:tcPr>
          <w:p w:rsidR="0042060D" w:rsidRPr="00DE1C7E" w:rsidRDefault="0042060D" w:rsidP="00803FB9">
            <w:pPr>
              <w:spacing w:before="0" w:after="0"/>
              <w:rPr>
                <w:bCs/>
              </w:rPr>
            </w:pPr>
            <w:r w:rsidRPr="00DE1C7E">
              <w:rPr>
                <w:bCs/>
              </w:rPr>
              <w:t>RNF nº</w:t>
            </w:r>
          </w:p>
        </w:tc>
        <w:tc>
          <w:tcPr>
            <w:tcW w:w="7819" w:type="dxa"/>
          </w:tcPr>
          <w:p w:rsidR="0042060D" w:rsidRPr="00DE1C7E" w:rsidRDefault="0042060D" w:rsidP="00803FB9">
            <w:pPr>
              <w:spacing w:before="0" w:after="0"/>
            </w:pPr>
            <w:r w:rsidRPr="00DE1C7E">
              <w:t>18</w:t>
            </w:r>
          </w:p>
        </w:tc>
      </w:tr>
      <w:tr w:rsidR="0042060D" w:rsidRPr="00644454" w:rsidTr="00803FB9">
        <w:tc>
          <w:tcPr>
            <w:tcW w:w="1242" w:type="dxa"/>
          </w:tcPr>
          <w:p w:rsidR="0042060D" w:rsidRPr="00DE1C7E" w:rsidRDefault="0042060D" w:rsidP="00803FB9">
            <w:pPr>
              <w:spacing w:before="0" w:after="0"/>
              <w:rPr>
                <w:bCs/>
              </w:rPr>
            </w:pPr>
            <w:r w:rsidRPr="00DE1C7E">
              <w:rPr>
                <w:bCs/>
              </w:rPr>
              <w:t>Nome</w:t>
            </w:r>
          </w:p>
        </w:tc>
        <w:tc>
          <w:tcPr>
            <w:tcW w:w="7819" w:type="dxa"/>
          </w:tcPr>
          <w:p w:rsidR="0042060D" w:rsidRPr="00DE1C7E" w:rsidRDefault="0042060D" w:rsidP="00803FB9">
            <w:pPr>
              <w:spacing w:before="0" w:after="0"/>
            </w:pPr>
            <w:r w:rsidRPr="00DE1C7E">
              <w:t>Definir regras para a formação de senhas seguras</w:t>
            </w:r>
          </w:p>
        </w:tc>
      </w:tr>
      <w:tr w:rsidR="0042060D" w:rsidRPr="002018CB" w:rsidTr="00803FB9">
        <w:tc>
          <w:tcPr>
            <w:tcW w:w="1242" w:type="dxa"/>
          </w:tcPr>
          <w:p w:rsidR="0042060D" w:rsidRPr="00DE1C7E" w:rsidRDefault="0042060D" w:rsidP="00803FB9">
            <w:pPr>
              <w:spacing w:before="0" w:after="0"/>
              <w:rPr>
                <w:bCs/>
              </w:rPr>
            </w:pPr>
            <w:r w:rsidRPr="00DE1C7E">
              <w:rPr>
                <w:bCs/>
              </w:rPr>
              <w:t>Descrição</w:t>
            </w:r>
          </w:p>
        </w:tc>
        <w:tc>
          <w:tcPr>
            <w:tcW w:w="7819" w:type="dxa"/>
          </w:tcPr>
          <w:p w:rsidR="0042060D" w:rsidRDefault="00DE1C7E" w:rsidP="00803FB9">
            <w:pPr>
              <w:spacing w:before="0" w:after="0"/>
            </w:pPr>
            <w:r>
              <w:t>Este requisito não funcional refere-se à condição de senha segura no Etanóis.</w:t>
            </w:r>
          </w:p>
          <w:p w:rsidR="00DE1C7E" w:rsidRDefault="00DE1C7E" w:rsidP="00803FB9">
            <w:pPr>
              <w:spacing w:before="0" w:after="0"/>
            </w:pPr>
            <w:r>
              <w:t xml:space="preserve">A senha para ser considerada válida no sistema, deverá conter </w:t>
            </w:r>
            <w:r w:rsidR="00061AB8">
              <w:rPr>
                <w:color w:val="00B050"/>
              </w:rPr>
              <w:t xml:space="preserve">8 </w:t>
            </w:r>
            <w:r>
              <w:t>caracteres, sendo</w:t>
            </w:r>
            <w:r w:rsidR="00061AB8">
              <w:t xml:space="preserve"> compostos por</w:t>
            </w:r>
            <w:r>
              <w:t xml:space="preserve"> números, letras e caracteres especiais.</w:t>
            </w:r>
          </w:p>
          <w:p w:rsidR="00DE1C7E" w:rsidRDefault="00DE1C7E" w:rsidP="00803FB9">
            <w:pPr>
              <w:spacing w:before="0" w:after="0"/>
            </w:pPr>
            <w:r>
              <w:t>De toda forma, o sistema informará ao usuário a “força” de sua senha. Quanto mais caracteres a senha possuir e mais diversificada ela for, mais segura ela será.</w:t>
            </w:r>
          </w:p>
          <w:p w:rsidR="00DE1C7E" w:rsidRPr="00DE1C7E" w:rsidRDefault="00DE1C7E" w:rsidP="00803FB9">
            <w:pPr>
              <w:spacing w:before="0" w:after="0"/>
            </w:pPr>
            <w:r>
              <w:t xml:space="preserve">O Etanóis recomendará a não utilização de datas </w:t>
            </w:r>
            <w:r w:rsidR="00061AB8" w:rsidRPr="00AE26FC">
              <w:t>de eventos pessoais (aniversários, casamentos, etc.)</w:t>
            </w:r>
            <w:r w:rsidR="00061AB8">
              <w:rPr>
                <w:color w:val="00B050"/>
              </w:rPr>
              <w:t xml:space="preserve"> </w:t>
            </w:r>
            <w:r>
              <w:t>e nomes na senha.</w:t>
            </w:r>
          </w:p>
        </w:tc>
      </w:tr>
    </w:tbl>
    <w:p w:rsidR="0042060D" w:rsidRDefault="00AC168E" w:rsidP="00AC168E">
      <w:pPr>
        <w:pStyle w:val="Legenda"/>
      </w:pPr>
      <w:bookmarkStart w:id="113" w:name="_Toc41169494"/>
      <w:r>
        <w:t xml:space="preserve">QUADRO </w:t>
      </w:r>
      <w:r w:rsidR="00CD3DB1">
        <w:fldChar w:fldCharType="begin"/>
      </w:r>
      <w:r w:rsidR="00BA7558">
        <w:instrText xml:space="preserve"> SEQ QUADRO \* ARABIC </w:instrText>
      </w:r>
      <w:r w:rsidR="00CD3DB1">
        <w:fldChar w:fldCharType="separate"/>
      </w:r>
      <w:r w:rsidR="00766BBC">
        <w:rPr>
          <w:noProof/>
        </w:rPr>
        <w:t>79</w:t>
      </w:r>
      <w:r w:rsidR="00CD3DB1">
        <w:rPr>
          <w:noProof/>
        </w:rPr>
        <w:fldChar w:fldCharType="end"/>
      </w:r>
      <w:r w:rsidR="0042060D">
        <w:t xml:space="preserve"> - RNF</w:t>
      </w:r>
      <w:r w:rsidR="0042060D" w:rsidRPr="00DB5DB3">
        <w:t xml:space="preserve"> </w:t>
      </w:r>
      <w:r>
        <w:t>18</w:t>
      </w:r>
      <w:r w:rsidR="0042060D" w:rsidRPr="00DB5DB3">
        <w:t xml:space="preserve">: </w:t>
      </w:r>
      <w:r w:rsidR="0042060D">
        <w:t xml:space="preserve"> </w:t>
      </w:r>
      <w:r w:rsidR="00A354BF">
        <w:t>definir regras para a formação de senhas seguras</w:t>
      </w:r>
      <w:bookmarkEnd w:id="113"/>
    </w:p>
    <w:p w:rsidR="0042060D" w:rsidRDefault="0042060D" w:rsidP="0042060D">
      <w:pPr>
        <w:pStyle w:val="Legenda"/>
      </w:pPr>
      <w:r>
        <w:t>FONTE: elaboração própria</w:t>
      </w:r>
    </w:p>
    <w:p w:rsidR="00AC168E" w:rsidRPr="00AC168E" w:rsidRDefault="00AC168E" w:rsidP="00AC168E"/>
    <w:tbl>
      <w:tblPr>
        <w:tblStyle w:val="CabealhoChar"/>
        <w:tblW w:w="9061" w:type="dxa"/>
        <w:tblLook w:val="04A0" w:firstRow="1" w:lastRow="0" w:firstColumn="1" w:lastColumn="0" w:noHBand="0" w:noVBand="1"/>
      </w:tblPr>
      <w:tblGrid>
        <w:gridCol w:w="1242"/>
        <w:gridCol w:w="7819"/>
      </w:tblGrid>
      <w:tr w:rsidR="00AC168E" w:rsidTr="00803FB9">
        <w:tc>
          <w:tcPr>
            <w:tcW w:w="1242" w:type="dxa"/>
          </w:tcPr>
          <w:p w:rsidR="00AC168E" w:rsidRPr="00DE1C7E" w:rsidRDefault="00AC168E" w:rsidP="00803FB9">
            <w:pPr>
              <w:spacing w:before="0" w:after="0"/>
              <w:rPr>
                <w:bCs/>
              </w:rPr>
            </w:pPr>
            <w:r w:rsidRPr="00DE1C7E">
              <w:rPr>
                <w:bCs/>
              </w:rPr>
              <w:t>RNF nº</w:t>
            </w:r>
          </w:p>
        </w:tc>
        <w:tc>
          <w:tcPr>
            <w:tcW w:w="7819" w:type="dxa"/>
          </w:tcPr>
          <w:p w:rsidR="00AC168E" w:rsidRPr="00DE1C7E" w:rsidRDefault="00AC168E" w:rsidP="00803FB9">
            <w:pPr>
              <w:spacing w:before="0" w:after="0"/>
            </w:pPr>
            <w:r w:rsidRPr="00DE1C7E">
              <w:t>1</w:t>
            </w:r>
            <w:r w:rsidR="000C25AF" w:rsidRPr="00DE1C7E">
              <w:t>9</w:t>
            </w:r>
          </w:p>
        </w:tc>
      </w:tr>
      <w:tr w:rsidR="00AC168E" w:rsidRPr="00644454" w:rsidTr="00803FB9">
        <w:tc>
          <w:tcPr>
            <w:tcW w:w="1242" w:type="dxa"/>
          </w:tcPr>
          <w:p w:rsidR="00AC168E" w:rsidRPr="00DE1C7E" w:rsidRDefault="00AC168E" w:rsidP="00803FB9">
            <w:pPr>
              <w:spacing w:before="0" w:after="0"/>
              <w:rPr>
                <w:bCs/>
              </w:rPr>
            </w:pPr>
            <w:r w:rsidRPr="00DE1C7E">
              <w:rPr>
                <w:bCs/>
              </w:rPr>
              <w:lastRenderedPageBreak/>
              <w:t>Nome</w:t>
            </w:r>
          </w:p>
        </w:tc>
        <w:tc>
          <w:tcPr>
            <w:tcW w:w="7819" w:type="dxa"/>
          </w:tcPr>
          <w:p w:rsidR="00AC168E" w:rsidRPr="00DE1C7E" w:rsidRDefault="000C25AF" w:rsidP="00FE4652">
            <w:pPr>
              <w:spacing w:before="0" w:after="0"/>
            </w:pPr>
            <w:r w:rsidRPr="00DE1C7E">
              <w:t xml:space="preserve">Solicitar permissão do usuário para </w:t>
            </w:r>
            <w:r w:rsidR="00937991" w:rsidRPr="00DE1C7E">
              <w:t>ativar recursos</w:t>
            </w:r>
            <w:r w:rsidR="00FE4652" w:rsidRPr="00DE1C7E">
              <w:t xml:space="preserve"> </w:t>
            </w:r>
            <w:r w:rsidR="00937991" w:rsidRPr="00DE1C7E">
              <w:t>do dispositivo móvel</w:t>
            </w:r>
          </w:p>
        </w:tc>
      </w:tr>
      <w:tr w:rsidR="00AC168E" w:rsidRPr="002018CB" w:rsidTr="00803FB9">
        <w:tc>
          <w:tcPr>
            <w:tcW w:w="1242" w:type="dxa"/>
          </w:tcPr>
          <w:p w:rsidR="00AC168E" w:rsidRPr="00DE1C7E" w:rsidRDefault="00AC168E" w:rsidP="00803FB9">
            <w:pPr>
              <w:spacing w:before="0" w:after="0"/>
              <w:rPr>
                <w:bCs/>
              </w:rPr>
            </w:pPr>
            <w:r w:rsidRPr="00DE1C7E">
              <w:rPr>
                <w:bCs/>
              </w:rPr>
              <w:t>Descrição</w:t>
            </w:r>
          </w:p>
        </w:tc>
        <w:tc>
          <w:tcPr>
            <w:tcW w:w="7819" w:type="dxa"/>
          </w:tcPr>
          <w:p w:rsidR="00810D0C" w:rsidRPr="00DE1C7E" w:rsidRDefault="00810D0C" w:rsidP="00B95C55">
            <w:pPr>
              <w:spacing w:before="0" w:after="0"/>
            </w:pPr>
            <w:r>
              <w:t>Este req</w:t>
            </w:r>
            <w:r w:rsidR="00E40000">
              <w:t>uisito não funcional refere-se em solicitar ao usuário a</w:t>
            </w:r>
            <w:r>
              <w:t xml:space="preserve"> perm</w:t>
            </w:r>
            <w:r w:rsidR="00E40000">
              <w:t xml:space="preserve">issão para ativar os </w:t>
            </w:r>
            <w:r>
              <w:t>recursos do sis</w:t>
            </w:r>
            <w:r w:rsidR="00B95C55">
              <w:t xml:space="preserve">tema operacional do dispositivo móvel. </w:t>
            </w:r>
            <w:r>
              <w:t>O Etanóis necessita</w:t>
            </w:r>
            <w:r w:rsidR="00B95C55">
              <w:t>rá</w:t>
            </w:r>
            <w:r>
              <w:t xml:space="preserve"> somente de </w:t>
            </w:r>
            <w:r w:rsidR="00B95C55">
              <w:t xml:space="preserve">2 </w:t>
            </w:r>
            <w:r>
              <w:t xml:space="preserve">permissões: a do GPS, para acesso a localização do usuário e do acesso aos arquivos do dispositivo, para salvar dados de </w:t>
            </w:r>
            <w:r w:rsidRPr="00B95C55">
              <w:rPr>
                <w:i/>
              </w:rPr>
              <w:t>cache</w:t>
            </w:r>
            <w:r>
              <w:t xml:space="preserve"> e de </w:t>
            </w:r>
            <w:r w:rsidRPr="00656E2E">
              <w:rPr>
                <w:i/>
                <w:iCs/>
              </w:rPr>
              <w:t>log</w:t>
            </w:r>
            <w:r>
              <w:t>.</w:t>
            </w:r>
          </w:p>
        </w:tc>
      </w:tr>
    </w:tbl>
    <w:p w:rsidR="00AC168E" w:rsidRDefault="00AC168E" w:rsidP="00AC168E">
      <w:pPr>
        <w:pStyle w:val="Legenda"/>
      </w:pPr>
      <w:bookmarkStart w:id="114" w:name="_Toc41169495"/>
      <w:r>
        <w:t xml:space="preserve">QUADRO </w:t>
      </w:r>
      <w:r w:rsidR="00CD3DB1">
        <w:fldChar w:fldCharType="begin"/>
      </w:r>
      <w:r w:rsidR="00BA7558">
        <w:instrText xml:space="preserve"> SEQ QUADRO \* ARABIC </w:instrText>
      </w:r>
      <w:r w:rsidR="00CD3DB1">
        <w:fldChar w:fldCharType="separate"/>
      </w:r>
      <w:r w:rsidR="00766BBC">
        <w:rPr>
          <w:noProof/>
        </w:rPr>
        <w:t>80</w:t>
      </w:r>
      <w:r w:rsidR="00CD3DB1">
        <w:rPr>
          <w:noProof/>
        </w:rPr>
        <w:fldChar w:fldCharType="end"/>
      </w:r>
      <w:r>
        <w:t xml:space="preserve"> - RNF</w:t>
      </w:r>
      <w:r w:rsidRPr="00DB5DB3">
        <w:t xml:space="preserve"> </w:t>
      </w:r>
      <w:r w:rsidR="000C25AF">
        <w:t>19</w:t>
      </w:r>
      <w:r w:rsidRPr="00DB5DB3">
        <w:t xml:space="preserve">: </w:t>
      </w:r>
      <w:r w:rsidR="00937991">
        <w:t>solicitar permissão do usuário para ativar recursos do aparelho do usuário</w:t>
      </w:r>
      <w:bookmarkEnd w:id="114"/>
    </w:p>
    <w:p w:rsidR="00AC168E" w:rsidRDefault="00AC168E" w:rsidP="00AC168E">
      <w:pPr>
        <w:pStyle w:val="Legenda"/>
      </w:pPr>
      <w:r>
        <w:t>FONTE: elaboração própria</w:t>
      </w:r>
    </w:p>
    <w:p w:rsidR="0042060D" w:rsidRDefault="0042060D" w:rsidP="0042060D"/>
    <w:tbl>
      <w:tblPr>
        <w:tblStyle w:val="CabealhoChar"/>
        <w:tblW w:w="9061" w:type="dxa"/>
        <w:tblLook w:val="04A0" w:firstRow="1" w:lastRow="0" w:firstColumn="1" w:lastColumn="0" w:noHBand="0" w:noVBand="1"/>
      </w:tblPr>
      <w:tblGrid>
        <w:gridCol w:w="1242"/>
        <w:gridCol w:w="7819"/>
      </w:tblGrid>
      <w:tr w:rsidR="00C0390B" w:rsidTr="00803FB9">
        <w:tc>
          <w:tcPr>
            <w:tcW w:w="1242" w:type="dxa"/>
          </w:tcPr>
          <w:p w:rsidR="00C0390B" w:rsidRPr="00DE1C7E" w:rsidRDefault="00C0390B" w:rsidP="00803FB9">
            <w:pPr>
              <w:spacing w:before="0" w:after="0"/>
              <w:rPr>
                <w:bCs/>
              </w:rPr>
            </w:pPr>
            <w:r w:rsidRPr="00DE1C7E">
              <w:rPr>
                <w:bCs/>
              </w:rPr>
              <w:t>RNF nº</w:t>
            </w:r>
          </w:p>
        </w:tc>
        <w:tc>
          <w:tcPr>
            <w:tcW w:w="7819" w:type="dxa"/>
          </w:tcPr>
          <w:p w:rsidR="00C0390B" w:rsidRPr="00DE1C7E" w:rsidRDefault="00C0390B" w:rsidP="00803FB9">
            <w:pPr>
              <w:spacing w:before="0" w:after="0"/>
            </w:pPr>
            <w:r w:rsidRPr="00DE1C7E">
              <w:t>20</w:t>
            </w:r>
          </w:p>
        </w:tc>
      </w:tr>
      <w:tr w:rsidR="00C0390B" w:rsidRPr="00644454" w:rsidTr="00803FB9">
        <w:tc>
          <w:tcPr>
            <w:tcW w:w="1242" w:type="dxa"/>
          </w:tcPr>
          <w:p w:rsidR="00C0390B" w:rsidRPr="00DE1C7E" w:rsidRDefault="00C0390B" w:rsidP="00803FB9">
            <w:pPr>
              <w:spacing w:before="0" w:after="0"/>
              <w:rPr>
                <w:bCs/>
              </w:rPr>
            </w:pPr>
            <w:r w:rsidRPr="00DE1C7E">
              <w:rPr>
                <w:bCs/>
              </w:rPr>
              <w:t>Nome</w:t>
            </w:r>
          </w:p>
        </w:tc>
        <w:tc>
          <w:tcPr>
            <w:tcW w:w="7819" w:type="dxa"/>
          </w:tcPr>
          <w:p w:rsidR="00C0390B" w:rsidRPr="00DE1C7E" w:rsidRDefault="00C0390B" w:rsidP="00C0390B">
            <w:pPr>
              <w:spacing w:before="0" w:after="0"/>
            </w:pPr>
            <w:r w:rsidRPr="00DE1C7E">
              <w:t>Utilizar protocolos de comunicação segura</w:t>
            </w:r>
            <w:r w:rsidR="00434F14" w:rsidRPr="00DE1C7E">
              <w:t xml:space="preserve"> entre os componentes do sistema</w:t>
            </w:r>
          </w:p>
        </w:tc>
      </w:tr>
      <w:tr w:rsidR="00C0390B" w:rsidRPr="002018CB" w:rsidTr="00803FB9">
        <w:tc>
          <w:tcPr>
            <w:tcW w:w="1242" w:type="dxa"/>
          </w:tcPr>
          <w:p w:rsidR="00C0390B" w:rsidRPr="00DE1C7E" w:rsidRDefault="00C0390B" w:rsidP="00803FB9">
            <w:pPr>
              <w:spacing w:before="0" w:after="0"/>
              <w:rPr>
                <w:bCs/>
              </w:rPr>
            </w:pPr>
            <w:r w:rsidRPr="00DE1C7E">
              <w:rPr>
                <w:bCs/>
              </w:rPr>
              <w:t>Descrição</w:t>
            </w:r>
          </w:p>
        </w:tc>
        <w:tc>
          <w:tcPr>
            <w:tcW w:w="7819" w:type="dxa"/>
          </w:tcPr>
          <w:p w:rsidR="00C0390B" w:rsidRPr="00DE1C7E" w:rsidRDefault="00E659B0" w:rsidP="003344AF">
            <w:pPr>
              <w:spacing w:before="0" w:after="0"/>
            </w:pPr>
            <w:r>
              <w:t>Para comuni</w:t>
            </w:r>
            <w:r w:rsidR="003344AF">
              <w:t>cação entre sistemas do Etanóis</w:t>
            </w:r>
            <w:r>
              <w:t xml:space="preserve"> </w:t>
            </w:r>
            <w:r w:rsidR="003344AF">
              <w:t>deverá ser</w:t>
            </w:r>
            <w:r>
              <w:t xml:space="preserve"> utilizado o protocolo </w:t>
            </w:r>
            <w:r w:rsidRPr="003344AF">
              <w:rPr>
                <w:i/>
              </w:rPr>
              <w:t>Hypertext Transfer Protocol Secure</w:t>
            </w:r>
            <w:r>
              <w:t xml:space="preserve"> (HTTPS) e APIs </w:t>
            </w:r>
            <w:r w:rsidRPr="00E659B0">
              <w:rPr>
                <w:i/>
                <w:iCs/>
              </w:rPr>
              <w:t>Representational State Transfer</w:t>
            </w:r>
            <w:r w:rsidRPr="00E659B0">
              <w:t xml:space="preserve"> </w:t>
            </w:r>
            <w:r>
              <w:t xml:space="preserve">(REST) em formato </w:t>
            </w:r>
            <w:r w:rsidRPr="00E659B0">
              <w:rPr>
                <w:i/>
                <w:iCs/>
              </w:rPr>
              <w:t>JavaScript Object Notation</w:t>
            </w:r>
            <w:r w:rsidRPr="00E659B0">
              <w:t xml:space="preserve"> </w:t>
            </w:r>
            <w:r>
              <w:t>(JSON).</w:t>
            </w:r>
          </w:p>
        </w:tc>
      </w:tr>
    </w:tbl>
    <w:p w:rsidR="00C0390B" w:rsidRDefault="00C0390B" w:rsidP="00C0390B">
      <w:pPr>
        <w:pStyle w:val="Legenda"/>
      </w:pPr>
      <w:bookmarkStart w:id="115" w:name="_Toc41169496"/>
      <w:r>
        <w:t xml:space="preserve">QUADRO </w:t>
      </w:r>
      <w:r w:rsidR="00CD3DB1">
        <w:fldChar w:fldCharType="begin"/>
      </w:r>
      <w:r w:rsidR="00BA7558">
        <w:instrText xml:space="preserve"> SEQ QUADRO \* ARABIC </w:instrText>
      </w:r>
      <w:r w:rsidR="00CD3DB1">
        <w:fldChar w:fldCharType="separate"/>
      </w:r>
      <w:r w:rsidR="00766BBC">
        <w:rPr>
          <w:noProof/>
        </w:rPr>
        <w:t>81</w:t>
      </w:r>
      <w:r w:rsidR="00CD3DB1">
        <w:rPr>
          <w:noProof/>
        </w:rPr>
        <w:fldChar w:fldCharType="end"/>
      </w:r>
      <w:r>
        <w:t xml:space="preserve"> - RNF</w:t>
      </w:r>
      <w:r w:rsidRPr="00DB5DB3">
        <w:t xml:space="preserve"> </w:t>
      </w:r>
      <w:r>
        <w:t>20</w:t>
      </w:r>
      <w:r w:rsidRPr="00DB5DB3">
        <w:t xml:space="preserve">: </w:t>
      </w:r>
      <w:r>
        <w:t xml:space="preserve"> </w:t>
      </w:r>
      <w:r w:rsidR="00A354BF">
        <w:t>utilizar protocolos de comunicação segura</w:t>
      </w:r>
      <w:bookmarkEnd w:id="115"/>
    </w:p>
    <w:p w:rsidR="00C0390B" w:rsidRDefault="00C0390B" w:rsidP="00C0390B">
      <w:pPr>
        <w:pStyle w:val="Legenda"/>
      </w:pPr>
      <w:r>
        <w:t>FONTE: elaboração própria</w:t>
      </w:r>
    </w:p>
    <w:p w:rsidR="0042060D" w:rsidRDefault="0042060D" w:rsidP="00580740"/>
    <w:p w:rsidR="00580740" w:rsidRDefault="00580740" w:rsidP="00580740">
      <w:pPr>
        <w:pStyle w:val="Ttulo2"/>
      </w:pPr>
      <w:bookmarkStart w:id="116" w:name="_Toc35694243"/>
      <w:bookmarkStart w:id="117" w:name="_Toc41169523"/>
      <w:r>
        <w:t>5.2 ANÁLISE DOS REQUISITOS</w:t>
      </w:r>
      <w:bookmarkEnd w:id="116"/>
      <w:bookmarkEnd w:id="117"/>
    </w:p>
    <w:p w:rsidR="00580740" w:rsidRDefault="00580740" w:rsidP="00580740">
      <w:r>
        <w:t>De acordo com Pressman, “a</w:t>
      </w:r>
      <w:r w:rsidRPr="00A272BB">
        <w:t xml:space="preserve"> análise de requisitos resulta na especificação de características operacionais do software, indica a interface do software com outros elementos do sistema e estabelece restriç</w:t>
      </w:r>
      <w:r w:rsidR="00467012">
        <w:t>ões que o software deve atender</w:t>
      </w:r>
      <w:r>
        <w:t>” (PRESSMAN, 2011, p. 151).</w:t>
      </w:r>
    </w:p>
    <w:p w:rsidR="00580740" w:rsidRPr="00EB1C61" w:rsidRDefault="00580740" w:rsidP="00580740">
      <w:r>
        <w:t xml:space="preserve">Para a análise dos requisitos </w:t>
      </w:r>
      <w:r w:rsidR="00A16DE0">
        <w:t>são</w:t>
      </w:r>
      <w:r>
        <w:t xml:space="preserve"> apresentado</w:t>
      </w:r>
      <w:r w:rsidR="00A16DE0">
        <w:t>s</w:t>
      </w:r>
      <w:r>
        <w:t xml:space="preserve"> os casos de uso junto aos seus fluxos de evento. O modelo conceitual dos </w:t>
      </w:r>
      <w:r w:rsidR="00467012">
        <w:t>dados (pelo</w:t>
      </w:r>
      <w:r>
        <w:t xml:space="preserve"> </w:t>
      </w:r>
      <w:r w:rsidR="00467012">
        <w:t>D</w:t>
      </w:r>
      <w:r>
        <w:t>ER</w:t>
      </w:r>
      <w:r w:rsidR="00467012">
        <w:t>)</w:t>
      </w:r>
      <w:r>
        <w:t xml:space="preserve"> e os </w:t>
      </w:r>
      <w:r w:rsidR="00E82648">
        <w:rPr>
          <w:i/>
          <w:iCs/>
        </w:rPr>
        <w:t>mockups</w:t>
      </w:r>
      <w:r w:rsidR="001E05C7">
        <w:t xml:space="preserve"> (</w:t>
      </w:r>
      <w:r w:rsidR="001E05C7">
        <w:rPr>
          <w:i/>
          <w:iCs/>
        </w:rPr>
        <w:t>wireframes</w:t>
      </w:r>
      <w:r w:rsidR="001E05C7">
        <w:t xml:space="preserve"> de alta fidelidade)</w:t>
      </w:r>
      <w:r w:rsidR="00467012">
        <w:t xml:space="preserve"> dos aplicativos móvel e </w:t>
      </w:r>
      <w:r w:rsidR="00467012" w:rsidRPr="00467012">
        <w:rPr>
          <w:i/>
        </w:rPr>
        <w:t>Web.</w:t>
      </w:r>
    </w:p>
    <w:p w:rsidR="00580740" w:rsidRPr="00EB1C61" w:rsidRDefault="00580740" w:rsidP="00580740"/>
    <w:p w:rsidR="00580740" w:rsidRDefault="00580740" w:rsidP="00580740">
      <w:pPr>
        <w:pStyle w:val="Ttulo3"/>
      </w:pPr>
      <w:r>
        <w:t>5.2.1 Modelos de Casos de Uso</w:t>
      </w:r>
    </w:p>
    <w:p w:rsidR="00580740" w:rsidRDefault="00467012" w:rsidP="00580740">
      <w:r>
        <w:t>Sobre os casos de uso entende-se que:</w:t>
      </w:r>
    </w:p>
    <w:p w:rsidR="00580740" w:rsidRDefault="00580740" w:rsidP="00580740">
      <w:pPr>
        <w:spacing w:before="0" w:after="0"/>
        <w:ind w:left="2268"/>
        <w:rPr>
          <w:sz w:val="21"/>
          <w:szCs w:val="20"/>
        </w:rPr>
      </w:pPr>
      <w:r w:rsidRPr="00E70128">
        <w:rPr>
          <w:sz w:val="21"/>
          <w:szCs w:val="20"/>
        </w:rPr>
        <w:t xml:space="preserve">Essencialmente, um caso de uso conta uma história estilizada sobre como um usuário final (desempenhando um de uma série de papéis possíveis) interage com o sistema sob um conjunto de circunstâncias específicas. A história poderia ser </w:t>
      </w:r>
      <w:r w:rsidRPr="00E70128">
        <w:rPr>
          <w:sz w:val="21"/>
          <w:szCs w:val="20"/>
        </w:rPr>
        <w:lastRenderedPageBreak/>
        <w:t>um texto narrativo, uma descrição geral das tarefas ou interações, uma descrição baseada em gabaritos ou uma representação esquem</w:t>
      </w:r>
      <w:r w:rsidR="00467012">
        <w:rPr>
          <w:sz w:val="21"/>
          <w:szCs w:val="20"/>
        </w:rPr>
        <w:t xml:space="preserve">ática </w:t>
      </w:r>
      <w:r>
        <w:rPr>
          <w:sz w:val="21"/>
          <w:szCs w:val="20"/>
        </w:rPr>
        <w:t>(PRESSMAN, 2011, p. 137)</w:t>
      </w:r>
      <w:r w:rsidR="00467012">
        <w:rPr>
          <w:sz w:val="21"/>
          <w:szCs w:val="20"/>
        </w:rPr>
        <w:t>.</w:t>
      </w:r>
    </w:p>
    <w:p w:rsidR="00580740" w:rsidRDefault="00580740" w:rsidP="00580740">
      <w:pPr>
        <w:rPr>
          <w:sz w:val="21"/>
          <w:szCs w:val="20"/>
        </w:rPr>
      </w:pPr>
    </w:p>
    <w:p w:rsidR="00580740" w:rsidRPr="00580740" w:rsidRDefault="00580740" w:rsidP="00D66F6A">
      <w:r w:rsidRPr="00580740">
        <w:t>Já Sommerville define que “diagramas de caso de uso dão uma visão simples de uma interação” (SOMMERVILLE, 2011, p. 87).</w:t>
      </w:r>
    </w:p>
    <w:p w:rsidR="00580740" w:rsidRPr="00580740" w:rsidRDefault="00580740" w:rsidP="00D66F6A">
      <w:r w:rsidRPr="00580740">
        <w:t xml:space="preserve">Os casos de um uso </w:t>
      </w:r>
      <w:r w:rsidR="00ED0E2E">
        <w:t xml:space="preserve">e seus fluxos de eventos </w:t>
      </w:r>
      <w:r w:rsidRPr="00580740">
        <w:t xml:space="preserve">encontram-se no Apêndice </w:t>
      </w:r>
      <w:r w:rsidR="00021568">
        <w:t>E</w:t>
      </w:r>
      <w:r w:rsidRPr="00580740">
        <w:t xml:space="preserve"> deste documento.</w:t>
      </w:r>
    </w:p>
    <w:p w:rsidR="003608E4" w:rsidRDefault="003608E4" w:rsidP="003608E4"/>
    <w:p w:rsidR="003608E4" w:rsidRDefault="003608E4" w:rsidP="003608E4">
      <w:pPr>
        <w:pStyle w:val="Ttulo3"/>
      </w:pPr>
      <w:r>
        <w:t>5.2.2 Modelo Conceitual dos Dados</w:t>
      </w:r>
    </w:p>
    <w:p w:rsidR="00BA7D81" w:rsidRDefault="00BA7D81" w:rsidP="003608E4">
      <w:r>
        <w:t xml:space="preserve">Para que o desenvolvimento de uma aplicação seja feito com </w:t>
      </w:r>
      <w:r w:rsidR="00467012">
        <w:t>qualidade</w:t>
      </w:r>
      <w:r>
        <w:t xml:space="preserve">, </w:t>
      </w:r>
      <w:r w:rsidR="00467012">
        <w:t>ela precisa</w:t>
      </w:r>
      <w:r>
        <w:t xml:space="preserve"> possuir uma base dados consistente e bem planejada, tendo isso como objetivo, a modelagem conceitual dos dados é necessária logo no início do desenvolvimento. Desta maneira, o </w:t>
      </w:r>
      <w:r w:rsidR="00467012">
        <w:t>DER</w:t>
      </w:r>
      <w:r>
        <w:t xml:space="preserve"> do Etanóis está disponível no Apêndice </w:t>
      </w:r>
      <w:r w:rsidR="00021568">
        <w:t>F</w:t>
      </w:r>
      <w:r>
        <w:t xml:space="preserve"> deste documento.</w:t>
      </w:r>
    </w:p>
    <w:p w:rsidR="00BA7D81" w:rsidRDefault="00BA7D81" w:rsidP="003608E4"/>
    <w:p w:rsidR="003608E4" w:rsidRDefault="003608E4" w:rsidP="00862207">
      <w:pPr>
        <w:pStyle w:val="Ttulo3"/>
      </w:pPr>
      <w:r>
        <w:t>5.2.3 Modelo Inicial da Interface de Usuário</w:t>
      </w:r>
    </w:p>
    <w:p w:rsidR="00BA7D81" w:rsidRDefault="00BA7D81" w:rsidP="00BA7D81">
      <w:r>
        <w:t>Planejar as interfaces da aplicação antes do desenvolvimento se faz obrigatória, pois a equipe de desenvolvimento consegue validar seus</w:t>
      </w:r>
      <w:r w:rsidR="007A3A88">
        <w:t xml:space="preserve"> requisitos e encontrar possíveis</w:t>
      </w:r>
      <w:r>
        <w:t xml:space="preserve"> </w:t>
      </w:r>
      <w:r w:rsidR="007A3A88">
        <w:t xml:space="preserve">falhas </w:t>
      </w:r>
      <w:r>
        <w:t>mesmo antes de iniciar o desenvolvimento e ocasionar entraves para manutenção.</w:t>
      </w:r>
    </w:p>
    <w:p w:rsidR="00BA7D81" w:rsidRDefault="00BA7D81" w:rsidP="00BA7D81">
      <w:r>
        <w:t xml:space="preserve">No Apêndice </w:t>
      </w:r>
      <w:r w:rsidR="00021568">
        <w:t xml:space="preserve">G </w:t>
      </w:r>
      <w:r>
        <w:t xml:space="preserve">deste documento encontram-se representações em alta fidelidade </w:t>
      </w:r>
      <w:r w:rsidR="007A3A88">
        <w:t xml:space="preserve">previstas para </w:t>
      </w:r>
      <w:r>
        <w:t xml:space="preserve">as interfaces </w:t>
      </w:r>
      <w:r w:rsidR="007A3A88">
        <w:rPr>
          <w:i/>
          <w:iCs/>
        </w:rPr>
        <w:t xml:space="preserve">móvel </w:t>
      </w:r>
      <w:r>
        <w:t xml:space="preserve">e </w:t>
      </w:r>
      <w:r w:rsidR="007A3A88">
        <w:rPr>
          <w:i/>
          <w:iCs/>
        </w:rPr>
        <w:t>W</w:t>
      </w:r>
      <w:r>
        <w:rPr>
          <w:i/>
          <w:iCs/>
        </w:rPr>
        <w:t>eb</w:t>
      </w:r>
      <w:r>
        <w:t xml:space="preserve"> do Etanóis.</w:t>
      </w:r>
    </w:p>
    <w:p w:rsidR="008C3E77" w:rsidRDefault="008C3E77" w:rsidP="00BA7D81">
      <w:pPr>
        <w:sectPr w:rsidR="008C3E77" w:rsidSect="00862207">
          <w:headerReference w:type="first" r:id="rId24"/>
          <w:pgSz w:w="11906" w:h="16838"/>
          <w:pgMar w:top="1701" w:right="1134" w:bottom="1134" w:left="1701" w:header="709" w:footer="709" w:gutter="0"/>
          <w:cols w:space="708"/>
          <w:titlePg/>
          <w:docGrid w:linePitch="360"/>
        </w:sectPr>
      </w:pPr>
    </w:p>
    <w:p w:rsidR="001F7B9B" w:rsidRDefault="008C3E77" w:rsidP="001F7B9B">
      <w:pPr>
        <w:pStyle w:val="Ttulo1"/>
      </w:pPr>
      <w:bookmarkStart w:id="118" w:name="_Toc41169524"/>
      <w:r>
        <w:lastRenderedPageBreak/>
        <w:t xml:space="preserve">6 </w:t>
      </w:r>
      <w:r w:rsidR="00FC50C0">
        <w:t xml:space="preserve">ARQUITETURA E PROJETO DO SISTEMA </w:t>
      </w:r>
      <w:r w:rsidR="00644B07">
        <w:t>DE SOFTWARE</w:t>
      </w:r>
      <w:bookmarkEnd w:id="118"/>
    </w:p>
    <w:p w:rsidR="003E4F72" w:rsidRDefault="001F7B9B" w:rsidP="001F7B9B">
      <w:r>
        <w:t>Esse capítulo apresenta a arquitetura do sistema Etanóis, esclarecendo a visão estrutural mediante diagramas de pacotes e de classes, a visão comportamental com os diagramas de sequência e de atividades e a visão de dados por meio do modelo lógico</w:t>
      </w:r>
      <w:r w:rsidR="003E4F72">
        <w:t>.</w:t>
      </w:r>
    </w:p>
    <w:p w:rsidR="003E4F72" w:rsidRDefault="003E4F72" w:rsidP="001F7B9B"/>
    <w:p w:rsidR="003E4F72" w:rsidRDefault="003E4F72" w:rsidP="00902F6C">
      <w:pPr>
        <w:pStyle w:val="Ttulo2"/>
      </w:pPr>
      <w:bookmarkStart w:id="119" w:name="_Toc41169525"/>
      <w:r>
        <w:t>6.1 VISÃO ESTRUTURAL</w:t>
      </w:r>
      <w:bookmarkEnd w:id="119"/>
    </w:p>
    <w:p w:rsidR="00444A21" w:rsidRPr="00444A21" w:rsidRDefault="00444A21" w:rsidP="00444A21">
      <w:r>
        <w:t>Os diagramas estruturais buscam capturar a estrutura do sistema, seus componentes e como eles se relacionam.</w:t>
      </w:r>
    </w:p>
    <w:p w:rsidR="005B1F39" w:rsidRPr="005B1F39" w:rsidRDefault="005B1F39" w:rsidP="005B1F39"/>
    <w:p w:rsidR="005B1F39" w:rsidRDefault="005B1F39" w:rsidP="005B1F39">
      <w:pPr>
        <w:pStyle w:val="Ttulo3"/>
      </w:pPr>
      <w:r>
        <w:t>6.1.1 Diagrama de Pacotes</w:t>
      </w:r>
    </w:p>
    <w:p w:rsidR="00C74077" w:rsidRPr="00C74077" w:rsidRDefault="00C74077" w:rsidP="00C74077">
      <w:r>
        <w:t xml:space="preserve">Também chamado de diagrama de módulos, o diagrama de pacotes descreve as partes do sistema divididos em agrupamentos lógicos e mostrando as dependências entre eles. No apêndice </w:t>
      </w:r>
      <w:r w:rsidR="00021568">
        <w:t xml:space="preserve">H </w:t>
      </w:r>
      <w:r>
        <w:t xml:space="preserve">contém o diagrama de pacotes do sistema </w:t>
      </w:r>
      <w:r w:rsidR="000D5BD4">
        <w:t>Etanóis</w:t>
      </w:r>
      <w:r>
        <w:t>.</w:t>
      </w:r>
    </w:p>
    <w:p w:rsidR="00967FCA" w:rsidRPr="00967FCA" w:rsidRDefault="00967FCA" w:rsidP="00967FCA"/>
    <w:p w:rsidR="00967FCA" w:rsidRDefault="00967FCA" w:rsidP="00967FCA">
      <w:pPr>
        <w:pStyle w:val="Ttulo3"/>
      </w:pPr>
      <w:r>
        <w:t>6.1.2 Diagrama de Classes</w:t>
      </w:r>
    </w:p>
    <w:p w:rsidR="00C74077" w:rsidRPr="00C74077" w:rsidRDefault="00C74077" w:rsidP="00C74077">
      <w:r>
        <w:t xml:space="preserve">Diagrama de classes é a representação </w:t>
      </w:r>
      <w:r w:rsidR="004C407B">
        <w:t xml:space="preserve">da estrutura e relacionamento das classes dentro de um sistema de informação. O apêndice </w:t>
      </w:r>
      <w:r w:rsidR="00021568">
        <w:t xml:space="preserve">H </w:t>
      </w:r>
      <w:r w:rsidR="004C407B">
        <w:t xml:space="preserve">contém o diagrama de classes do </w:t>
      </w:r>
      <w:r w:rsidR="000D5BD4">
        <w:t>Etanóis</w:t>
      </w:r>
      <w:r w:rsidR="004C407B">
        <w:t>.</w:t>
      </w:r>
    </w:p>
    <w:p w:rsidR="00967FCA" w:rsidRPr="00967FCA" w:rsidRDefault="00967FCA" w:rsidP="00967FCA"/>
    <w:p w:rsidR="00967FCA" w:rsidRDefault="00967FCA" w:rsidP="00967FCA">
      <w:pPr>
        <w:pStyle w:val="Ttulo2"/>
      </w:pPr>
      <w:bookmarkStart w:id="120" w:name="_Toc41169526"/>
      <w:r>
        <w:t>6</w:t>
      </w:r>
      <w:r w:rsidRPr="00967FCA">
        <w:t>.2 VISÃO COMPORTAMENTAL</w:t>
      </w:r>
      <w:bookmarkEnd w:id="120"/>
    </w:p>
    <w:p w:rsidR="00444A21" w:rsidRPr="00444A21" w:rsidRDefault="00444A21" w:rsidP="00444A21">
      <w:r>
        <w:t>Os diagrama</w:t>
      </w:r>
      <w:r w:rsidR="000D5BD4">
        <w:t>s</w:t>
      </w:r>
      <w:r>
        <w:t xml:space="preserve"> comportamentais buscam representar a dinâmica do sistema, identificando como os elementos que compõem o sistema se comunicam.</w:t>
      </w:r>
    </w:p>
    <w:p w:rsidR="00444A21" w:rsidRPr="00967FCA" w:rsidRDefault="00444A21" w:rsidP="00967FCA"/>
    <w:p w:rsidR="00967FCA" w:rsidRDefault="00967FCA" w:rsidP="00967FCA">
      <w:pPr>
        <w:pStyle w:val="Ttulo3"/>
      </w:pPr>
      <w:r>
        <w:lastRenderedPageBreak/>
        <w:t>6.2.1 Diagrama de Sequência</w:t>
      </w:r>
    </w:p>
    <w:p w:rsidR="00967FCA" w:rsidRDefault="00762D33" w:rsidP="00967FCA">
      <w:r>
        <w:t xml:space="preserve">Diagrama de sequência é usado para representar interações entre objetos de um cenário, por meio de operações ou métodos. O cenário exemplificado é a criação de um novo usuário no sistema e se encontra no apêndice </w:t>
      </w:r>
      <w:r w:rsidR="00021568">
        <w:t>H</w:t>
      </w:r>
      <w:r>
        <w:t>.</w:t>
      </w:r>
    </w:p>
    <w:p w:rsidR="00762D33" w:rsidRPr="00967FCA" w:rsidRDefault="00762D33" w:rsidP="00967FCA"/>
    <w:p w:rsidR="00967FCA" w:rsidRDefault="00967FCA" w:rsidP="00967FCA">
      <w:pPr>
        <w:pStyle w:val="Ttulo3"/>
      </w:pPr>
      <w:r>
        <w:t>6.2.2 Diagrama de Atividades</w:t>
      </w:r>
    </w:p>
    <w:p w:rsidR="00762D33" w:rsidRPr="00762D33" w:rsidRDefault="00762D33" w:rsidP="00762D33">
      <w:r>
        <w:t xml:space="preserve">Diagrama de atividades ilustra graficamente o funcionamento do software, definindo as execuções de parte do sistema. No apêndice </w:t>
      </w:r>
      <w:r w:rsidR="00021568">
        <w:t>H</w:t>
      </w:r>
      <w:r>
        <w:t xml:space="preserve"> há um caso de uso sobre o cadastro de um novo usuário.</w:t>
      </w:r>
    </w:p>
    <w:p w:rsidR="00967FCA" w:rsidRPr="00967FCA" w:rsidRDefault="00967FCA" w:rsidP="00967FCA"/>
    <w:p w:rsidR="00967FCA" w:rsidRDefault="00967FCA" w:rsidP="00967FCA">
      <w:pPr>
        <w:pStyle w:val="Ttulo2"/>
      </w:pPr>
      <w:bookmarkStart w:id="121" w:name="_Toc41169527"/>
      <w:r>
        <w:t>6.3 VISÃO DE DADOS</w:t>
      </w:r>
      <w:bookmarkEnd w:id="121"/>
    </w:p>
    <w:p w:rsidR="00967FCA" w:rsidRDefault="00967FCA" w:rsidP="00967FCA">
      <w:r w:rsidRPr="00967FCA">
        <w:t>Segundo Silberschatz (20</w:t>
      </w:r>
      <w:r>
        <w:t>20</w:t>
      </w:r>
      <w:r w:rsidRPr="00967FCA">
        <w:t>), um dos maiores benefícios de um banco de dados é proporcionar ao usuário uma visão abstrata dos dados. Isto é, o sistema acaba por ocultar determinados detalhes sobre a forma de armazenamento e manutenção desses dados.</w:t>
      </w:r>
    </w:p>
    <w:p w:rsidR="00967FCA" w:rsidRPr="00967FCA" w:rsidRDefault="00967FCA" w:rsidP="00967FCA"/>
    <w:p w:rsidR="00967FCA" w:rsidRDefault="00967FCA" w:rsidP="00967FCA">
      <w:pPr>
        <w:pStyle w:val="Ttulo3"/>
      </w:pPr>
      <w:r>
        <w:t>6.3.1 Modelo Lógico</w:t>
      </w:r>
    </w:p>
    <w:p w:rsidR="00900FA9" w:rsidRDefault="00190416" w:rsidP="00967FCA">
      <w:r>
        <w:t>O modelo lógico do banco de dados do Etanóis se encontra no apêndice E.</w:t>
      </w:r>
    </w:p>
    <w:p w:rsidR="00900FA9" w:rsidRPr="00967FCA" w:rsidRDefault="00900FA9" w:rsidP="00967FCA"/>
    <w:p w:rsidR="00967FCA" w:rsidRDefault="00967FCA" w:rsidP="00967FCA">
      <w:pPr>
        <w:pStyle w:val="Ttulo3"/>
      </w:pPr>
      <w:r>
        <w:t>6.3.2 Dicionário de Dados do Modelo Lógico</w:t>
      </w:r>
    </w:p>
    <w:p w:rsidR="00CD70CB" w:rsidRDefault="00CD70CB" w:rsidP="00CD70CB">
      <w:r>
        <w:t xml:space="preserve">Com o objetivo de fornecer informações sobre todos os objetos do modelo de forma textual, </w:t>
      </w:r>
      <w:r w:rsidR="008636EB">
        <w:t>o</w:t>
      </w:r>
      <w:r>
        <w:t xml:space="preserve">s </w:t>
      </w:r>
      <w:r w:rsidR="008636EB">
        <w:t>quadros</w:t>
      </w:r>
      <w:r>
        <w:t xml:space="preserve"> abaixo apresentam </w:t>
      </w:r>
      <w:r w:rsidR="00A22F83">
        <w:t>uma descrição sobre os objetos, seus atributos e seus relacionamentos.</w:t>
      </w:r>
    </w:p>
    <w:p w:rsidR="008E3356" w:rsidRDefault="008E3356" w:rsidP="00CD70CB">
      <w:pPr>
        <w:sectPr w:rsidR="008E3356" w:rsidSect="00862207">
          <w:pgSz w:w="11906" w:h="16838"/>
          <w:pgMar w:top="1701" w:right="1134" w:bottom="1134" w:left="1701" w:header="709" w:footer="709" w:gutter="0"/>
          <w:cols w:space="708"/>
          <w:titlePg/>
          <w:docGrid w:linePitch="360"/>
        </w:sectPr>
      </w:pPr>
    </w:p>
    <w:p w:rsidR="001F65D2" w:rsidRDefault="001F65D2" w:rsidP="00CD70CB"/>
    <w:tbl>
      <w:tblPr>
        <w:tblStyle w:val="CabealhoChar"/>
        <w:tblW w:w="0" w:type="auto"/>
        <w:jc w:val="center"/>
        <w:tblLayout w:type="fixed"/>
        <w:tblLook w:val="04A0" w:firstRow="1" w:lastRow="0" w:firstColumn="1" w:lastColumn="0" w:noHBand="0" w:noVBand="1"/>
      </w:tblPr>
      <w:tblGrid>
        <w:gridCol w:w="2227"/>
        <w:gridCol w:w="2228"/>
        <w:gridCol w:w="2227"/>
        <w:gridCol w:w="2228"/>
        <w:gridCol w:w="2227"/>
        <w:gridCol w:w="2228"/>
        <w:gridCol w:w="2228"/>
      </w:tblGrid>
      <w:tr w:rsidR="008E3356" w:rsidTr="008E3356">
        <w:trPr>
          <w:jc w:val="center"/>
        </w:trPr>
        <w:tc>
          <w:tcPr>
            <w:tcW w:w="2227" w:type="dxa"/>
            <w:vAlign w:val="center"/>
          </w:tcPr>
          <w:p w:rsidR="001F65D2" w:rsidRDefault="001F65D2" w:rsidP="008E3356">
            <w:pPr>
              <w:jc w:val="center"/>
            </w:pPr>
            <w:r>
              <w:t>Tabela</w:t>
            </w:r>
          </w:p>
        </w:tc>
        <w:tc>
          <w:tcPr>
            <w:tcW w:w="2228" w:type="dxa"/>
            <w:vAlign w:val="center"/>
          </w:tcPr>
          <w:p w:rsidR="001F65D2" w:rsidRDefault="001F65D2" w:rsidP="008E3356">
            <w:pPr>
              <w:jc w:val="center"/>
            </w:pPr>
            <w:r>
              <w:t>Coluna</w:t>
            </w:r>
          </w:p>
        </w:tc>
        <w:tc>
          <w:tcPr>
            <w:tcW w:w="2227" w:type="dxa"/>
            <w:vAlign w:val="center"/>
          </w:tcPr>
          <w:p w:rsidR="001F65D2" w:rsidRDefault="001F65D2" w:rsidP="008E3356">
            <w:pPr>
              <w:jc w:val="center"/>
            </w:pPr>
            <w:r>
              <w:t>Tipo</w:t>
            </w:r>
          </w:p>
        </w:tc>
        <w:tc>
          <w:tcPr>
            <w:tcW w:w="2228" w:type="dxa"/>
            <w:vAlign w:val="center"/>
          </w:tcPr>
          <w:p w:rsidR="001F65D2" w:rsidRDefault="001F65D2" w:rsidP="008E3356">
            <w:pPr>
              <w:jc w:val="center"/>
            </w:pPr>
            <w:r>
              <w:t>Comprimento</w:t>
            </w:r>
          </w:p>
        </w:tc>
        <w:tc>
          <w:tcPr>
            <w:tcW w:w="2227" w:type="dxa"/>
            <w:vAlign w:val="center"/>
          </w:tcPr>
          <w:p w:rsidR="001F65D2" w:rsidRDefault="001F65D2" w:rsidP="008E3356">
            <w:pPr>
              <w:jc w:val="center"/>
            </w:pPr>
            <w:r>
              <w:t>Restrições</w:t>
            </w:r>
          </w:p>
        </w:tc>
        <w:tc>
          <w:tcPr>
            <w:tcW w:w="2228" w:type="dxa"/>
            <w:vAlign w:val="center"/>
          </w:tcPr>
          <w:p w:rsidR="001F65D2" w:rsidRDefault="001F65D2" w:rsidP="008E3356">
            <w:pPr>
              <w:jc w:val="center"/>
            </w:pPr>
            <w:r>
              <w:t>Valor padrão</w:t>
            </w:r>
          </w:p>
        </w:tc>
        <w:tc>
          <w:tcPr>
            <w:tcW w:w="2228" w:type="dxa"/>
            <w:vAlign w:val="center"/>
          </w:tcPr>
          <w:p w:rsidR="001F65D2" w:rsidRDefault="001F65D2" w:rsidP="008E3356">
            <w:pPr>
              <w:jc w:val="center"/>
            </w:pPr>
            <w:r>
              <w:t>Descrição</w:t>
            </w:r>
          </w:p>
        </w:tc>
      </w:tr>
      <w:tr w:rsidR="008E3356" w:rsidTr="008E3356">
        <w:trPr>
          <w:jc w:val="center"/>
        </w:trPr>
        <w:tc>
          <w:tcPr>
            <w:tcW w:w="2227" w:type="dxa"/>
            <w:vMerge w:val="restart"/>
            <w:vAlign w:val="center"/>
          </w:tcPr>
          <w:p w:rsidR="008E3356" w:rsidRPr="001F65D2" w:rsidRDefault="008E3356" w:rsidP="008E3356">
            <w:pPr>
              <w:jc w:val="center"/>
              <w:rPr>
                <w:i/>
                <w:iCs/>
              </w:rPr>
            </w:pPr>
            <w:r>
              <w:rPr>
                <w:i/>
                <w:iCs/>
              </w:rPr>
              <w:t>User</w:t>
            </w:r>
          </w:p>
        </w:tc>
        <w:tc>
          <w:tcPr>
            <w:tcW w:w="2228" w:type="dxa"/>
            <w:vAlign w:val="center"/>
          </w:tcPr>
          <w:p w:rsidR="008E3356" w:rsidRPr="001F65D2" w:rsidRDefault="008E3356" w:rsidP="008E3356">
            <w:pPr>
              <w:jc w:val="center"/>
              <w:rPr>
                <w:i/>
                <w:iCs/>
              </w:rPr>
            </w:pPr>
            <w:r>
              <w:rPr>
                <w:i/>
                <w:iCs/>
              </w:rPr>
              <w:t>Id</w:t>
            </w:r>
          </w:p>
        </w:tc>
        <w:tc>
          <w:tcPr>
            <w:tcW w:w="2227" w:type="dxa"/>
            <w:vAlign w:val="center"/>
          </w:tcPr>
          <w:p w:rsidR="008E3356" w:rsidRDefault="008E3356" w:rsidP="008E3356">
            <w:pPr>
              <w:jc w:val="center"/>
            </w:pPr>
            <w:r>
              <w:t>Inteiro</w:t>
            </w:r>
          </w:p>
        </w:tc>
        <w:tc>
          <w:tcPr>
            <w:tcW w:w="2228" w:type="dxa"/>
            <w:vAlign w:val="center"/>
          </w:tcPr>
          <w:p w:rsidR="008E3356" w:rsidRDefault="008E3356" w:rsidP="008E3356">
            <w:pPr>
              <w:jc w:val="center"/>
            </w:pPr>
            <w:r>
              <w:t xml:space="preserve">4 </w:t>
            </w:r>
            <w:r w:rsidRPr="009F6CA2">
              <w:rPr>
                <w:i/>
                <w:iCs/>
              </w:rPr>
              <w:t>bytes</w:t>
            </w:r>
          </w:p>
        </w:tc>
        <w:tc>
          <w:tcPr>
            <w:tcW w:w="2227" w:type="dxa"/>
            <w:vAlign w:val="center"/>
          </w:tcPr>
          <w:p w:rsidR="008E3356" w:rsidRPr="001F65D2" w:rsidRDefault="008E3356" w:rsidP="008E3356">
            <w:pPr>
              <w:jc w:val="center"/>
              <w:rPr>
                <w:i/>
                <w:iCs/>
              </w:rPr>
            </w:pPr>
            <w:r>
              <w:rPr>
                <w:i/>
                <w:iCs/>
              </w:rPr>
              <w:t>PK</w:t>
            </w:r>
          </w:p>
        </w:tc>
        <w:tc>
          <w:tcPr>
            <w:tcW w:w="2228" w:type="dxa"/>
            <w:vAlign w:val="center"/>
          </w:tcPr>
          <w:p w:rsidR="008E3356" w:rsidRDefault="008E3356" w:rsidP="008E3356">
            <w:pPr>
              <w:jc w:val="center"/>
            </w:pPr>
            <w:r>
              <w:t>N/D</w:t>
            </w:r>
          </w:p>
        </w:tc>
        <w:tc>
          <w:tcPr>
            <w:tcW w:w="2228" w:type="dxa"/>
            <w:vAlign w:val="center"/>
          </w:tcPr>
          <w:p w:rsidR="008E3356" w:rsidRDefault="008E3356" w:rsidP="008E3356">
            <w:pPr>
              <w:jc w:val="center"/>
            </w:pPr>
            <w:r>
              <w:t>Número de identificação da tabela usuário, gerado automaticamente.</w:t>
            </w:r>
          </w:p>
        </w:tc>
      </w:tr>
      <w:tr w:rsidR="008E3356" w:rsidTr="008E3356">
        <w:trPr>
          <w:jc w:val="center"/>
        </w:trPr>
        <w:tc>
          <w:tcPr>
            <w:tcW w:w="2227" w:type="dxa"/>
            <w:vMerge/>
            <w:vAlign w:val="center"/>
          </w:tcPr>
          <w:p w:rsidR="008E3356" w:rsidRDefault="008E3356" w:rsidP="008E3356">
            <w:pPr>
              <w:jc w:val="center"/>
              <w:rPr>
                <w:i/>
                <w:iCs/>
              </w:rPr>
            </w:pPr>
          </w:p>
        </w:tc>
        <w:tc>
          <w:tcPr>
            <w:tcW w:w="2228" w:type="dxa"/>
            <w:vAlign w:val="center"/>
          </w:tcPr>
          <w:p w:rsidR="008E3356" w:rsidRDefault="008E3356" w:rsidP="008E3356">
            <w:pPr>
              <w:jc w:val="center"/>
              <w:rPr>
                <w:i/>
                <w:iCs/>
              </w:rPr>
            </w:pPr>
            <w:r>
              <w:rPr>
                <w:i/>
                <w:iCs/>
              </w:rPr>
              <w:t>Email</w:t>
            </w:r>
          </w:p>
        </w:tc>
        <w:tc>
          <w:tcPr>
            <w:tcW w:w="2227" w:type="dxa"/>
            <w:vAlign w:val="center"/>
          </w:tcPr>
          <w:p w:rsidR="008E3356" w:rsidRPr="001F65D2" w:rsidRDefault="008E3356" w:rsidP="008E3356">
            <w:pPr>
              <w:jc w:val="center"/>
              <w:rPr>
                <w:i/>
                <w:iCs/>
              </w:rPr>
            </w:pPr>
            <w:r>
              <w:rPr>
                <w:i/>
                <w:iCs/>
              </w:rPr>
              <w:t>String</w:t>
            </w:r>
          </w:p>
        </w:tc>
        <w:tc>
          <w:tcPr>
            <w:tcW w:w="2228" w:type="dxa"/>
            <w:vAlign w:val="center"/>
          </w:tcPr>
          <w:p w:rsidR="008E3356" w:rsidRDefault="008E3356" w:rsidP="008E3356">
            <w:pPr>
              <w:jc w:val="center"/>
            </w:pPr>
            <w:r>
              <w:t xml:space="preserve">100 </w:t>
            </w:r>
            <w:r w:rsidRPr="009F6CA2">
              <w:rPr>
                <w:i/>
                <w:iCs/>
              </w:rPr>
              <w:t>bytes</w:t>
            </w:r>
          </w:p>
        </w:tc>
        <w:tc>
          <w:tcPr>
            <w:tcW w:w="2227" w:type="dxa"/>
            <w:vAlign w:val="center"/>
          </w:tcPr>
          <w:p w:rsidR="008E3356" w:rsidRPr="001F65D2" w:rsidRDefault="008E3356" w:rsidP="008E3356">
            <w:pPr>
              <w:jc w:val="center"/>
              <w:rPr>
                <w:i/>
                <w:iCs/>
              </w:rPr>
            </w:pPr>
            <w:r w:rsidRPr="001F65D2">
              <w:rPr>
                <w:i/>
                <w:iCs/>
              </w:rPr>
              <w:t>N</w:t>
            </w:r>
            <w:r>
              <w:rPr>
                <w:i/>
                <w:iCs/>
              </w:rPr>
              <w:t xml:space="preserve">ot </w:t>
            </w:r>
            <w:r w:rsidRPr="001F65D2">
              <w:rPr>
                <w:i/>
                <w:iCs/>
              </w:rPr>
              <w:t>N</w:t>
            </w:r>
            <w:r>
              <w:rPr>
                <w:i/>
                <w:iCs/>
              </w:rPr>
              <w:t>ull, Unique</w:t>
            </w:r>
          </w:p>
        </w:tc>
        <w:tc>
          <w:tcPr>
            <w:tcW w:w="2228" w:type="dxa"/>
            <w:vAlign w:val="center"/>
          </w:tcPr>
          <w:p w:rsidR="008E3356" w:rsidRDefault="008E3356" w:rsidP="008E3356">
            <w:pPr>
              <w:jc w:val="center"/>
            </w:pPr>
            <w:r>
              <w:t>N/D</w:t>
            </w:r>
          </w:p>
        </w:tc>
        <w:tc>
          <w:tcPr>
            <w:tcW w:w="2228" w:type="dxa"/>
            <w:vAlign w:val="center"/>
          </w:tcPr>
          <w:p w:rsidR="008E3356" w:rsidRDefault="008E3356" w:rsidP="008E3356">
            <w:pPr>
              <w:jc w:val="center"/>
            </w:pPr>
            <w:r>
              <w:t xml:space="preserve">E-mail do usuário para envio de ativação do perfil, notificações e </w:t>
            </w:r>
            <w:r>
              <w:rPr>
                <w:i/>
                <w:iCs/>
              </w:rPr>
              <w:t>login</w:t>
            </w:r>
            <w:r>
              <w:t>.</w:t>
            </w:r>
          </w:p>
        </w:tc>
      </w:tr>
      <w:tr w:rsidR="008E3356" w:rsidTr="008E3356">
        <w:trPr>
          <w:jc w:val="center"/>
        </w:trPr>
        <w:tc>
          <w:tcPr>
            <w:tcW w:w="2227" w:type="dxa"/>
            <w:vMerge/>
            <w:vAlign w:val="center"/>
          </w:tcPr>
          <w:p w:rsidR="008E3356" w:rsidRDefault="008E3356" w:rsidP="008E3356">
            <w:pPr>
              <w:jc w:val="center"/>
              <w:rPr>
                <w:i/>
                <w:iCs/>
              </w:rPr>
            </w:pPr>
          </w:p>
        </w:tc>
        <w:tc>
          <w:tcPr>
            <w:tcW w:w="2228" w:type="dxa"/>
            <w:vAlign w:val="center"/>
          </w:tcPr>
          <w:p w:rsidR="008E3356" w:rsidRDefault="008E3356" w:rsidP="008E3356">
            <w:pPr>
              <w:jc w:val="center"/>
              <w:rPr>
                <w:i/>
                <w:iCs/>
              </w:rPr>
            </w:pPr>
            <w:r>
              <w:rPr>
                <w:i/>
                <w:iCs/>
              </w:rPr>
              <w:t>username</w:t>
            </w:r>
          </w:p>
        </w:tc>
        <w:tc>
          <w:tcPr>
            <w:tcW w:w="2227" w:type="dxa"/>
            <w:vAlign w:val="center"/>
          </w:tcPr>
          <w:p w:rsidR="008E3356" w:rsidRDefault="008E3356" w:rsidP="008E3356">
            <w:pPr>
              <w:jc w:val="center"/>
              <w:rPr>
                <w:i/>
                <w:iCs/>
              </w:rPr>
            </w:pPr>
            <w:r>
              <w:rPr>
                <w:i/>
                <w:iCs/>
              </w:rPr>
              <w:t>String</w:t>
            </w:r>
          </w:p>
        </w:tc>
        <w:tc>
          <w:tcPr>
            <w:tcW w:w="2228" w:type="dxa"/>
            <w:vAlign w:val="center"/>
          </w:tcPr>
          <w:p w:rsidR="008E3356" w:rsidRDefault="008E3356" w:rsidP="008E3356">
            <w:pPr>
              <w:jc w:val="center"/>
            </w:pPr>
            <w:r>
              <w:t xml:space="preserve">30 </w:t>
            </w:r>
            <w:r w:rsidRPr="009F6CA2">
              <w:rPr>
                <w:i/>
                <w:iCs/>
              </w:rPr>
              <w:t>bytes</w:t>
            </w:r>
          </w:p>
        </w:tc>
        <w:tc>
          <w:tcPr>
            <w:tcW w:w="2227" w:type="dxa"/>
            <w:vAlign w:val="center"/>
          </w:tcPr>
          <w:p w:rsidR="008E3356" w:rsidRPr="001F65D2" w:rsidRDefault="008E3356" w:rsidP="008E3356">
            <w:pPr>
              <w:jc w:val="center"/>
              <w:rPr>
                <w:i/>
                <w:iCs/>
              </w:rPr>
            </w:pPr>
            <w:r>
              <w:rPr>
                <w:i/>
                <w:iCs/>
              </w:rPr>
              <w:t>Not Null, Unique</w:t>
            </w:r>
          </w:p>
        </w:tc>
        <w:tc>
          <w:tcPr>
            <w:tcW w:w="2228" w:type="dxa"/>
            <w:vAlign w:val="center"/>
          </w:tcPr>
          <w:p w:rsidR="008E3356" w:rsidRDefault="008E3356" w:rsidP="008E3356">
            <w:pPr>
              <w:jc w:val="center"/>
            </w:pPr>
            <w:r>
              <w:t>N/D</w:t>
            </w:r>
          </w:p>
        </w:tc>
        <w:tc>
          <w:tcPr>
            <w:tcW w:w="2228" w:type="dxa"/>
            <w:vAlign w:val="center"/>
          </w:tcPr>
          <w:p w:rsidR="008E3356" w:rsidRPr="001F65D2" w:rsidRDefault="008E3356" w:rsidP="008E3356">
            <w:pPr>
              <w:jc w:val="center"/>
            </w:pPr>
            <w:r>
              <w:t xml:space="preserve">Nome de usuário para </w:t>
            </w:r>
            <w:r>
              <w:rPr>
                <w:i/>
                <w:iCs/>
              </w:rPr>
              <w:t>login</w:t>
            </w:r>
          </w:p>
        </w:tc>
      </w:tr>
      <w:tr w:rsidR="008E3356" w:rsidTr="008E3356">
        <w:trPr>
          <w:jc w:val="center"/>
        </w:trPr>
        <w:tc>
          <w:tcPr>
            <w:tcW w:w="2227" w:type="dxa"/>
            <w:vMerge/>
            <w:vAlign w:val="center"/>
          </w:tcPr>
          <w:p w:rsidR="008E3356" w:rsidRDefault="008E3356" w:rsidP="008E3356">
            <w:pPr>
              <w:jc w:val="center"/>
              <w:rPr>
                <w:i/>
                <w:iCs/>
              </w:rPr>
            </w:pPr>
          </w:p>
        </w:tc>
        <w:tc>
          <w:tcPr>
            <w:tcW w:w="2228" w:type="dxa"/>
            <w:vAlign w:val="center"/>
          </w:tcPr>
          <w:p w:rsidR="008E3356" w:rsidRDefault="008E3356" w:rsidP="008E3356">
            <w:pPr>
              <w:jc w:val="center"/>
              <w:rPr>
                <w:i/>
                <w:iCs/>
              </w:rPr>
            </w:pPr>
            <w:r>
              <w:rPr>
                <w:i/>
                <w:iCs/>
              </w:rPr>
              <w:t>Name</w:t>
            </w:r>
          </w:p>
        </w:tc>
        <w:tc>
          <w:tcPr>
            <w:tcW w:w="2227" w:type="dxa"/>
            <w:vAlign w:val="center"/>
          </w:tcPr>
          <w:p w:rsidR="008E3356" w:rsidRDefault="008E3356" w:rsidP="008E3356">
            <w:pPr>
              <w:jc w:val="center"/>
              <w:rPr>
                <w:i/>
                <w:iCs/>
              </w:rPr>
            </w:pPr>
            <w:r>
              <w:rPr>
                <w:i/>
                <w:iCs/>
              </w:rPr>
              <w:t>String</w:t>
            </w:r>
          </w:p>
        </w:tc>
        <w:tc>
          <w:tcPr>
            <w:tcW w:w="2228" w:type="dxa"/>
            <w:vAlign w:val="center"/>
          </w:tcPr>
          <w:p w:rsidR="008E3356" w:rsidRDefault="008E3356" w:rsidP="008E3356">
            <w:pPr>
              <w:jc w:val="center"/>
            </w:pPr>
            <w:r>
              <w:t xml:space="preserve">50 </w:t>
            </w:r>
            <w:r w:rsidRPr="009F6CA2">
              <w:rPr>
                <w:i/>
                <w:iCs/>
              </w:rPr>
              <w:t>bytes</w:t>
            </w:r>
          </w:p>
        </w:tc>
        <w:tc>
          <w:tcPr>
            <w:tcW w:w="2227" w:type="dxa"/>
            <w:vAlign w:val="center"/>
          </w:tcPr>
          <w:p w:rsidR="008E3356" w:rsidRDefault="008E3356" w:rsidP="008E3356">
            <w:pPr>
              <w:jc w:val="center"/>
              <w:rPr>
                <w:i/>
                <w:iCs/>
              </w:rPr>
            </w:pPr>
            <w:r>
              <w:rPr>
                <w:i/>
                <w:iCs/>
              </w:rPr>
              <w:t>Not Null</w:t>
            </w:r>
          </w:p>
        </w:tc>
        <w:tc>
          <w:tcPr>
            <w:tcW w:w="2228" w:type="dxa"/>
            <w:vAlign w:val="center"/>
          </w:tcPr>
          <w:p w:rsidR="008E3356" w:rsidRDefault="008E3356" w:rsidP="008E3356">
            <w:pPr>
              <w:jc w:val="center"/>
            </w:pPr>
            <w:r>
              <w:t>N/D</w:t>
            </w:r>
          </w:p>
        </w:tc>
        <w:tc>
          <w:tcPr>
            <w:tcW w:w="2228" w:type="dxa"/>
            <w:vAlign w:val="center"/>
          </w:tcPr>
          <w:p w:rsidR="008E3356" w:rsidRDefault="008E3356" w:rsidP="008E3356">
            <w:pPr>
              <w:jc w:val="center"/>
            </w:pPr>
            <w:r>
              <w:t>Nome do usuário</w:t>
            </w:r>
          </w:p>
        </w:tc>
      </w:tr>
      <w:tr w:rsidR="008E3356" w:rsidTr="008E3356">
        <w:trPr>
          <w:jc w:val="center"/>
        </w:trPr>
        <w:tc>
          <w:tcPr>
            <w:tcW w:w="2227" w:type="dxa"/>
            <w:vMerge/>
            <w:vAlign w:val="center"/>
          </w:tcPr>
          <w:p w:rsidR="008E3356" w:rsidRDefault="008E3356" w:rsidP="008E3356">
            <w:pPr>
              <w:jc w:val="center"/>
              <w:rPr>
                <w:i/>
                <w:iCs/>
              </w:rPr>
            </w:pPr>
          </w:p>
        </w:tc>
        <w:tc>
          <w:tcPr>
            <w:tcW w:w="2228" w:type="dxa"/>
            <w:vAlign w:val="center"/>
          </w:tcPr>
          <w:p w:rsidR="008E3356" w:rsidRDefault="008E3356" w:rsidP="008E3356">
            <w:pPr>
              <w:jc w:val="center"/>
              <w:rPr>
                <w:i/>
                <w:iCs/>
              </w:rPr>
            </w:pPr>
            <w:r>
              <w:rPr>
                <w:i/>
                <w:iCs/>
              </w:rPr>
              <w:t>Password</w:t>
            </w:r>
          </w:p>
        </w:tc>
        <w:tc>
          <w:tcPr>
            <w:tcW w:w="2227" w:type="dxa"/>
            <w:vAlign w:val="center"/>
          </w:tcPr>
          <w:p w:rsidR="008E3356" w:rsidRPr="001F65D2" w:rsidRDefault="008E3356" w:rsidP="008E3356">
            <w:pPr>
              <w:jc w:val="center"/>
            </w:pPr>
            <w:r>
              <w:t>Texto</w:t>
            </w:r>
          </w:p>
        </w:tc>
        <w:tc>
          <w:tcPr>
            <w:tcW w:w="2228" w:type="dxa"/>
            <w:vAlign w:val="center"/>
          </w:tcPr>
          <w:p w:rsidR="008E3356" w:rsidRDefault="008E3356" w:rsidP="008E3356">
            <w:pPr>
              <w:jc w:val="center"/>
            </w:pPr>
          </w:p>
        </w:tc>
        <w:tc>
          <w:tcPr>
            <w:tcW w:w="2227" w:type="dxa"/>
            <w:vAlign w:val="center"/>
          </w:tcPr>
          <w:p w:rsidR="008E3356" w:rsidRDefault="008E3356" w:rsidP="008E3356">
            <w:pPr>
              <w:jc w:val="center"/>
              <w:rPr>
                <w:i/>
                <w:iCs/>
              </w:rPr>
            </w:pPr>
            <w:r>
              <w:rPr>
                <w:i/>
                <w:iCs/>
              </w:rPr>
              <w:t>Not null</w:t>
            </w:r>
          </w:p>
        </w:tc>
        <w:tc>
          <w:tcPr>
            <w:tcW w:w="2228" w:type="dxa"/>
            <w:vAlign w:val="center"/>
          </w:tcPr>
          <w:p w:rsidR="008E3356" w:rsidRDefault="008E3356" w:rsidP="008E3356">
            <w:pPr>
              <w:jc w:val="center"/>
            </w:pPr>
            <w:r>
              <w:t>N/D</w:t>
            </w:r>
          </w:p>
        </w:tc>
        <w:tc>
          <w:tcPr>
            <w:tcW w:w="2228" w:type="dxa"/>
            <w:vAlign w:val="center"/>
          </w:tcPr>
          <w:p w:rsidR="008E3356" w:rsidRPr="001F65D2" w:rsidRDefault="008E3356" w:rsidP="008E3356">
            <w:pPr>
              <w:jc w:val="center"/>
            </w:pPr>
            <w:r>
              <w:t xml:space="preserve">Senha para </w:t>
            </w:r>
            <w:r>
              <w:rPr>
                <w:i/>
                <w:iCs/>
              </w:rPr>
              <w:t>login</w:t>
            </w:r>
            <w:r>
              <w:t xml:space="preserve"> do usuário</w:t>
            </w:r>
          </w:p>
        </w:tc>
      </w:tr>
      <w:tr w:rsidR="008E3356" w:rsidTr="008E3356">
        <w:trPr>
          <w:jc w:val="center"/>
        </w:trPr>
        <w:tc>
          <w:tcPr>
            <w:tcW w:w="2227" w:type="dxa"/>
            <w:vMerge/>
            <w:vAlign w:val="center"/>
          </w:tcPr>
          <w:p w:rsidR="008E3356" w:rsidRDefault="008E3356" w:rsidP="008E3356">
            <w:pPr>
              <w:jc w:val="center"/>
              <w:rPr>
                <w:i/>
                <w:iCs/>
              </w:rPr>
            </w:pPr>
          </w:p>
        </w:tc>
        <w:tc>
          <w:tcPr>
            <w:tcW w:w="2228" w:type="dxa"/>
            <w:vAlign w:val="center"/>
          </w:tcPr>
          <w:p w:rsidR="008E3356" w:rsidRPr="009F6CA2" w:rsidRDefault="008E3356" w:rsidP="008E3356">
            <w:pPr>
              <w:jc w:val="center"/>
            </w:pPr>
            <w:r w:rsidRPr="009F6CA2">
              <w:t>CEP</w:t>
            </w:r>
          </w:p>
        </w:tc>
        <w:tc>
          <w:tcPr>
            <w:tcW w:w="2227" w:type="dxa"/>
            <w:vAlign w:val="center"/>
          </w:tcPr>
          <w:p w:rsidR="008E3356" w:rsidRDefault="008E3356" w:rsidP="008E3356">
            <w:pPr>
              <w:jc w:val="center"/>
            </w:pPr>
            <w:r>
              <w:t>String</w:t>
            </w:r>
          </w:p>
        </w:tc>
        <w:tc>
          <w:tcPr>
            <w:tcW w:w="2228" w:type="dxa"/>
            <w:vAlign w:val="center"/>
          </w:tcPr>
          <w:p w:rsidR="008E3356" w:rsidRDefault="008E3356" w:rsidP="008E3356">
            <w:pPr>
              <w:jc w:val="center"/>
            </w:pPr>
            <w:r>
              <w:t xml:space="preserve">8 </w:t>
            </w:r>
            <w:r w:rsidRPr="009F6CA2">
              <w:rPr>
                <w:i/>
                <w:iCs/>
              </w:rPr>
              <w:t>bytes</w:t>
            </w:r>
          </w:p>
        </w:tc>
        <w:tc>
          <w:tcPr>
            <w:tcW w:w="2227" w:type="dxa"/>
            <w:vAlign w:val="center"/>
          </w:tcPr>
          <w:p w:rsidR="008E3356" w:rsidRDefault="008E3356" w:rsidP="008E3356">
            <w:pPr>
              <w:jc w:val="center"/>
              <w:rPr>
                <w:i/>
                <w:iCs/>
              </w:rPr>
            </w:pPr>
          </w:p>
        </w:tc>
        <w:tc>
          <w:tcPr>
            <w:tcW w:w="2228" w:type="dxa"/>
            <w:vAlign w:val="center"/>
          </w:tcPr>
          <w:p w:rsidR="008E3356" w:rsidRDefault="008E3356" w:rsidP="008E3356">
            <w:pPr>
              <w:jc w:val="center"/>
            </w:pPr>
            <w:r>
              <w:t>N/D</w:t>
            </w:r>
          </w:p>
        </w:tc>
        <w:tc>
          <w:tcPr>
            <w:tcW w:w="2228" w:type="dxa"/>
            <w:vAlign w:val="center"/>
          </w:tcPr>
          <w:p w:rsidR="008E3356" w:rsidRDefault="008E3356" w:rsidP="008E3356">
            <w:pPr>
              <w:jc w:val="center"/>
            </w:pPr>
            <w:r>
              <w:t>CEP da cidade onde o usuário se reside.</w:t>
            </w:r>
          </w:p>
        </w:tc>
      </w:tr>
      <w:tr w:rsidR="008E3356" w:rsidTr="008E3356">
        <w:trPr>
          <w:jc w:val="center"/>
        </w:trPr>
        <w:tc>
          <w:tcPr>
            <w:tcW w:w="2227" w:type="dxa"/>
            <w:vMerge/>
            <w:vAlign w:val="center"/>
          </w:tcPr>
          <w:p w:rsidR="008E3356" w:rsidRDefault="008E3356" w:rsidP="008E3356">
            <w:pPr>
              <w:jc w:val="center"/>
              <w:rPr>
                <w:i/>
                <w:iCs/>
              </w:rPr>
            </w:pPr>
          </w:p>
        </w:tc>
        <w:tc>
          <w:tcPr>
            <w:tcW w:w="2228" w:type="dxa"/>
            <w:vAlign w:val="center"/>
          </w:tcPr>
          <w:p w:rsidR="008E3356" w:rsidRPr="009F6CA2" w:rsidRDefault="008E3356" w:rsidP="008E3356">
            <w:pPr>
              <w:jc w:val="center"/>
            </w:pPr>
            <w:r>
              <w:t>Search_distance_with_route</w:t>
            </w:r>
          </w:p>
        </w:tc>
        <w:tc>
          <w:tcPr>
            <w:tcW w:w="2227" w:type="dxa"/>
            <w:vAlign w:val="center"/>
          </w:tcPr>
          <w:p w:rsidR="008E3356" w:rsidRDefault="008E3356" w:rsidP="008E3356">
            <w:pPr>
              <w:jc w:val="center"/>
            </w:pPr>
            <w:r>
              <w:t>Inteiro</w:t>
            </w:r>
          </w:p>
        </w:tc>
        <w:tc>
          <w:tcPr>
            <w:tcW w:w="2228" w:type="dxa"/>
            <w:vAlign w:val="center"/>
          </w:tcPr>
          <w:p w:rsidR="008E3356" w:rsidRDefault="008E3356" w:rsidP="008E3356">
            <w:pPr>
              <w:jc w:val="center"/>
            </w:pPr>
            <w:r>
              <w:t xml:space="preserve">4 </w:t>
            </w:r>
            <w:r w:rsidRPr="009F6CA2">
              <w:rPr>
                <w:i/>
                <w:iCs/>
              </w:rPr>
              <w:t>bytes</w:t>
            </w:r>
          </w:p>
        </w:tc>
        <w:tc>
          <w:tcPr>
            <w:tcW w:w="2227" w:type="dxa"/>
            <w:vAlign w:val="center"/>
          </w:tcPr>
          <w:p w:rsidR="008E3356" w:rsidRDefault="008E3356" w:rsidP="008E3356">
            <w:pPr>
              <w:jc w:val="center"/>
              <w:rPr>
                <w:i/>
                <w:iCs/>
              </w:rPr>
            </w:pPr>
            <w:r>
              <w:rPr>
                <w:i/>
                <w:iCs/>
              </w:rPr>
              <w:t>Not Null</w:t>
            </w:r>
          </w:p>
        </w:tc>
        <w:tc>
          <w:tcPr>
            <w:tcW w:w="2228" w:type="dxa"/>
            <w:vAlign w:val="center"/>
          </w:tcPr>
          <w:p w:rsidR="008E3356" w:rsidRDefault="008E3356" w:rsidP="008E3356">
            <w:pPr>
              <w:jc w:val="center"/>
            </w:pPr>
            <w:r>
              <w:t>N/D</w:t>
            </w:r>
          </w:p>
        </w:tc>
        <w:tc>
          <w:tcPr>
            <w:tcW w:w="2228" w:type="dxa"/>
            <w:vAlign w:val="center"/>
          </w:tcPr>
          <w:p w:rsidR="008E3356" w:rsidRDefault="008E3356" w:rsidP="008E3356">
            <w:pPr>
              <w:jc w:val="center"/>
            </w:pPr>
            <w:r>
              <w:t>Raio de distância desejada pelo usuário para procura dos postos de combustível enquanto estiver com uma rota determinada.</w:t>
            </w:r>
          </w:p>
        </w:tc>
      </w:tr>
      <w:tr w:rsidR="008E3356" w:rsidTr="008E3356">
        <w:trPr>
          <w:jc w:val="center"/>
        </w:trPr>
        <w:tc>
          <w:tcPr>
            <w:tcW w:w="2227" w:type="dxa"/>
            <w:vMerge/>
            <w:vAlign w:val="center"/>
          </w:tcPr>
          <w:p w:rsidR="008E3356" w:rsidRDefault="008E3356" w:rsidP="008E3356">
            <w:pPr>
              <w:jc w:val="center"/>
              <w:rPr>
                <w:i/>
                <w:iCs/>
              </w:rPr>
            </w:pPr>
          </w:p>
        </w:tc>
        <w:tc>
          <w:tcPr>
            <w:tcW w:w="2228" w:type="dxa"/>
            <w:vAlign w:val="center"/>
          </w:tcPr>
          <w:p w:rsidR="008E3356" w:rsidRDefault="008E3356" w:rsidP="008E3356">
            <w:pPr>
              <w:jc w:val="center"/>
            </w:pPr>
            <w:r>
              <w:t>Search_distance_without_route</w:t>
            </w:r>
          </w:p>
        </w:tc>
        <w:tc>
          <w:tcPr>
            <w:tcW w:w="2227" w:type="dxa"/>
            <w:vAlign w:val="center"/>
          </w:tcPr>
          <w:p w:rsidR="008E3356" w:rsidRDefault="008E3356" w:rsidP="008E3356">
            <w:pPr>
              <w:jc w:val="center"/>
            </w:pPr>
            <w:r>
              <w:t>Inteiro</w:t>
            </w:r>
          </w:p>
        </w:tc>
        <w:tc>
          <w:tcPr>
            <w:tcW w:w="2228" w:type="dxa"/>
            <w:vAlign w:val="center"/>
          </w:tcPr>
          <w:p w:rsidR="008E3356" w:rsidRPr="00720F5C" w:rsidRDefault="008E3356" w:rsidP="008E3356">
            <w:pPr>
              <w:jc w:val="center"/>
              <w:rPr>
                <w:i/>
                <w:iCs/>
              </w:rPr>
            </w:pPr>
            <w:r>
              <w:t xml:space="preserve">4 </w:t>
            </w:r>
            <w:r>
              <w:rPr>
                <w:i/>
                <w:iCs/>
              </w:rPr>
              <w:t>bytes</w:t>
            </w:r>
          </w:p>
        </w:tc>
        <w:tc>
          <w:tcPr>
            <w:tcW w:w="2227" w:type="dxa"/>
            <w:vAlign w:val="center"/>
          </w:tcPr>
          <w:p w:rsidR="008E3356" w:rsidRDefault="008E3356" w:rsidP="008E3356">
            <w:pPr>
              <w:jc w:val="center"/>
              <w:rPr>
                <w:i/>
                <w:iCs/>
              </w:rPr>
            </w:pPr>
            <w:r>
              <w:rPr>
                <w:i/>
                <w:iCs/>
              </w:rPr>
              <w:t>Not Null</w:t>
            </w:r>
          </w:p>
        </w:tc>
        <w:tc>
          <w:tcPr>
            <w:tcW w:w="2228" w:type="dxa"/>
            <w:vAlign w:val="center"/>
          </w:tcPr>
          <w:p w:rsidR="008E3356" w:rsidRPr="00720F5C" w:rsidRDefault="008E3356" w:rsidP="008E3356">
            <w:pPr>
              <w:jc w:val="center"/>
              <w:rPr>
                <w:i/>
                <w:iCs/>
              </w:rPr>
            </w:pPr>
            <w:r w:rsidRPr="00720F5C">
              <w:rPr>
                <w:i/>
                <w:iCs/>
              </w:rPr>
              <w:t>N/D</w:t>
            </w:r>
          </w:p>
        </w:tc>
        <w:tc>
          <w:tcPr>
            <w:tcW w:w="2228" w:type="dxa"/>
            <w:vAlign w:val="center"/>
          </w:tcPr>
          <w:p w:rsidR="008E3356" w:rsidRDefault="008E3356" w:rsidP="008E3356">
            <w:pPr>
              <w:jc w:val="center"/>
            </w:pPr>
            <w:r>
              <w:t xml:space="preserve">Raio de distância desejada pelo usuário para procura dos postos de combustível </w:t>
            </w:r>
            <w:r>
              <w:lastRenderedPageBreak/>
              <w:t>enquanto estiver sem uma rota determinada.</w:t>
            </w:r>
          </w:p>
        </w:tc>
      </w:tr>
      <w:tr w:rsidR="008E3356" w:rsidTr="008E3356">
        <w:trPr>
          <w:jc w:val="center"/>
        </w:trPr>
        <w:tc>
          <w:tcPr>
            <w:tcW w:w="2227" w:type="dxa"/>
            <w:vAlign w:val="center"/>
          </w:tcPr>
          <w:p w:rsidR="00720F5C" w:rsidRDefault="00720F5C" w:rsidP="008E3356">
            <w:pPr>
              <w:jc w:val="center"/>
              <w:rPr>
                <w:i/>
                <w:iCs/>
              </w:rPr>
            </w:pPr>
          </w:p>
        </w:tc>
        <w:tc>
          <w:tcPr>
            <w:tcW w:w="2228" w:type="dxa"/>
            <w:vAlign w:val="center"/>
          </w:tcPr>
          <w:p w:rsidR="00720F5C" w:rsidRDefault="00720F5C" w:rsidP="008E3356">
            <w:pPr>
              <w:jc w:val="center"/>
            </w:pPr>
            <w:r>
              <w:t>Role</w:t>
            </w:r>
          </w:p>
        </w:tc>
        <w:tc>
          <w:tcPr>
            <w:tcW w:w="2227" w:type="dxa"/>
            <w:vAlign w:val="center"/>
          </w:tcPr>
          <w:p w:rsidR="00720F5C" w:rsidRPr="00720F5C" w:rsidRDefault="00720F5C" w:rsidP="008E3356">
            <w:pPr>
              <w:jc w:val="center"/>
              <w:rPr>
                <w:i/>
                <w:iCs/>
              </w:rPr>
            </w:pPr>
            <w:r>
              <w:rPr>
                <w:i/>
                <w:iCs/>
              </w:rPr>
              <w:t>Text</w:t>
            </w:r>
          </w:p>
        </w:tc>
        <w:tc>
          <w:tcPr>
            <w:tcW w:w="2228" w:type="dxa"/>
            <w:vAlign w:val="center"/>
          </w:tcPr>
          <w:p w:rsidR="00720F5C" w:rsidRDefault="00720F5C" w:rsidP="008E3356">
            <w:pPr>
              <w:jc w:val="center"/>
            </w:pPr>
          </w:p>
        </w:tc>
        <w:tc>
          <w:tcPr>
            <w:tcW w:w="2227" w:type="dxa"/>
            <w:vAlign w:val="center"/>
          </w:tcPr>
          <w:p w:rsidR="00720F5C" w:rsidRDefault="00720F5C" w:rsidP="008E3356">
            <w:pPr>
              <w:jc w:val="center"/>
              <w:rPr>
                <w:i/>
                <w:iCs/>
              </w:rPr>
            </w:pPr>
            <w:r>
              <w:rPr>
                <w:i/>
                <w:iCs/>
              </w:rPr>
              <w:t>Not Null</w:t>
            </w:r>
          </w:p>
        </w:tc>
        <w:tc>
          <w:tcPr>
            <w:tcW w:w="2228" w:type="dxa"/>
            <w:vAlign w:val="center"/>
          </w:tcPr>
          <w:p w:rsidR="00720F5C" w:rsidRPr="00720F5C" w:rsidRDefault="00720F5C" w:rsidP="008E3356">
            <w:pPr>
              <w:jc w:val="center"/>
              <w:rPr>
                <w:i/>
                <w:iCs/>
              </w:rPr>
            </w:pPr>
            <w:r w:rsidRPr="00720F5C">
              <w:rPr>
                <w:i/>
                <w:iCs/>
              </w:rPr>
              <w:t>Driver</w:t>
            </w:r>
          </w:p>
        </w:tc>
        <w:tc>
          <w:tcPr>
            <w:tcW w:w="2228" w:type="dxa"/>
            <w:vAlign w:val="center"/>
          </w:tcPr>
          <w:p w:rsidR="00720F5C" w:rsidRDefault="00720F5C" w:rsidP="008E3356">
            <w:pPr>
              <w:jc w:val="center"/>
            </w:pPr>
            <w:r>
              <w:t>Cargo do usuário dentro do aplicativo, retirando ou entregando permissões de acordo com seu papel.</w:t>
            </w:r>
          </w:p>
        </w:tc>
      </w:tr>
      <w:tr w:rsidR="008E3356" w:rsidTr="008E3356">
        <w:trPr>
          <w:jc w:val="center"/>
        </w:trPr>
        <w:tc>
          <w:tcPr>
            <w:tcW w:w="2227" w:type="dxa"/>
            <w:vAlign w:val="center"/>
          </w:tcPr>
          <w:p w:rsidR="00720F5C" w:rsidRDefault="00720F5C" w:rsidP="008E3356">
            <w:pPr>
              <w:jc w:val="center"/>
              <w:rPr>
                <w:i/>
                <w:iCs/>
              </w:rPr>
            </w:pPr>
          </w:p>
        </w:tc>
        <w:tc>
          <w:tcPr>
            <w:tcW w:w="2228" w:type="dxa"/>
            <w:vAlign w:val="center"/>
          </w:tcPr>
          <w:p w:rsidR="00720F5C" w:rsidRPr="00720F5C" w:rsidRDefault="00720F5C" w:rsidP="008E3356">
            <w:pPr>
              <w:jc w:val="center"/>
              <w:rPr>
                <w:i/>
                <w:iCs/>
              </w:rPr>
            </w:pPr>
            <w:r>
              <w:rPr>
                <w:i/>
                <w:iCs/>
              </w:rPr>
              <w:t>Activate</w:t>
            </w:r>
          </w:p>
        </w:tc>
        <w:tc>
          <w:tcPr>
            <w:tcW w:w="2227" w:type="dxa"/>
            <w:vAlign w:val="center"/>
          </w:tcPr>
          <w:p w:rsidR="00720F5C" w:rsidRDefault="00720F5C" w:rsidP="008E3356">
            <w:pPr>
              <w:jc w:val="center"/>
              <w:rPr>
                <w:i/>
                <w:iCs/>
              </w:rPr>
            </w:pPr>
            <w:r>
              <w:rPr>
                <w:i/>
                <w:iCs/>
              </w:rPr>
              <w:t>Boolean</w:t>
            </w:r>
          </w:p>
        </w:tc>
        <w:tc>
          <w:tcPr>
            <w:tcW w:w="2228" w:type="dxa"/>
            <w:vAlign w:val="center"/>
          </w:tcPr>
          <w:p w:rsidR="00720F5C" w:rsidRPr="00720F5C" w:rsidRDefault="00720F5C" w:rsidP="008E3356">
            <w:pPr>
              <w:jc w:val="center"/>
              <w:rPr>
                <w:i/>
                <w:iCs/>
              </w:rPr>
            </w:pPr>
            <w:r>
              <w:t xml:space="preserve">1 </w:t>
            </w:r>
            <w:r>
              <w:rPr>
                <w:i/>
                <w:iCs/>
              </w:rPr>
              <w:t>byte</w:t>
            </w:r>
          </w:p>
        </w:tc>
        <w:tc>
          <w:tcPr>
            <w:tcW w:w="2227" w:type="dxa"/>
            <w:vAlign w:val="center"/>
          </w:tcPr>
          <w:p w:rsidR="00720F5C" w:rsidRDefault="00720F5C" w:rsidP="008E3356">
            <w:pPr>
              <w:jc w:val="center"/>
              <w:rPr>
                <w:i/>
                <w:iCs/>
              </w:rPr>
            </w:pPr>
            <w:r>
              <w:rPr>
                <w:i/>
                <w:iCs/>
              </w:rPr>
              <w:t>Not Null</w:t>
            </w:r>
          </w:p>
        </w:tc>
        <w:tc>
          <w:tcPr>
            <w:tcW w:w="2228" w:type="dxa"/>
            <w:vAlign w:val="center"/>
          </w:tcPr>
          <w:p w:rsidR="00720F5C" w:rsidRPr="00720F5C" w:rsidRDefault="00720F5C" w:rsidP="008E3356">
            <w:pPr>
              <w:jc w:val="center"/>
              <w:rPr>
                <w:i/>
                <w:iCs/>
              </w:rPr>
            </w:pPr>
            <w:r>
              <w:rPr>
                <w:i/>
                <w:iCs/>
              </w:rPr>
              <w:t>False</w:t>
            </w:r>
          </w:p>
        </w:tc>
        <w:tc>
          <w:tcPr>
            <w:tcW w:w="2228" w:type="dxa"/>
            <w:vAlign w:val="center"/>
          </w:tcPr>
          <w:p w:rsidR="00720F5C" w:rsidRDefault="00720F5C" w:rsidP="008E3356">
            <w:pPr>
              <w:jc w:val="center"/>
            </w:pPr>
            <w:r>
              <w:t>Indica se o usuário está ativo ou nã</w:t>
            </w:r>
          </w:p>
        </w:tc>
      </w:tr>
    </w:tbl>
    <w:p w:rsidR="001F65D2" w:rsidRDefault="008E3356" w:rsidP="008E3356">
      <w:pPr>
        <w:pStyle w:val="Legenda"/>
      </w:pPr>
      <w:bookmarkStart w:id="122" w:name="_Toc41169497"/>
      <w:r>
        <w:t xml:space="preserve">QUADRO </w:t>
      </w:r>
      <w:fldSimple w:instr=" SEQ QUADRO \* ARABIC ">
        <w:r w:rsidR="00766BBC">
          <w:rPr>
            <w:noProof/>
          </w:rPr>
          <w:t>82</w:t>
        </w:r>
      </w:fldSimple>
      <w:r>
        <w:t xml:space="preserve"> – Dicionário lógico do objeto User</w:t>
      </w:r>
      <w:bookmarkEnd w:id="122"/>
    </w:p>
    <w:p w:rsidR="008E3356" w:rsidRPr="008E3356" w:rsidRDefault="008E3356" w:rsidP="008E3356">
      <w:pPr>
        <w:pStyle w:val="Legenda"/>
      </w:pPr>
      <w:r>
        <w:t>FONTE: Elaboração própria</w:t>
      </w:r>
    </w:p>
    <w:p w:rsidR="008E3356" w:rsidRPr="008E3356" w:rsidRDefault="008E3356" w:rsidP="008E3356"/>
    <w:tbl>
      <w:tblPr>
        <w:tblStyle w:val="CabealhoChar"/>
        <w:tblW w:w="15451" w:type="dxa"/>
        <w:tblInd w:w="-714" w:type="dxa"/>
        <w:tblLook w:val="04A0" w:firstRow="1" w:lastRow="0" w:firstColumn="1" w:lastColumn="0" w:noHBand="0" w:noVBand="1"/>
      </w:tblPr>
      <w:tblGrid>
        <w:gridCol w:w="2207"/>
        <w:gridCol w:w="2207"/>
        <w:gridCol w:w="2207"/>
        <w:gridCol w:w="2208"/>
        <w:gridCol w:w="2207"/>
        <w:gridCol w:w="2207"/>
        <w:gridCol w:w="2208"/>
      </w:tblGrid>
      <w:tr w:rsidR="00976054" w:rsidTr="008E3356">
        <w:tc>
          <w:tcPr>
            <w:tcW w:w="2207" w:type="dxa"/>
            <w:vAlign w:val="center"/>
          </w:tcPr>
          <w:p w:rsidR="00976054" w:rsidRDefault="00976054" w:rsidP="008E3356">
            <w:pPr>
              <w:jc w:val="center"/>
            </w:pPr>
            <w:r>
              <w:t>Tabela</w:t>
            </w:r>
          </w:p>
        </w:tc>
        <w:tc>
          <w:tcPr>
            <w:tcW w:w="2207" w:type="dxa"/>
            <w:vAlign w:val="center"/>
          </w:tcPr>
          <w:p w:rsidR="00976054" w:rsidRDefault="00976054" w:rsidP="008E3356">
            <w:pPr>
              <w:jc w:val="center"/>
            </w:pPr>
            <w:r>
              <w:t>Coluna</w:t>
            </w:r>
          </w:p>
        </w:tc>
        <w:tc>
          <w:tcPr>
            <w:tcW w:w="2207" w:type="dxa"/>
            <w:vAlign w:val="center"/>
          </w:tcPr>
          <w:p w:rsidR="00976054" w:rsidRDefault="00976054" w:rsidP="008E3356">
            <w:pPr>
              <w:jc w:val="center"/>
            </w:pPr>
            <w:r>
              <w:t>Tipo</w:t>
            </w:r>
          </w:p>
        </w:tc>
        <w:tc>
          <w:tcPr>
            <w:tcW w:w="2208" w:type="dxa"/>
            <w:vAlign w:val="center"/>
          </w:tcPr>
          <w:p w:rsidR="00976054" w:rsidRDefault="00976054" w:rsidP="008E3356">
            <w:pPr>
              <w:jc w:val="center"/>
            </w:pPr>
            <w:r>
              <w:t>Comprimento</w:t>
            </w:r>
          </w:p>
        </w:tc>
        <w:tc>
          <w:tcPr>
            <w:tcW w:w="2207" w:type="dxa"/>
            <w:vAlign w:val="center"/>
          </w:tcPr>
          <w:p w:rsidR="00976054" w:rsidRDefault="00976054" w:rsidP="008E3356">
            <w:pPr>
              <w:jc w:val="center"/>
            </w:pPr>
            <w:r>
              <w:t>Restrições</w:t>
            </w:r>
          </w:p>
        </w:tc>
        <w:tc>
          <w:tcPr>
            <w:tcW w:w="2207" w:type="dxa"/>
            <w:vAlign w:val="center"/>
          </w:tcPr>
          <w:p w:rsidR="00976054" w:rsidRDefault="00976054" w:rsidP="008E3356">
            <w:pPr>
              <w:jc w:val="center"/>
            </w:pPr>
            <w:r>
              <w:t>Valor Padrão</w:t>
            </w:r>
          </w:p>
        </w:tc>
        <w:tc>
          <w:tcPr>
            <w:tcW w:w="2208" w:type="dxa"/>
            <w:vAlign w:val="center"/>
          </w:tcPr>
          <w:p w:rsidR="00976054" w:rsidRDefault="00976054" w:rsidP="008E3356">
            <w:pPr>
              <w:jc w:val="center"/>
            </w:pPr>
            <w:r>
              <w:t>Descrição</w:t>
            </w:r>
          </w:p>
        </w:tc>
      </w:tr>
      <w:tr w:rsidR="008E3356" w:rsidTr="008E3356">
        <w:tc>
          <w:tcPr>
            <w:tcW w:w="2207" w:type="dxa"/>
            <w:vMerge w:val="restart"/>
            <w:vAlign w:val="center"/>
          </w:tcPr>
          <w:p w:rsidR="008E3356" w:rsidRDefault="008E3356" w:rsidP="008E3356">
            <w:pPr>
              <w:jc w:val="center"/>
            </w:pPr>
            <w:r>
              <w:lastRenderedPageBreak/>
              <w:t>Fuel</w:t>
            </w:r>
          </w:p>
        </w:tc>
        <w:tc>
          <w:tcPr>
            <w:tcW w:w="2207" w:type="dxa"/>
            <w:vAlign w:val="center"/>
          </w:tcPr>
          <w:p w:rsidR="008E3356" w:rsidRPr="00DA3242" w:rsidRDefault="008E3356" w:rsidP="008E3356">
            <w:pPr>
              <w:jc w:val="center"/>
              <w:rPr>
                <w:i/>
                <w:iCs/>
              </w:rPr>
            </w:pPr>
            <w:r>
              <w:rPr>
                <w:i/>
                <w:iCs/>
              </w:rPr>
              <w:t>Id</w:t>
            </w:r>
          </w:p>
        </w:tc>
        <w:tc>
          <w:tcPr>
            <w:tcW w:w="2207" w:type="dxa"/>
            <w:vAlign w:val="center"/>
          </w:tcPr>
          <w:p w:rsidR="008E3356" w:rsidRPr="00DA3242" w:rsidRDefault="008E3356" w:rsidP="008E3356">
            <w:pPr>
              <w:jc w:val="center"/>
            </w:pPr>
            <w:r>
              <w:t>Inteiro</w:t>
            </w:r>
          </w:p>
        </w:tc>
        <w:tc>
          <w:tcPr>
            <w:tcW w:w="2208" w:type="dxa"/>
            <w:vAlign w:val="center"/>
          </w:tcPr>
          <w:p w:rsidR="008E3356" w:rsidRPr="00DA3242" w:rsidRDefault="008E3356" w:rsidP="008E3356">
            <w:pPr>
              <w:jc w:val="center"/>
            </w:pPr>
            <w:r>
              <w:t xml:space="preserve">4 </w:t>
            </w:r>
            <w:r>
              <w:rPr>
                <w:i/>
                <w:iCs/>
              </w:rPr>
              <w:t>bytes</w:t>
            </w:r>
          </w:p>
        </w:tc>
        <w:tc>
          <w:tcPr>
            <w:tcW w:w="2207" w:type="dxa"/>
            <w:vAlign w:val="center"/>
          </w:tcPr>
          <w:p w:rsidR="008E3356" w:rsidRDefault="008E3356" w:rsidP="008E3356">
            <w:pPr>
              <w:jc w:val="center"/>
            </w:pPr>
            <w:r>
              <w:t>PK</w:t>
            </w:r>
          </w:p>
        </w:tc>
        <w:tc>
          <w:tcPr>
            <w:tcW w:w="2207" w:type="dxa"/>
            <w:vAlign w:val="center"/>
          </w:tcPr>
          <w:p w:rsidR="008E3356" w:rsidRDefault="008E3356" w:rsidP="008E3356">
            <w:pPr>
              <w:jc w:val="center"/>
            </w:pPr>
            <w:r>
              <w:t>N/D</w:t>
            </w:r>
          </w:p>
        </w:tc>
        <w:tc>
          <w:tcPr>
            <w:tcW w:w="2208" w:type="dxa"/>
            <w:vAlign w:val="center"/>
          </w:tcPr>
          <w:p w:rsidR="008E3356" w:rsidRDefault="008E3356" w:rsidP="008E3356">
            <w:pPr>
              <w:jc w:val="center"/>
            </w:pPr>
            <w:r>
              <w:t>Número de identificação da tabela de combustível, gerado automaticamente.</w:t>
            </w:r>
          </w:p>
        </w:tc>
      </w:tr>
      <w:tr w:rsidR="008E3356" w:rsidTr="008E3356">
        <w:tc>
          <w:tcPr>
            <w:tcW w:w="2207" w:type="dxa"/>
            <w:vMerge/>
            <w:vAlign w:val="center"/>
          </w:tcPr>
          <w:p w:rsidR="008E3356" w:rsidRDefault="008E3356" w:rsidP="008E3356">
            <w:pPr>
              <w:jc w:val="center"/>
            </w:pPr>
          </w:p>
        </w:tc>
        <w:tc>
          <w:tcPr>
            <w:tcW w:w="2207" w:type="dxa"/>
            <w:vAlign w:val="center"/>
          </w:tcPr>
          <w:p w:rsidR="008E3356" w:rsidRDefault="008E3356" w:rsidP="008E3356">
            <w:pPr>
              <w:jc w:val="center"/>
              <w:rPr>
                <w:i/>
                <w:iCs/>
              </w:rPr>
            </w:pPr>
            <w:r>
              <w:rPr>
                <w:i/>
                <w:iCs/>
              </w:rPr>
              <w:t>Name</w:t>
            </w:r>
          </w:p>
        </w:tc>
        <w:tc>
          <w:tcPr>
            <w:tcW w:w="2207" w:type="dxa"/>
            <w:vAlign w:val="center"/>
          </w:tcPr>
          <w:p w:rsidR="008E3356" w:rsidRPr="00DA3242" w:rsidRDefault="008E3356" w:rsidP="008E3356">
            <w:pPr>
              <w:jc w:val="center"/>
              <w:rPr>
                <w:i/>
                <w:iCs/>
              </w:rPr>
            </w:pPr>
            <w:r>
              <w:rPr>
                <w:i/>
                <w:iCs/>
              </w:rPr>
              <w:t>String</w:t>
            </w:r>
          </w:p>
        </w:tc>
        <w:tc>
          <w:tcPr>
            <w:tcW w:w="2208" w:type="dxa"/>
            <w:vAlign w:val="center"/>
          </w:tcPr>
          <w:p w:rsidR="008E3356" w:rsidRPr="00DA3242" w:rsidRDefault="008E3356" w:rsidP="008E3356">
            <w:pPr>
              <w:jc w:val="center"/>
              <w:rPr>
                <w:i/>
                <w:iCs/>
              </w:rPr>
            </w:pPr>
            <w:r>
              <w:t xml:space="preserve">50 </w:t>
            </w:r>
            <w:r>
              <w:rPr>
                <w:i/>
                <w:iCs/>
              </w:rPr>
              <w:t>bytes</w:t>
            </w:r>
          </w:p>
        </w:tc>
        <w:tc>
          <w:tcPr>
            <w:tcW w:w="2207" w:type="dxa"/>
            <w:vAlign w:val="center"/>
          </w:tcPr>
          <w:p w:rsidR="008E3356" w:rsidRPr="00DA3242" w:rsidRDefault="008E3356" w:rsidP="008E3356">
            <w:pPr>
              <w:jc w:val="center"/>
              <w:rPr>
                <w:i/>
                <w:iCs/>
              </w:rPr>
            </w:pPr>
            <w:r>
              <w:rPr>
                <w:i/>
                <w:iCs/>
              </w:rPr>
              <w:t>Not null, unique</w:t>
            </w:r>
          </w:p>
        </w:tc>
        <w:tc>
          <w:tcPr>
            <w:tcW w:w="2207" w:type="dxa"/>
            <w:vAlign w:val="center"/>
          </w:tcPr>
          <w:p w:rsidR="008E3356" w:rsidRDefault="008E3356" w:rsidP="008E3356">
            <w:pPr>
              <w:jc w:val="center"/>
            </w:pPr>
            <w:r>
              <w:t>N/D</w:t>
            </w:r>
          </w:p>
        </w:tc>
        <w:tc>
          <w:tcPr>
            <w:tcW w:w="2208" w:type="dxa"/>
            <w:vAlign w:val="center"/>
          </w:tcPr>
          <w:p w:rsidR="008E3356" w:rsidRDefault="008E3356" w:rsidP="008E3356">
            <w:pPr>
              <w:jc w:val="center"/>
            </w:pPr>
            <w:r>
              <w:t>Nome do combustível.</w:t>
            </w:r>
          </w:p>
        </w:tc>
      </w:tr>
    </w:tbl>
    <w:p w:rsidR="008E3356" w:rsidRDefault="008E3356" w:rsidP="008E3356">
      <w:pPr>
        <w:pStyle w:val="Legenda"/>
      </w:pPr>
      <w:bookmarkStart w:id="123" w:name="_Toc41169498"/>
      <w:r>
        <w:t xml:space="preserve">QUADRO </w:t>
      </w:r>
      <w:fldSimple w:instr=" SEQ QUADRO \* ARABIC ">
        <w:r w:rsidR="00766BBC">
          <w:rPr>
            <w:noProof/>
          </w:rPr>
          <w:t>83</w:t>
        </w:r>
      </w:fldSimple>
      <w:r>
        <w:t xml:space="preserve"> – Dicionário lógico do Objeto Fuel</w:t>
      </w:r>
      <w:bookmarkEnd w:id="123"/>
    </w:p>
    <w:p w:rsidR="008E3356" w:rsidRDefault="008E3356" w:rsidP="008E3356">
      <w:pPr>
        <w:pStyle w:val="Legenda"/>
      </w:pPr>
      <w:r>
        <w:t>FONTE: Elaboração própria</w:t>
      </w:r>
    </w:p>
    <w:p w:rsidR="008E3356" w:rsidRPr="008E3356" w:rsidRDefault="008E3356" w:rsidP="008E3356"/>
    <w:tbl>
      <w:tblPr>
        <w:tblStyle w:val="CabealhoChar"/>
        <w:tblW w:w="15451" w:type="dxa"/>
        <w:tblInd w:w="-714" w:type="dxa"/>
        <w:tblLook w:val="04A0" w:firstRow="1" w:lastRow="0" w:firstColumn="1" w:lastColumn="0" w:noHBand="0" w:noVBand="1"/>
      </w:tblPr>
      <w:tblGrid>
        <w:gridCol w:w="2207"/>
        <w:gridCol w:w="2207"/>
        <w:gridCol w:w="2207"/>
        <w:gridCol w:w="2208"/>
        <w:gridCol w:w="2207"/>
        <w:gridCol w:w="2207"/>
        <w:gridCol w:w="2208"/>
      </w:tblGrid>
      <w:tr w:rsidR="00A606E5" w:rsidTr="008E3356">
        <w:tc>
          <w:tcPr>
            <w:tcW w:w="2207" w:type="dxa"/>
            <w:vAlign w:val="center"/>
          </w:tcPr>
          <w:p w:rsidR="00DA3242" w:rsidRDefault="00DA3242" w:rsidP="008E3356">
            <w:pPr>
              <w:jc w:val="center"/>
            </w:pPr>
            <w:r>
              <w:t>Tabela</w:t>
            </w:r>
          </w:p>
        </w:tc>
        <w:tc>
          <w:tcPr>
            <w:tcW w:w="2207" w:type="dxa"/>
            <w:vAlign w:val="center"/>
          </w:tcPr>
          <w:p w:rsidR="00DA3242" w:rsidRDefault="00DA3242" w:rsidP="008E3356">
            <w:pPr>
              <w:jc w:val="center"/>
            </w:pPr>
            <w:r>
              <w:t>Coluna</w:t>
            </w:r>
          </w:p>
        </w:tc>
        <w:tc>
          <w:tcPr>
            <w:tcW w:w="2207" w:type="dxa"/>
            <w:vAlign w:val="center"/>
          </w:tcPr>
          <w:p w:rsidR="00DA3242" w:rsidRDefault="00DA3242" w:rsidP="008E3356">
            <w:pPr>
              <w:jc w:val="center"/>
            </w:pPr>
            <w:r>
              <w:t>Tipo</w:t>
            </w:r>
          </w:p>
        </w:tc>
        <w:tc>
          <w:tcPr>
            <w:tcW w:w="2208" w:type="dxa"/>
            <w:vAlign w:val="center"/>
          </w:tcPr>
          <w:p w:rsidR="00DA3242" w:rsidRDefault="00DA3242" w:rsidP="008E3356">
            <w:pPr>
              <w:jc w:val="center"/>
            </w:pPr>
            <w:r>
              <w:t>Comprimento</w:t>
            </w:r>
          </w:p>
        </w:tc>
        <w:tc>
          <w:tcPr>
            <w:tcW w:w="2207" w:type="dxa"/>
            <w:vAlign w:val="center"/>
          </w:tcPr>
          <w:p w:rsidR="00DA3242" w:rsidRDefault="00DA3242" w:rsidP="008E3356">
            <w:pPr>
              <w:jc w:val="center"/>
            </w:pPr>
            <w:r>
              <w:t>Restrição</w:t>
            </w:r>
          </w:p>
        </w:tc>
        <w:tc>
          <w:tcPr>
            <w:tcW w:w="2207" w:type="dxa"/>
            <w:vAlign w:val="center"/>
          </w:tcPr>
          <w:p w:rsidR="00DA3242" w:rsidRDefault="00DA3242" w:rsidP="008E3356">
            <w:pPr>
              <w:jc w:val="center"/>
            </w:pPr>
            <w:r>
              <w:t>Valor Padrão</w:t>
            </w:r>
          </w:p>
        </w:tc>
        <w:tc>
          <w:tcPr>
            <w:tcW w:w="2208" w:type="dxa"/>
            <w:vAlign w:val="center"/>
          </w:tcPr>
          <w:p w:rsidR="00DA3242" w:rsidRDefault="00DA3242" w:rsidP="008E3356">
            <w:pPr>
              <w:jc w:val="center"/>
            </w:pPr>
            <w:r>
              <w:t>Descrição</w:t>
            </w:r>
          </w:p>
        </w:tc>
      </w:tr>
      <w:tr w:rsidR="008E3356" w:rsidTr="008E3356">
        <w:tc>
          <w:tcPr>
            <w:tcW w:w="2207" w:type="dxa"/>
            <w:vMerge w:val="restart"/>
            <w:vAlign w:val="center"/>
          </w:tcPr>
          <w:p w:rsidR="008E3356" w:rsidRPr="00DA3242" w:rsidRDefault="008E3356" w:rsidP="008E3356">
            <w:pPr>
              <w:jc w:val="center"/>
              <w:rPr>
                <w:i/>
                <w:iCs/>
              </w:rPr>
            </w:pPr>
            <w:r>
              <w:rPr>
                <w:i/>
                <w:iCs/>
              </w:rPr>
              <w:t>Fuel Station</w:t>
            </w:r>
          </w:p>
        </w:tc>
        <w:tc>
          <w:tcPr>
            <w:tcW w:w="2207" w:type="dxa"/>
            <w:vAlign w:val="center"/>
          </w:tcPr>
          <w:p w:rsidR="008E3356" w:rsidRPr="00DA3242" w:rsidRDefault="008E3356" w:rsidP="008E3356">
            <w:pPr>
              <w:jc w:val="center"/>
              <w:rPr>
                <w:i/>
                <w:iCs/>
              </w:rPr>
            </w:pPr>
            <w:r>
              <w:rPr>
                <w:i/>
                <w:iCs/>
              </w:rPr>
              <w:t>Id</w:t>
            </w:r>
          </w:p>
        </w:tc>
        <w:tc>
          <w:tcPr>
            <w:tcW w:w="2207" w:type="dxa"/>
            <w:vAlign w:val="center"/>
          </w:tcPr>
          <w:p w:rsidR="008E3356" w:rsidRDefault="008E3356" w:rsidP="008E3356">
            <w:pPr>
              <w:jc w:val="center"/>
            </w:pPr>
            <w:r>
              <w:t>Inteiro</w:t>
            </w:r>
          </w:p>
        </w:tc>
        <w:tc>
          <w:tcPr>
            <w:tcW w:w="2208" w:type="dxa"/>
            <w:vAlign w:val="center"/>
          </w:tcPr>
          <w:p w:rsidR="008E3356" w:rsidRPr="00DA3242" w:rsidRDefault="008E3356" w:rsidP="008E3356">
            <w:pPr>
              <w:jc w:val="center"/>
              <w:rPr>
                <w:i/>
                <w:iCs/>
              </w:rPr>
            </w:pPr>
            <w:r>
              <w:t xml:space="preserve">4 </w:t>
            </w:r>
            <w:r>
              <w:rPr>
                <w:i/>
                <w:iCs/>
              </w:rPr>
              <w:t>bytes</w:t>
            </w:r>
          </w:p>
        </w:tc>
        <w:tc>
          <w:tcPr>
            <w:tcW w:w="2207" w:type="dxa"/>
            <w:vAlign w:val="center"/>
          </w:tcPr>
          <w:p w:rsidR="008E3356" w:rsidRDefault="008E3356" w:rsidP="008E3356">
            <w:pPr>
              <w:jc w:val="center"/>
            </w:pPr>
            <w:r>
              <w:t>PK</w:t>
            </w:r>
          </w:p>
        </w:tc>
        <w:tc>
          <w:tcPr>
            <w:tcW w:w="2207" w:type="dxa"/>
            <w:vAlign w:val="center"/>
          </w:tcPr>
          <w:p w:rsidR="008E3356" w:rsidRDefault="008E3356" w:rsidP="008E3356">
            <w:pPr>
              <w:jc w:val="center"/>
            </w:pPr>
            <w:r>
              <w:t>N/D</w:t>
            </w:r>
          </w:p>
        </w:tc>
        <w:tc>
          <w:tcPr>
            <w:tcW w:w="2208" w:type="dxa"/>
            <w:vAlign w:val="center"/>
          </w:tcPr>
          <w:p w:rsidR="008E3356" w:rsidRDefault="008E3356" w:rsidP="008E3356">
            <w:pPr>
              <w:jc w:val="center"/>
            </w:pPr>
            <w:r>
              <w:t>Identificação para os postos, número gerado automaticamente.</w:t>
            </w:r>
          </w:p>
        </w:tc>
      </w:tr>
      <w:tr w:rsidR="008E3356" w:rsidTr="008E3356">
        <w:tc>
          <w:tcPr>
            <w:tcW w:w="2207" w:type="dxa"/>
            <w:vMerge/>
            <w:vAlign w:val="center"/>
          </w:tcPr>
          <w:p w:rsidR="008E3356" w:rsidRDefault="008E3356" w:rsidP="008E3356">
            <w:pPr>
              <w:jc w:val="center"/>
              <w:rPr>
                <w:i/>
                <w:iCs/>
              </w:rPr>
            </w:pPr>
          </w:p>
        </w:tc>
        <w:tc>
          <w:tcPr>
            <w:tcW w:w="2207" w:type="dxa"/>
            <w:vAlign w:val="center"/>
          </w:tcPr>
          <w:p w:rsidR="008E3356" w:rsidRPr="00DA3242" w:rsidRDefault="008E3356" w:rsidP="008E3356">
            <w:pPr>
              <w:jc w:val="center"/>
            </w:pPr>
            <w:r>
              <w:t>CNPJ</w:t>
            </w:r>
          </w:p>
        </w:tc>
        <w:tc>
          <w:tcPr>
            <w:tcW w:w="2207" w:type="dxa"/>
            <w:vAlign w:val="center"/>
          </w:tcPr>
          <w:p w:rsidR="008E3356" w:rsidRPr="00DA3242" w:rsidRDefault="008E3356" w:rsidP="008E3356">
            <w:pPr>
              <w:jc w:val="center"/>
              <w:rPr>
                <w:i/>
                <w:iCs/>
              </w:rPr>
            </w:pPr>
            <w:r>
              <w:rPr>
                <w:i/>
                <w:iCs/>
              </w:rPr>
              <w:t>String</w:t>
            </w:r>
          </w:p>
        </w:tc>
        <w:tc>
          <w:tcPr>
            <w:tcW w:w="2208" w:type="dxa"/>
            <w:vAlign w:val="center"/>
          </w:tcPr>
          <w:p w:rsidR="008E3356" w:rsidRPr="00DA3242" w:rsidRDefault="008E3356" w:rsidP="008E3356">
            <w:pPr>
              <w:jc w:val="center"/>
            </w:pPr>
            <w:r>
              <w:t xml:space="preserve">14 </w:t>
            </w:r>
            <w:r>
              <w:rPr>
                <w:i/>
                <w:iCs/>
              </w:rPr>
              <w:t>bytes</w:t>
            </w:r>
          </w:p>
        </w:tc>
        <w:tc>
          <w:tcPr>
            <w:tcW w:w="2207" w:type="dxa"/>
            <w:vAlign w:val="center"/>
          </w:tcPr>
          <w:p w:rsidR="008E3356" w:rsidRPr="00DA3242" w:rsidRDefault="008E3356" w:rsidP="008E3356">
            <w:pPr>
              <w:jc w:val="center"/>
              <w:rPr>
                <w:i/>
                <w:iCs/>
              </w:rPr>
            </w:pPr>
            <w:r>
              <w:rPr>
                <w:i/>
                <w:iCs/>
              </w:rPr>
              <w:t>Not null, unique</w:t>
            </w:r>
          </w:p>
        </w:tc>
        <w:tc>
          <w:tcPr>
            <w:tcW w:w="2207" w:type="dxa"/>
            <w:vAlign w:val="center"/>
          </w:tcPr>
          <w:p w:rsidR="008E3356" w:rsidRDefault="008E3356" w:rsidP="008E3356">
            <w:pPr>
              <w:jc w:val="center"/>
            </w:pPr>
            <w:r>
              <w:t>N/D</w:t>
            </w:r>
          </w:p>
        </w:tc>
        <w:tc>
          <w:tcPr>
            <w:tcW w:w="2208" w:type="dxa"/>
            <w:vAlign w:val="center"/>
          </w:tcPr>
          <w:p w:rsidR="008E3356" w:rsidRDefault="008E3356" w:rsidP="008E3356">
            <w:pPr>
              <w:jc w:val="center"/>
            </w:pPr>
            <w:r>
              <w:t>CNPJ do posto de combustível.</w:t>
            </w:r>
          </w:p>
        </w:tc>
      </w:tr>
      <w:tr w:rsidR="008E3356" w:rsidTr="008E3356">
        <w:tc>
          <w:tcPr>
            <w:tcW w:w="2207" w:type="dxa"/>
            <w:vMerge/>
            <w:vAlign w:val="center"/>
          </w:tcPr>
          <w:p w:rsidR="008E3356" w:rsidRDefault="008E3356" w:rsidP="008E3356">
            <w:pPr>
              <w:jc w:val="center"/>
              <w:rPr>
                <w:i/>
                <w:iCs/>
              </w:rPr>
            </w:pPr>
          </w:p>
        </w:tc>
        <w:tc>
          <w:tcPr>
            <w:tcW w:w="2207" w:type="dxa"/>
            <w:vAlign w:val="center"/>
          </w:tcPr>
          <w:p w:rsidR="008E3356" w:rsidRPr="00DA3242" w:rsidRDefault="008E3356" w:rsidP="008E3356">
            <w:pPr>
              <w:jc w:val="center"/>
              <w:rPr>
                <w:i/>
                <w:iCs/>
              </w:rPr>
            </w:pPr>
            <w:r>
              <w:rPr>
                <w:i/>
                <w:iCs/>
              </w:rPr>
              <w:t>Phone Number</w:t>
            </w:r>
          </w:p>
        </w:tc>
        <w:tc>
          <w:tcPr>
            <w:tcW w:w="2207" w:type="dxa"/>
            <w:vAlign w:val="center"/>
          </w:tcPr>
          <w:p w:rsidR="008E3356" w:rsidRDefault="008E3356" w:rsidP="008E3356">
            <w:pPr>
              <w:jc w:val="center"/>
              <w:rPr>
                <w:i/>
                <w:iCs/>
              </w:rPr>
            </w:pPr>
            <w:r>
              <w:rPr>
                <w:i/>
                <w:iCs/>
              </w:rPr>
              <w:t>String</w:t>
            </w:r>
          </w:p>
        </w:tc>
        <w:tc>
          <w:tcPr>
            <w:tcW w:w="2208" w:type="dxa"/>
            <w:vAlign w:val="center"/>
          </w:tcPr>
          <w:p w:rsidR="008E3356" w:rsidRPr="00DA3242" w:rsidRDefault="008E3356" w:rsidP="008E3356">
            <w:pPr>
              <w:jc w:val="center"/>
              <w:rPr>
                <w:i/>
                <w:iCs/>
              </w:rPr>
            </w:pPr>
            <w:r>
              <w:t xml:space="preserve">14 </w:t>
            </w:r>
            <w:r>
              <w:rPr>
                <w:i/>
                <w:iCs/>
              </w:rPr>
              <w:t>bytes</w:t>
            </w:r>
          </w:p>
        </w:tc>
        <w:tc>
          <w:tcPr>
            <w:tcW w:w="2207" w:type="dxa"/>
            <w:vAlign w:val="center"/>
          </w:tcPr>
          <w:p w:rsidR="008E3356" w:rsidRDefault="008E3356" w:rsidP="008E3356">
            <w:pPr>
              <w:jc w:val="center"/>
              <w:rPr>
                <w:i/>
                <w:iCs/>
              </w:rPr>
            </w:pPr>
            <w:r>
              <w:rPr>
                <w:i/>
                <w:iCs/>
              </w:rPr>
              <w:t>Not null, unique</w:t>
            </w:r>
          </w:p>
        </w:tc>
        <w:tc>
          <w:tcPr>
            <w:tcW w:w="2207" w:type="dxa"/>
            <w:vAlign w:val="center"/>
          </w:tcPr>
          <w:p w:rsidR="008E3356" w:rsidRDefault="008E3356" w:rsidP="008E3356">
            <w:pPr>
              <w:jc w:val="center"/>
            </w:pPr>
            <w:r>
              <w:t>N/D</w:t>
            </w:r>
          </w:p>
        </w:tc>
        <w:tc>
          <w:tcPr>
            <w:tcW w:w="2208" w:type="dxa"/>
            <w:vAlign w:val="center"/>
          </w:tcPr>
          <w:p w:rsidR="008E3356" w:rsidRDefault="008E3356" w:rsidP="008E3356">
            <w:pPr>
              <w:jc w:val="center"/>
            </w:pPr>
            <w:r>
              <w:t>Número de telefone do posto de combustível.</w:t>
            </w:r>
          </w:p>
        </w:tc>
      </w:tr>
      <w:tr w:rsidR="008E3356" w:rsidTr="008E3356">
        <w:tc>
          <w:tcPr>
            <w:tcW w:w="2207" w:type="dxa"/>
            <w:vMerge/>
            <w:vAlign w:val="center"/>
          </w:tcPr>
          <w:p w:rsidR="008E3356" w:rsidRDefault="008E3356" w:rsidP="008E3356">
            <w:pPr>
              <w:jc w:val="center"/>
              <w:rPr>
                <w:i/>
                <w:iCs/>
              </w:rPr>
            </w:pPr>
          </w:p>
        </w:tc>
        <w:tc>
          <w:tcPr>
            <w:tcW w:w="2207" w:type="dxa"/>
            <w:vAlign w:val="center"/>
          </w:tcPr>
          <w:p w:rsidR="008E3356" w:rsidRDefault="008E3356" w:rsidP="008E3356">
            <w:pPr>
              <w:jc w:val="center"/>
              <w:rPr>
                <w:i/>
                <w:iCs/>
              </w:rPr>
            </w:pPr>
            <w:r>
              <w:rPr>
                <w:i/>
                <w:iCs/>
              </w:rPr>
              <w:t>User id</w:t>
            </w:r>
          </w:p>
        </w:tc>
        <w:tc>
          <w:tcPr>
            <w:tcW w:w="2207" w:type="dxa"/>
            <w:vAlign w:val="center"/>
          </w:tcPr>
          <w:p w:rsidR="008E3356" w:rsidRPr="00DA3242" w:rsidRDefault="008E3356" w:rsidP="008E3356">
            <w:pPr>
              <w:jc w:val="center"/>
            </w:pPr>
            <w:r>
              <w:t>Inteiro</w:t>
            </w:r>
          </w:p>
        </w:tc>
        <w:tc>
          <w:tcPr>
            <w:tcW w:w="2208" w:type="dxa"/>
            <w:vAlign w:val="center"/>
          </w:tcPr>
          <w:p w:rsidR="008E3356" w:rsidRPr="00DA3242" w:rsidRDefault="008E3356" w:rsidP="008E3356">
            <w:pPr>
              <w:jc w:val="center"/>
              <w:rPr>
                <w:i/>
                <w:iCs/>
              </w:rPr>
            </w:pPr>
            <w:r>
              <w:t xml:space="preserve">4 </w:t>
            </w:r>
            <w:r>
              <w:rPr>
                <w:i/>
                <w:iCs/>
              </w:rPr>
              <w:t>bytes</w:t>
            </w:r>
          </w:p>
        </w:tc>
        <w:tc>
          <w:tcPr>
            <w:tcW w:w="2207" w:type="dxa"/>
            <w:vAlign w:val="center"/>
          </w:tcPr>
          <w:p w:rsidR="008E3356" w:rsidRDefault="008E3356" w:rsidP="008E3356">
            <w:pPr>
              <w:jc w:val="center"/>
              <w:rPr>
                <w:i/>
                <w:iCs/>
              </w:rPr>
            </w:pPr>
            <w:r>
              <w:rPr>
                <w:i/>
                <w:iCs/>
              </w:rPr>
              <w:t>Not null</w:t>
            </w:r>
          </w:p>
        </w:tc>
        <w:tc>
          <w:tcPr>
            <w:tcW w:w="2207" w:type="dxa"/>
            <w:vAlign w:val="center"/>
          </w:tcPr>
          <w:p w:rsidR="008E3356" w:rsidRDefault="008E3356" w:rsidP="008E3356">
            <w:pPr>
              <w:jc w:val="center"/>
            </w:pPr>
            <w:r>
              <w:t>N/D</w:t>
            </w:r>
          </w:p>
        </w:tc>
        <w:tc>
          <w:tcPr>
            <w:tcW w:w="2208" w:type="dxa"/>
            <w:vAlign w:val="center"/>
          </w:tcPr>
          <w:p w:rsidR="008E3356" w:rsidRDefault="008E3356" w:rsidP="008E3356">
            <w:pPr>
              <w:jc w:val="center"/>
            </w:pPr>
            <w:r>
              <w:t>Usuário dono do posto de combustível, responsável por atualizar os preços e os combustíveis disponíveis no posto.</w:t>
            </w:r>
          </w:p>
        </w:tc>
      </w:tr>
      <w:tr w:rsidR="008E3356" w:rsidTr="008E3356">
        <w:tc>
          <w:tcPr>
            <w:tcW w:w="2207" w:type="dxa"/>
            <w:vMerge/>
            <w:vAlign w:val="center"/>
          </w:tcPr>
          <w:p w:rsidR="008E3356" w:rsidRDefault="008E3356" w:rsidP="008E3356">
            <w:pPr>
              <w:jc w:val="center"/>
              <w:rPr>
                <w:i/>
                <w:iCs/>
              </w:rPr>
            </w:pPr>
          </w:p>
        </w:tc>
        <w:tc>
          <w:tcPr>
            <w:tcW w:w="2207" w:type="dxa"/>
            <w:vAlign w:val="center"/>
          </w:tcPr>
          <w:p w:rsidR="008E3356" w:rsidRDefault="008E3356" w:rsidP="008E3356">
            <w:pPr>
              <w:jc w:val="center"/>
              <w:rPr>
                <w:i/>
                <w:iCs/>
              </w:rPr>
            </w:pPr>
            <w:r>
              <w:rPr>
                <w:i/>
                <w:iCs/>
              </w:rPr>
              <w:t>Name</w:t>
            </w:r>
          </w:p>
        </w:tc>
        <w:tc>
          <w:tcPr>
            <w:tcW w:w="2207" w:type="dxa"/>
            <w:vAlign w:val="center"/>
          </w:tcPr>
          <w:p w:rsidR="008E3356" w:rsidRPr="00DA3242" w:rsidRDefault="008E3356" w:rsidP="008E3356">
            <w:pPr>
              <w:jc w:val="center"/>
              <w:rPr>
                <w:i/>
                <w:iCs/>
              </w:rPr>
            </w:pPr>
            <w:r>
              <w:rPr>
                <w:i/>
                <w:iCs/>
              </w:rPr>
              <w:t>String</w:t>
            </w:r>
          </w:p>
        </w:tc>
        <w:tc>
          <w:tcPr>
            <w:tcW w:w="2208" w:type="dxa"/>
            <w:vAlign w:val="center"/>
          </w:tcPr>
          <w:p w:rsidR="008E3356" w:rsidRPr="00DA3242" w:rsidRDefault="008E3356" w:rsidP="008E3356">
            <w:pPr>
              <w:jc w:val="center"/>
              <w:rPr>
                <w:i/>
                <w:iCs/>
              </w:rPr>
            </w:pPr>
            <w:r>
              <w:t xml:space="preserve">50 </w:t>
            </w:r>
            <w:r>
              <w:rPr>
                <w:i/>
                <w:iCs/>
              </w:rPr>
              <w:t>bytes</w:t>
            </w:r>
          </w:p>
        </w:tc>
        <w:tc>
          <w:tcPr>
            <w:tcW w:w="2207" w:type="dxa"/>
            <w:vAlign w:val="center"/>
          </w:tcPr>
          <w:p w:rsidR="008E3356" w:rsidRDefault="008E3356" w:rsidP="008E3356">
            <w:pPr>
              <w:jc w:val="center"/>
              <w:rPr>
                <w:i/>
                <w:iCs/>
              </w:rPr>
            </w:pPr>
            <w:r>
              <w:rPr>
                <w:i/>
                <w:iCs/>
              </w:rPr>
              <w:t>Not null</w:t>
            </w:r>
          </w:p>
        </w:tc>
        <w:tc>
          <w:tcPr>
            <w:tcW w:w="2207" w:type="dxa"/>
            <w:vAlign w:val="center"/>
          </w:tcPr>
          <w:p w:rsidR="008E3356" w:rsidRDefault="008E3356" w:rsidP="008E3356">
            <w:pPr>
              <w:jc w:val="center"/>
            </w:pPr>
            <w:r>
              <w:t>N/D</w:t>
            </w:r>
          </w:p>
        </w:tc>
        <w:tc>
          <w:tcPr>
            <w:tcW w:w="2208" w:type="dxa"/>
            <w:vAlign w:val="center"/>
          </w:tcPr>
          <w:p w:rsidR="008E3356" w:rsidRDefault="008E3356" w:rsidP="008E3356">
            <w:pPr>
              <w:jc w:val="center"/>
            </w:pPr>
            <w:r>
              <w:t>Nome do estabelecimento.</w:t>
            </w:r>
          </w:p>
        </w:tc>
      </w:tr>
      <w:tr w:rsidR="008E3356" w:rsidTr="008E3356">
        <w:tc>
          <w:tcPr>
            <w:tcW w:w="2207" w:type="dxa"/>
            <w:vMerge/>
            <w:vAlign w:val="center"/>
          </w:tcPr>
          <w:p w:rsidR="008E3356" w:rsidRDefault="008E3356" w:rsidP="008E3356">
            <w:pPr>
              <w:jc w:val="center"/>
              <w:rPr>
                <w:i/>
                <w:iCs/>
              </w:rPr>
            </w:pPr>
          </w:p>
        </w:tc>
        <w:tc>
          <w:tcPr>
            <w:tcW w:w="2207" w:type="dxa"/>
            <w:vAlign w:val="center"/>
          </w:tcPr>
          <w:p w:rsidR="008E3356" w:rsidRDefault="008E3356" w:rsidP="008E3356">
            <w:pPr>
              <w:jc w:val="center"/>
              <w:rPr>
                <w:i/>
                <w:iCs/>
              </w:rPr>
            </w:pPr>
            <w:r>
              <w:rPr>
                <w:i/>
                <w:iCs/>
              </w:rPr>
              <w:t>Street</w:t>
            </w:r>
          </w:p>
        </w:tc>
        <w:tc>
          <w:tcPr>
            <w:tcW w:w="2207" w:type="dxa"/>
            <w:vAlign w:val="center"/>
          </w:tcPr>
          <w:p w:rsidR="008E3356" w:rsidRDefault="008E3356" w:rsidP="008E3356">
            <w:pPr>
              <w:jc w:val="center"/>
              <w:rPr>
                <w:i/>
                <w:iCs/>
              </w:rPr>
            </w:pPr>
            <w:r>
              <w:rPr>
                <w:i/>
                <w:iCs/>
              </w:rPr>
              <w:t>String</w:t>
            </w:r>
          </w:p>
        </w:tc>
        <w:tc>
          <w:tcPr>
            <w:tcW w:w="2208" w:type="dxa"/>
            <w:vAlign w:val="center"/>
          </w:tcPr>
          <w:p w:rsidR="008E3356" w:rsidRPr="00DA3242" w:rsidRDefault="008E3356" w:rsidP="008E3356">
            <w:pPr>
              <w:jc w:val="center"/>
              <w:rPr>
                <w:i/>
                <w:iCs/>
              </w:rPr>
            </w:pPr>
            <w:r>
              <w:t xml:space="preserve">100 </w:t>
            </w:r>
            <w:r>
              <w:rPr>
                <w:i/>
                <w:iCs/>
              </w:rPr>
              <w:t>bytes</w:t>
            </w:r>
          </w:p>
        </w:tc>
        <w:tc>
          <w:tcPr>
            <w:tcW w:w="2207" w:type="dxa"/>
            <w:vAlign w:val="center"/>
          </w:tcPr>
          <w:p w:rsidR="008E3356" w:rsidRDefault="008E3356" w:rsidP="008E3356">
            <w:pPr>
              <w:jc w:val="center"/>
              <w:rPr>
                <w:i/>
                <w:iCs/>
              </w:rPr>
            </w:pPr>
            <w:r>
              <w:rPr>
                <w:i/>
                <w:iCs/>
              </w:rPr>
              <w:t>Not null</w:t>
            </w:r>
          </w:p>
        </w:tc>
        <w:tc>
          <w:tcPr>
            <w:tcW w:w="2207" w:type="dxa"/>
            <w:vAlign w:val="center"/>
          </w:tcPr>
          <w:p w:rsidR="008E3356" w:rsidRDefault="008E3356" w:rsidP="008E3356">
            <w:pPr>
              <w:jc w:val="center"/>
            </w:pPr>
            <w:r>
              <w:t>N/D</w:t>
            </w:r>
          </w:p>
        </w:tc>
        <w:tc>
          <w:tcPr>
            <w:tcW w:w="2208" w:type="dxa"/>
            <w:vAlign w:val="center"/>
          </w:tcPr>
          <w:p w:rsidR="008E3356" w:rsidRDefault="008E3356" w:rsidP="008E3356">
            <w:pPr>
              <w:jc w:val="center"/>
            </w:pPr>
            <w:r>
              <w:t>Nome da rua onde está localizado o posto de combustível.</w:t>
            </w:r>
          </w:p>
        </w:tc>
      </w:tr>
      <w:tr w:rsidR="008E3356" w:rsidTr="008E3356">
        <w:tc>
          <w:tcPr>
            <w:tcW w:w="2207" w:type="dxa"/>
            <w:vMerge/>
            <w:vAlign w:val="center"/>
          </w:tcPr>
          <w:p w:rsidR="008E3356" w:rsidRDefault="008E3356" w:rsidP="008E3356">
            <w:pPr>
              <w:jc w:val="center"/>
              <w:rPr>
                <w:i/>
                <w:iCs/>
              </w:rPr>
            </w:pPr>
          </w:p>
        </w:tc>
        <w:tc>
          <w:tcPr>
            <w:tcW w:w="2207" w:type="dxa"/>
            <w:vAlign w:val="center"/>
          </w:tcPr>
          <w:p w:rsidR="008E3356" w:rsidRDefault="008E3356" w:rsidP="008E3356">
            <w:pPr>
              <w:jc w:val="center"/>
              <w:rPr>
                <w:i/>
                <w:iCs/>
              </w:rPr>
            </w:pPr>
            <w:r>
              <w:rPr>
                <w:i/>
                <w:iCs/>
              </w:rPr>
              <w:t>Neighborhood</w:t>
            </w:r>
          </w:p>
        </w:tc>
        <w:tc>
          <w:tcPr>
            <w:tcW w:w="2207" w:type="dxa"/>
            <w:vAlign w:val="center"/>
          </w:tcPr>
          <w:p w:rsidR="008E3356" w:rsidRDefault="008E3356" w:rsidP="008E3356">
            <w:pPr>
              <w:jc w:val="center"/>
              <w:rPr>
                <w:i/>
                <w:iCs/>
              </w:rPr>
            </w:pPr>
            <w:r>
              <w:rPr>
                <w:i/>
                <w:iCs/>
              </w:rPr>
              <w:t>String</w:t>
            </w:r>
          </w:p>
        </w:tc>
        <w:tc>
          <w:tcPr>
            <w:tcW w:w="2208" w:type="dxa"/>
            <w:vAlign w:val="center"/>
          </w:tcPr>
          <w:p w:rsidR="008E3356" w:rsidRPr="00DA3242" w:rsidRDefault="008E3356" w:rsidP="008E3356">
            <w:pPr>
              <w:jc w:val="center"/>
              <w:rPr>
                <w:i/>
                <w:iCs/>
              </w:rPr>
            </w:pPr>
            <w:r>
              <w:t xml:space="preserve">100 </w:t>
            </w:r>
            <w:r>
              <w:rPr>
                <w:i/>
                <w:iCs/>
              </w:rPr>
              <w:t>bytes</w:t>
            </w:r>
          </w:p>
        </w:tc>
        <w:tc>
          <w:tcPr>
            <w:tcW w:w="2207" w:type="dxa"/>
            <w:vAlign w:val="center"/>
          </w:tcPr>
          <w:p w:rsidR="008E3356" w:rsidRDefault="008E3356" w:rsidP="008E3356">
            <w:pPr>
              <w:jc w:val="center"/>
              <w:rPr>
                <w:i/>
                <w:iCs/>
              </w:rPr>
            </w:pPr>
            <w:r>
              <w:rPr>
                <w:i/>
                <w:iCs/>
              </w:rPr>
              <w:t>Not null</w:t>
            </w:r>
          </w:p>
        </w:tc>
        <w:tc>
          <w:tcPr>
            <w:tcW w:w="2207" w:type="dxa"/>
            <w:vAlign w:val="center"/>
          </w:tcPr>
          <w:p w:rsidR="008E3356" w:rsidRDefault="008E3356" w:rsidP="008E3356">
            <w:pPr>
              <w:jc w:val="center"/>
            </w:pPr>
            <w:r>
              <w:t>N/D</w:t>
            </w:r>
          </w:p>
        </w:tc>
        <w:tc>
          <w:tcPr>
            <w:tcW w:w="2208" w:type="dxa"/>
            <w:vAlign w:val="center"/>
          </w:tcPr>
          <w:p w:rsidR="008E3356" w:rsidRDefault="008E3356" w:rsidP="008E3356">
            <w:pPr>
              <w:jc w:val="center"/>
            </w:pPr>
            <w:r>
              <w:t>Nome do bairro onde está localizado o estabelecimento.</w:t>
            </w:r>
          </w:p>
        </w:tc>
      </w:tr>
      <w:tr w:rsidR="008E3356" w:rsidTr="008E3356">
        <w:tc>
          <w:tcPr>
            <w:tcW w:w="2207" w:type="dxa"/>
            <w:vMerge/>
            <w:vAlign w:val="center"/>
          </w:tcPr>
          <w:p w:rsidR="008E3356" w:rsidRDefault="008E3356" w:rsidP="008E3356">
            <w:pPr>
              <w:jc w:val="center"/>
              <w:rPr>
                <w:i/>
                <w:iCs/>
              </w:rPr>
            </w:pPr>
          </w:p>
        </w:tc>
        <w:tc>
          <w:tcPr>
            <w:tcW w:w="2207" w:type="dxa"/>
            <w:vAlign w:val="center"/>
          </w:tcPr>
          <w:p w:rsidR="008E3356" w:rsidRPr="00DA3242" w:rsidRDefault="008E3356" w:rsidP="008E3356">
            <w:pPr>
              <w:jc w:val="center"/>
            </w:pPr>
            <w:r>
              <w:t>CEP</w:t>
            </w:r>
          </w:p>
        </w:tc>
        <w:tc>
          <w:tcPr>
            <w:tcW w:w="2207" w:type="dxa"/>
            <w:vAlign w:val="center"/>
          </w:tcPr>
          <w:p w:rsidR="008E3356" w:rsidRDefault="008E3356" w:rsidP="008E3356">
            <w:pPr>
              <w:jc w:val="center"/>
              <w:rPr>
                <w:i/>
                <w:iCs/>
              </w:rPr>
            </w:pPr>
            <w:r>
              <w:rPr>
                <w:i/>
                <w:iCs/>
              </w:rPr>
              <w:t>String</w:t>
            </w:r>
          </w:p>
        </w:tc>
        <w:tc>
          <w:tcPr>
            <w:tcW w:w="2208" w:type="dxa"/>
            <w:vAlign w:val="center"/>
          </w:tcPr>
          <w:p w:rsidR="008E3356" w:rsidRPr="00DA3242" w:rsidRDefault="008E3356" w:rsidP="008E3356">
            <w:pPr>
              <w:jc w:val="center"/>
              <w:rPr>
                <w:i/>
                <w:iCs/>
              </w:rPr>
            </w:pPr>
            <w:r>
              <w:t xml:space="preserve">8 </w:t>
            </w:r>
            <w:r>
              <w:rPr>
                <w:i/>
                <w:iCs/>
              </w:rPr>
              <w:t>bytes</w:t>
            </w:r>
          </w:p>
        </w:tc>
        <w:tc>
          <w:tcPr>
            <w:tcW w:w="2207" w:type="dxa"/>
            <w:vAlign w:val="center"/>
          </w:tcPr>
          <w:p w:rsidR="008E3356" w:rsidRDefault="008E3356" w:rsidP="008E3356">
            <w:pPr>
              <w:jc w:val="center"/>
              <w:rPr>
                <w:i/>
                <w:iCs/>
              </w:rPr>
            </w:pPr>
            <w:r>
              <w:rPr>
                <w:i/>
                <w:iCs/>
              </w:rPr>
              <w:t>Not null</w:t>
            </w:r>
          </w:p>
        </w:tc>
        <w:tc>
          <w:tcPr>
            <w:tcW w:w="2207" w:type="dxa"/>
            <w:vAlign w:val="center"/>
          </w:tcPr>
          <w:p w:rsidR="008E3356" w:rsidRDefault="008E3356" w:rsidP="008E3356">
            <w:pPr>
              <w:jc w:val="center"/>
            </w:pPr>
            <w:r>
              <w:t>N/D</w:t>
            </w:r>
          </w:p>
        </w:tc>
        <w:tc>
          <w:tcPr>
            <w:tcW w:w="2208" w:type="dxa"/>
            <w:vAlign w:val="center"/>
          </w:tcPr>
          <w:p w:rsidR="008E3356" w:rsidRDefault="008E3356" w:rsidP="008E3356">
            <w:pPr>
              <w:jc w:val="center"/>
            </w:pPr>
            <w:r>
              <w:t>CEP da cidade onde o posto está localizado.</w:t>
            </w:r>
          </w:p>
        </w:tc>
      </w:tr>
      <w:tr w:rsidR="008E3356" w:rsidTr="008E3356">
        <w:tc>
          <w:tcPr>
            <w:tcW w:w="2207" w:type="dxa"/>
            <w:vMerge/>
            <w:vAlign w:val="center"/>
          </w:tcPr>
          <w:p w:rsidR="008E3356" w:rsidRDefault="008E3356" w:rsidP="008E3356">
            <w:pPr>
              <w:jc w:val="center"/>
              <w:rPr>
                <w:i/>
                <w:iCs/>
              </w:rPr>
            </w:pPr>
          </w:p>
        </w:tc>
        <w:tc>
          <w:tcPr>
            <w:tcW w:w="2207" w:type="dxa"/>
            <w:vAlign w:val="center"/>
          </w:tcPr>
          <w:p w:rsidR="008E3356" w:rsidRPr="00A606E5" w:rsidRDefault="008E3356" w:rsidP="008E3356">
            <w:pPr>
              <w:jc w:val="center"/>
              <w:rPr>
                <w:i/>
                <w:iCs/>
              </w:rPr>
            </w:pPr>
            <w:r>
              <w:rPr>
                <w:i/>
                <w:iCs/>
              </w:rPr>
              <w:t>Flag of Fuel Station</w:t>
            </w:r>
          </w:p>
        </w:tc>
        <w:tc>
          <w:tcPr>
            <w:tcW w:w="2207" w:type="dxa"/>
            <w:vAlign w:val="center"/>
          </w:tcPr>
          <w:p w:rsidR="008E3356" w:rsidRPr="00A606E5" w:rsidRDefault="008E3356" w:rsidP="008E3356">
            <w:pPr>
              <w:jc w:val="center"/>
            </w:pPr>
            <w:r>
              <w:t>Texto</w:t>
            </w:r>
          </w:p>
        </w:tc>
        <w:tc>
          <w:tcPr>
            <w:tcW w:w="2208" w:type="dxa"/>
            <w:vAlign w:val="center"/>
          </w:tcPr>
          <w:p w:rsidR="008E3356" w:rsidRDefault="008E3356" w:rsidP="008E3356">
            <w:pPr>
              <w:jc w:val="center"/>
            </w:pPr>
          </w:p>
        </w:tc>
        <w:tc>
          <w:tcPr>
            <w:tcW w:w="2207" w:type="dxa"/>
            <w:vAlign w:val="center"/>
          </w:tcPr>
          <w:p w:rsidR="008E3356" w:rsidRDefault="008E3356" w:rsidP="008E3356">
            <w:pPr>
              <w:jc w:val="center"/>
              <w:rPr>
                <w:i/>
                <w:iCs/>
              </w:rPr>
            </w:pPr>
          </w:p>
        </w:tc>
        <w:tc>
          <w:tcPr>
            <w:tcW w:w="2207" w:type="dxa"/>
            <w:vAlign w:val="center"/>
          </w:tcPr>
          <w:p w:rsidR="008E3356" w:rsidRPr="00A606E5" w:rsidRDefault="008E3356" w:rsidP="008E3356">
            <w:pPr>
              <w:jc w:val="center"/>
              <w:rPr>
                <w:i/>
                <w:iCs/>
              </w:rPr>
            </w:pPr>
            <w:r>
              <w:rPr>
                <w:i/>
                <w:iCs/>
              </w:rPr>
              <w:t>White</w:t>
            </w:r>
          </w:p>
        </w:tc>
        <w:tc>
          <w:tcPr>
            <w:tcW w:w="2208" w:type="dxa"/>
            <w:vAlign w:val="center"/>
          </w:tcPr>
          <w:p w:rsidR="008E3356" w:rsidRDefault="008E3356" w:rsidP="008E3356">
            <w:pPr>
              <w:jc w:val="center"/>
            </w:pPr>
            <w:r>
              <w:t>Bandeira do posto de combustível.</w:t>
            </w:r>
          </w:p>
        </w:tc>
      </w:tr>
      <w:tr w:rsidR="008E3356" w:rsidTr="008E3356">
        <w:tc>
          <w:tcPr>
            <w:tcW w:w="2207" w:type="dxa"/>
            <w:vMerge/>
            <w:vAlign w:val="center"/>
          </w:tcPr>
          <w:p w:rsidR="008E3356" w:rsidRDefault="008E3356" w:rsidP="008E3356">
            <w:pPr>
              <w:jc w:val="center"/>
              <w:rPr>
                <w:i/>
                <w:iCs/>
              </w:rPr>
            </w:pPr>
          </w:p>
        </w:tc>
        <w:tc>
          <w:tcPr>
            <w:tcW w:w="2207" w:type="dxa"/>
            <w:vAlign w:val="center"/>
          </w:tcPr>
          <w:p w:rsidR="008E3356" w:rsidRDefault="008E3356" w:rsidP="008E3356">
            <w:pPr>
              <w:jc w:val="center"/>
              <w:rPr>
                <w:i/>
                <w:iCs/>
              </w:rPr>
            </w:pPr>
            <w:r>
              <w:rPr>
                <w:i/>
                <w:iCs/>
              </w:rPr>
              <w:t>Restaurant</w:t>
            </w:r>
          </w:p>
        </w:tc>
        <w:tc>
          <w:tcPr>
            <w:tcW w:w="2207" w:type="dxa"/>
            <w:vAlign w:val="center"/>
          </w:tcPr>
          <w:p w:rsidR="008E3356" w:rsidRPr="00A606E5" w:rsidRDefault="008E3356" w:rsidP="008E3356">
            <w:pPr>
              <w:jc w:val="center"/>
              <w:rPr>
                <w:i/>
                <w:iCs/>
              </w:rPr>
            </w:pPr>
            <w:r>
              <w:rPr>
                <w:i/>
                <w:iCs/>
              </w:rPr>
              <w:t>Boolean</w:t>
            </w:r>
          </w:p>
        </w:tc>
        <w:tc>
          <w:tcPr>
            <w:tcW w:w="2208" w:type="dxa"/>
            <w:vAlign w:val="center"/>
          </w:tcPr>
          <w:p w:rsidR="008E3356" w:rsidRPr="00A606E5" w:rsidRDefault="008E3356" w:rsidP="008E3356">
            <w:pPr>
              <w:jc w:val="center"/>
              <w:rPr>
                <w:i/>
                <w:iCs/>
              </w:rPr>
            </w:pPr>
            <w:r>
              <w:t xml:space="preserve">1 </w:t>
            </w:r>
            <w:r>
              <w:rPr>
                <w:i/>
                <w:iCs/>
              </w:rPr>
              <w:t>byte</w:t>
            </w:r>
          </w:p>
        </w:tc>
        <w:tc>
          <w:tcPr>
            <w:tcW w:w="2207" w:type="dxa"/>
            <w:vAlign w:val="center"/>
          </w:tcPr>
          <w:p w:rsidR="008E3356" w:rsidRDefault="008E3356" w:rsidP="008E3356">
            <w:pPr>
              <w:jc w:val="center"/>
              <w:rPr>
                <w:i/>
                <w:iCs/>
              </w:rPr>
            </w:pPr>
            <w:r>
              <w:rPr>
                <w:i/>
                <w:iCs/>
              </w:rPr>
              <w:t>Not null</w:t>
            </w:r>
          </w:p>
        </w:tc>
        <w:tc>
          <w:tcPr>
            <w:tcW w:w="2207" w:type="dxa"/>
            <w:vAlign w:val="center"/>
          </w:tcPr>
          <w:p w:rsidR="008E3356" w:rsidRDefault="008E3356" w:rsidP="008E3356">
            <w:pPr>
              <w:jc w:val="center"/>
              <w:rPr>
                <w:i/>
                <w:iCs/>
              </w:rPr>
            </w:pPr>
            <w:r>
              <w:rPr>
                <w:i/>
                <w:iCs/>
              </w:rPr>
              <w:t>False</w:t>
            </w:r>
          </w:p>
        </w:tc>
        <w:tc>
          <w:tcPr>
            <w:tcW w:w="2208" w:type="dxa"/>
            <w:vAlign w:val="center"/>
          </w:tcPr>
          <w:p w:rsidR="008E3356" w:rsidRDefault="008E3356" w:rsidP="008E3356">
            <w:pPr>
              <w:jc w:val="center"/>
            </w:pPr>
            <w:r>
              <w:t>Sinalização se o posto tem ou não um restaurante.</w:t>
            </w:r>
          </w:p>
        </w:tc>
      </w:tr>
      <w:tr w:rsidR="008E3356" w:rsidTr="008E3356">
        <w:tc>
          <w:tcPr>
            <w:tcW w:w="2207" w:type="dxa"/>
            <w:vMerge/>
            <w:vAlign w:val="center"/>
          </w:tcPr>
          <w:p w:rsidR="008E3356" w:rsidRDefault="008E3356" w:rsidP="008E3356">
            <w:pPr>
              <w:jc w:val="center"/>
              <w:rPr>
                <w:i/>
                <w:iCs/>
              </w:rPr>
            </w:pPr>
          </w:p>
        </w:tc>
        <w:tc>
          <w:tcPr>
            <w:tcW w:w="2207" w:type="dxa"/>
            <w:vAlign w:val="center"/>
          </w:tcPr>
          <w:p w:rsidR="008E3356" w:rsidRDefault="008E3356" w:rsidP="008E3356">
            <w:pPr>
              <w:jc w:val="center"/>
              <w:rPr>
                <w:i/>
                <w:iCs/>
              </w:rPr>
            </w:pPr>
            <w:r>
              <w:rPr>
                <w:i/>
                <w:iCs/>
              </w:rPr>
              <w:t>Car wash</w:t>
            </w:r>
          </w:p>
        </w:tc>
        <w:tc>
          <w:tcPr>
            <w:tcW w:w="2207" w:type="dxa"/>
            <w:vAlign w:val="center"/>
          </w:tcPr>
          <w:p w:rsidR="008E3356" w:rsidRDefault="008E3356" w:rsidP="008E3356">
            <w:pPr>
              <w:jc w:val="center"/>
              <w:rPr>
                <w:i/>
                <w:iCs/>
              </w:rPr>
            </w:pPr>
            <w:r>
              <w:rPr>
                <w:i/>
                <w:iCs/>
              </w:rPr>
              <w:t>Boolean</w:t>
            </w:r>
          </w:p>
        </w:tc>
        <w:tc>
          <w:tcPr>
            <w:tcW w:w="2208" w:type="dxa"/>
            <w:vAlign w:val="center"/>
          </w:tcPr>
          <w:p w:rsidR="008E3356" w:rsidRPr="00A606E5" w:rsidRDefault="008E3356" w:rsidP="008E3356">
            <w:pPr>
              <w:jc w:val="center"/>
              <w:rPr>
                <w:i/>
                <w:iCs/>
              </w:rPr>
            </w:pPr>
            <w:r>
              <w:t xml:space="preserve">1 </w:t>
            </w:r>
            <w:r>
              <w:rPr>
                <w:i/>
                <w:iCs/>
              </w:rPr>
              <w:t>byte</w:t>
            </w:r>
          </w:p>
        </w:tc>
        <w:tc>
          <w:tcPr>
            <w:tcW w:w="2207" w:type="dxa"/>
            <w:vAlign w:val="center"/>
          </w:tcPr>
          <w:p w:rsidR="008E3356" w:rsidRDefault="008E3356" w:rsidP="008E3356">
            <w:pPr>
              <w:jc w:val="center"/>
              <w:rPr>
                <w:i/>
                <w:iCs/>
              </w:rPr>
            </w:pPr>
            <w:r>
              <w:rPr>
                <w:i/>
                <w:iCs/>
              </w:rPr>
              <w:t>Not null</w:t>
            </w:r>
          </w:p>
        </w:tc>
        <w:tc>
          <w:tcPr>
            <w:tcW w:w="2207" w:type="dxa"/>
            <w:vAlign w:val="center"/>
          </w:tcPr>
          <w:p w:rsidR="008E3356" w:rsidRDefault="008E3356" w:rsidP="008E3356">
            <w:pPr>
              <w:jc w:val="center"/>
              <w:rPr>
                <w:i/>
                <w:iCs/>
              </w:rPr>
            </w:pPr>
            <w:r>
              <w:rPr>
                <w:i/>
                <w:iCs/>
              </w:rPr>
              <w:t>False</w:t>
            </w:r>
          </w:p>
        </w:tc>
        <w:tc>
          <w:tcPr>
            <w:tcW w:w="2208" w:type="dxa"/>
            <w:vAlign w:val="center"/>
          </w:tcPr>
          <w:p w:rsidR="008E3356" w:rsidRDefault="008E3356" w:rsidP="008E3356">
            <w:pPr>
              <w:jc w:val="center"/>
            </w:pPr>
            <w:r>
              <w:t>Sinaliza se o posto tem ou não um lava-jato.</w:t>
            </w:r>
          </w:p>
        </w:tc>
      </w:tr>
      <w:tr w:rsidR="008E3356" w:rsidTr="008E3356">
        <w:tc>
          <w:tcPr>
            <w:tcW w:w="2207" w:type="dxa"/>
            <w:vMerge/>
            <w:vAlign w:val="center"/>
          </w:tcPr>
          <w:p w:rsidR="008E3356" w:rsidRDefault="008E3356" w:rsidP="008E3356">
            <w:pPr>
              <w:jc w:val="center"/>
              <w:rPr>
                <w:i/>
                <w:iCs/>
              </w:rPr>
            </w:pPr>
          </w:p>
        </w:tc>
        <w:tc>
          <w:tcPr>
            <w:tcW w:w="2207" w:type="dxa"/>
            <w:vAlign w:val="center"/>
          </w:tcPr>
          <w:p w:rsidR="008E3356" w:rsidRDefault="008E3356" w:rsidP="008E3356">
            <w:pPr>
              <w:jc w:val="center"/>
              <w:rPr>
                <w:i/>
                <w:iCs/>
              </w:rPr>
            </w:pPr>
            <w:r>
              <w:rPr>
                <w:i/>
                <w:iCs/>
              </w:rPr>
              <w:t>Mechanical</w:t>
            </w:r>
          </w:p>
        </w:tc>
        <w:tc>
          <w:tcPr>
            <w:tcW w:w="2207" w:type="dxa"/>
            <w:vAlign w:val="center"/>
          </w:tcPr>
          <w:p w:rsidR="008E3356" w:rsidRDefault="008E3356" w:rsidP="008E3356">
            <w:pPr>
              <w:jc w:val="center"/>
              <w:rPr>
                <w:i/>
                <w:iCs/>
              </w:rPr>
            </w:pPr>
            <w:r>
              <w:rPr>
                <w:i/>
                <w:iCs/>
              </w:rPr>
              <w:t>Boolean</w:t>
            </w:r>
          </w:p>
        </w:tc>
        <w:tc>
          <w:tcPr>
            <w:tcW w:w="2208" w:type="dxa"/>
            <w:vAlign w:val="center"/>
          </w:tcPr>
          <w:p w:rsidR="008E3356" w:rsidRPr="00A606E5" w:rsidRDefault="008E3356" w:rsidP="008E3356">
            <w:pPr>
              <w:jc w:val="center"/>
              <w:rPr>
                <w:i/>
                <w:iCs/>
              </w:rPr>
            </w:pPr>
            <w:r>
              <w:t xml:space="preserve">1 </w:t>
            </w:r>
            <w:r>
              <w:rPr>
                <w:i/>
                <w:iCs/>
              </w:rPr>
              <w:t>byte</w:t>
            </w:r>
          </w:p>
        </w:tc>
        <w:tc>
          <w:tcPr>
            <w:tcW w:w="2207" w:type="dxa"/>
            <w:vAlign w:val="center"/>
          </w:tcPr>
          <w:p w:rsidR="008E3356" w:rsidRDefault="008E3356" w:rsidP="008E3356">
            <w:pPr>
              <w:jc w:val="center"/>
              <w:rPr>
                <w:i/>
                <w:iCs/>
              </w:rPr>
            </w:pPr>
            <w:r>
              <w:rPr>
                <w:i/>
                <w:iCs/>
              </w:rPr>
              <w:t>Not null</w:t>
            </w:r>
          </w:p>
        </w:tc>
        <w:tc>
          <w:tcPr>
            <w:tcW w:w="2207" w:type="dxa"/>
            <w:vAlign w:val="center"/>
          </w:tcPr>
          <w:p w:rsidR="008E3356" w:rsidRDefault="008E3356" w:rsidP="008E3356">
            <w:pPr>
              <w:jc w:val="center"/>
              <w:rPr>
                <w:i/>
                <w:iCs/>
              </w:rPr>
            </w:pPr>
            <w:r>
              <w:rPr>
                <w:i/>
                <w:iCs/>
              </w:rPr>
              <w:t>False</w:t>
            </w:r>
          </w:p>
        </w:tc>
        <w:tc>
          <w:tcPr>
            <w:tcW w:w="2208" w:type="dxa"/>
            <w:vAlign w:val="center"/>
          </w:tcPr>
          <w:p w:rsidR="008E3356" w:rsidRDefault="008E3356" w:rsidP="008E3356">
            <w:pPr>
              <w:jc w:val="center"/>
            </w:pPr>
            <w:r>
              <w:t>Informa se o posto tem ou não um mecânico.</w:t>
            </w:r>
          </w:p>
        </w:tc>
      </w:tr>
      <w:tr w:rsidR="008E3356" w:rsidTr="008E3356">
        <w:tc>
          <w:tcPr>
            <w:tcW w:w="2207" w:type="dxa"/>
            <w:vMerge/>
            <w:vAlign w:val="center"/>
          </w:tcPr>
          <w:p w:rsidR="008E3356" w:rsidRDefault="008E3356" w:rsidP="008E3356">
            <w:pPr>
              <w:jc w:val="center"/>
              <w:rPr>
                <w:i/>
                <w:iCs/>
              </w:rPr>
            </w:pPr>
          </w:p>
        </w:tc>
        <w:tc>
          <w:tcPr>
            <w:tcW w:w="2207" w:type="dxa"/>
            <w:vAlign w:val="center"/>
          </w:tcPr>
          <w:p w:rsidR="008E3356" w:rsidRDefault="008E3356" w:rsidP="008E3356">
            <w:pPr>
              <w:jc w:val="center"/>
              <w:rPr>
                <w:i/>
                <w:iCs/>
              </w:rPr>
            </w:pPr>
            <w:r>
              <w:rPr>
                <w:i/>
                <w:iCs/>
              </w:rPr>
              <w:t>Time to open</w:t>
            </w:r>
          </w:p>
        </w:tc>
        <w:tc>
          <w:tcPr>
            <w:tcW w:w="2207" w:type="dxa"/>
            <w:vAlign w:val="center"/>
          </w:tcPr>
          <w:p w:rsidR="008E3356" w:rsidRDefault="008E3356" w:rsidP="008E3356">
            <w:pPr>
              <w:jc w:val="center"/>
              <w:rPr>
                <w:i/>
                <w:iCs/>
              </w:rPr>
            </w:pPr>
            <w:r>
              <w:rPr>
                <w:i/>
                <w:iCs/>
              </w:rPr>
              <w:t>Date</w:t>
            </w:r>
          </w:p>
        </w:tc>
        <w:tc>
          <w:tcPr>
            <w:tcW w:w="2208" w:type="dxa"/>
            <w:vAlign w:val="center"/>
          </w:tcPr>
          <w:p w:rsidR="008E3356" w:rsidRDefault="008E3356" w:rsidP="008E3356">
            <w:pPr>
              <w:jc w:val="center"/>
            </w:pPr>
          </w:p>
        </w:tc>
        <w:tc>
          <w:tcPr>
            <w:tcW w:w="2207" w:type="dxa"/>
            <w:vAlign w:val="center"/>
          </w:tcPr>
          <w:p w:rsidR="008E3356" w:rsidRDefault="008E3356" w:rsidP="008E3356">
            <w:pPr>
              <w:jc w:val="center"/>
              <w:rPr>
                <w:i/>
                <w:iCs/>
              </w:rPr>
            </w:pPr>
            <w:r>
              <w:rPr>
                <w:i/>
                <w:iCs/>
              </w:rPr>
              <w:t>Not null</w:t>
            </w:r>
          </w:p>
        </w:tc>
        <w:tc>
          <w:tcPr>
            <w:tcW w:w="2207" w:type="dxa"/>
            <w:vAlign w:val="center"/>
          </w:tcPr>
          <w:p w:rsidR="008E3356" w:rsidRDefault="008E3356" w:rsidP="008E3356">
            <w:pPr>
              <w:jc w:val="center"/>
              <w:rPr>
                <w:i/>
                <w:iCs/>
              </w:rPr>
            </w:pPr>
            <w:r>
              <w:rPr>
                <w:i/>
                <w:iCs/>
              </w:rPr>
              <w:t>N/D</w:t>
            </w:r>
          </w:p>
        </w:tc>
        <w:tc>
          <w:tcPr>
            <w:tcW w:w="2208" w:type="dxa"/>
            <w:vAlign w:val="center"/>
          </w:tcPr>
          <w:p w:rsidR="008E3356" w:rsidRDefault="008E3356" w:rsidP="008E3356">
            <w:pPr>
              <w:jc w:val="center"/>
            </w:pPr>
            <w:r>
              <w:t>Informa a hora de abertura do posto.</w:t>
            </w:r>
          </w:p>
        </w:tc>
      </w:tr>
      <w:tr w:rsidR="008E3356" w:rsidTr="008E3356">
        <w:tc>
          <w:tcPr>
            <w:tcW w:w="2207" w:type="dxa"/>
            <w:vMerge/>
            <w:vAlign w:val="center"/>
          </w:tcPr>
          <w:p w:rsidR="008E3356" w:rsidRDefault="008E3356" w:rsidP="008E3356">
            <w:pPr>
              <w:jc w:val="center"/>
              <w:rPr>
                <w:i/>
                <w:iCs/>
              </w:rPr>
            </w:pPr>
          </w:p>
        </w:tc>
        <w:tc>
          <w:tcPr>
            <w:tcW w:w="2207" w:type="dxa"/>
            <w:vAlign w:val="center"/>
          </w:tcPr>
          <w:p w:rsidR="008E3356" w:rsidRDefault="008E3356" w:rsidP="008E3356">
            <w:pPr>
              <w:jc w:val="center"/>
              <w:rPr>
                <w:i/>
                <w:iCs/>
              </w:rPr>
            </w:pPr>
            <w:r>
              <w:rPr>
                <w:i/>
                <w:iCs/>
              </w:rPr>
              <w:t>Time to close</w:t>
            </w:r>
          </w:p>
        </w:tc>
        <w:tc>
          <w:tcPr>
            <w:tcW w:w="2207" w:type="dxa"/>
            <w:vAlign w:val="center"/>
          </w:tcPr>
          <w:p w:rsidR="008E3356" w:rsidRDefault="008E3356" w:rsidP="008E3356">
            <w:pPr>
              <w:jc w:val="center"/>
              <w:rPr>
                <w:i/>
                <w:iCs/>
              </w:rPr>
            </w:pPr>
            <w:r>
              <w:rPr>
                <w:i/>
                <w:iCs/>
              </w:rPr>
              <w:t>Date</w:t>
            </w:r>
          </w:p>
        </w:tc>
        <w:tc>
          <w:tcPr>
            <w:tcW w:w="2208" w:type="dxa"/>
            <w:vAlign w:val="center"/>
          </w:tcPr>
          <w:p w:rsidR="008E3356" w:rsidRDefault="008E3356" w:rsidP="008E3356">
            <w:pPr>
              <w:jc w:val="center"/>
            </w:pPr>
          </w:p>
        </w:tc>
        <w:tc>
          <w:tcPr>
            <w:tcW w:w="2207" w:type="dxa"/>
            <w:vAlign w:val="center"/>
          </w:tcPr>
          <w:p w:rsidR="008E3356" w:rsidRDefault="008E3356" w:rsidP="008E3356">
            <w:pPr>
              <w:jc w:val="center"/>
              <w:rPr>
                <w:i/>
                <w:iCs/>
              </w:rPr>
            </w:pPr>
            <w:r>
              <w:rPr>
                <w:i/>
                <w:iCs/>
              </w:rPr>
              <w:t>Not null</w:t>
            </w:r>
          </w:p>
        </w:tc>
        <w:tc>
          <w:tcPr>
            <w:tcW w:w="2207" w:type="dxa"/>
            <w:vAlign w:val="center"/>
          </w:tcPr>
          <w:p w:rsidR="008E3356" w:rsidRDefault="008E3356" w:rsidP="008E3356">
            <w:pPr>
              <w:jc w:val="center"/>
              <w:rPr>
                <w:i/>
                <w:iCs/>
              </w:rPr>
            </w:pPr>
            <w:r>
              <w:rPr>
                <w:i/>
                <w:iCs/>
              </w:rPr>
              <w:t>N/D</w:t>
            </w:r>
          </w:p>
        </w:tc>
        <w:tc>
          <w:tcPr>
            <w:tcW w:w="2208" w:type="dxa"/>
            <w:vAlign w:val="center"/>
          </w:tcPr>
          <w:p w:rsidR="008E3356" w:rsidRDefault="008E3356" w:rsidP="008E3356">
            <w:pPr>
              <w:jc w:val="center"/>
            </w:pPr>
            <w:r>
              <w:t>Informa o horário de fechamento do posto.</w:t>
            </w:r>
          </w:p>
        </w:tc>
      </w:tr>
    </w:tbl>
    <w:p w:rsidR="008E3356" w:rsidRDefault="008E3356" w:rsidP="008E3356">
      <w:pPr>
        <w:pStyle w:val="Legenda"/>
      </w:pPr>
      <w:bookmarkStart w:id="124" w:name="_Toc41169499"/>
      <w:r>
        <w:t xml:space="preserve">QUADRO </w:t>
      </w:r>
      <w:fldSimple w:instr=" SEQ QUADRO \* ARABIC ">
        <w:r w:rsidR="00766BBC">
          <w:rPr>
            <w:noProof/>
          </w:rPr>
          <w:t>84</w:t>
        </w:r>
      </w:fldSimple>
      <w:r>
        <w:t xml:space="preserve"> – Dicionário lógico do objeto Fuel Station</w:t>
      </w:r>
      <w:bookmarkEnd w:id="124"/>
    </w:p>
    <w:p w:rsidR="008E3356" w:rsidRDefault="008E3356" w:rsidP="008E3356">
      <w:pPr>
        <w:pStyle w:val="Legenda"/>
      </w:pPr>
      <w:r>
        <w:t>FONTE: Elaboração própria</w:t>
      </w:r>
    </w:p>
    <w:p w:rsidR="00DA3242" w:rsidRDefault="00DA3242" w:rsidP="00CD70CB"/>
    <w:tbl>
      <w:tblPr>
        <w:tblStyle w:val="CabealhoChar"/>
        <w:tblW w:w="15451" w:type="dxa"/>
        <w:tblInd w:w="-714" w:type="dxa"/>
        <w:tblLook w:val="04A0" w:firstRow="1" w:lastRow="0" w:firstColumn="1" w:lastColumn="0" w:noHBand="0" w:noVBand="1"/>
      </w:tblPr>
      <w:tblGrid>
        <w:gridCol w:w="2207"/>
        <w:gridCol w:w="2207"/>
        <w:gridCol w:w="2207"/>
        <w:gridCol w:w="2208"/>
        <w:gridCol w:w="2207"/>
        <w:gridCol w:w="2207"/>
        <w:gridCol w:w="2208"/>
      </w:tblGrid>
      <w:tr w:rsidR="004D6372" w:rsidTr="008E3356">
        <w:tc>
          <w:tcPr>
            <w:tcW w:w="2207" w:type="dxa"/>
            <w:vAlign w:val="center"/>
          </w:tcPr>
          <w:p w:rsidR="004D6372" w:rsidRDefault="004D6372" w:rsidP="008E3356">
            <w:pPr>
              <w:jc w:val="center"/>
            </w:pPr>
            <w:r>
              <w:t>Tabela</w:t>
            </w:r>
          </w:p>
        </w:tc>
        <w:tc>
          <w:tcPr>
            <w:tcW w:w="2207" w:type="dxa"/>
            <w:vAlign w:val="center"/>
          </w:tcPr>
          <w:p w:rsidR="004D6372" w:rsidRDefault="004D6372" w:rsidP="008E3356">
            <w:pPr>
              <w:jc w:val="center"/>
            </w:pPr>
            <w:r>
              <w:t>Coluna</w:t>
            </w:r>
          </w:p>
        </w:tc>
        <w:tc>
          <w:tcPr>
            <w:tcW w:w="2207" w:type="dxa"/>
            <w:vAlign w:val="center"/>
          </w:tcPr>
          <w:p w:rsidR="004D6372" w:rsidRDefault="004D6372" w:rsidP="008E3356">
            <w:pPr>
              <w:jc w:val="center"/>
            </w:pPr>
            <w:r>
              <w:t>Tipo</w:t>
            </w:r>
          </w:p>
        </w:tc>
        <w:tc>
          <w:tcPr>
            <w:tcW w:w="2208" w:type="dxa"/>
            <w:vAlign w:val="center"/>
          </w:tcPr>
          <w:p w:rsidR="004D6372" w:rsidRDefault="004D6372" w:rsidP="008E3356">
            <w:pPr>
              <w:jc w:val="center"/>
            </w:pPr>
            <w:r>
              <w:t>Comprimento</w:t>
            </w:r>
          </w:p>
        </w:tc>
        <w:tc>
          <w:tcPr>
            <w:tcW w:w="2207" w:type="dxa"/>
            <w:vAlign w:val="center"/>
          </w:tcPr>
          <w:p w:rsidR="004D6372" w:rsidRDefault="004D6372" w:rsidP="008E3356">
            <w:pPr>
              <w:jc w:val="center"/>
            </w:pPr>
            <w:r>
              <w:t>Restrição</w:t>
            </w:r>
          </w:p>
        </w:tc>
        <w:tc>
          <w:tcPr>
            <w:tcW w:w="2207" w:type="dxa"/>
            <w:vAlign w:val="center"/>
          </w:tcPr>
          <w:p w:rsidR="004D6372" w:rsidRDefault="004D6372" w:rsidP="008E3356">
            <w:pPr>
              <w:jc w:val="center"/>
            </w:pPr>
            <w:r>
              <w:t>Valor Padrão</w:t>
            </w:r>
          </w:p>
        </w:tc>
        <w:tc>
          <w:tcPr>
            <w:tcW w:w="2208" w:type="dxa"/>
            <w:vAlign w:val="center"/>
          </w:tcPr>
          <w:p w:rsidR="004D6372" w:rsidRDefault="004D6372" w:rsidP="008E3356">
            <w:pPr>
              <w:jc w:val="center"/>
            </w:pPr>
            <w:r>
              <w:t>Descrição</w:t>
            </w:r>
          </w:p>
        </w:tc>
      </w:tr>
      <w:tr w:rsidR="008E3356" w:rsidTr="008E3356">
        <w:tc>
          <w:tcPr>
            <w:tcW w:w="2207" w:type="dxa"/>
            <w:vMerge w:val="restart"/>
            <w:vAlign w:val="center"/>
          </w:tcPr>
          <w:p w:rsidR="008E3356" w:rsidRPr="004D6372" w:rsidRDefault="008E3356" w:rsidP="008E3356">
            <w:pPr>
              <w:jc w:val="center"/>
              <w:rPr>
                <w:i/>
                <w:iCs/>
              </w:rPr>
            </w:pPr>
            <w:r>
              <w:rPr>
                <w:i/>
                <w:iCs/>
              </w:rPr>
              <w:lastRenderedPageBreak/>
              <w:t>User Preferecen Fuel</w:t>
            </w:r>
          </w:p>
        </w:tc>
        <w:tc>
          <w:tcPr>
            <w:tcW w:w="2207" w:type="dxa"/>
            <w:vAlign w:val="center"/>
          </w:tcPr>
          <w:p w:rsidR="008E3356" w:rsidRDefault="008E3356" w:rsidP="008E3356">
            <w:pPr>
              <w:jc w:val="center"/>
            </w:pPr>
            <w:r>
              <w:t>Id</w:t>
            </w:r>
          </w:p>
        </w:tc>
        <w:tc>
          <w:tcPr>
            <w:tcW w:w="2207" w:type="dxa"/>
            <w:vAlign w:val="center"/>
          </w:tcPr>
          <w:p w:rsidR="008E3356" w:rsidRDefault="008E3356" w:rsidP="008E3356">
            <w:pPr>
              <w:jc w:val="center"/>
            </w:pPr>
            <w:r>
              <w:t>Inteiro</w:t>
            </w:r>
          </w:p>
        </w:tc>
        <w:tc>
          <w:tcPr>
            <w:tcW w:w="2208" w:type="dxa"/>
            <w:vAlign w:val="center"/>
          </w:tcPr>
          <w:p w:rsidR="008E3356" w:rsidRPr="004D6372" w:rsidRDefault="008E3356" w:rsidP="008E3356">
            <w:pPr>
              <w:jc w:val="center"/>
              <w:rPr>
                <w:i/>
                <w:iCs/>
              </w:rPr>
            </w:pPr>
            <w:r>
              <w:t xml:space="preserve">4 </w:t>
            </w:r>
            <w:r>
              <w:rPr>
                <w:i/>
                <w:iCs/>
              </w:rPr>
              <w:t>bytes</w:t>
            </w:r>
          </w:p>
        </w:tc>
        <w:tc>
          <w:tcPr>
            <w:tcW w:w="2207" w:type="dxa"/>
            <w:vAlign w:val="center"/>
          </w:tcPr>
          <w:p w:rsidR="008E3356" w:rsidRDefault="008E3356" w:rsidP="008E3356">
            <w:pPr>
              <w:jc w:val="center"/>
            </w:pPr>
            <w:r>
              <w:t>PK</w:t>
            </w:r>
          </w:p>
        </w:tc>
        <w:tc>
          <w:tcPr>
            <w:tcW w:w="2207" w:type="dxa"/>
            <w:vAlign w:val="center"/>
          </w:tcPr>
          <w:p w:rsidR="008E3356" w:rsidRDefault="008E3356" w:rsidP="008E3356">
            <w:pPr>
              <w:jc w:val="center"/>
            </w:pPr>
            <w:r>
              <w:t>N/D</w:t>
            </w:r>
          </w:p>
        </w:tc>
        <w:tc>
          <w:tcPr>
            <w:tcW w:w="2208" w:type="dxa"/>
            <w:vAlign w:val="center"/>
          </w:tcPr>
          <w:p w:rsidR="008E3356" w:rsidRDefault="008E3356" w:rsidP="008E3356">
            <w:pPr>
              <w:jc w:val="center"/>
            </w:pPr>
            <w:r>
              <w:t>Número de identificação da tabela de preferência de combustível, gerado automaticamente.</w:t>
            </w:r>
          </w:p>
        </w:tc>
      </w:tr>
      <w:tr w:rsidR="008E3356" w:rsidTr="008E3356">
        <w:tc>
          <w:tcPr>
            <w:tcW w:w="2207" w:type="dxa"/>
            <w:vMerge/>
            <w:vAlign w:val="center"/>
          </w:tcPr>
          <w:p w:rsidR="008E3356" w:rsidRDefault="008E3356" w:rsidP="008E3356">
            <w:pPr>
              <w:jc w:val="center"/>
              <w:rPr>
                <w:i/>
                <w:iCs/>
              </w:rPr>
            </w:pPr>
          </w:p>
        </w:tc>
        <w:tc>
          <w:tcPr>
            <w:tcW w:w="2207" w:type="dxa"/>
            <w:vAlign w:val="center"/>
          </w:tcPr>
          <w:p w:rsidR="008E3356" w:rsidRPr="004D6372" w:rsidRDefault="008E3356" w:rsidP="008E3356">
            <w:pPr>
              <w:jc w:val="center"/>
              <w:rPr>
                <w:i/>
                <w:iCs/>
              </w:rPr>
            </w:pPr>
            <w:r>
              <w:rPr>
                <w:i/>
                <w:iCs/>
              </w:rPr>
              <w:t>User id</w:t>
            </w:r>
          </w:p>
        </w:tc>
        <w:tc>
          <w:tcPr>
            <w:tcW w:w="2207" w:type="dxa"/>
            <w:vAlign w:val="center"/>
          </w:tcPr>
          <w:p w:rsidR="008E3356" w:rsidRDefault="008E3356" w:rsidP="008E3356">
            <w:pPr>
              <w:jc w:val="center"/>
            </w:pPr>
            <w:r>
              <w:t>Inteiro</w:t>
            </w:r>
          </w:p>
        </w:tc>
        <w:tc>
          <w:tcPr>
            <w:tcW w:w="2208" w:type="dxa"/>
            <w:vAlign w:val="center"/>
          </w:tcPr>
          <w:p w:rsidR="008E3356" w:rsidRPr="004D6372" w:rsidRDefault="008E3356" w:rsidP="008E3356">
            <w:pPr>
              <w:jc w:val="center"/>
              <w:rPr>
                <w:i/>
                <w:iCs/>
              </w:rPr>
            </w:pPr>
            <w:r>
              <w:t xml:space="preserve">4 </w:t>
            </w:r>
            <w:r>
              <w:rPr>
                <w:i/>
                <w:iCs/>
              </w:rPr>
              <w:t>bytes</w:t>
            </w:r>
          </w:p>
        </w:tc>
        <w:tc>
          <w:tcPr>
            <w:tcW w:w="2207" w:type="dxa"/>
            <w:vAlign w:val="center"/>
          </w:tcPr>
          <w:p w:rsidR="008E3356" w:rsidRPr="004D6372" w:rsidRDefault="008E3356" w:rsidP="008E3356">
            <w:pPr>
              <w:jc w:val="center"/>
              <w:rPr>
                <w:i/>
                <w:iCs/>
              </w:rPr>
            </w:pPr>
            <w:r w:rsidRPr="004D6372">
              <w:rPr>
                <w:i/>
                <w:iCs/>
              </w:rPr>
              <w:t>Not null</w:t>
            </w:r>
          </w:p>
        </w:tc>
        <w:tc>
          <w:tcPr>
            <w:tcW w:w="2207" w:type="dxa"/>
            <w:vAlign w:val="center"/>
          </w:tcPr>
          <w:p w:rsidR="008E3356" w:rsidRDefault="008E3356" w:rsidP="008E3356">
            <w:pPr>
              <w:jc w:val="center"/>
            </w:pPr>
            <w:r>
              <w:t>N/D</w:t>
            </w:r>
          </w:p>
        </w:tc>
        <w:tc>
          <w:tcPr>
            <w:tcW w:w="2208" w:type="dxa"/>
            <w:vAlign w:val="center"/>
          </w:tcPr>
          <w:p w:rsidR="008E3356" w:rsidRDefault="008E3356" w:rsidP="008E3356">
            <w:pPr>
              <w:jc w:val="center"/>
            </w:pPr>
            <w:r>
              <w:t>Identificação do usuário.</w:t>
            </w:r>
          </w:p>
        </w:tc>
      </w:tr>
      <w:tr w:rsidR="008E3356" w:rsidTr="008E3356">
        <w:tc>
          <w:tcPr>
            <w:tcW w:w="2207" w:type="dxa"/>
            <w:vMerge/>
            <w:vAlign w:val="center"/>
          </w:tcPr>
          <w:p w:rsidR="008E3356" w:rsidRDefault="008E3356" w:rsidP="008E3356">
            <w:pPr>
              <w:jc w:val="center"/>
              <w:rPr>
                <w:i/>
                <w:iCs/>
              </w:rPr>
            </w:pPr>
          </w:p>
        </w:tc>
        <w:tc>
          <w:tcPr>
            <w:tcW w:w="2207" w:type="dxa"/>
            <w:vAlign w:val="center"/>
          </w:tcPr>
          <w:p w:rsidR="008E3356" w:rsidRDefault="008E3356" w:rsidP="008E3356">
            <w:pPr>
              <w:jc w:val="center"/>
              <w:rPr>
                <w:i/>
                <w:iCs/>
              </w:rPr>
            </w:pPr>
            <w:r>
              <w:rPr>
                <w:i/>
                <w:iCs/>
              </w:rPr>
              <w:t>Fuel Id</w:t>
            </w:r>
          </w:p>
        </w:tc>
        <w:tc>
          <w:tcPr>
            <w:tcW w:w="2207" w:type="dxa"/>
            <w:vAlign w:val="center"/>
          </w:tcPr>
          <w:p w:rsidR="008E3356" w:rsidRDefault="008E3356" w:rsidP="008E3356">
            <w:pPr>
              <w:jc w:val="center"/>
            </w:pPr>
            <w:r>
              <w:t>Inteiro</w:t>
            </w:r>
          </w:p>
        </w:tc>
        <w:tc>
          <w:tcPr>
            <w:tcW w:w="2208" w:type="dxa"/>
            <w:vAlign w:val="center"/>
          </w:tcPr>
          <w:p w:rsidR="008E3356" w:rsidRPr="004D6372" w:rsidRDefault="008E3356" w:rsidP="008E3356">
            <w:pPr>
              <w:jc w:val="center"/>
              <w:rPr>
                <w:i/>
                <w:iCs/>
              </w:rPr>
            </w:pPr>
            <w:r>
              <w:t xml:space="preserve">4 </w:t>
            </w:r>
            <w:r>
              <w:rPr>
                <w:i/>
                <w:iCs/>
              </w:rPr>
              <w:t>bytes</w:t>
            </w:r>
          </w:p>
        </w:tc>
        <w:tc>
          <w:tcPr>
            <w:tcW w:w="2207" w:type="dxa"/>
            <w:vAlign w:val="center"/>
          </w:tcPr>
          <w:p w:rsidR="008E3356" w:rsidRPr="004D6372" w:rsidRDefault="008E3356" w:rsidP="008E3356">
            <w:pPr>
              <w:jc w:val="center"/>
              <w:rPr>
                <w:i/>
                <w:iCs/>
              </w:rPr>
            </w:pPr>
            <w:r>
              <w:rPr>
                <w:i/>
                <w:iCs/>
              </w:rPr>
              <w:t>Not null</w:t>
            </w:r>
          </w:p>
        </w:tc>
        <w:tc>
          <w:tcPr>
            <w:tcW w:w="2207" w:type="dxa"/>
            <w:vAlign w:val="center"/>
          </w:tcPr>
          <w:p w:rsidR="008E3356" w:rsidRDefault="008E3356" w:rsidP="008E3356">
            <w:pPr>
              <w:jc w:val="center"/>
            </w:pPr>
            <w:r>
              <w:t>N/D</w:t>
            </w:r>
          </w:p>
        </w:tc>
        <w:tc>
          <w:tcPr>
            <w:tcW w:w="2208" w:type="dxa"/>
            <w:vAlign w:val="center"/>
          </w:tcPr>
          <w:p w:rsidR="008E3356" w:rsidRDefault="008E3356" w:rsidP="008E3356">
            <w:pPr>
              <w:jc w:val="center"/>
            </w:pPr>
            <w:r>
              <w:t>Identificação do combustível.</w:t>
            </w:r>
          </w:p>
        </w:tc>
      </w:tr>
    </w:tbl>
    <w:p w:rsidR="008C39BD" w:rsidRDefault="008C39BD" w:rsidP="008C39BD">
      <w:pPr>
        <w:pStyle w:val="Legenda"/>
      </w:pPr>
      <w:bookmarkStart w:id="125" w:name="_Toc41169500"/>
      <w:r>
        <w:t xml:space="preserve">QUADRO </w:t>
      </w:r>
      <w:fldSimple w:instr=" SEQ QUADRO \* ARABIC ">
        <w:r w:rsidR="00766BBC">
          <w:rPr>
            <w:noProof/>
          </w:rPr>
          <w:t>85</w:t>
        </w:r>
      </w:fldSimple>
      <w:r>
        <w:t xml:space="preserve"> – Dicionário lógico do objeto User Preferences Fuel</w:t>
      </w:r>
      <w:bookmarkEnd w:id="125"/>
    </w:p>
    <w:p w:rsidR="008C39BD" w:rsidRDefault="008C39BD" w:rsidP="008C39BD">
      <w:pPr>
        <w:pStyle w:val="Legenda"/>
      </w:pPr>
      <w:r>
        <w:t>FONTE: Elaboração própria</w:t>
      </w:r>
    </w:p>
    <w:p w:rsidR="009257E0" w:rsidRDefault="009257E0" w:rsidP="00CD70CB"/>
    <w:tbl>
      <w:tblPr>
        <w:tblStyle w:val="CabealhoChar"/>
        <w:tblW w:w="15451" w:type="dxa"/>
        <w:tblInd w:w="-714" w:type="dxa"/>
        <w:tblLook w:val="04A0" w:firstRow="1" w:lastRow="0" w:firstColumn="1" w:lastColumn="0" w:noHBand="0" w:noVBand="1"/>
      </w:tblPr>
      <w:tblGrid>
        <w:gridCol w:w="2207"/>
        <w:gridCol w:w="2207"/>
        <w:gridCol w:w="2207"/>
        <w:gridCol w:w="2208"/>
        <w:gridCol w:w="2207"/>
        <w:gridCol w:w="2207"/>
        <w:gridCol w:w="2208"/>
      </w:tblGrid>
      <w:tr w:rsidR="004D6372" w:rsidTr="008E3356">
        <w:tc>
          <w:tcPr>
            <w:tcW w:w="2207" w:type="dxa"/>
            <w:vAlign w:val="center"/>
          </w:tcPr>
          <w:p w:rsidR="004D6372" w:rsidRDefault="004D6372" w:rsidP="008E3356">
            <w:pPr>
              <w:jc w:val="center"/>
            </w:pPr>
            <w:r>
              <w:t>Tabela</w:t>
            </w:r>
          </w:p>
        </w:tc>
        <w:tc>
          <w:tcPr>
            <w:tcW w:w="2207" w:type="dxa"/>
            <w:vAlign w:val="center"/>
          </w:tcPr>
          <w:p w:rsidR="004D6372" w:rsidRDefault="004D6372" w:rsidP="008E3356">
            <w:pPr>
              <w:jc w:val="center"/>
            </w:pPr>
            <w:r>
              <w:t>Coluna</w:t>
            </w:r>
          </w:p>
        </w:tc>
        <w:tc>
          <w:tcPr>
            <w:tcW w:w="2207" w:type="dxa"/>
            <w:vAlign w:val="center"/>
          </w:tcPr>
          <w:p w:rsidR="004D6372" w:rsidRDefault="004D6372" w:rsidP="008E3356">
            <w:pPr>
              <w:jc w:val="center"/>
            </w:pPr>
            <w:r>
              <w:t>Tipo</w:t>
            </w:r>
          </w:p>
        </w:tc>
        <w:tc>
          <w:tcPr>
            <w:tcW w:w="2208" w:type="dxa"/>
            <w:vAlign w:val="center"/>
          </w:tcPr>
          <w:p w:rsidR="004D6372" w:rsidRDefault="004D6372" w:rsidP="008E3356">
            <w:pPr>
              <w:jc w:val="center"/>
            </w:pPr>
            <w:r>
              <w:t>Comprimento</w:t>
            </w:r>
          </w:p>
        </w:tc>
        <w:tc>
          <w:tcPr>
            <w:tcW w:w="2207" w:type="dxa"/>
            <w:vAlign w:val="center"/>
          </w:tcPr>
          <w:p w:rsidR="004D6372" w:rsidRDefault="004D6372" w:rsidP="008E3356">
            <w:pPr>
              <w:jc w:val="center"/>
            </w:pPr>
            <w:r>
              <w:t>Restrição</w:t>
            </w:r>
          </w:p>
        </w:tc>
        <w:tc>
          <w:tcPr>
            <w:tcW w:w="2207" w:type="dxa"/>
            <w:vAlign w:val="center"/>
          </w:tcPr>
          <w:p w:rsidR="004D6372" w:rsidRDefault="004D6372" w:rsidP="008E3356">
            <w:pPr>
              <w:jc w:val="center"/>
            </w:pPr>
            <w:r>
              <w:t>Valor Padrão</w:t>
            </w:r>
          </w:p>
        </w:tc>
        <w:tc>
          <w:tcPr>
            <w:tcW w:w="2208" w:type="dxa"/>
            <w:vAlign w:val="center"/>
          </w:tcPr>
          <w:p w:rsidR="004D6372" w:rsidRDefault="004D6372" w:rsidP="008E3356">
            <w:pPr>
              <w:jc w:val="center"/>
            </w:pPr>
            <w:r>
              <w:t>Descrição</w:t>
            </w:r>
          </w:p>
        </w:tc>
      </w:tr>
      <w:tr w:rsidR="008E3356" w:rsidTr="008E3356">
        <w:tc>
          <w:tcPr>
            <w:tcW w:w="2207" w:type="dxa"/>
            <w:vMerge w:val="restart"/>
            <w:vAlign w:val="center"/>
          </w:tcPr>
          <w:p w:rsidR="008E3356" w:rsidRDefault="008E3356" w:rsidP="008E3356">
            <w:pPr>
              <w:jc w:val="center"/>
            </w:pPr>
            <w:r>
              <w:t>Available Fuel</w:t>
            </w:r>
          </w:p>
        </w:tc>
        <w:tc>
          <w:tcPr>
            <w:tcW w:w="2207" w:type="dxa"/>
            <w:vAlign w:val="center"/>
          </w:tcPr>
          <w:p w:rsidR="008E3356" w:rsidRDefault="008E3356" w:rsidP="008E3356">
            <w:pPr>
              <w:jc w:val="center"/>
            </w:pPr>
            <w:r>
              <w:t>Id</w:t>
            </w:r>
          </w:p>
        </w:tc>
        <w:tc>
          <w:tcPr>
            <w:tcW w:w="2207" w:type="dxa"/>
            <w:vAlign w:val="center"/>
          </w:tcPr>
          <w:p w:rsidR="008E3356" w:rsidRDefault="008E3356" w:rsidP="008E3356">
            <w:pPr>
              <w:jc w:val="center"/>
            </w:pPr>
            <w:r>
              <w:t>Inteiro</w:t>
            </w:r>
          </w:p>
        </w:tc>
        <w:tc>
          <w:tcPr>
            <w:tcW w:w="2208" w:type="dxa"/>
            <w:vAlign w:val="center"/>
          </w:tcPr>
          <w:p w:rsidR="008E3356" w:rsidRDefault="008E3356" w:rsidP="008E3356">
            <w:pPr>
              <w:jc w:val="center"/>
            </w:pPr>
            <w:r>
              <w:t xml:space="preserve">4 </w:t>
            </w:r>
            <w:r>
              <w:rPr>
                <w:i/>
                <w:iCs/>
              </w:rPr>
              <w:t>bytes</w:t>
            </w:r>
          </w:p>
        </w:tc>
        <w:tc>
          <w:tcPr>
            <w:tcW w:w="2207" w:type="dxa"/>
            <w:vAlign w:val="center"/>
          </w:tcPr>
          <w:p w:rsidR="008E3356" w:rsidRPr="004D6372" w:rsidRDefault="008E3356" w:rsidP="008E3356">
            <w:pPr>
              <w:jc w:val="center"/>
            </w:pPr>
            <w:r>
              <w:t>PK</w:t>
            </w:r>
          </w:p>
        </w:tc>
        <w:tc>
          <w:tcPr>
            <w:tcW w:w="2207" w:type="dxa"/>
            <w:vAlign w:val="center"/>
          </w:tcPr>
          <w:p w:rsidR="008E3356" w:rsidRDefault="008E3356" w:rsidP="008E3356">
            <w:pPr>
              <w:jc w:val="center"/>
            </w:pPr>
            <w:r>
              <w:t>N/D</w:t>
            </w:r>
          </w:p>
        </w:tc>
        <w:tc>
          <w:tcPr>
            <w:tcW w:w="2208" w:type="dxa"/>
            <w:vAlign w:val="center"/>
          </w:tcPr>
          <w:p w:rsidR="008E3356" w:rsidRDefault="008E3356" w:rsidP="008E3356">
            <w:pPr>
              <w:jc w:val="center"/>
            </w:pPr>
            <w:r>
              <w:t xml:space="preserve">Identificação da tabela de </w:t>
            </w:r>
            <w:r>
              <w:lastRenderedPageBreak/>
              <w:t>combustível oferecido pelo posto.</w:t>
            </w:r>
          </w:p>
        </w:tc>
      </w:tr>
      <w:tr w:rsidR="008E3356" w:rsidTr="008E3356">
        <w:tc>
          <w:tcPr>
            <w:tcW w:w="2207" w:type="dxa"/>
            <w:vMerge/>
            <w:vAlign w:val="center"/>
          </w:tcPr>
          <w:p w:rsidR="008E3356" w:rsidRDefault="008E3356" w:rsidP="008E3356">
            <w:pPr>
              <w:jc w:val="center"/>
            </w:pPr>
          </w:p>
        </w:tc>
        <w:tc>
          <w:tcPr>
            <w:tcW w:w="2207" w:type="dxa"/>
            <w:vAlign w:val="center"/>
          </w:tcPr>
          <w:p w:rsidR="008E3356" w:rsidRPr="00DB428D" w:rsidRDefault="008E3356" w:rsidP="008E3356">
            <w:pPr>
              <w:jc w:val="center"/>
              <w:rPr>
                <w:i/>
                <w:iCs/>
              </w:rPr>
            </w:pPr>
            <w:r>
              <w:rPr>
                <w:i/>
                <w:iCs/>
              </w:rPr>
              <w:t>Fuel Station id</w:t>
            </w:r>
          </w:p>
        </w:tc>
        <w:tc>
          <w:tcPr>
            <w:tcW w:w="2207" w:type="dxa"/>
            <w:vAlign w:val="center"/>
          </w:tcPr>
          <w:p w:rsidR="008E3356" w:rsidRDefault="008E3356" w:rsidP="008E3356">
            <w:pPr>
              <w:jc w:val="center"/>
            </w:pPr>
            <w:r>
              <w:t>Inteiro</w:t>
            </w:r>
          </w:p>
        </w:tc>
        <w:tc>
          <w:tcPr>
            <w:tcW w:w="2208" w:type="dxa"/>
            <w:vAlign w:val="center"/>
          </w:tcPr>
          <w:p w:rsidR="008E3356" w:rsidRDefault="008E3356" w:rsidP="008E3356">
            <w:pPr>
              <w:jc w:val="center"/>
            </w:pPr>
            <w:r>
              <w:t xml:space="preserve">4 </w:t>
            </w:r>
            <w:r>
              <w:rPr>
                <w:i/>
                <w:iCs/>
              </w:rPr>
              <w:t>bytes</w:t>
            </w:r>
          </w:p>
        </w:tc>
        <w:tc>
          <w:tcPr>
            <w:tcW w:w="2207" w:type="dxa"/>
            <w:vAlign w:val="center"/>
          </w:tcPr>
          <w:p w:rsidR="008E3356" w:rsidRPr="00DB428D" w:rsidRDefault="008E3356" w:rsidP="008E3356">
            <w:pPr>
              <w:jc w:val="center"/>
              <w:rPr>
                <w:i/>
                <w:iCs/>
              </w:rPr>
            </w:pPr>
            <w:r>
              <w:rPr>
                <w:i/>
                <w:iCs/>
              </w:rPr>
              <w:t>Not null</w:t>
            </w:r>
          </w:p>
        </w:tc>
        <w:tc>
          <w:tcPr>
            <w:tcW w:w="2207" w:type="dxa"/>
            <w:vAlign w:val="center"/>
          </w:tcPr>
          <w:p w:rsidR="008E3356" w:rsidRDefault="008E3356" w:rsidP="008E3356">
            <w:pPr>
              <w:jc w:val="center"/>
            </w:pPr>
            <w:r>
              <w:t>N/D</w:t>
            </w:r>
          </w:p>
        </w:tc>
        <w:tc>
          <w:tcPr>
            <w:tcW w:w="2208" w:type="dxa"/>
            <w:vAlign w:val="center"/>
          </w:tcPr>
          <w:p w:rsidR="008E3356" w:rsidRDefault="008E3356" w:rsidP="008E3356">
            <w:pPr>
              <w:jc w:val="center"/>
            </w:pPr>
            <w:r>
              <w:t>Identificação do posto de combustível.</w:t>
            </w:r>
          </w:p>
        </w:tc>
      </w:tr>
      <w:tr w:rsidR="008E3356" w:rsidTr="008E3356">
        <w:tc>
          <w:tcPr>
            <w:tcW w:w="2207" w:type="dxa"/>
            <w:vMerge/>
            <w:vAlign w:val="center"/>
          </w:tcPr>
          <w:p w:rsidR="008E3356" w:rsidRDefault="008E3356" w:rsidP="008E3356">
            <w:pPr>
              <w:jc w:val="center"/>
            </w:pPr>
          </w:p>
        </w:tc>
        <w:tc>
          <w:tcPr>
            <w:tcW w:w="2207" w:type="dxa"/>
            <w:vAlign w:val="center"/>
          </w:tcPr>
          <w:p w:rsidR="008E3356" w:rsidRDefault="008E3356" w:rsidP="008E3356">
            <w:pPr>
              <w:jc w:val="center"/>
              <w:rPr>
                <w:i/>
                <w:iCs/>
              </w:rPr>
            </w:pPr>
            <w:r>
              <w:rPr>
                <w:i/>
                <w:iCs/>
              </w:rPr>
              <w:t>Fuel Id</w:t>
            </w:r>
          </w:p>
        </w:tc>
        <w:tc>
          <w:tcPr>
            <w:tcW w:w="2207" w:type="dxa"/>
            <w:vAlign w:val="center"/>
          </w:tcPr>
          <w:p w:rsidR="008E3356" w:rsidRDefault="008E3356" w:rsidP="008E3356">
            <w:pPr>
              <w:jc w:val="center"/>
            </w:pPr>
            <w:r>
              <w:t>Inteiro</w:t>
            </w:r>
          </w:p>
        </w:tc>
        <w:tc>
          <w:tcPr>
            <w:tcW w:w="2208" w:type="dxa"/>
            <w:vAlign w:val="center"/>
          </w:tcPr>
          <w:p w:rsidR="008E3356" w:rsidRDefault="008E3356" w:rsidP="008E3356">
            <w:pPr>
              <w:jc w:val="center"/>
            </w:pPr>
            <w:r>
              <w:t xml:space="preserve">4 </w:t>
            </w:r>
            <w:r>
              <w:rPr>
                <w:i/>
                <w:iCs/>
              </w:rPr>
              <w:t>bytes</w:t>
            </w:r>
          </w:p>
        </w:tc>
        <w:tc>
          <w:tcPr>
            <w:tcW w:w="2207" w:type="dxa"/>
            <w:vAlign w:val="center"/>
          </w:tcPr>
          <w:p w:rsidR="008E3356" w:rsidRDefault="008E3356" w:rsidP="008E3356">
            <w:pPr>
              <w:jc w:val="center"/>
              <w:rPr>
                <w:i/>
                <w:iCs/>
              </w:rPr>
            </w:pPr>
            <w:r>
              <w:rPr>
                <w:i/>
                <w:iCs/>
              </w:rPr>
              <w:t>Not null</w:t>
            </w:r>
          </w:p>
        </w:tc>
        <w:tc>
          <w:tcPr>
            <w:tcW w:w="2207" w:type="dxa"/>
            <w:vAlign w:val="center"/>
          </w:tcPr>
          <w:p w:rsidR="008E3356" w:rsidRDefault="008E3356" w:rsidP="008E3356">
            <w:pPr>
              <w:jc w:val="center"/>
            </w:pPr>
            <w:r>
              <w:t>N/D</w:t>
            </w:r>
          </w:p>
        </w:tc>
        <w:tc>
          <w:tcPr>
            <w:tcW w:w="2208" w:type="dxa"/>
            <w:vAlign w:val="center"/>
          </w:tcPr>
          <w:p w:rsidR="008E3356" w:rsidRDefault="008E3356" w:rsidP="008E3356">
            <w:pPr>
              <w:jc w:val="center"/>
            </w:pPr>
            <w:r>
              <w:t>Identificação do combustível.</w:t>
            </w:r>
          </w:p>
        </w:tc>
      </w:tr>
    </w:tbl>
    <w:p w:rsidR="00766BBC" w:rsidRDefault="00766BBC" w:rsidP="00766BBC">
      <w:pPr>
        <w:pStyle w:val="Legenda"/>
      </w:pPr>
      <w:bookmarkStart w:id="126" w:name="_Toc41169501"/>
      <w:r>
        <w:t xml:space="preserve">QUADRO </w:t>
      </w:r>
      <w:fldSimple w:instr=" SEQ QUADRO \* ARABIC ">
        <w:r>
          <w:rPr>
            <w:noProof/>
          </w:rPr>
          <w:t>86</w:t>
        </w:r>
      </w:fldSimple>
      <w:r>
        <w:t xml:space="preserve"> </w:t>
      </w:r>
      <w:r w:rsidR="003D4441">
        <w:t>–</w:t>
      </w:r>
      <w:r>
        <w:t xml:space="preserve"> </w:t>
      </w:r>
      <w:r w:rsidR="003D4441">
        <w:t>Dicionário lógico do objeto Available Fuel</w:t>
      </w:r>
      <w:bookmarkEnd w:id="126"/>
    </w:p>
    <w:p w:rsidR="00766BBC" w:rsidRDefault="00766BBC" w:rsidP="00766BBC">
      <w:pPr>
        <w:pStyle w:val="Legenda"/>
      </w:pPr>
      <w:r>
        <w:t>FONTE: Elaboração própria</w:t>
      </w:r>
    </w:p>
    <w:p w:rsidR="00766BBC" w:rsidRDefault="00766BBC" w:rsidP="00CD70CB"/>
    <w:p w:rsidR="00766BBC" w:rsidRPr="00CD70CB" w:rsidRDefault="00766BBC" w:rsidP="00CD70CB">
      <w:pPr>
        <w:sectPr w:rsidR="00766BBC" w:rsidRPr="00CD70CB" w:rsidSect="008E3356">
          <w:headerReference w:type="first" r:id="rId25"/>
          <w:pgSz w:w="16838" w:h="11906" w:orient="landscape"/>
          <w:pgMar w:top="1134" w:right="1134" w:bottom="1701" w:left="1701" w:header="709" w:footer="709" w:gutter="0"/>
          <w:cols w:space="708"/>
          <w:titlePg/>
          <w:docGrid w:linePitch="360"/>
        </w:sectPr>
      </w:pPr>
    </w:p>
    <w:p w:rsidR="00475B61" w:rsidRDefault="00475B61" w:rsidP="00475B61">
      <w:pPr>
        <w:pStyle w:val="Ttulo1"/>
      </w:pPr>
      <w:bookmarkStart w:id="127" w:name="_Toc41169528"/>
      <w:r>
        <w:lastRenderedPageBreak/>
        <w:t>CONCLUSÃO</w:t>
      </w:r>
      <w:bookmarkEnd w:id="127"/>
    </w:p>
    <w:p w:rsidR="00475B61" w:rsidRDefault="00475B61" w:rsidP="00475B61">
      <w:r>
        <w:t>No presente trabalho buscou-se viabilizar o desenvolvimento da aplicação Etanóis. A base teórica foi pautada na busca por justificativas que pudessem explicar a</w:t>
      </w:r>
      <w:r w:rsidR="00B3142F">
        <w:t>s</w:t>
      </w:r>
      <w:r>
        <w:t xml:space="preserve"> diferença</w:t>
      </w:r>
      <w:r w:rsidR="00B3142F">
        <w:t>s</w:t>
      </w:r>
      <w:r>
        <w:t xml:space="preserve"> nos preços e o porquê </w:t>
      </w:r>
      <w:r w:rsidR="00F21E2C">
        <w:t xml:space="preserve">de </w:t>
      </w:r>
      <w:r>
        <w:t>as flutuações dos preços das distribuidoras para o varejo são repassadas de forma irregular, fenômeno chamado de transmissão assimétrica.</w:t>
      </w:r>
    </w:p>
    <w:p w:rsidR="00475B61" w:rsidRDefault="00475B61" w:rsidP="00475B61">
      <w:r>
        <w:t xml:space="preserve">Por meio de uma pesquisa empírica feita nos postos de combustível </w:t>
      </w:r>
      <w:r w:rsidR="00B3142F">
        <w:t>de</w:t>
      </w:r>
      <w:r>
        <w:t xml:space="preserve"> Santa Rita do Sapucaí, Minas Gerais, </w:t>
      </w:r>
      <w:r w:rsidR="00B3142F">
        <w:t>notam-se as</w:t>
      </w:r>
      <w:r>
        <w:t xml:space="preserve"> diferença</w:t>
      </w:r>
      <w:r w:rsidR="00B3142F">
        <w:t>s</w:t>
      </w:r>
      <w:r>
        <w:t xml:space="preserve"> nos preços de combustível,</w:t>
      </w:r>
      <w:r w:rsidR="00002319">
        <w:t xml:space="preserve"> </w:t>
      </w:r>
      <w:r w:rsidR="00B3142F">
        <w:t xml:space="preserve">contribuindo para </w:t>
      </w:r>
      <w:r>
        <w:t xml:space="preserve">a ideia da criação de uma aplicação que pudesse exibir ao usuário os melhores postos </w:t>
      </w:r>
      <w:r w:rsidR="00B3142F">
        <w:t xml:space="preserve">para abastecimento </w:t>
      </w:r>
      <w:r>
        <w:t>dentro de uma determinada região. Em seguida</w:t>
      </w:r>
      <w:r w:rsidR="00B3142F">
        <w:t>,</w:t>
      </w:r>
      <w:r>
        <w:t xml:space="preserve"> uma pesquisa de campo foi feita para identificar outras possíveis necessidades dos usuários em potencial: os motoristas. Fo</w:t>
      </w:r>
      <w:r w:rsidR="00B3142F">
        <w:t>ram obtidas</w:t>
      </w:r>
      <w:r>
        <w:t xml:space="preserve"> 51 respostas</w:t>
      </w:r>
      <w:r w:rsidR="00B3142F">
        <w:t>, que indicaram requisitos, como</w:t>
      </w:r>
      <w:r>
        <w:t xml:space="preserve"> filtrar postos pela bandeira; mostrar formas de pagamento e bandeiras de cartão de crédito/débito disponíveis; </w:t>
      </w:r>
      <w:r w:rsidR="00B3142F">
        <w:t>e horário de funcionamento do estabelecimento.</w:t>
      </w:r>
    </w:p>
    <w:p w:rsidR="00475B61" w:rsidRPr="00475B61" w:rsidRDefault="00475B61" w:rsidP="00475B61">
      <w:r>
        <w:t>Em seguida o funcionamento do sistema Etanóis foi mais detalhado, explicando como funcionaria o cadastro dos usuários, dos postos, das possíveis receitas que a aplicação pode entregar e prováveis parcerias.</w:t>
      </w:r>
      <w:r w:rsidR="00765F2C">
        <w:t xml:space="preserve"> Foi detalhado também os modelos estruturais (diagrama de pacotes e classes), os modelos comportamentais (diagrama de sequência e de atividades) e apresentado a visão de dados do projeto.</w:t>
      </w:r>
    </w:p>
    <w:p w:rsidR="00BA7D81" w:rsidRDefault="00BA7D81">
      <w:pPr>
        <w:spacing w:before="0" w:after="160" w:line="259" w:lineRule="auto"/>
        <w:jc w:val="left"/>
        <w:rPr>
          <w:rFonts w:eastAsiaTheme="majorEastAsia" w:cstheme="majorBidi"/>
          <w:b/>
          <w:caps/>
          <w:szCs w:val="32"/>
        </w:rPr>
      </w:pPr>
      <w:r>
        <w:br w:type="page"/>
      </w:r>
    </w:p>
    <w:p w:rsidR="003608E4" w:rsidRDefault="00184459" w:rsidP="00BA7D81">
      <w:pPr>
        <w:pStyle w:val="Ttulo1"/>
      </w:pPr>
      <w:bookmarkStart w:id="128" w:name="_Toc41169529"/>
      <w:r>
        <w:lastRenderedPageBreak/>
        <w:t>REFERÊN</w:t>
      </w:r>
      <w:r w:rsidR="000C33E3">
        <w:t>CIAS</w:t>
      </w:r>
      <w:bookmarkEnd w:id="128"/>
    </w:p>
    <w:p w:rsidR="003D2980" w:rsidRDefault="003D2980" w:rsidP="00BB7EE7">
      <w:pPr>
        <w:spacing w:before="0"/>
        <w:jc w:val="left"/>
      </w:pPr>
      <w:r w:rsidRPr="008A4AE2">
        <w:t>AGÊNCIA NACIONAL DE PETRÓLEO, GÁS NATURAL E BIOCOMBUSTÍVEIS (ANP).</w:t>
      </w:r>
      <w:r w:rsidRPr="008A4AE2">
        <w:rPr>
          <w:b/>
        </w:rPr>
        <w:t xml:space="preserve"> Etanol. </w:t>
      </w:r>
      <w:r w:rsidRPr="008A4AE2">
        <w:t>Rio de Janeiro: [S.n.], 2020. Disponível em: &lt;http://www.anp.gov.br/ producao-de-biocombustiveis/etanol&gt;. Acesso em: 02 abr</w:t>
      </w:r>
      <w:r w:rsidR="00CB0FF6" w:rsidRPr="008A4AE2">
        <w:t xml:space="preserve">il </w:t>
      </w:r>
      <w:r w:rsidRPr="008A4AE2">
        <w:t>2020.</w:t>
      </w:r>
    </w:p>
    <w:p w:rsidR="00BB4E58" w:rsidRPr="008A4AE2" w:rsidRDefault="00BB4E58" w:rsidP="00BB7EE7">
      <w:pPr>
        <w:spacing w:before="0"/>
        <w:jc w:val="left"/>
      </w:pPr>
      <w:r w:rsidRPr="008A4AE2">
        <w:t>AGÊNCIA NACIONAL DE PETRÓLEO, GÁS NATURAL E BIOCOMBUSTÍVEIS (ANP)</w:t>
      </w:r>
      <w:r>
        <w:t xml:space="preserve">. </w:t>
      </w:r>
      <w:r w:rsidR="00940C0B">
        <w:rPr>
          <w:b/>
          <w:bCs/>
        </w:rPr>
        <w:t>Anuário Estatístico 201</w:t>
      </w:r>
      <w:r>
        <w:rPr>
          <w:b/>
          <w:bCs/>
        </w:rPr>
        <w:t>9</w:t>
      </w:r>
      <w:r>
        <w:t>. Rio de Janeiro, 2019</w:t>
      </w:r>
      <w:r w:rsidR="00940C0B">
        <w:t>a</w:t>
      </w:r>
      <w:r>
        <w:t>. Disponível em: &lt;</w:t>
      </w:r>
      <w:r w:rsidRPr="00F104A8">
        <w:t xml:space="preserve"> </w:t>
      </w:r>
      <w:hyperlink r:id="rId26" w:history="1">
        <w:r w:rsidRPr="00F104A8">
          <w:rPr>
            <w:rStyle w:val="Hyperlink"/>
            <w:color w:val="000000" w:themeColor="text1"/>
            <w:u w:val="none"/>
          </w:rPr>
          <w:t>http://www.anp.gov.br/arquivos/central-conteudos/anuario-estatistico/2019/2019-anuario-versao-impressao.pdf</w:t>
        </w:r>
      </w:hyperlink>
      <w:r>
        <w:t>&gt;. Acesso em: 18 abril 2020.</w:t>
      </w:r>
    </w:p>
    <w:p w:rsidR="000454E1" w:rsidRPr="008A4AE2" w:rsidRDefault="00C866DF" w:rsidP="00BB7EE7">
      <w:pPr>
        <w:spacing w:before="0"/>
        <w:jc w:val="left"/>
      </w:pPr>
      <w:r w:rsidRPr="008A4AE2">
        <w:t>____</w:t>
      </w:r>
      <w:r w:rsidR="000454E1" w:rsidRPr="008A4AE2">
        <w:t>.</w:t>
      </w:r>
      <w:r w:rsidR="000454E1" w:rsidRPr="008A4AE2">
        <w:rPr>
          <w:b/>
        </w:rPr>
        <w:t xml:space="preserve"> </w:t>
      </w:r>
      <w:r w:rsidRPr="008A4AE2">
        <w:rPr>
          <w:b/>
        </w:rPr>
        <w:t>Produção Regional do Etanol - 2019</w:t>
      </w:r>
      <w:r w:rsidR="000454E1" w:rsidRPr="008A4AE2">
        <w:rPr>
          <w:b/>
        </w:rPr>
        <w:t xml:space="preserve">. </w:t>
      </w:r>
      <w:r w:rsidR="000454E1" w:rsidRPr="008A4AE2">
        <w:t>Rio de Janeiro: [S.n.], 20</w:t>
      </w:r>
      <w:r w:rsidRPr="008A4AE2">
        <w:t>19</w:t>
      </w:r>
      <w:r w:rsidR="00940C0B">
        <w:t>b</w:t>
      </w:r>
      <w:r w:rsidR="000454E1" w:rsidRPr="008A4AE2">
        <w:t>. Disponível em: &lt;</w:t>
      </w:r>
      <w:r w:rsidRPr="008A4AE2">
        <w:t>http://www.anp.gov.br/producao-de-biocombustiveis/etanol/informacoes-mercado-etanol</w:t>
      </w:r>
      <w:r w:rsidR="000454E1" w:rsidRPr="008A4AE2">
        <w:t>&gt;. Acesso em: 02 abr</w:t>
      </w:r>
      <w:r w:rsidR="00CB0FF6" w:rsidRPr="008A4AE2">
        <w:t>il</w:t>
      </w:r>
      <w:r w:rsidR="000454E1" w:rsidRPr="008A4AE2">
        <w:t xml:space="preserve"> 2020.</w:t>
      </w:r>
    </w:p>
    <w:p w:rsidR="006D5B19" w:rsidRPr="008A4AE2" w:rsidRDefault="006D5B19" w:rsidP="00BB7EE7">
      <w:pPr>
        <w:jc w:val="left"/>
        <w:rPr>
          <w:rFonts w:cs="Times New Roman"/>
          <w:szCs w:val="24"/>
        </w:rPr>
      </w:pPr>
      <w:r w:rsidRPr="008A4AE2">
        <w:rPr>
          <w:rFonts w:cs="Times New Roman"/>
          <w:szCs w:val="24"/>
        </w:rPr>
        <w:t xml:space="preserve">ANDRADE, E. T.; CARVALHO, S. R. G.; SOUZA, L. F. Programa do Proálcool e etanol no Brasil. </w:t>
      </w:r>
      <w:r w:rsidRPr="008A4AE2">
        <w:rPr>
          <w:rFonts w:cs="Times New Roman"/>
          <w:szCs w:val="24"/>
        </w:rPr>
        <w:tab/>
        <w:t xml:space="preserve"> </w:t>
      </w:r>
      <w:r w:rsidRPr="008A4AE2">
        <w:rPr>
          <w:rFonts w:cs="Times New Roman"/>
          <w:b/>
          <w:bCs/>
          <w:szCs w:val="24"/>
        </w:rPr>
        <w:t>ENGEVISTA</w:t>
      </w:r>
      <w:r w:rsidRPr="008A4AE2">
        <w:rPr>
          <w:rFonts w:cs="Times New Roman"/>
          <w:b/>
          <w:szCs w:val="24"/>
        </w:rPr>
        <w:t>,</w:t>
      </w:r>
      <w:r w:rsidRPr="008A4AE2">
        <w:rPr>
          <w:rFonts w:cs="Times New Roman"/>
          <w:szCs w:val="24"/>
        </w:rPr>
        <w:t xml:space="preserve"> v. 11, n. 2. p. 127-136, dezembro 2009.</w:t>
      </w:r>
      <w:r w:rsidRPr="008A4AE2">
        <w:rPr>
          <w:rFonts w:cs="Times New Roman"/>
          <w:b/>
          <w:szCs w:val="24"/>
        </w:rPr>
        <w:tab/>
      </w:r>
    </w:p>
    <w:p w:rsidR="0015289D" w:rsidRDefault="0096083D" w:rsidP="00BB7EE7">
      <w:pPr>
        <w:spacing w:before="0"/>
        <w:jc w:val="left"/>
      </w:pPr>
      <w:r>
        <w:t>BATE</w:t>
      </w:r>
      <w:r w:rsidR="0015289D">
        <w:t>MAN, T.</w:t>
      </w:r>
      <w:r w:rsidR="007E1918">
        <w:t xml:space="preserve"> </w:t>
      </w:r>
      <w:r w:rsidR="0015289D">
        <w:t>S.; SNELL</w:t>
      </w:r>
      <w:r w:rsidR="00E92856">
        <w:t>,</w:t>
      </w:r>
      <w:r w:rsidR="0015289D">
        <w:t xml:space="preserve"> S.</w:t>
      </w:r>
      <w:r w:rsidR="007E1918">
        <w:t xml:space="preserve"> </w:t>
      </w:r>
      <w:r w:rsidR="0015289D">
        <w:t>A</w:t>
      </w:r>
      <w:r w:rsidR="0015289D">
        <w:rPr>
          <w:i/>
          <w:iCs/>
        </w:rPr>
        <w:t>.</w:t>
      </w:r>
      <w:r w:rsidR="0015289D">
        <w:t xml:space="preserve"> </w:t>
      </w:r>
      <w:r w:rsidR="00FC5B22">
        <w:rPr>
          <w:b/>
          <w:bCs/>
        </w:rPr>
        <w:t>Administração</w:t>
      </w:r>
      <w:r w:rsidR="0015289D">
        <w:rPr>
          <w:b/>
          <w:bCs/>
        </w:rPr>
        <w:t xml:space="preserve">: </w:t>
      </w:r>
      <w:r w:rsidR="00FC5B22">
        <w:t>c</w:t>
      </w:r>
      <w:r w:rsidR="00FC5B22" w:rsidRPr="00FC5B22">
        <w:t>onstruindo vantagem competitiva</w:t>
      </w:r>
      <w:r w:rsidR="0015289D">
        <w:t xml:space="preserve">. </w:t>
      </w:r>
      <w:r w:rsidR="000573D9">
        <w:t xml:space="preserve">1.ed. </w:t>
      </w:r>
      <w:r w:rsidR="00FC5B22">
        <w:t>São Paulo:</w:t>
      </w:r>
      <w:r w:rsidR="0015289D">
        <w:t xml:space="preserve"> </w:t>
      </w:r>
      <w:r w:rsidR="00FC5B22">
        <w:t>Atlas</w:t>
      </w:r>
      <w:r w:rsidR="0015289D">
        <w:t xml:space="preserve">, </w:t>
      </w:r>
      <w:r w:rsidR="00FC5B22">
        <w:t>1998</w:t>
      </w:r>
      <w:r w:rsidR="0015289D">
        <w:t xml:space="preserve">. </w:t>
      </w:r>
      <w:r w:rsidR="00FC5B22">
        <w:t>539</w:t>
      </w:r>
      <w:r w:rsidR="0015289D">
        <w:t xml:space="preserve"> p.</w:t>
      </w:r>
    </w:p>
    <w:p w:rsidR="00973F2B" w:rsidRDefault="00973F2B" w:rsidP="00BB7EE7">
      <w:pPr>
        <w:jc w:val="left"/>
      </w:pPr>
      <w:r>
        <w:t>BIODISELBR.</w:t>
      </w:r>
      <w:r w:rsidRPr="00DF61B8">
        <w:rPr>
          <w:b/>
          <w:bCs/>
        </w:rPr>
        <w:t xml:space="preserve"> PróAlcool – Programa Brasileiro de Álcool</w:t>
      </w:r>
      <w:r w:rsidRPr="002D60C7">
        <w:t>.</w:t>
      </w:r>
      <w:r>
        <w:t xml:space="preserve"> Curitiba: [S.n], </w:t>
      </w:r>
      <w:r w:rsidR="00A63A72">
        <w:t>2012</w:t>
      </w:r>
      <w:r>
        <w:t>. Disponível em: &lt;</w:t>
      </w:r>
      <w:r w:rsidRPr="00796214">
        <w:t>www.biodieselbr.com/proalcool/pro-alcool/programa-etanol</w:t>
      </w:r>
      <w:r>
        <w:t>&gt;. Acesso em: 27 março 2020.</w:t>
      </w:r>
    </w:p>
    <w:p w:rsidR="00FD7301" w:rsidRPr="00F73C39" w:rsidRDefault="00FD7301" w:rsidP="00BB7EE7">
      <w:pPr>
        <w:jc w:val="left"/>
        <w:rPr>
          <w:rFonts w:cs="Times New Roman"/>
          <w:szCs w:val="24"/>
        </w:rPr>
      </w:pPr>
      <w:r w:rsidRPr="00F73C39">
        <w:rPr>
          <w:rFonts w:eastAsia="Times New Roman" w:cs="Times New Roman"/>
          <w:szCs w:val="24"/>
        </w:rPr>
        <w:t>BRASIL. Decreto</w:t>
      </w:r>
      <w:r w:rsidRPr="00F73C39">
        <w:rPr>
          <w:rFonts w:cs="Times New Roman"/>
          <w:szCs w:val="24"/>
        </w:rPr>
        <w:t xml:space="preserve"> nº.  76.593, de 14 de </w:t>
      </w:r>
      <w:r w:rsidR="008337EE" w:rsidRPr="00F73C39">
        <w:rPr>
          <w:rFonts w:cs="Times New Roman"/>
          <w:szCs w:val="24"/>
        </w:rPr>
        <w:t>Nov</w:t>
      </w:r>
      <w:r w:rsidR="00F73C39">
        <w:rPr>
          <w:rFonts w:cs="Times New Roman"/>
          <w:szCs w:val="24"/>
        </w:rPr>
        <w:t>.</w:t>
      </w:r>
      <w:r w:rsidRPr="00F73C39">
        <w:rPr>
          <w:rFonts w:cs="Times New Roman"/>
          <w:szCs w:val="24"/>
        </w:rPr>
        <w:t xml:space="preserve"> de 1975. </w:t>
      </w:r>
      <w:r w:rsidRPr="00F73C39">
        <w:rPr>
          <w:rFonts w:cs="Times New Roman"/>
          <w:b/>
          <w:szCs w:val="24"/>
        </w:rPr>
        <w:t>Diário Oficial [da] União</w:t>
      </w:r>
      <w:r w:rsidRPr="00F73C39">
        <w:rPr>
          <w:rFonts w:cs="Times New Roman"/>
          <w:szCs w:val="24"/>
        </w:rPr>
        <w:t>, Brasília, DF, 14 Nov 1975.</w:t>
      </w:r>
    </w:p>
    <w:p w:rsidR="00BC5E5A" w:rsidRDefault="00BC5E5A" w:rsidP="00BB7EE7">
      <w:pPr>
        <w:jc w:val="left"/>
      </w:pPr>
      <w:r w:rsidRPr="00C251E1">
        <w:rPr>
          <w:b/>
          <w:bCs/>
        </w:rPr>
        <w:t>Dois milhões de pessoas escolheram o Google AdSense</w:t>
      </w:r>
      <w:r w:rsidRPr="00C251E1">
        <w:t>. G</w:t>
      </w:r>
      <w:r>
        <w:t>oogle AdSense, 2020. Disponível em: &lt;</w:t>
      </w:r>
      <w:r w:rsidRPr="00370402">
        <w:t>https://www.google.com.br/adsense/start/</w:t>
      </w:r>
      <w:r>
        <w:t>&gt;. Acesso em: 28 março 2020.</w:t>
      </w:r>
    </w:p>
    <w:p w:rsidR="00BF5647" w:rsidRPr="00A409A5" w:rsidRDefault="00BF5647" w:rsidP="00BB7EE7">
      <w:pPr>
        <w:jc w:val="left"/>
        <w:rPr>
          <w:b/>
          <w:bCs/>
        </w:rPr>
      </w:pPr>
      <w:r w:rsidRPr="00760B45">
        <w:rPr>
          <w:bCs/>
        </w:rPr>
        <w:t xml:space="preserve">ESTADÃO CONTEÚDO. </w:t>
      </w:r>
      <w:r w:rsidRPr="00E20887">
        <w:rPr>
          <w:bCs/>
        </w:rPr>
        <w:t xml:space="preserve">Etanol sobe em 14 Estados, diz ANP; preço médio avança 0,09% no </w:t>
      </w:r>
      <w:r>
        <w:rPr>
          <w:bCs/>
        </w:rPr>
        <w:t>P</w:t>
      </w:r>
      <w:r w:rsidRPr="00E20887">
        <w:rPr>
          <w:bCs/>
        </w:rPr>
        <w:t>aís</w:t>
      </w:r>
      <w:r w:rsidRPr="00E20887">
        <w:t xml:space="preserve">. </w:t>
      </w:r>
      <w:r w:rsidRPr="00E20887">
        <w:rPr>
          <w:b/>
        </w:rPr>
        <w:t xml:space="preserve">Isto é </w:t>
      </w:r>
      <w:r>
        <w:rPr>
          <w:b/>
        </w:rPr>
        <w:t>D</w:t>
      </w:r>
      <w:r w:rsidRPr="00E20887">
        <w:rPr>
          <w:b/>
        </w:rPr>
        <w:t>inheiro</w:t>
      </w:r>
      <w:r>
        <w:t>, São Paulo, 03 Fev. 2020a. Disponível em: &lt;</w:t>
      </w:r>
      <w:r w:rsidRPr="00A409A5">
        <w:t>https://www.istoedinheiro.com.br/etanol-sobe-em-14-estados-diz-anp-preco-medio-avanca-009-no-pais/</w:t>
      </w:r>
      <w:r>
        <w:t>&gt;. Acesso em: 27 março 2020.</w:t>
      </w:r>
    </w:p>
    <w:p w:rsidR="006B219E" w:rsidRDefault="006B219E" w:rsidP="00BB7EE7">
      <w:pPr>
        <w:jc w:val="left"/>
      </w:pPr>
      <w:r w:rsidRPr="00760B45">
        <w:rPr>
          <w:bCs/>
        </w:rPr>
        <w:t xml:space="preserve">ESTADÃO CONTEÚDO. </w:t>
      </w:r>
      <w:r w:rsidRPr="006B219E">
        <w:rPr>
          <w:bCs/>
        </w:rPr>
        <w:t>Etanol é vantajoso ante gasolina em apenas três Estados, diz ANP</w:t>
      </w:r>
      <w:r w:rsidRPr="00270468">
        <w:t>.</w:t>
      </w:r>
      <w:r>
        <w:rPr>
          <w:b/>
          <w:bCs/>
        </w:rPr>
        <w:t xml:space="preserve"> </w:t>
      </w:r>
      <w:r w:rsidRPr="008E1991">
        <w:rPr>
          <w:b/>
        </w:rPr>
        <w:t>Exame</w:t>
      </w:r>
      <w:r>
        <w:t>, São Paulo, 17 Fev. 2020</w:t>
      </w:r>
      <w:r w:rsidR="00BF5647">
        <w:t>b</w:t>
      </w:r>
      <w:r>
        <w:t>. Disponível em: &lt;</w:t>
      </w:r>
      <w:r w:rsidRPr="00270468">
        <w:t>https://exame.abril.com.br/seu-</w:t>
      </w:r>
      <w:r w:rsidRPr="00270468">
        <w:lastRenderedPageBreak/>
        <w:t>dinheiro/etanol-e-vantajoso-ante-gasolina-em-apenas-tres-estados-diz-anp/</w:t>
      </w:r>
      <w:r>
        <w:t>&gt;. Acesso em: 27 março 2020.</w:t>
      </w:r>
    </w:p>
    <w:p w:rsidR="00F81CDB" w:rsidRDefault="000841B8" w:rsidP="00BB7EE7">
      <w:pPr>
        <w:jc w:val="left"/>
      </w:pPr>
      <w:r>
        <w:rPr>
          <w:bCs/>
        </w:rPr>
        <w:t>G1</w:t>
      </w:r>
      <w:r w:rsidR="00F81CDB" w:rsidRPr="00123B6F">
        <w:rPr>
          <w:bCs/>
        </w:rPr>
        <w:t xml:space="preserve">. </w:t>
      </w:r>
      <w:r w:rsidR="00F81CDB" w:rsidRPr="000841B8">
        <w:rPr>
          <w:bCs/>
        </w:rPr>
        <w:t>Rodovia Fernão Dias deve ter fluxo de mais de 1 milhão de veículos no carnaval</w:t>
      </w:r>
      <w:r w:rsidR="00F81CDB" w:rsidRPr="002D60C7">
        <w:t>.</w:t>
      </w:r>
      <w:r w:rsidR="00F81CDB">
        <w:rPr>
          <w:b/>
          <w:bCs/>
        </w:rPr>
        <w:t xml:space="preserve"> </w:t>
      </w:r>
      <w:r w:rsidR="006B219E">
        <w:rPr>
          <w:b/>
          <w:bCs/>
        </w:rPr>
        <w:t>Glob</w:t>
      </w:r>
      <w:r w:rsidRPr="000841B8">
        <w:rPr>
          <w:b/>
          <w:bCs/>
        </w:rPr>
        <w:t>o.com</w:t>
      </w:r>
      <w:r>
        <w:rPr>
          <w:b/>
          <w:bCs/>
        </w:rPr>
        <w:t xml:space="preserve">, </w:t>
      </w:r>
      <w:r w:rsidR="00F81CDB" w:rsidRPr="00764394">
        <w:rPr>
          <w:bCs/>
        </w:rPr>
        <w:t>Rio de Janeiro</w:t>
      </w:r>
      <w:r>
        <w:rPr>
          <w:bCs/>
        </w:rPr>
        <w:t>, 21 Fev. 2020</w:t>
      </w:r>
      <w:r w:rsidR="00CC2B94">
        <w:rPr>
          <w:bCs/>
        </w:rPr>
        <w:t>a</w:t>
      </w:r>
      <w:r w:rsidR="00F81CDB">
        <w:t xml:space="preserve">. </w:t>
      </w:r>
      <w:r w:rsidR="006B219E">
        <w:t xml:space="preserve"> </w:t>
      </w:r>
      <w:r w:rsidR="00F81CDB">
        <w:t>Disponível em: &lt;</w:t>
      </w:r>
      <w:r w:rsidR="00F81CDB" w:rsidRPr="00496AAC">
        <w:t>https://g1.globo.com/mg/sul-de-minas/noticia/2020/02/21/rodovia-fernao-dias-deve-ter-fluxo-de-mais-de-1-milhao-de-veiculos-no-carnaval.ghtml</w:t>
      </w:r>
      <w:r w:rsidR="00F81CDB">
        <w:t>&gt;. Acesso em: 27 março 2020.</w:t>
      </w:r>
    </w:p>
    <w:p w:rsidR="00EC3439" w:rsidRDefault="00EC3439" w:rsidP="00BB7EE7">
      <w:pPr>
        <w:jc w:val="left"/>
      </w:pPr>
      <w:r w:rsidRPr="00CC2B94">
        <w:rPr>
          <w:bCs/>
        </w:rPr>
        <w:t>G1.</w:t>
      </w:r>
      <w:r>
        <w:rPr>
          <w:b/>
          <w:bCs/>
        </w:rPr>
        <w:t xml:space="preserve"> </w:t>
      </w:r>
      <w:r w:rsidRPr="00CC2B94">
        <w:rPr>
          <w:bCs/>
        </w:rPr>
        <w:t>Petrobras corta em 3% preço médio da gasolina e do diesel nas refinarias</w:t>
      </w:r>
      <w:r w:rsidRPr="002D60C7">
        <w:t>.</w:t>
      </w:r>
      <w:r>
        <w:rPr>
          <w:b/>
          <w:bCs/>
        </w:rPr>
        <w:t xml:space="preserve"> </w:t>
      </w:r>
      <w:r w:rsidRPr="00041284">
        <w:rPr>
          <w:b/>
        </w:rPr>
        <w:t>Globo.com</w:t>
      </w:r>
      <w:r>
        <w:t>, Rio de Janeiro, 30 jan. 2020b. Disponível em: &lt;</w:t>
      </w:r>
      <w:r w:rsidRPr="001407FB">
        <w:t>https://g1.globo.com/economia/noticia/</w:t>
      </w:r>
      <w:r>
        <w:t xml:space="preserve"> </w:t>
      </w:r>
      <w:r w:rsidRPr="001407FB">
        <w:t>2020/01/30/petrobras-corta-em-3percent-preco-medio-da-gasolina-e-do-diesel-nas</w:t>
      </w:r>
      <w:r w:rsidR="00D66CE8">
        <w:t>-</w:t>
      </w:r>
      <w:r w:rsidRPr="001407FB">
        <w:t>refinarias.ghtml</w:t>
      </w:r>
      <w:r>
        <w:t>&gt;. Acesso em: 27 março 2020.</w:t>
      </w:r>
    </w:p>
    <w:p w:rsidR="007E1918" w:rsidRDefault="007E1918" w:rsidP="00BB7EE7">
      <w:pPr>
        <w:jc w:val="left"/>
      </w:pPr>
      <w:r w:rsidRPr="00041284">
        <w:rPr>
          <w:bCs/>
        </w:rPr>
        <w:t>G1.</w:t>
      </w:r>
      <w:r>
        <w:rPr>
          <w:b/>
          <w:bCs/>
        </w:rPr>
        <w:t xml:space="preserve"> </w:t>
      </w:r>
      <w:r w:rsidRPr="00041284">
        <w:rPr>
          <w:bCs/>
        </w:rPr>
        <w:t>Preços do etanol e diesel fecham acima da inflação em 2019</w:t>
      </w:r>
      <w:r w:rsidRPr="009716CF">
        <w:t xml:space="preserve">. </w:t>
      </w:r>
      <w:r w:rsidRPr="00041284">
        <w:rPr>
          <w:b/>
        </w:rPr>
        <w:t>Globo.com</w:t>
      </w:r>
      <w:r>
        <w:t>, Rio de Janeiro, 10 jan. 2020</w:t>
      </w:r>
      <w:r w:rsidR="00876AA0">
        <w:t>c</w:t>
      </w:r>
      <w:r>
        <w:t>. Disponível em: &lt;</w:t>
      </w:r>
      <w:r w:rsidRPr="006C4697">
        <w:t>https://g1.globo.com/carros/noticia/2020/01/10/precos-do-etanol-e-oleo-diesel-fecham-acima-da-inflacao-em-2019.ghtml</w:t>
      </w:r>
      <w:r>
        <w:t>&gt;. Acesso em: 27 março 2020.</w:t>
      </w:r>
    </w:p>
    <w:p w:rsidR="0059524B" w:rsidRDefault="0059524B" w:rsidP="00BB7EE7">
      <w:pPr>
        <w:jc w:val="left"/>
      </w:pPr>
      <w:r w:rsidRPr="001A7136">
        <w:t>GEEKIE.</w:t>
      </w:r>
      <w:r>
        <w:rPr>
          <w:b/>
          <w:bCs/>
        </w:rPr>
        <w:t xml:space="preserve"> </w:t>
      </w:r>
      <w:r w:rsidRPr="00AB5A5B">
        <w:rPr>
          <w:b/>
          <w:bCs/>
        </w:rPr>
        <w:t>Gamificação</w:t>
      </w:r>
      <w:r w:rsidRPr="00AB5A5B">
        <w:t>: o que é e como pode transformar a aprendizagem</w:t>
      </w:r>
      <w:r w:rsidRPr="002D60C7">
        <w:t>.</w:t>
      </w:r>
      <w:r>
        <w:rPr>
          <w:b/>
          <w:bCs/>
        </w:rPr>
        <w:t xml:space="preserve"> </w:t>
      </w:r>
      <w:r>
        <w:t>2016. Disponível em: &lt;</w:t>
      </w:r>
      <w:r w:rsidRPr="00B441E5">
        <w:t>https://www.geekie.com.br/blog/gamificacao/</w:t>
      </w:r>
      <w:r>
        <w:t>&gt;. Acesso em: 27 março 2020.</w:t>
      </w:r>
    </w:p>
    <w:p w:rsidR="00930A4B" w:rsidRDefault="00930A4B" w:rsidP="00BB7EE7">
      <w:pPr>
        <w:jc w:val="left"/>
      </w:pPr>
      <w:r>
        <w:t>GOOGLE ADMOB.</w:t>
      </w:r>
      <w:r w:rsidRPr="00E65E52">
        <w:rPr>
          <w:b/>
          <w:bCs/>
        </w:rPr>
        <w:t xml:space="preserve"> Ganhe mais com seus apps</w:t>
      </w:r>
      <w:r w:rsidRPr="002D60C7">
        <w:t>.</w:t>
      </w:r>
      <w:r>
        <w:t xml:space="preserve"> 2020. Disponível em: &lt;</w:t>
      </w:r>
      <w:r w:rsidRPr="001E7AE4">
        <w:t>https://admob.google.com/intl/pt-BR_br/home/</w:t>
      </w:r>
      <w:r>
        <w:t>&gt;. Acesso em: 28 março 2020.</w:t>
      </w:r>
    </w:p>
    <w:p w:rsidR="00F940EE" w:rsidRDefault="00F940EE" w:rsidP="00BB7EE7">
      <w:pPr>
        <w:jc w:val="left"/>
      </w:pPr>
      <w:r w:rsidRPr="00C225EE">
        <w:rPr>
          <w:bCs/>
        </w:rPr>
        <w:t xml:space="preserve">HAJE, L. </w:t>
      </w:r>
      <w:r w:rsidRPr="00F940EE">
        <w:rPr>
          <w:bCs/>
        </w:rPr>
        <w:t>Tabelar preço de frete pode gerar formação de cartel, reitera Cade</w:t>
      </w:r>
      <w:r w:rsidRPr="00F940EE">
        <w:t>.</w:t>
      </w:r>
      <w:r w:rsidRPr="00F940EE">
        <w:rPr>
          <w:bCs/>
        </w:rPr>
        <w:t xml:space="preserve"> </w:t>
      </w:r>
      <w:r w:rsidRPr="00C225EE">
        <w:rPr>
          <w:b/>
        </w:rPr>
        <w:t>Agência Câmara de Notícias</w:t>
      </w:r>
      <w:r w:rsidRPr="001710B0">
        <w:rPr>
          <w:bCs/>
        </w:rPr>
        <w:t>,</w:t>
      </w:r>
      <w:r>
        <w:rPr>
          <w:bCs/>
        </w:rPr>
        <w:t xml:space="preserve"> Brasília, 07 Abr.</w:t>
      </w:r>
      <w:r w:rsidRPr="001710B0">
        <w:rPr>
          <w:bCs/>
        </w:rPr>
        <w:t xml:space="preserve"> 2018.</w:t>
      </w:r>
      <w:r w:rsidRPr="001710B0">
        <w:rPr>
          <w:b/>
          <w:bCs/>
        </w:rPr>
        <w:t xml:space="preserve"> </w:t>
      </w:r>
      <w:r w:rsidRPr="001710B0">
        <w:t>Disponível em: &lt;www.camara.leg.br/noticias/</w:t>
      </w:r>
      <w:r>
        <w:t xml:space="preserve"> </w:t>
      </w:r>
      <w:r w:rsidRPr="001710B0">
        <w:t>541527</w:t>
      </w:r>
      <w:r>
        <w:t xml:space="preserve"> </w:t>
      </w:r>
      <w:r w:rsidRPr="001710B0">
        <w:t>-tabelar-preco-de-frete-pode-gerar-formacao-de-cartel-reitera-cade/&gt;. Acesso em: 27 março 2020.</w:t>
      </w:r>
    </w:p>
    <w:p w:rsidR="006B5F0F" w:rsidRPr="006B5F0F" w:rsidRDefault="006B5F0F" w:rsidP="00BB7EE7">
      <w:pPr>
        <w:jc w:val="left"/>
      </w:pPr>
      <w:r w:rsidRPr="006B5F0F">
        <w:t>MANAGEMENT INSTITUTE</w:t>
      </w:r>
      <w:r>
        <w:t xml:space="preserve">. </w:t>
      </w:r>
      <w:r>
        <w:rPr>
          <w:b/>
          <w:bCs/>
        </w:rPr>
        <w:t>Um guia do conhecimento em Gerenciamento de projetos</w:t>
      </w:r>
      <w:r>
        <w:t xml:space="preserve">. 2014, </w:t>
      </w:r>
      <w:r w:rsidRPr="006B5F0F">
        <w:t>5ª</w:t>
      </w:r>
      <w:r>
        <w:t xml:space="preserve"> edição.</w:t>
      </w:r>
    </w:p>
    <w:p w:rsidR="00135045" w:rsidRDefault="00C958FA" w:rsidP="00BB7EE7">
      <w:pPr>
        <w:jc w:val="left"/>
      </w:pPr>
      <w:r>
        <w:rPr>
          <w:bCs/>
        </w:rPr>
        <w:t xml:space="preserve">ORDONEZ, R.; </w:t>
      </w:r>
      <w:r w:rsidR="004005DF" w:rsidRPr="004005DF">
        <w:rPr>
          <w:bCs/>
        </w:rPr>
        <w:t>MARTI</w:t>
      </w:r>
      <w:r>
        <w:rPr>
          <w:bCs/>
        </w:rPr>
        <w:t>NS</w:t>
      </w:r>
      <w:r w:rsidR="004005DF" w:rsidRPr="004005DF">
        <w:rPr>
          <w:bCs/>
        </w:rPr>
        <w:t>,</w:t>
      </w:r>
      <w:r>
        <w:rPr>
          <w:bCs/>
        </w:rPr>
        <w:t xml:space="preserve"> G.</w:t>
      </w:r>
      <w:r w:rsidR="004005DF">
        <w:rPr>
          <w:b/>
          <w:bCs/>
        </w:rPr>
        <w:t xml:space="preserve"> </w:t>
      </w:r>
      <w:r w:rsidR="00135045" w:rsidRPr="004005DF">
        <w:rPr>
          <w:bCs/>
        </w:rPr>
        <w:t>Petrobras aumenta preço da gasolina em 3% a partir desta quinta</w:t>
      </w:r>
      <w:r w:rsidR="00135045" w:rsidRPr="004005DF">
        <w:t>.</w:t>
      </w:r>
      <w:r w:rsidR="00135045">
        <w:rPr>
          <w:b/>
          <w:bCs/>
        </w:rPr>
        <w:t xml:space="preserve"> </w:t>
      </w:r>
      <w:r w:rsidR="009730A1" w:rsidRPr="009730A1">
        <w:rPr>
          <w:b/>
        </w:rPr>
        <w:t>O Globo</w:t>
      </w:r>
      <w:r w:rsidR="00135045" w:rsidRPr="009730A1">
        <w:rPr>
          <w:b/>
        </w:rPr>
        <w:t>,</w:t>
      </w:r>
      <w:r w:rsidR="009730A1">
        <w:t xml:space="preserve"> Rio de Janeiro, 19 Fev.</w:t>
      </w:r>
      <w:r w:rsidR="00135045">
        <w:t xml:space="preserve"> 2020. Disponível em: &lt;</w:t>
      </w:r>
      <w:r w:rsidR="00135045" w:rsidRPr="00135045">
        <w:t>https://oglobo.globo.com/</w:t>
      </w:r>
      <w:r w:rsidR="009730A1">
        <w:t xml:space="preserve"> </w:t>
      </w:r>
      <w:r w:rsidR="00135045" w:rsidRPr="00135045">
        <w:t>economia/petrobras-aumenta-preco-da-gasolina-em-3-partir-desta-quinta-24257872</w:t>
      </w:r>
      <w:r w:rsidR="00135045">
        <w:t>&gt;. Acesso em: 27 março 2020.</w:t>
      </w:r>
    </w:p>
    <w:p w:rsidR="00C1420C" w:rsidRDefault="00C1420C" w:rsidP="00BB7EE7">
      <w:pPr>
        <w:spacing w:before="0"/>
        <w:jc w:val="left"/>
      </w:pPr>
      <w:r>
        <w:lastRenderedPageBreak/>
        <w:t>PRESSMAN, R</w:t>
      </w:r>
      <w:r w:rsidR="007E1918">
        <w:t>.</w:t>
      </w:r>
      <w:r>
        <w:t xml:space="preserve"> S</w:t>
      </w:r>
      <w:r w:rsidRPr="00C1420C">
        <w:t>.</w:t>
      </w:r>
      <w:r>
        <w:t xml:space="preserve"> </w:t>
      </w:r>
      <w:r w:rsidR="00BF0EEF">
        <w:rPr>
          <w:b/>
          <w:bCs/>
        </w:rPr>
        <w:t>Engenharia de Software</w:t>
      </w:r>
      <w:r>
        <w:rPr>
          <w:b/>
          <w:bCs/>
        </w:rPr>
        <w:t xml:space="preserve">: </w:t>
      </w:r>
      <w:r w:rsidR="00BF0EEF">
        <w:t>uma abordagem profissional</w:t>
      </w:r>
      <w:r>
        <w:t xml:space="preserve">. 7. ed. </w:t>
      </w:r>
      <w:r w:rsidR="00BF0EEF" w:rsidRPr="00BF0EEF">
        <w:t>Porto Alegre: AMGH, 2011</w:t>
      </w:r>
      <w:r>
        <w:t xml:space="preserve">. </w:t>
      </w:r>
      <w:r w:rsidR="00BF0EEF">
        <w:t xml:space="preserve">780 </w:t>
      </w:r>
      <w:r>
        <w:t>p.</w:t>
      </w:r>
    </w:p>
    <w:p w:rsidR="008C15F5" w:rsidRDefault="008C15F5" w:rsidP="00BB7EE7">
      <w:pPr>
        <w:jc w:val="left"/>
      </w:pPr>
      <w:r w:rsidRPr="007E1918">
        <w:rPr>
          <w:bCs/>
        </w:rPr>
        <w:t xml:space="preserve">RAMALHO, A. </w:t>
      </w:r>
      <w:r w:rsidRPr="008C15F5">
        <w:rPr>
          <w:bCs/>
        </w:rPr>
        <w:t>Petrobras reduz preço do diesel em 4,1% e o da gasolina em 1,5%</w:t>
      </w:r>
      <w:r w:rsidRPr="008C15F5">
        <w:t>.</w:t>
      </w:r>
      <w:r w:rsidRPr="009716CF">
        <w:t xml:space="preserve"> </w:t>
      </w:r>
      <w:r w:rsidRPr="008C15F5">
        <w:rPr>
          <w:b/>
        </w:rPr>
        <w:t>Valor Econômico</w:t>
      </w:r>
      <w:r>
        <w:t>, Rio de Janeiro, 23 Jan. 2020. Disponível em: &lt;</w:t>
      </w:r>
      <w:r w:rsidRPr="00DC12DD">
        <w:t>https://valor.globo.com/empresas/</w:t>
      </w:r>
      <w:r>
        <w:t xml:space="preserve"> </w:t>
      </w:r>
      <w:r w:rsidRPr="00DC12DD">
        <w:t>noticia/2020/01/23/petrobras-reduz-preco-do-diesel-em-41percent-e-o-da-gasolina-em-15percent.ghtml</w:t>
      </w:r>
      <w:r>
        <w:t>&gt;. Acesso em: 27 março 2020.</w:t>
      </w:r>
    </w:p>
    <w:p w:rsidR="00184459" w:rsidRDefault="00184459" w:rsidP="00BB7EE7">
      <w:pPr>
        <w:jc w:val="left"/>
      </w:pPr>
      <w:r>
        <w:t>SA</w:t>
      </w:r>
      <w:r w:rsidR="006C73B3">
        <w:t>L</w:t>
      </w:r>
      <w:r>
        <w:t>VINI, R</w:t>
      </w:r>
      <w:r w:rsidR="007E1918">
        <w:t>.</w:t>
      </w:r>
      <w:r>
        <w:t xml:space="preserve"> R. </w:t>
      </w:r>
      <w:r>
        <w:rPr>
          <w:b/>
          <w:bCs/>
        </w:rPr>
        <w:t>Investigando a assimetria na transmissão dos preços dos combustíveis no Estado de São Paulo</w:t>
      </w:r>
      <w:r>
        <w:t>. Dissertação</w:t>
      </w:r>
      <w:r w:rsidR="009170EF">
        <w:t xml:space="preserve"> (Mestrado em Economia Aplicada)</w:t>
      </w:r>
      <w:r>
        <w:t xml:space="preserve"> – Escola Superior de Agricultura Luiz de Queiroz,</w:t>
      </w:r>
      <w:r w:rsidR="00A61243">
        <w:t xml:space="preserve"> São Paulo,</w:t>
      </w:r>
      <w:r>
        <w:t xml:space="preserve"> 2016.</w:t>
      </w:r>
    </w:p>
    <w:p w:rsidR="009D0C0F" w:rsidRDefault="009D0C0F" w:rsidP="00BB7EE7">
      <w:pPr>
        <w:jc w:val="left"/>
      </w:pPr>
      <w:r>
        <w:t>SALV</w:t>
      </w:r>
      <w:r w:rsidR="006C73B3">
        <w:t>I</w:t>
      </w:r>
      <w:r>
        <w:t>NI, R</w:t>
      </w:r>
      <w:r w:rsidR="007E1918">
        <w:t>.</w:t>
      </w:r>
      <w:r>
        <w:t xml:space="preserve"> R.; BURNQUIST, H</w:t>
      </w:r>
      <w:r w:rsidR="007E1918">
        <w:t>.</w:t>
      </w:r>
      <w:r>
        <w:t xml:space="preserve"> L.; JACOMINI, R</w:t>
      </w:r>
      <w:r w:rsidR="007E1918">
        <w:t>.</w:t>
      </w:r>
      <w:r>
        <w:t xml:space="preserve"> L. </w:t>
      </w:r>
      <w:r w:rsidR="00F85291">
        <w:t xml:space="preserve">Investigando a assimetria na transmissão dos preços dos combustíveis no Estado de São Paulo. </w:t>
      </w:r>
      <w:r w:rsidR="00F85291">
        <w:rPr>
          <w:b/>
          <w:bCs/>
        </w:rPr>
        <w:t>II Seminário Científico da FACIG</w:t>
      </w:r>
      <w:r w:rsidR="00F85291">
        <w:t>, 2016.</w:t>
      </w:r>
    </w:p>
    <w:p w:rsidR="009C67FC" w:rsidRPr="009C67FC" w:rsidRDefault="009C67FC" w:rsidP="00BB7EE7">
      <w:pPr>
        <w:jc w:val="left"/>
        <w:rPr>
          <w:rFonts w:cs="Times New Roman"/>
          <w:szCs w:val="24"/>
        </w:rPr>
      </w:pPr>
      <w:r>
        <w:rPr>
          <w:rFonts w:eastAsia="Times New Roman" w:cs="Times New Roman"/>
          <w:szCs w:val="24"/>
        </w:rPr>
        <w:t>SÃO PAULO</w:t>
      </w:r>
      <w:r w:rsidRPr="00F73C39">
        <w:rPr>
          <w:rFonts w:eastAsia="Times New Roman" w:cs="Times New Roman"/>
          <w:szCs w:val="24"/>
        </w:rPr>
        <w:t xml:space="preserve">. </w:t>
      </w:r>
      <w:r>
        <w:rPr>
          <w:rFonts w:eastAsia="Times New Roman" w:cs="Times New Roman"/>
          <w:szCs w:val="24"/>
        </w:rPr>
        <w:t>Lei Municipal</w:t>
      </w:r>
      <w:r w:rsidRPr="00F73C39">
        <w:rPr>
          <w:rFonts w:cs="Times New Roman"/>
          <w:szCs w:val="24"/>
        </w:rPr>
        <w:t xml:space="preserve"> nº.  </w:t>
      </w:r>
      <w:r>
        <w:rPr>
          <w:rFonts w:cs="Times New Roman"/>
          <w:szCs w:val="24"/>
        </w:rPr>
        <w:t>16.644</w:t>
      </w:r>
      <w:r w:rsidRPr="00F73C39">
        <w:rPr>
          <w:rFonts w:cs="Times New Roman"/>
          <w:szCs w:val="24"/>
        </w:rPr>
        <w:t xml:space="preserve">, de </w:t>
      </w:r>
      <w:r>
        <w:rPr>
          <w:rFonts w:cs="Times New Roman"/>
          <w:szCs w:val="24"/>
        </w:rPr>
        <w:t>09</w:t>
      </w:r>
      <w:r w:rsidRPr="00F73C39">
        <w:rPr>
          <w:rFonts w:cs="Times New Roman"/>
          <w:szCs w:val="24"/>
        </w:rPr>
        <w:t xml:space="preserve"> de </w:t>
      </w:r>
      <w:r>
        <w:rPr>
          <w:rFonts w:cs="Times New Roman"/>
          <w:szCs w:val="24"/>
        </w:rPr>
        <w:t>Maio</w:t>
      </w:r>
      <w:r w:rsidRPr="00F73C39">
        <w:rPr>
          <w:rFonts w:cs="Times New Roman"/>
          <w:szCs w:val="24"/>
        </w:rPr>
        <w:t xml:space="preserve"> de </w:t>
      </w:r>
      <w:r>
        <w:rPr>
          <w:rFonts w:cs="Times New Roman"/>
          <w:szCs w:val="24"/>
        </w:rPr>
        <w:t>2017</w:t>
      </w:r>
      <w:r w:rsidRPr="00F73C39">
        <w:rPr>
          <w:rFonts w:cs="Times New Roman"/>
          <w:szCs w:val="24"/>
        </w:rPr>
        <w:t xml:space="preserve">. </w:t>
      </w:r>
      <w:r w:rsidRPr="00F73C39">
        <w:rPr>
          <w:rFonts w:cs="Times New Roman"/>
          <w:b/>
          <w:szCs w:val="24"/>
        </w:rPr>
        <w:t xml:space="preserve">Diário Oficial </w:t>
      </w:r>
      <w:r w:rsidR="004E6340">
        <w:rPr>
          <w:rFonts w:cs="Times New Roman"/>
          <w:b/>
          <w:szCs w:val="24"/>
        </w:rPr>
        <w:t>[</w:t>
      </w:r>
      <w:r w:rsidR="008F5935">
        <w:rPr>
          <w:rFonts w:cs="Times New Roman"/>
          <w:b/>
          <w:szCs w:val="24"/>
        </w:rPr>
        <w:t>da</w:t>
      </w:r>
      <w:r w:rsidR="004E6340">
        <w:rPr>
          <w:rFonts w:cs="Times New Roman"/>
          <w:b/>
          <w:szCs w:val="24"/>
        </w:rPr>
        <w:t>]</w:t>
      </w:r>
      <w:r w:rsidR="008F5935">
        <w:rPr>
          <w:rFonts w:cs="Times New Roman"/>
          <w:b/>
          <w:szCs w:val="24"/>
        </w:rPr>
        <w:t xml:space="preserve"> Cidade de São Paulo</w:t>
      </w:r>
      <w:r w:rsidRPr="00F73C39">
        <w:rPr>
          <w:rFonts w:cs="Times New Roman"/>
          <w:szCs w:val="24"/>
        </w:rPr>
        <w:t xml:space="preserve">, </w:t>
      </w:r>
      <w:r w:rsidR="008F5935">
        <w:rPr>
          <w:rFonts w:cs="Times New Roman"/>
          <w:szCs w:val="24"/>
        </w:rPr>
        <w:t>São Paulo</w:t>
      </w:r>
      <w:r w:rsidRPr="00F73C39">
        <w:rPr>
          <w:rFonts w:cs="Times New Roman"/>
          <w:szCs w:val="24"/>
        </w:rPr>
        <w:t xml:space="preserve">, </w:t>
      </w:r>
      <w:r w:rsidR="008F5935">
        <w:rPr>
          <w:rFonts w:cs="Times New Roman"/>
          <w:szCs w:val="24"/>
        </w:rPr>
        <w:t>SP</w:t>
      </w:r>
      <w:r w:rsidRPr="00F73C39">
        <w:rPr>
          <w:rFonts w:cs="Times New Roman"/>
          <w:szCs w:val="24"/>
        </w:rPr>
        <w:t xml:space="preserve">, </w:t>
      </w:r>
      <w:r w:rsidR="008F5935">
        <w:rPr>
          <w:rFonts w:cs="Times New Roman"/>
          <w:szCs w:val="24"/>
        </w:rPr>
        <w:t>10 Mai 201</w:t>
      </w:r>
      <w:r w:rsidR="001E77FD">
        <w:rPr>
          <w:rFonts w:cs="Times New Roman"/>
          <w:szCs w:val="24"/>
        </w:rPr>
        <w:t>7</w:t>
      </w:r>
      <w:r w:rsidRPr="00F73C39">
        <w:rPr>
          <w:rFonts w:cs="Times New Roman"/>
          <w:szCs w:val="24"/>
        </w:rPr>
        <w:t>.</w:t>
      </w:r>
    </w:p>
    <w:p w:rsidR="00BB4E58" w:rsidRDefault="00BB4E58" w:rsidP="00BB7EE7">
      <w:pPr>
        <w:jc w:val="left"/>
      </w:pPr>
      <w:r>
        <w:t xml:space="preserve">SINDPEÇAS. </w:t>
      </w:r>
      <w:r>
        <w:rPr>
          <w:b/>
          <w:bCs/>
        </w:rPr>
        <w:t>Relatório da Frota circulando</w:t>
      </w:r>
      <w:r>
        <w:t>.</w:t>
      </w:r>
      <w:r w:rsidR="00AC0EC2">
        <w:t xml:space="preserve"> 2019.</w:t>
      </w:r>
      <w:r>
        <w:t xml:space="preserve"> Disponível em &lt;</w:t>
      </w:r>
      <w:r w:rsidRPr="005F7B1E">
        <w:t>https://www.sindipecas.org.br/sindinews/Economia/2019/RelatorioFrotaCirculante_Maio_</w:t>
      </w:r>
      <w:r>
        <w:t>2</w:t>
      </w:r>
      <w:r w:rsidRPr="005F7B1E">
        <w:t xml:space="preserve">019.pdf </w:t>
      </w:r>
      <w:r>
        <w:t>&gt;. Edição 2019, 3</w:t>
      </w:r>
      <w:r w:rsidR="00AC0EC2">
        <w:t xml:space="preserve"> </w:t>
      </w:r>
      <w:r>
        <w:t>p. Acesso em: 18 abril 2020.</w:t>
      </w:r>
    </w:p>
    <w:p w:rsidR="00967FCA" w:rsidRPr="00594975" w:rsidRDefault="00967FCA" w:rsidP="00BB7EE7">
      <w:pPr>
        <w:jc w:val="left"/>
        <w:rPr>
          <w:lang w:val="en-US"/>
        </w:rPr>
      </w:pPr>
      <w:r w:rsidRPr="00594975">
        <w:t>SIL</w:t>
      </w:r>
      <w:r w:rsidR="00594975" w:rsidRPr="00594975">
        <w:t>BERSCHATS, Abra</w:t>
      </w:r>
      <w:r w:rsidR="00594975">
        <w:t xml:space="preserve">ham. </w:t>
      </w:r>
      <w:r w:rsidR="00594975" w:rsidRPr="00594975">
        <w:rPr>
          <w:b/>
          <w:bCs/>
        </w:rPr>
        <w:t>Database System Concepts</w:t>
      </w:r>
      <w:r w:rsidR="00594975">
        <w:rPr>
          <w:b/>
          <w:bCs/>
        </w:rPr>
        <w:t xml:space="preserve">. </w:t>
      </w:r>
      <w:r w:rsidR="00594975" w:rsidRPr="008636EB">
        <w:rPr>
          <w:lang w:val="en-US"/>
        </w:rPr>
        <w:t xml:space="preserve">7. ed. </w:t>
      </w:r>
      <w:r w:rsidR="00594975" w:rsidRPr="00594975">
        <w:rPr>
          <w:lang w:val="en-US"/>
        </w:rPr>
        <w:t>Ohio: McGraw-Hill Education</w:t>
      </w:r>
      <w:r w:rsidR="00594975">
        <w:rPr>
          <w:lang w:val="en-US"/>
        </w:rPr>
        <w:t>, 2020.</w:t>
      </w:r>
    </w:p>
    <w:p w:rsidR="00A61243" w:rsidRDefault="00E45FEA" w:rsidP="00BB7EE7">
      <w:pPr>
        <w:jc w:val="left"/>
      </w:pPr>
      <w:r w:rsidRPr="008636EB">
        <w:t>SILVA, A</w:t>
      </w:r>
      <w:r w:rsidR="007E1918" w:rsidRPr="008636EB">
        <w:t>.</w:t>
      </w:r>
      <w:r w:rsidRPr="008636EB">
        <w:t xml:space="preserve"> S.</w:t>
      </w:r>
      <w:r w:rsidR="006051B0" w:rsidRPr="008636EB">
        <w:t xml:space="preserve"> </w:t>
      </w:r>
      <w:r w:rsidRPr="008636EB">
        <w:t xml:space="preserve"> </w:t>
      </w:r>
      <w:r w:rsidR="00A61243">
        <w:rPr>
          <w:i/>
          <w:iCs/>
        </w:rPr>
        <w:t>et al</w:t>
      </w:r>
      <w:r w:rsidR="00A61243">
        <w:t xml:space="preserve">. </w:t>
      </w:r>
      <w:r w:rsidR="00715F62">
        <w:rPr>
          <w:b/>
          <w:bCs/>
        </w:rPr>
        <w:t>Transmissão Assimétrica de P</w:t>
      </w:r>
      <w:r w:rsidR="00A61243">
        <w:rPr>
          <w:b/>
          <w:bCs/>
        </w:rPr>
        <w:t>reços:</w:t>
      </w:r>
      <w:r w:rsidR="00A61243">
        <w:t xml:space="preserve"> o caso do mercado de gasolina a varejo nos municípios do Brasil.</w:t>
      </w:r>
      <w:r w:rsidR="00742778">
        <w:t xml:space="preserve"> </w:t>
      </w:r>
      <w:r w:rsidR="00A61243">
        <w:t>UFJF, Juiz de Fora, 2011.</w:t>
      </w:r>
    </w:p>
    <w:p w:rsidR="000A4D8A" w:rsidRDefault="000A4D8A" w:rsidP="00BB7EE7">
      <w:pPr>
        <w:spacing w:before="0"/>
        <w:jc w:val="left"/>
      </w:pPr>
      <w:r>
        <w:t>SOMMERVILLE, I</w:t>
      </w:r>
      <w:r w:rsidRPr="00C1420C">
        <w:t>.</w:t>
      </w:r>
      <w:r>
        <w:t xml:space="preserve"> </w:t>
      </w:r>
      <w:r>
        <w:rPr>
          <w:b/>
          <w:bCs/>
        </w:rPr>
        <w:t>Engenharia de Software</w:t>
      </w:r>
      <w:r>
        <w:t xml:space="preserve">. </w:t>
      </w:r>
      <w:r w:rsidR="00E20E6C">
        <w:t>9</w:t>
      </w:r>
      <w:r>
        <w:t xml:space="preserve">. ed. </w:t>
      </w:r>
      <w:r w:rsidR="00E20E6C">
        <w:t>São Paulo: Pearson</w:t>
      </w:r>
      <w:r w:rsidRPr="00BF0EEF">
        <w:t>, 2011</w:t>
      </w:r>
      <w:r>
        <w:t xml:space="preserve">. </w:t>
      </w:r>
      <w:r w:rsidR="00E13E74">
        <w:t>5</w:t>
      </w:r>
      <w:r w:rsidR="001E735B">
        <w:t xml:space="preserve">29 </w:t>
      </w:r>
      <w:r>
        <w:t>p.</w:t>
      </w:r>
    </w:p>
    <w:p w:rsidR="002637FE" w:rsidRDefault="002637FE" w:rsidP="00BB7EE7">
      <w:pPr>
        <w:spacing w:before="0"/>
        <w:jc w:val="left"/>
      </w:pPr>
      <w:r w:rsidRPr="008952C1">
        <w:t>SCHWABER, K</w:t>
      </w:r>
      <w:r w:rsidR="007E1918" w:rsidRPr="008952C1">
        <w:t>.</w:t>
      </w:r>
      <w:r w:rsidRPr="008952C1">
        <w:t xml:space="preserve">; SUTHELAND, J. </w:t>
      </w:r>
      <w:r w:rsidRPr="002637FE">
        <w:rPr>
          <w:b/>
          <w:bCs/>
        </w:rPr>
        <w:t>Um guia definitiv</w:t>
      </w:r>
      <w:r w:rsidR="00674F2A">
        <w:rPr>
          <w:b/>
          <w:bCs/>
        </w:rPr>
        <w:t>o</w:t>
      </w:r>
      <w:r w:rsidRPr="002637FE">
        <w:rPr>
          <w:b/>
          <w:bCs/>
        </w:rPr>
        <w:t xml:space="preserve"> para o Scru</w:t>
      </w:r>
      <w:r>
        <w:rPr>
          <w:b/>
          <w:bCs/>
        </w:rPr>
        <w:t xml:space="preserve">m: </w:t>
      </w:r>
      <w:r>
        <w:t>as regras do jogo. Creative Commons, 2014. 19 p.</w:t>
      </w:r>
    </w:p>
    <w:p w:rsidR="00BC5E5A" w:rsidRPr="002637FE" w:rsidRDefault="00BC5E5A" w:rsidP="000A4D8A">
      <w:pPr>
        <w:spacing w:before="0"/>
      </w:pPr>
    </w:p>
    <w:p w:rsidR="006F362A" w:rsidRPr="002637FE" w:rsidRDefault="006F362A">
      <w:pPr>
        <w:spacing w:before="0" w:after="160" w:line="259" w:lineRule="auto"/>
        <w:jc w:val="left"/>
      </w:pPr>
      <w:r w:rsidRPr="002637FE">
        <w:br w:type="page"/>
      </w:r>
    </w:p>
    <w:p w:rsidR="006F362A" w:rsidRDefault="006F362A" w:rsidP="006F362A">
      <w:pPr>
        <w:pStyle w:val="Ttulo1"/>
      </w:pPr>
      <w:bookmarkStart w:id="129" w:name="_Toc41169530"/>
      <w:r>
        <w:lastRenderedPageBreak/>
        <w:t>OBRAS CONSULTADAS</w:t>
      </w:r>
      <w:bookmarkEnd w:id="129"/>
    </w:p>
    <w:p w:rsidR="008B25B3" w:rsidRPr="008B25B3" w:rsidRDefault="008B25B3" w:rsidP="00BB7EE7">
      <w:pPr>
        <w:spacing w:before="0"/>
        <w:jc w:val="left"/>
      </w:pPr>
      <w:r>
        <w:rPr>
          <w:b/>
          <w:bCs/>
        </w:rPr>
        <w:t>Ferramentas CASE</w:t>
      </w:r>
      <w:r w:rsidRPr="006C534D">
        <w:t>.</w:t>
      </w:r>
      <w:r>
        <w:rPr>
          <w:b/>
          <w:bCs/>
        </w:rPr>
        <w:t xml:space="preserve"> </w:t>
      </w:r>
      <w:r>
        <w:t>NOÇÕES DE ENGENHARIA DE SOFTWARE, 2010</w:t>
      </w:r>
      <w:r>
        <w:rPr>
          <w:b/>
          <w:bCs/>
        </w:rPr>
        <w:t xml:space="preserve">. </w:t>
      </w:r>
      <w:r>
        <w:t>Disponível em: &lt;</w:t>
      </w:r>
      <w:r w:rsidRPr="008B25B3">
        <w:t>http://nocoesengsw.blogspot.com/2010/03/ferramentas-case.html</w:t>
      </w:r>
      <w:r>
        <w:t>&gt;. Acesso em: 7 março 2020.</w:t>
      </w:r>
    </w:p>
    <w:p w:rsidR="00602D04" w:rsidRDefault="00602D04" w:rsidP="00BB7EE7">
      <w:pPr>
        <w:spacing w:before="0"/>
        <w:jc w:val="left"/>
      </w:pPr>
      <w:r>
        <w:rPr>
          <w:b/>
          <w:bCs/>
        </w:rPr>
        <w:t>GPS</w:t>
      </w:r>
      <w:r w:rsidRPr="006C534D">
        <w:t>.</w:t>
      </w:r>
      <w:r>
        <w:rPr>
          <w:b/>
          <w:bCs/>
        </w:rPr>
        <w:t xml:space="preserve"> </w:t>
      </w:r>
      <w:r w:rsidR="00FA6F57">
        <w:t>TECH TERMS</w:t>
      </w:r>
      <w:r>
        <w:rPr>
          <w:b/>
          <w:bCs/>
        </w:rPr>
        <w:t xml:space="preserve">. </w:t>
      </w:r>
      <w:r>
        <w:t>Disponível em: &lt;</w:t>
      </w:r>
      <w:r w:rsidRPr="00B035F5">
        <w:t>https://techterms.com/definition/gps</w:t>
      </w:r>
      <w:r>
        <w:t>&gt;. Acesso em: 7 março 2020.</w:t>
      </w:r>
    </w:p>
    <w:p w:rsidR="006A77CD" w:rsidRPr="00872746" w:rsidRDefault="00665D24" w:rsidP="00BB7EE7">
      <w:pPr>
        <w:spacing w:before="0"/>
        <w:jc w:val="left"/>
      </w:pPr>
      <w:r w:rsidRPr="002C4BAD">
        <w:rPr>
          <w:b/>
          <w:bCs/>
        </w:rPr>
        <w:t>Nível de Decisão – Estratégico, Tático e Operacional</w:t>
      </w:r>
      <w:r w:rsidRPr="006C534D">
        <w:t>.</w:t>
      </w:r>
      <w:r>
        <w:rPr>
          <w:b/>
          <w:bCs/>
        </w:rPr>
        <w:t xml:space="preserve"> </w:t>
      </w:r>
      <w:r>
        <w:t xml:space="preserve">ABCPNL </w:t>
      </w:r>
      <w:r w:rsidR="00FA6F57">
        <w:t>DESENVOLVIMENTO HUMANO</w:t>
      </w:r>
      <w:r w:rsidR="00476FAE">
        <w:t>, 2018</w:t>
      </w:r>
      <w:r>
        <w:rPr>
          <w:b/>
          <w:bCs/>
        </w:rPr>
        <w:t xml:space="preserve">. </w:t>
      </w:r>
      <w:r>
        <w:t>Disponível em: &lt;</w:t>
      </w:r>
      <w:r w:rsidRPr="00232A36">
        <w:t>https://abcpnl.com.br/niveis-de-decisoes-e-t-o/</w:t>
      </w:r>
      <w:r>
        <w:t>&gt;. Acesso em: 7 março 2020.</w:t>
      </w:r>
    </w:p>
    <w:p w:rsidR="00754D8E" w:rsidRDefault="00B035F5" w:rsidP="00BB7EE7">
      <w:pPr>
        <w:spacing w:before="0"/>
        <w:jc w:val="left"/>
      </w:pPr>
      <w:r w:rsidRPr="006C534D">
        <w:rPr>
          <w:b/>
          <w:bCs/>
        </w:rPr>
        <w:t>Objetivo geral e objetivo específico: como fazer e quais verbos utilizar</w:t>
      </w:r>
      <w:r w:rsidRPr="006C534D">
        <w:t>.</w:t>
      </w:r>
      <w:r>
        <w:rPr>
          <w:b/>
          <w:bCs/>
        </w:rPr>
        <w:t xml:space="preserve"> </w:t>
      </w:r>
      <w:r w:rsidR="004837A9">
        <w:t>METTZER</w:t>
      </w:r>
      <w:r w:rsidR="00CE2C8D">
        <w:t>, 2017</w:t>
      </w:r>
      <w:r>
        <w:rPr>
          <w:b/>
          <w:bCs/>
        </w:rPr>
        <w:t xml:space="preserve">. </w:t>
      </w:r>
      <w:r>
        <w:t>Disponível em: &lt;</w:t>
      </w:r>
      <w:r w:rsidRPr="007113D0">
        <w:t>https://blog.mettzer.com/diferenca-entre-objetivo-geral-e-objetivo-especifico/</w:t>
      </w:r>
      <w:r>
        <w:t>&gt;. Acesso em: 7 março 2020.</w:t>
      </w:r>
    </w:p>
    <w:p w:rsidR="006A77CD" w:rsidRDefault="006A77CD" w:rsidP="00BB7EE7">
      <w:pPr>
        <w:spacing w:before="0"/>
        <w:jc w:val="left"/>
      </w:pPr>
      <w:r w:rsidRPr="006A77CD">
        <w:rPr>
          <w:b/>
          <w:bCs/>
        </w:rPr>
        <w:t>O que é CVV do cartão de crédito?</w:t>
      </w:r>
      <w:r w:rsidR="0030232A">
        <w:t>.</w:t>
      </w:r>
      <w:r>
        <w:t xml:space="preserve"> SERASA ENSINA</w:t>
      </w:r>
      <w:r>
        <w:rPr>
          <w:b/>
          <w:bCs/>
        </w:rPr>
        <w:t xml:space="preserve">. </w:t>
      </w:r>
      <w:r>
        <w:t>Disponível em: &lt;</w:t>
      </w:r>
      <w:r w:rsidR="0030232A" w:rsidRPr="0030232A">
        <w:t>https://www.serasaconsumidor.com.br/ensina/seu-credito/o-que-e-cvv-do-cartao-de-credito/</w:t>
      </w:r>
      <w:r>
        <w:t xml:space="preserve">&gt;. Acesso em: </w:t>
      </w:r>
      <w:r w:rsidR="0030232A">
        <w:t>20</w:t>
      </w:r>
      <w:r>
        <w:t xml:space="preserve"> março 2020.</w:t>
      </w:r>
    </w:p>
    <w:p w:rsidR="006F362A" w:rsidRDefault="006F362A" w:rsidP="00BB7EE7">
      <w:pPr>
        <w:spacing w:before="0"/>
        <w:jc w:val="left"/>
      </w:pPr>
      <w:r>
        <w:t>PEREIRA, José C.; LIMA, Silvana I. de; SIQUEIRA, Eunice G. d</w:t>
      </w:r>
      <w:r w:rsidR="00AE5F33">
        <w:t>e</w:t>
      </w:r>
      <w:r>
        <w:t xml:space="preserve">; </w:t>
      </w:r>
      <w:r>
        <w:rPr>
          <w:i/>
          <w:iCs/>
        </w:rPr>
        <w:t>et al.</w:t>
      </w:r>
      <w:r>
        <w:t xml:space="preserve"> </w:t>
      </w:r>
      <w:r>
        <w:rPr>
          <w:b/>
          <w:bCs/>
        </w:rPr>
        <w:t xml:space="preserve">Diretrizes para elaboração de trabalhos científicos: </w:t>
      </w:r>
      <w:r w:rsidRPr="005F1FE6">
        <w:t>padrão ABNT e adaptação às normas institucionais da FAI</w:t>
      </w:r>
      <w:r>
        <w:t>. 7. ed. Santa Rita do Sapucaí: FAI, 2018. 91 p.</w:t>
      </w:r>
    </w:p>
    <w:p w:rsidR="00595AD7" w:rsidRDefault="00207F00" w:rsidP="00BB7EE7">
      <w:pPr>
        <w:spacing w:before="0"/>
        <w:jc w:val="left"/>
      </w:pPr>
      <w:r w:rsidRPr="00207F00">
        <w:rPr>
          <w:b/>
          <w:bCs/>
        </w:rPr>
        <w:t>Significado de CEP</w:t>
      </w:r>
      <w:r w:rsidR="00595AD7" w:rsidRPr="006C534D">
        <w:t>.</w:t>
      </w:r>
      <w:r w:rsidR="00595AD7">
        <w:rPr>
          <w:b/>
          <w:bCs/>
        </w:rPr>
        <w:t xml:space="preserve"> </w:t>
      </w:r>
      <w:r w:rsidR="00BF2233">
        <w:t>SIGNIFICADOS</w:t>
      </w:r>
      <w:r w:rsidR="00595AD7">
        <w:rPr>
          <w:b/>
          <w:bCs/>
        </w:rPr>
        <w:t xml:space="preserve">. </w:t>
      </w:r>
      <w:r w:rsidR="00595AD7">
        <w:t>Disponível em: &lt;</w:t>
      </w:r>
      <w:r w:rsidRPr="00207F00">
        <w:t>https://www.significados.com.br/cep/</w:t>
      </w:r>
      <w:r w:rsidR="00595AD7">
        <w:t>&gt;. Acesso em: 7 março 2020.</w:t>
      </w:r>
    </w:p>
    <w:p w:rsidR="00AE5F33" w:rsidRDefault="00AE5F33" w:rsidP="00BB7EE7">
      <w:pPr>
        <w:jc w:val="left"/>
      </w:pPr>
      <w:r w:rsidRPr="00825891">
        <w:rPr>
          <w:b/>
          <w:bCs/>
        </w:rPr>
        <w:t>Stakeholders</w:t>
      </w:r>
      <w:r w:rsidRPr="003D39F4">
        <w:rPr>
          <w:b/>
          <w:bCs/>
        </w:rPr>
        <w:t>:</w:t>
      </w:r>
      <w:r w:rsidRPr="00825891">
        <w:t xml:space="preserve"> o que são, quais os tipos e como gerenciá-los</w:t>
      </w:r>
      <w:r w:rsidRPr="002D60C7">
        <w:t>.</w:t>
      </w:r>
      <w:r>
        <w:rPr>
          <w:b/>
          <w:bCs/>
        </w:rPr>
        <w:t xml:space="preserve"> </w:t>
      </w:r>
      <w:r>
        <w:t>ROCKCONTENT, 2018. Disponível em: &lt;</w:t>
      </w:r>
      <w:r w:rsidRPr="00064655">
        <w:t xml:space="preserve"> https://rockcontent.com/blog/stakeholder/</w:t>
      </w:r>
      <w:r>
        <w:t>&gt;. Acesso em: 27 março 2020.</w:t>
      </w:r>
    </w:p>
    <w:p w:rsidR="007E7F95" w:rsidRDefault="007E7F95" w:rsidP="00BB7EE7">
      <w:pPr>
        <w:spacing w:before="0"/>
        <w:jc w:val="left"/>
      </w:pPr>
      <w:r>
        <w:rPr>
          <w:b/>
          <w:bCs/>
        </w:rPr>
        <w:t>Venda Online</w:t>
      </w:r>
      <w:r w:rsidRPr="006C534D">
        <w:t>.</w:t>
      </w:r>
      <w:r>
        <w:rPr>
          <w:b/>
          <w:bCs/>
        </w:rPr>
        <w:t xml:space="preserve"> </w:t>
      </w:r>
      <w:r w:rsidR="00BF2233">
        <w:t>PAG SEGURO</w:t>
      </w:r>
      <w:r w:rsidR="00CD5A1E">
        <w:t>, 2020</w:t>
      </w:r>
      <w:r>
        <w:rPr>
          <w:b/>
          <w:bCs/>
        </w:rPr>
        <w:t xml:space="preserve">. </w:t>
      </w:r>
      <w:r>
        <w:t>Disponível em: &lt;</w:t>
      </w:r>
      <w:r w:rsidRPr="007E7F95">
        <w:t>https://pagseguro.uol.com.br/para-seu-negocio/online/</w:t>
      </w:r>
      <w:r>
        <w:t>&gt;. Acesso em: 7 março 2020.</w:t>
      </w:r>
    </w:p>
    <w:p w:rsidR="005808B3" w:rsidRPr="005808B3" w:rsidRDefault="00170FB2" w:rsidP="00BB7EE7">
      <w:pPr>
        <w:spacing w:before="0"/>
        <w:jc w:val="left"/>
      </w:pPr>
      <w:r w:rsidRPr="00170FB2">
        <w:rPr>
          <w:bCs/>
        </w:rPr>
        <w:t>VIASOFT PETROSHOW</w:t>
      </w:r>
      <w:r w:rsidRPr="00170FB2">
        <w:t>.</w:t>
      </w:r>
      <w:r>
        <w:t xml:space="preserve"> </w:t>
      </w:r>
      <w:r w:rsidR="005808B3" w:rsidRPr="005B7E09">
        <w:rPr>
          <w:b/>
        </w:rPr>
        <w:t>P</w:t>
      </w:r>
      <w:r w:rsidRPr="005B7E09">
        <w:rPr>
          <w:b/>
        </w:rPr>
        <w:t>etroshow</w:t>
      </w:r>
      <w:r w:rsidR="005B7E09" w:rsidRPr="005B7E09">
        <w:rPr>
          <w:b/>
        </w:rPr>
        <w:t>.</w:t>
      </w:r>
      <w:r w:rsidR="005808B3">
        <w:t xml:space="preserve"> 2017. Disponível em: &lt;</w:t>
      </w:r>
      <w:r w:rsidR="005808B3" w:rsidRPr="005808B3">
        <w:t>https://viasoft.com.br/petroshow/postos-de-combustiveis/</w:t>
      </w:r>
      <w:r w:rsidR="005808B3">
        <w:t>&gt;. Acesso em: 22 abril 2020.</w:t>
      </w:r>
    </w:p>
    <w:p w:rsidR="0072383D" w:rsidRDefault="003E1C5E" w:rsidP="00BB7EE7">
      <w:pPr>
        <w:spacing w:before="0"/>
        <w:jc w:val="left"/>
      </w:pPr>
      <w:r w:rsidRPr="003E1C5E">
        <w:rPr>
          <w:b/>
          <w:bCs/>
        </w:rPr>
        <w:lastRenderedPageBreak/>
        <w:t>Você sabe o que é o QR Code? A gente explica</w:t>
      </w:r>
      <w:r>
        <w:t>. OLHAR DIGITAL</w:t>
      </w:r>
      <w:r>
        <w:rPr>
          <w:b/>
          <w:bCs/>
        </w:rPr>
        <w:t xml:space="preserve">. </w:t>
      </w:r>
      <w:r>
        <w:t>Disponível em: &lt;</w:t>
      </w:r>
      <w:r w:rsidR="00D819FD" w:rsidRPr="00D819FD">
        <w:t>https://olhardigital.com.br/fique_seguro/noticia/voce-sabe-o-que-e-o-qr-code-a-gente-explica/90319</w:t>
      </w:r>
      <w:r>
        <w:t>&gt;. Acesso em: 20 março 2020.</w:t>
      </w:r>
    </w:p>
    <w:p w:rsidR="002D6612" w:rsidRDefault="008A54B8" w:rsidP="00BB7EE7">
      <w:pPr>
        <w:spacing w:before="0"/>
        <w:jc w:val="left"/>
      </w:pPr>
      <w:r w:rsidRPr="008A54B8">
        <w:rPr>
          <w:bCs/>
        </w:rPr>
        <w:t>WAZE</w:t>
      </w:r>
      <w:r>
        <w:t xml:space="preserve">. </w:t>
      </w:r>
      <w:r w:rsidRPr="008A54B8">
        <w:rPr>
          <w:b/>
        </w:rPr>
        <w:t>Waze mobile</w:t>
      </w:r>
      <w:r>
        <w:t xml:space="preserve">, </w:t>
      </w:r>
      <w:r w:rsidR="0072383D">
        <w:t>2020. Disponível em: &lt;</w:t>
      </w:r>
      <w:r w:rsidR="0072383D" w:rsidRPr="0072383D">
        <w:t>https://www.waze.com/pt-BR</w:t>
      </w:r>
      <w:r w:rsidR="0072383D">
        <w:t>&gt;. Acesso em: 22 abril 2020.</w:t>
      </w:r>
      <w:r w:rsidR="002D6612">
        <w:br w:type="page"/>
      </w:r>
    </w:p>
    <w:p w:rsidR="002D6612" w:rsidRDefault="002D6612" w:rsidP="002D6612">
      <w:pPr>
        <w:pStyle w:val="Ttulo1"/>
      </w:pPr>
      <w:bookmarkStart w:id="130" w:name="_Toc41169531"/>
      <w:r>
        <w:lastRenderedPageBreak/>
        <w:t xml:space="preserve">APÊNDICE A – PLANO DE </w:t>
      </w:r>
      <w:r w:rsidR="00954271">
        <w:t xml:space="preserve">ELABORAÇÃO E </w:t>
      </w:r>
      <w:r>
        <w:t>GERENCIAMENTO DO PROJETO</w:t>
      </w:r>
      <w:bookmarkEnd w:id="130"/>
    </w:p>
    <w:p w:rsidR="00954271" w:rsidRPr="00954271" w:rsidRDefault="008E25E1" w:rsidP="00954271">
      <w:r>
        <w:t>O Plano de Elaboração e Gerenciamento do projeto</w:t>
      </w:r>
      <w:r w:rsidR="00954271">
        <w:t xml:space="preserve"> encontra-se como documento </w:t>
      </w:r>
      <w:r w:rsidR="00954271" w:rsidRPr="00026C8B">
        <w:rPr>
          <w:i/>
          <w:iCs/>
        </w:rPr>
        <w:t>.docx</w:t>
      </w:r>
      <w:r w:rsidR="00954271">
        <w:t xml:space="preserve"> </w:t>
      </w:r>
      <w:r w:rsidR="00954271" w:rsidRPr="00026C8B">
        <w:t>no</w:t>
      </w:r>
      <w:r w:rsidR="00954271">
        <w:t xml:space="preserve"> diretório “APÊNDICES” que acompanha este documento.</w:t>
      </w:r>
    </w:p>
    <w:p w:rsidR="000214D8" w:rsidRDefault="000214D8">
      <w:pPr>
        <w:spacing w:before="0" w:after="160" w:line="259" w:lineRule="auto"/>
        <w:jc w:val="left"/>
      </w:pPr>
      <w:r>
        <w:br w:type="page"/>
      </w:r>
    </w:p>
    <w:p w:rsidR="000214D8" w:rsidRPr="001D2EA1" w:rsidRDefault="000214D8" w:rsidP="000214D8">
      <w:pPr>
        <w:pStyle w:val="Ttulo1"/>
        <w:rPr>
          <w:i/>
          <w:iCs/>
          <w:lang w:val="en-US"/>
        </w:rPr>
      </w:pPr>
      <w:bookmarkStart w:id="131" w:name="_Toc41169532"/>
      <w:r w:rsidRPr="000214D8">
        <w:rPr>
          <w:lang w:val="en-US"/>
        </w:rPr>
        <w:lastRenderedPageBreak/>
        <w:t xml:space="preserve">APÊNDICE B – </w:t>
      </w:r>
      <w:r w:rsidRPr="001D2EA1">
        <w:rPr>
          <w:i/>
          <w:iCs/>
          <w:lang w:val="en-US"/>
        </w:rPr>
        <w:t>PRODUCT BACKLOG</w:t>
      </w:r>
      <w:r w:rsidRPr="000214D8">
        <w:rPr>
          <w:lang w:val="en-US"/>
        </w:rPr>
        <w:t xml:space="preserve"> E </w:t>
      </w:r>
      <w:r w:rsidRPr="001D2EA1">
        <w:rPr>
          <w:i/>
          <w:iCs/>
          <w:lang w:val="en-US"/>
        </w:rPr>
        <w:t>SPRINTS</w:t>
      </w:r>
      <w:bookmarkEnd w:id="131"/>
    </w:p>
    <w:p w:rsidR="000214D8" w:rsidRPr="00954271" w:rsidRDefault="000214D8" w:rsidP="000214D8">
      <w:r>
        <w:t xml:space="preserve">O Product Backlog e as Sprints projeto encontram-se como documento </w:t>
      </w:r>
      <w:r w:rsidRPr="00026C8B">
        <w:rPr>
          <w:i/>
          <w:iCs/>
        </w:rPr>
        <w:t>.</w:t>
      </w:r>
      <w:r>
        <w:rPr>
          <w:i/>
          <w:iCs/>
        </w:rPr>
        <w:t>xlsx</w:t>
      </w:r>
      <w:r>
        <w:t xml:space="preserve"> </w:t>
      </w:r>
      <w:r w:rsidRPr="00026C8B">
        <w:t>no</w:t>
      </w:r>
      <w:r>
        <w:t xml:space="preserve"> diretório “APÊNDICES” que acompanha este documento.</w:t>
      </w:r>
    </w:p>
    <w:p w:rsidR="002D6612" w:rsidRPr="000214D8" w:rsidRDefault="002D6612" w:rsidP="000214D8">
      <w:pPr>
        <w:pStyle w:val="Ttulo1"/>
      </w:pPr>
      <w:r w:rsidRPr="000214D8">
        <w:br w:type="page"/>
      </w:r>
    </w:p>
    <w:p w:rsidR="002D6612" w:rsidRDefault="002D6612" w:rsidP="002D6612">
      <w:pPr>
        <w:pStyle w:val="Ttulo1"/>
      </w:pPr>
      <w:bookmarkStart w:id="132" w:name="_Toc41169533"/>
      <w:r>
        <w:lastRenderedPageBreak/>
        <w:t xml:space="preserve">APÊNCIDE </w:t>
      </w:r>
      <w:r w:rsidR="00084814">
        <w:t>C</w:t>
      </w:r>
      <w:r>
        <w:t xml:space="preserve"> – RELATÓRIO DE DESEMPENHO</w:t>
      </w:r>
      <w:bookmarkEnd w:id="132"/>
    </w:p>
    <w:p w:rsidR="00CA2778" w:rsidRPr="00CA2778" w:rsidRDefault="00CA2778" w:rsidP="00CA2778">
      <w:r>
        <w:t xml:space="preserve">O Relatório de Desempenho encontra-se como documento </w:t>
      </w:r>
      <w:r w:rsidRPr="00026C8B">
        <w:rPr>
          <w:i/>
          <w:iCs/>
        </w:rPr>
        <w:t>.doc</w:t>
      </w:r>
      <w:r>
        <w:t xml:space="preserve"> </w:t>
      </w:r>
      <w:r w:rsidRPr="00026C8B">
        <w:t>no</w:t>
      </w:r>
      <w:r>
        <w:t xml:space="preserve"> diretório “APÊNDICES” que acompanha este documento.</w:t>
      </w:r>
    </w:p>
    <w:p w:rsidR="00E72612" w:rsidRDefault="00E72612">
      <w:pPr>
        <w:spacing w:before="0" w:after="160" w:line="259" w:lineRule="auto"/>
        <w:jc w:val="left"/>
      </w:pPr>
      <w:r>
        <w:br w:type="page"/>
      </w:r>
    </w:p>
    <w:p w:rsidR="00E72612" w:rsidRDefault="00E72612" w:rsidP="00E72612">
      <w:pPr>
        <w:pStyle w:val="Ttulo1"/>
      </w:pPr>
      <w:bookmarkStart w:id="133" w:name="_Toc41169534"/>
      <w:r>
        <w:lastRenderedPageBreak/>
        <w:t>APÊNDICE D – ESTIMATIVA DE TEMPO POR PONTOS DE CASOS DE USO</w:t>
      </w:r>
      <w:bookmarkEnd w:id="133"/>
    </w:p>
    <w:p w:rsidR="00E72612" w:rsidRPr="00CA2778" w:rsidRDefault="00E72612" w:rsidP="00E72612">
      <w:r>
        <w:t xml:space="preserve">A planilha de Estimativa de Tempo por Pontos de Casos de Uso encontra-se como documento </w:t>
      </w:r>
      <w:r w:rsidRPr="00026C8B">
        <w:rPr>
          <w:i/>
          <w:iCs/>
        </w:rPr>
        <w:t>.</w:t>
      </w:r>
      <w:r>
        <w:rPr>
          <w:i/>
          <w:iCs/>
        </w:rPr>
        <w:t>xlsx</w:t>
      </w:r>
      <w:r>
        <w:t xml:space="preserve"> </w:t>
      </w:r>
      <w:r w:rsidRPr="00026C8B">
        <w:t>no</w:t>
      </w:r>
      <w:r>
        <w:t xml:space="preserve"> diretório “APÊNDICES” que acompanha este documento.</w:t>
      </w:r>
    </w:p>
    <w:p w:rsidR="002D6612" w:rsidRDefault="002D6612" w:rsidP="00E72612">
      <w:pPr>
        <w:pStyle w:val="Ttulo1"/>
      </w:pPr>
      <w:r>
        <w:br w:type="page"/>
      </w:r>
    </w:p>
    <w:p w:rsidR="002D6612" w:rsidRDefault="002D6612" w:rsidP="002D6612">
      <w:pPr>
        <w:pStyle w:val="Ttulo1"/>
      </w:pPr>
      <w:bookmarkStart w:id="134" w:name="_Toc41169535"/>
      <w:r>
        <w:lastRenderedPageBreak/>
        <w:t xml:space="preserve">APÊNDICE </w:t>
      </w:r>
      <w:r w:rsidR="00D37A43">
        <w:t>E</w:t>
      </w:r>
      <w:r>
        <w:t xml:space="preserve"> – DIAGRAMAS DE CASO DE USO E FLUXO DE EVENTOS</w:t>
      </w:r>
      <w:bookmarkEnd w:id="134"/>
    </w:p>
    <w:p w:rsidR="00026C8B" w:rsidRDefault="00026C8B" w:rsidP="00026C8B">
      <w:r>
        <w:t>Os diagramas de caso de uso encontram-se no formato PNG no diretório “APÊNDICES” que acompanha este documento.</w:t>
      </w:r>
    </w:p>
    <w:p w:rsidR="00026C8B" w:rsidRPr="00026C8B" w:rsidRDefault="00026C8B" w:rsidP="00026C8B">
      <w:r>
        <w:t xml:space="preserve">Os fluxos de eventos dos casos de uso encontram-se como documento </w:t>
      </w:r>
      <w:r w:rsidRPr="00026C8B">
        <w:rPr>
          <w:i/>
          <w:iCs/>
        </w:rPr>
        <w:t>.docx</w:t>
      </w:r>
      <w:r>
        <w:t xml:space="preserve"> </w:t>
      </w:r>
      <w:r w:rsidRPr="00026C8B">
        <w:t>no</w:t>
      </w:r>
      <w:r>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35" w:name="_Toc41169536"/>
      <w:r>
        <w:lastRenderedPageBreak/>
        <w:t xml:space="preserve">APÊNCIDE </w:t>
      </w:r>
      <w:r w:rsidR="00D37A43">
        <w:t>F</w:t>
      </w:r>
      <w:r>
        <w:t xml:space="preserve"> – MODELO CONCEITUAL DOS DADOS</w:t>
      </w:r>
      <w:bookmarkEnd w:id="135"/>
    </w:p>
    <w:p w:rsidR="007F139E" w:rsidRPr="007F139E" w:rsidRDefault="00C47DF6" w:rsidP="007F139E">
      <w:r>
        <w:t xml:space="preserve">O </w:t>
      </w:r>
      <w:r w:rsidR="00190416">
        <w:t>M</w:t>
      </w:r>
      <w:r w:rsidR="007F139E">
        <w:t xml:space="preserve">ER do Etanóis encontra-se </w:t>
      </w:r>
      <w:r w:rsidR="00954271">
        <w:t xml:space="preserve">em formato PNG </w:t>
      </w:r>
      <w:r w:rsidR="007F139E">
        <w:t>no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36" w:name="_Toc41169537"/>
      <w:r>
        <w:lastRenderedPageBreak/>
        <w:t xml:space="preserve">APÊNDICE </w:t>
      </w:r>
      <w:r w:rsidR="00D37A43">
        <w:t>G</w:t>
      </w:r>
      <w:r>
        <w:t xml:space="preserve"> – </w:t>
      </w:r>
      <w:r w:rsidRPr="009656A6">
        <w:rPr>
          <w:i/>
        </w:rPr>
        <w:t xml:space="preserve">MOCKUPS </w:t>
      </w:r>
      <w:r>
        <w:t>DO ETANÓIS</w:t>
      </w:r>
      <w:bookmarkEnd w:id="136"/>
    </w:p>
    <w:p w:rsidR="0085719C" w:rsidRDefault="00502021" w:rsidP="00502021">
      <w:r>
        <w:t xml:space="preserve">Os </w:t>
      </w:r>
      <w:r w:rsidRPr="00502021">
        <w:rPr>
          <w:i/>
          <w:iCs/>
        </w:rPr>
        <w:t>mockups</w:t>
      </w:r>
      <w:r>
        <w:t xml:space="preserve"> iniciais do Etanóis encontram-se </w:t>
      </w:r>
      <w:r w:rsidR="00954271">
        <w:t xml:space="preserve">em formato </w:t>
      </w:r>
      <w:r w:rsidR="00084814">
        <w:t>JPG</w:t>
      </w:r>
      <w:r w:rsidR="00954271">
        <w:t xml:space="preserve"> </w:t>
      </w:r>
      <w:r>
        <w:t>no diretório “APÊNDICES” que acompanha este documento.</w:t>
      </w:r>
    </w:p>
    <w:p w:rsidR="0085719C" w:rsidRDefault="0085719C">
      <w:pPr>
        <w:spacing w:before="0" w:after="160" w:line="259" w:lineRule="auto"/>
        <w:jc w:val="left"/>
      </w:pPr>
      <w:r>
        <w:br w:type="page"/>
      </w:r>
    </w:p>
    <w:p w:rsidR="00502021" w:rsidRDefault="0085719C" w:rsidP="0085719C">
      <w:pPr>
        <w:pStyle w:val="Ttulo1"/>
      </w:pPr>
      <w:bookmarkStart w:id="137" w:name="_Toc41169538"/>
      <w:r>
        <w:lastRenderedPageBreak/>
        <w:t xml:space="preserve">APÊNDICE </w:t>
      </w:r>
      <w:r w:rsidR="00D37A43">
        <w:t>H</w:t>
      </w:r>
      <w:r>
        <w:t xml:space="preserve"> – UML</w:t>
      </w:r>
      <w:bookmarkEnd w:id="137"/>
    </w:p>
    <w:p w:rsidR="0085719C" w:rsidRDefault="0085719C" w:rsidP="00502021">
      <w:r>
        <w:t>As representações estruturais e comportamentais se encontram no formato JPEG no diretório “APÊNDICES” que acompanha este documento.</w:t>
      </w:r>
    </w:p>
    <w:p w:rsidR="005153F4" w:rsidRDefault="005153F4">
      <w:pPr>
        <w:spacing w:before="0" w:after="160" w:line="259" w:lineRule="auto"/>
        <w:jc w:val="left"/>
      </w:pPr>
      <w:r>
        <w:br w:type="page"/>
      </w:r>
    </w:p>
    <w:p w:rsidR="005153F4" w:rsidRDefault="005153F4" w:rsidP="005153F4">
      <w:pPr>
        <w:pStyle w:val="Ttulo1"/>
      </w:pPr>
      <w:bookmarkStart w:id="138" w:name="_Toc41169539"/>
      <w:r>
        <w:lastRenderedPageBreak/>
        <w:t>ANEXO A – LEI MUNICIPAL N</w:t>
      </w:r>
      <w:r w:rsidR="00064478">
        <w:t>º 16.644 DA CIDADE DE SÃO PAULO</w:t>
      </w:r>
      <w:bookmarkEnd w:id="138"/>
    </w:p>
    <w:p w:rsidR="00502021" w:rsidRPr="00502021" w:rsidRDefault="00064478" w:rsidP="00502021">
      <w:r>
        <w:t xml:space="preserve">O arquivo que discrimina a </w:t>
      </w:r>
      <w:r w:rsidR="00DE6B58">
        <w:t>L</w:t>
      </w:r>
      <w:r>
        <w:t xml:space="preserve">ei </w:t>
      </w:r>
      <w:r w:rsidR="00DE6B58">
        <w:t>M</w:t>
      </w:r>
      <w:r>
        <w:t>unicipal nº 16.644 com o objetivo de vedar a utilização de aparelhos eletrônicos na cidade de São Paulo, publicada no dia 10/05/2017 no Diário M</w:t>
      </w:r>
      <w:r w:rsidR="00DE6B58">
        <w:t>unicipal da cidade de São Paulo. E</w:t>
      </w:r>
      <w:r>
        <w:t>ncontra-se em formato PDF no diretório “ANEXO” que acompanha este documento.</w:t>
      </w:r>
    </w:p>
    <w:sectPr w:rsidR="00502021" w:rsidRPr="00502021" w:rsidSect="00862207">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325C5" w:rsidRDefault="000325C5" w:rsidP="00500160">
      <w:pPr>
        <w:spacing w:before="0" w:after="0" w:line="240" w:lineRule="auto"/>
      </w:pPr>
      <w:r>
        <w:separator/>
      </w:r>
    </w:p>
  </w:endnote>
  <w:endnote w:type="continuationSeparator" w:id="0">
    <w:p w:rsidR="000325C5" w:rsidRDefault="000325C5" w:rsidP="0050016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325C5" w:rsidRDefault="000325C5" w:rsidP="00500160">
      <w:pPr>
        <w:spacing w:before="0" w:after="0" w:line="240" w:lineRule="auto"/>
      </w:pPr>
      <w:r>
        <w:separator/>
      </w:r>
    </w:p>
  </w:footnote>
  <w:footnote w:type="continuationSeparator" w:id="0">
    <w:p w:rsidR="000325C5" w:rsidRDefault="000325C5" w:rsidP="00500160">
      <w:pPr>
        <w:spacing w:before="0" w:after="0" w:line="240" w:lineRule="auto"/>
      </w:pPr>
      <w:r>
        <w:continuationSeparator/>
      </w:r>
    </w:p>
  </w:footnote>
  <w:footnote w:id="1">
    <w:p w:rsidR="0001233E" w:rsidRPr="00B627A7" w:rsidRDefault="0001233E" w:rsidP="00B627A7">
      <w:pPr>
        <w:pStyle w:val="Notaderodap"/>
      </w:pPr>
      <w:r w:rsidRPr="00B627A7">
        <w:rPr>
          <w:rStyle w:val="Refdenotaderodap"/>
          <w:vertAlign w:val="baseline"/>
        </w:rPr>
        <w:footnoteRef/>
      </w:r>
      <w:r w:rsidRPr="00B627A7">
        <w:t xml:space="preserve"> O posto Sêda participou d</w:t>
      </w:r>
      <w:r>
        <w:t xml:space="preserve">a pesquisa </w:t>
      </w:r>
      <w:r w:rsidRPr="00B627A7">
        <w:t>somente após 30</w:t>
      </w:r>
      <w:r>
        <w:t xml:space="preserve"> dias</w:t>
      </w:r>
      <w:r w:rsidRPr="00B627A7">
        <w:t xml:space="preserve"> de acompanhamento</w:t>
      </w:r>
      <w:r>
        <w:t>.</w:t>
      </w:r>
    </w:p>
  </w:footnote>
  <w:footnote w:id="2">
    <w:p w:rsidR="0001233E" w:rsidRPr="00855B2D" w:rsidRDefault="0001233E" w:rsidP="00855B2D">
      <w:pPr>
        <w:pStyle w:val="Notaderodap"/>
      </w:pPr>
      <w:r w:rsidRPr="00855B2D">
        <w:rPr>
          <w:rStyle w:val="Refdenotaderodap"/>
          <w:vertAlign w:val="baseline"/>
        </w:rPr>
        <w:footnoteRef/>
      </w:r>
      <w:r w:rsidRPr="00855B2D">
        <w:t xml:space="preserve"> </w:t>
      </w:r>
      <w:r w:rsidRPr="00B627A7">
        <w:t>O posto Sêda participou d</w:t>
      </w:r>
      <w:r>
        <w:t xml:space="preserve">a pesquisa </w:t>
      </w:r>
      <w:r w:rsidRPr="00B627A7">
        <w:t>somente após 30 de acompanhamento</w:t>
      </w:r>
      <w:r>
        <w:t>.</w:t>
      </w:r>
    </w:p>
  </w:footnote>
  <w:footnote w:id="3">
    <w:p w:rsidR="0001233E" w:rsidRDefault="0001233E" w:rsidP="007E0105">
      <w:pPr>
        <w:pStyle w:val="Textodenotaderodap"/>
      </w:pPr>
      <w:r>
        <w:rPr>
          <w:rStyle w:val="Refdenotaderodap"/>
        </w:rPr>
        <w:footnoteRef/>
      </w:r>
      <w:r>
        <w:t xml:space="preserve"> Em 10/05/2017, foi publicada no Diário Oficial da Cidade de São Paulo, SP, a Lei Municipal nº 16.644 que diz em seu Art. 1º “É vedado o uso de aparelhos de telefonia celular nos postos de abastecimento de combustível durante a permanência de seus usuários nas dependências do posto, salvo se o uso ocorrer no interior de veículos automotores, lojas de conveniência, restaurantes, áreas de troca de óleo, escritório ou em quaisquer outras áreas do posto não dedicadas à operação de abastecimento de combustíveis.” (SÃO PAULO, 2017, p. 8). O decreto consta no Anexo A deste documento.</w:t>
      </w:r>
    </w:p>
  </w:footnote>
  <w:footnote w:id="4">
    <w:p w:rsidR="0001233E" w:rsidRPr="00EF131F" w:rsidRDefault="0001233E" w:rsidP="00EF131F">
      <w:pPr>
        <w:pStyle w:val="Notaderodap"/>
      </w:pPr>
      <w:r w:rsidRPr="00EF131F">
        <w:rPr>
          <w:rStyle w:val="Refdenotaderodap"/>
          <w:vertAlign w:val="baseline"/>
        </w:rPr>
        <w:footnoteRef/>
      </w:r>
      <w:r>
        <w:t xml:space="preserve"> </w:t>
      </w:r>
      <w:r w:rsidRPr="00EF131F">
        <w:t xml:space="preserve">Gamificação (ou, em inglês, </w:t>
      </w:r>
      <w:r w:rsidRPr="000A1410">
        <w:rPr>
          <w:i/>
          <w:iCs/>
        </w:rPr>
        <w:t>gamification</w:t>
      </w:r>
      <w:r w:rsidRPr="00EF131F">
        <w:t>) tornou-se uma das apostas da educação no século 21. O termo complicado significa simplesmente usar elementos dos jogos de forma a engajar p</w:t>
      </w:r>
      <w:r>
        <w:t>essoas para atingir um objeti</w:t>
      </w:r>
      <w:r w:rsidRPr="001A7136">
        <w:t>vo (GEEKIE, 2016)</w:t>
      </w:r>
    </w:p>
  </w:footnote>
  <w:footnote w:id="5">
    <w:p w:rsidR="0001233E" w:rsidRPr="00C068A1" w:rsidRDefault="0001233E" w:rsidP="00C068A1">
      <w:pPr>
        <w:pStyle w:val="Notaderodap"/>
      </w:pPr>
      <w:r w:rsidRPr="00C068A1">
        <w:rPr>
          <w:rStyle w:val="Refdenotaderodap"/>
          <w:vertAlign w:val="baseline"/>
        </w:rPr>
        <w:footnoteRef/>
      </w:r>
      <w:r>
        <w:t xml:space="preserve"> Na data de escrita desta seção</w:t>
      </w:r>
      <w:r w:rsidRPr="00C068A1">
        <w:t>, a taxa de serviço do PagSeguro encontra</w:t>
      </w:r>
      <w:r>
        <w:t>va-</w:t>
      </w:r>
      <w:r w:rsidRPr="00C068A1">
        <w:t>se em 3,99% + R$0,40 por transação para recebimento em 30 dias.</w:t>
      </w:r>
    </w:p>
  </w:footnote>
  <w:footnote w:id="6">
    <w:p w:rsidR="0001233E" w:rsidRPr="00781105" w:rsidRDefault="0001233E" w:rsidP="00781105">
      <w:pPr>
        <w:pStyle w:val="Notaderodap"/>
      </w:pPr>
      <w:r w:rsidRPr="00781105">
        <w:rPr>
          <w:rStyle w:val="Refdenotaderodap"/>
          <w:vertAlign w:val="baseline"/>
        </w:rPr>
        <w:footnoteRef/>
      </w:r>
      <w:r w:rsidRPr="00781105">
        <w:t xml:space="preserve"> Os anúncios </w:t>
      </w:r>
      <w:r w:rsidRPr="00773015">
        <w:rPr>
          <w:i/>
        </w:rPr>
        <w:t>premium</w:t>
      </w:r>
      <w:r w:rsidRPr="00781105">
        <w:t xml:space="preserve"> não são retirados</w:t>
      </w:r>
    </w:p>
  </w:footnote>
  <w:footnote w:id="7">
    <w:p w:rsidR="0001233E" w:rsidRPr="00781105" w:rsidRDefault="0001233E" w:rsidP="00781105">
      <w:pPr>
        <w:pStyle w:val="Notaderodap"/>
      </w:pPr>
      <w:r w:rsidRPr="00781105">
        <w:rPr>
          <w:rStyle w:val="Refdenotaderodap"/>
          <w:vertAlign w:val="baseline"/>
        </w:rPr>
        <w:footnoteRef/>
      </w:r>
      <w:r w:rsidRPr="00781105">
        <w:t xml:space="preserve"> Os anúncios </w:t>
      </w:r>
      <w:r w:rsidRPr="00773015">
        <w:rPr>
          <w:i/>
        </w:rPr>
        <w:t>premium</w:t>
      </w:r>
      <w:r w:rsidRPr="00781105">
        <w:t xml:space="preserve"> não são retirados</w:t>
      </w:r>
    </w:p>
  </w:footnote>
  <w:footnote w:id="8">
    <w:p w:rsidR="0001233E" w:rsidRPr="00781105" w:rsidRDefault="0001233E" w:rsidP="00781105">
      <w:pPr>
        <w:pStyle w:val="Notaderodap"/>
      </w:pPr>
      <w:r w:rsidRPr="00781105">
        <w:rPr>
          <w:rStyle w:val="Refdenotaderodap"/>
          <w:vertAlign w:val="baseline"/>
        </w:rPr>
        <w:footnoteRef/>
      </w:r>
      <w:r w:rsidRPr="00781105">
        <w:t xml:space="preserve"> “A AdMob facilita a geração de receita nos apps através de anúncios integrados, insights acionáveis e ferramentas eficientes e fáceis de usar.” </w:t>
      </w:r>
      <w:r w:rsidRPr="003F4134">
        <w:rPr>
          <w:color w:val="auto"/>
        </w:rPr>
        <w:t>(GOOGLE ADMOB, 2020, p. 1)</w:t>
      </w:r>
    </w:p>
  </w:footnote>
  <w:footnote w:id="9">
    <w:p w:rsidR="0001233E" w:rsidRDefault="0001233E" w:rsidP="00781105">
      <w:pPr>
        <w:pStyle w:val="Notaderodap"/>
      </w:pPr>
      <w:r w:rsidRPr="00781105">
        <w:rPr>
          <w:rStyle w:val="Refdenotaderodap"/>
          <w:vertAlign w:val="baseline"/>
        </w:rPr>
        <w:footnoteRef/>
      </w:r>
      <w:r w:rsidRPr="00781105">
        <w:t xml:space="preserve"> “</w:t>
      </w:r>
      <w:r w:rsidRPr="00B56901">
        <w:t>Milhões de anunciantes competem por um espaço para anúncio. Isso significa mais dinheiro, anúncios mais relevantes e mais espaços preenchidos</w:t>
      </w:r>
      <w:r w:rsidRPr="00781105">
        <w:t xml:space="preserve">.” </w:t>
      </w:r>
      <w:r w:rsidRPr="003F4134">
        <w:rPr>
          <w:color w:val="auto"/>
        </w:rPr>
        <w:t>(GOOGLE ADSENSE, 2020, p.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7922131"/>
      <w:docPartObj>
        <w:docPartGallery w:val="Page Numbers (Top of Page)"/>
        <w:docPartUnique/>
      </w:docPartObj>
    </w:sdtPr>
    <w:sdtContent>
      <w:p w:rsidR="0001233E" w:rsidRDefault="0001233E">
        <w:pPr>
          <w:pStyle w:val="Cabealho"/>
          <w:jc w:val="right"/>
        </w:pPr>
        <w:r>
          <w:fldChar w:fldCharType="begin"/>
        </w:r>
        <w:r>
          <w:instrText>PAGE   \* MERGEFORMAT</w:instrText>
        </w:r>
        <w:r>
          <w:fldChar w:fldCharType="separate"/>
        </w:r>
        <w:r>
          <w:rPr>
            <w:noProof/>
          </w:rPr>
          <w:t>66</w:t>
        </w:r>
        <w:r>
          <w:rPr>
            <w:noProof/>
          </w:rPr>
          <w:fldChar w:fldCharType="end"/>
        </w:r>
      </w:p>
    </w:sdtContent>
  </w:sdt>
  <w:p w:rsidR="0001233E" w:rsidRDefault="0001233E">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1233E" w:rsidRDefault="0001233E">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1233E" w:rsidRDefault="0001233E">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1233E" w:rsidRDefault="0001233E">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1233E" w:rsidRDefault="0001233E">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1233E" w:rsidRDefault="0001233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11067"/>
    <w:multiLevelType w:val="hybridMultilevel"/>
    <w:tmpl w:val="CB6A3C38"/>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65A5AA4"/>
    <w:multiLevelType w:val="hybridMultilevel"/>
    <w:tmpl w:val="0D7C918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6BA50B9"/>
    <w:multiLevelType w:val="hybridMultilevel"/>
    <w:tmpl w:val="1714AF40"/>
    <w:lvl w:ilvl="0" w:tplc="04160017">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 w15:restartNumberingAfterBreak="0">
    <w:nsid w:val="0BBE32E2"/>
    <w:multiLevelType w:val="hybridMultilevel"/>
    <w:tmpl w:val="90ACB8C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A67131A"/>
    <w:multiLevelType w:val="hybridMultilevel"/>
    <w:tmpl w:val="0FAC8212"/>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E59794E"/>
    <w:multiLevelType w:val="hybridMultilevel"/>
    <w:tmpl w:val="7A44FBA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6" w15:restartNumberingAfterBreak="0">
    <w:nsid w:val="209935BD"/>
    <w:multiLevelType w:val="hybridMultilevel"/>
    <w:tmpl w:val="8E48FD5E"/>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8836739"/>
    <w:multiLevelType w:val="hybridMultilevel"/>
    <w:tmpl w:val="AB8481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9432A7C"/>
    <w:multiLevelType w:val="hybridMultilevel"/>
    <w:tmpl w:val="9CC0E4D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9" w15:restartNumberingAfterBreak="0">
    <w:nsid w:val="299B5884"/>
    <w:multiLevelType w:val="hybridMultilevel"/>
    <w:tmpl w:val="F23A36C4"/>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EEA57E8"/>
    <w:multiLevelType w:val="hybridMultilevel"/>
    <w:tmpl w:val="3F30A23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442B6FA2"/>
    <w:multiLevelType w:val="hybridMultilevel"/>
    <w:tmpl w:val="D92AC4F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469B7BDC"/>
    <w:multiLevelType w:val="hybridMultilevel"/>
    <w:tmpl w:val="DD86E470"/>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16D0DC4"/>
    <w:multiLevelType w:val="hybridMultilevel"/>
    <w:tmpl w:val="931C3C8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54075810"/>
    <w:multiLevelType w:val="hybridMultilevel"/>
    <w:tmpl w:val="3D3A57C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59BA0D2D"/>
    <w:multiLevelType w:val="hybridMultilevel"/>
    <w:tmpl w:val="3A16EC4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B6506D4"/>
    <w:multiLevelType w:val="hybridMultilevel"/>
    <w:tmpl w:val="425C390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5FD71737"/>
    <w:multiLevelType w:val="hybridMultilevel"/>
    <w:tmpl w:val="78945E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65ED09E8"/>
    <w:multiLevelType w:val="hybridMultilevel"/>
    <w:tmpl w:val="461E70B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9E77FF6"/>
    <w:multiLevelType w:val="hybridMultilevel"/>
    <w:tmpl w:val="1500F866"/>
    <w:lvl w:ilvl="0" w:tplc="2640AAD4">
      <w:start w:val="1"/>
      <w:numFmt w:val="lowerLetter"/>
      <w:lvlText w:val="%1)"/>
      <w:lvlJc w:val="left"/>
      <w:pPr>
        <w:ind w:left="644" w:hanging="360"/>
      </w:pPr>
      <w:rPr>
        <w:rFonts w:ascii="Times New Roman" w:eastAsiaTheme="minorHAnsi" w:hAnsi="Times New Roman" w:cstheme="minorBidi"/>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20" w15:restartNumberingAfterBreak="0">
    <w:nsid w:val="6D244F14"/>
    <w:multiLevelType w:val="hybridMultilevel"/>
    <w:tmpl w:val="DBBC388A"/>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739D262F"/>
    <w:multiLevelType w:val="hybridMultilevel"/>
    <w:tmpl w:val="30766D9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74FC2BE0"/>
    <w:multiLevelType w:val="hybridMultilevel"/>
    <w:tmpl w:val="D38AE3D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8"/>
  </w:num>
  <w:num w:numId="2">
    <w:abstractNumId w:val="6"/>
  </w:num>
  <w:num w:numId="3">
    <w:abstractNumId w:val="9"/>
  </w:num>
  <w:num w:numId="4">
    <w:abstractNumId w:val="12"/>
  </w:num>
  <w:num w:numId="5">
    <w:abstractNumId w:val="17"/>
  </w:num>
  <w:num w:numId="6">
    <w:abstractNumId w:val="16"/>
  </w:num>
  <w:num w:numId="7">
    <w:abstractNumId w:val="10"/>
  </w:num>
  <w:num w:numId="8">
    <w:abstractNumId w:val="15"/>
  </w:num>
  <w:num w:numId="9">
    <w:abstractNumId w:val="22"/>
  </w:num>
  <w:num w:numId="10">
    <w:abstractNumId w:val="20"/>
  </w:num>
  <w:num w:numId="11">
    <w:abstractNumId w:val="4"/>
  </w:num>
  <w:num w:numId="12">
    <w:abstractNumId w:val="2"/>
  </w:num>
  <w:num w:numId="13">
    <w:abstractNumId w:val="14"/>
  </w:num>
  <w:num w:numId="14">
    <w:abstractNumId w:val="21"/>
  </w:num>
  <w:num w:numId="15">
    <w:abstractNumId w:val="3"/>
  </w:num>
  <w:num w:numId="16">
    <w:abstractNumId w:val="18"/>
  </w:num>
  <w:num w:numId="17">
    <w:abstractNumId w:val="19"/>
  </w:num>
  <w:num w:numId="18">
    <w:abstractNumId w:val="13"/>
  </w:num>
  <w:num w:numId="19">
    <w:abstractNumId w:val="1"/>
  </w:num>
  <w:num w:numId="20">
    <w:abstractNumId w:val="0"/>
  </w:num>
  <w:num w:numId="21">
    <w:abstractNumId w:val="5"/>
  </w:num>
  <w:num w:numId="22">
    <w:abstractNumId w:val="11"/>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BR" w:vendorID="64" w:dllVersion="4096" w:nlCheck="1" w:checkStyle="0"/>
  <w:activeWritingStyle w:appName="MSWord" w:lang="en-US" w:vendorID="64" w:dllVersion="4096" w:nlCheck="1" w:checkStyle="0"/>
  <w:activeWritingStyle w:appName="MSWord" w:lang="en-US" w:vendorID="64" w:dllVersion="6"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0C3"/>
    <w:rsid w:val="00000AF5"/>
    <w:rsid w:val="00002319"/>
    <w:rsid w:val="00005400"/>
    <w:rsid w:val="000060C3"/>
    <w:rsid w:val="00006919"/>
    <w:rsid w:val="00006ED8"/>
    <w:rsid w:val="00007D60"/>
    <w:rsid w:val="0001135B"/>
    <w:rsid w:val="000120FB"/>
    <w:rsid w:val="0001233E"/>
    <w:rsid w:val="00013911"/>
    <w:rsid w:val="00013B07"/>
    <w:rsid w:val="00016C17"/>
    <w:rsid w:val="00017372"/>
    <w:rsid w:val="000179BA"/>
    <w:rsid w:val="00017B8D"/>
    <w:rsid w:val="00020CD9"/>
    <w:rsid w:val="0002110E"/>
    <w:rsid w:val="000214D8"/>
    <w:rsid w:val="00021568"/>
    <w:rsid w:val="00023556"/>
    <w:rsid w:val="00023A87"/>
    <w:rsid w:val="00025B21"/>
    <w:rsid w:val="00025BCB"/>
    <w:rsid w:val="00025DBB"/>
    <w:rsid w:val="00026137"/>
    <w:rsid w:val="00026C8B"/>
    <w:rsid w:val="0002777D"/>
    <w:rsid w:val="00031473"/>
    <w:rsid w:val="00031608"/>
    <w:rsid w:val="00031A3D"/>
    <w:rsid w:val="000325C5"/>
    <w:rsid w:val="000337A7"/>
    <w:rsid w:val="00034974"/>
    <w:rsid w:val="0003686F"/>
    <w:rsid w:val="00041284"/>
    <w:rsid w:val="00044A64"/>
    <w:rsid w:val="0004506B"/>
    <w:rsid w:val="000454E1"/>
    <w:rsid w:val="00045B70"/>
    <w:rsid w:val="00047307"/>
    <w:rsid w:val="0005177F"/>
    <w:rsid w:val="0005385D"/>
    <w:rsid w:val="00056447"/>
    <w:rsid w:val="000573D9"/>
    <w:rsid w:val="00060E0A"/>
    <w:rsid w:val="00060EEB"/>
    <w:rsid w:val="00061443"/>
    <w:rsid w:val="00061AB8"/>
    <w:rsid w:val="00064478"/>
    <w:rsid w:val="00064584"/>
    <w:rsid w:val="00064655"/>
    <w:rsid w:val="00066B5C"/>
    <w:rsid w:val="0007072A"/>
    <w:rsid w:val="00071A22"/>
    <w:rsid w:val="000723D8"/>
    <w:rsid w:val="000735E9"/>
    <w:rsid w:val="00073DAB"/>
    <w:rsid w:val="0007439B"/>
    <w:rsid w:val="00074A43"/>
    <w:rsid w:val="00075FF7"/>
    <w:rsid w:val="00076217"/>
    <w:rsid w:val="00077CD7"/>
    <w:rsid w:val="00081BED"/>
    <w:rsid w:val="000841B8"/>
    <w:rsid w:val="000842F0"/>
    <w:rsid w:val="00084814"/>
    <w:rsid w:val="00085C0A"/>
    <w:rsid w:val="00092999"/>
    <w:rsid w:val="0009501E"/>
    <w:rsid w:val="00095CA3"/>
    <w:rsid w:val="0009767A"/>
    <w:rsid w:val="000A1410"/>
    <w:rsid w:val="000A24B7"/>
    <w:rsid w:val="000A3350"/>
    <w:rsid w:val="000A3C07"/>
    <w:rsid w:val="000A4D8A"/>
    <w:rsid w:val="000A4DAB"/>
    <w:rsid w:val="000A54E2"/>
    <w:rsid w:val="000A5FA0"/>
    <w:rsid w:val="000A61B0"/>
    <w:rsid w:val="000A6237"/>
    <w:rsid w:val="000A7AE3"/>
    <w:rsid w:val="000B22C4"/>
    <w:rsid w:val="000B2F22"/>
    <w:rsid w:val="000B4B7B"/>
    <w:rsid w:val="000C06E6"/>
    <w:rsid w:val="000C19C6"/>
    <w:rsid w:val="000C25AF"/>
    <w:rsid w:val="000C2B21"/>
    <w:rsid w:val="000C33E3"/>
    <w:rsid w:val="000C354A"/>
    <w:rsid w:val="000C5AAB"/>
    <w:rsid w:val="000C66E7"/>
    <w:rsid w:val="000D01C0"/>
    <w:rsid w:val="000D0D0E"/>
    <w:rsid w:val="000D362D"/>
    <w:rsid w:val="000D5BD4"/>
    <w:rsid w:val="000D6AAA"/>
    <w:rsid w:val="000D7153"/>
    <w:rsid w:val="000D7166"/>
    <w:rsid w:val="000E0783"/>
    <w:rsid w:val="000E1E6A"/>
    <w:rsid w:val="000E1F29"/>
    <w:rsid w:val="000E2B92"/>
    <w:rsid w:val="000E40E3"/>
    <w:rsid w:val="000E7B0F"/>
    <w:rsid w:val="000F0168"/>
    <w:rsid w:val="000F01EA"/>
    <w:rsid w:val="000F0B63"/>
    <w:rsid w:val="000F1EE7"/>
    <w:rsid w:val="000F1FB9"/>
    <w:rsid w:val="000F40A7"/>
    <w:rsid w:val="000F5423"/>
    <w:rsid w:val="000F6F12"/>
    <w:rsid w:val="001010B3"/>
    <w:rsid w:val="00102C69"/>
    <w:rsid w:val="0010475A"/>
    <w:rsid w:val="00104DC5"/>
    <w:rsid w:val="00105100"/>
    <w:rsid w:val="001073C4"/>
    <w:rsid w:val="001111AB"/>
    <w:rsid w:val="00111549"/>
    <w:rsid w:val="001125AF"/>
    <w:rsid w:val="00115E47"/>
    <w:rsid w:val="001178D6"/>
    <w:rsid w:val="00117F15"/>
    <w:rsid w:val="00120EB1"/>
    <w:rsid w:val="001211CE"/>
    <w:rsid w:val="00123B6F"/>
    <w:rsid w:val="001244EC"/>
    <w:rsid w:val="00124990"/>
    <w:rsid w:val="0012631C"/>
    <w:rsid w:val="00126402"/>
    <w:rsid w:val="00126E65"/>
    <w:rsid w:val="001279F9"/>
    <w:rsid w:val="00127BDA"/>
    <w:rsid w:val="00133269"/>
    <w:rsid w:val="00135045"/>
    <w:rsid w:val="001405EB"/>
    <w:rsid w:val="001407FB"/>
    <w:rsid w:val="0014123F"/>
    <w:rsid w:val="001437DE"/>
    <w:rsid w:val="00146D4D"/>
    <w:rsid w:val="001476D5"/>
    <w:rsid w:val="00147D14"/>
    <w:rsid w:val="00151A09"/>
    <w:rsid w:val="0015289D"/>
    <w:rsid w:val="00153BBD"/>
    <w:rsid w:val="001540FC"/>
    <w:rsid w:val="00155C40"/>
    <w:rsid w:val="00155DBE"/>
    <w:rsid w:val="00160332"/>
    <w:rsid w:val="00161BD8"/>
    <w:rsid w:val="00161EE8"/>
    <w:rsid w:val="0016285C"/>
    <w:rsid w:val="001639BB"/>
    <w:rsid w:val="00164DAD"/>
    <w:rsid w:val="00165CDA"/>
    <w:rsid w:val="00170FB2"/>
    <w:rsid w:val="0017109A"/>
    <w:rsid w:val="001710B0"/>
    <w:rsid w:val="001714DE"/>
    <w:rsid w:val="001754E0"/>
    <w:rsid w:val="001778C8"/>
    <w:rsid w:val="0018258E"/>
    <w:rsid w:val="00184459"/>
    <w:rsid w:val="00185D5B"/>
    <w:rsid w:val="00187732"/>
    <w:rsid w:val="00187C0D"/>
    <w:rsid w:val="00190416"/>
    <w:rsid w:val="00190AFA"/>
    <w:rsid w:val="001922CD"/>
    <w:rsid w:val="00192B0A"/>
    <w:rsid w:val="001948F6"/>
    <w:rsid w:val="00194957"/>
    <w:rsid w:val="001950AF"/>
    <w:rsid w:val="00195AB3"/>
    <w:rsid w:val="00196D67"/>
    <w:rsid w:val="001A0F39"/>
    <w:rsid w:val="001A3D30"/>
    <w:rsid w:val="001A5C59"/>
    <w:rsid w:val="001A7136"/>
    <w:rsid w:val="001B406C"/>
    <w:rsid w:val="001B7663"/>
    <w:rsid w:val="001C0348"/>
    <w:rsid w:val="001C083B"/>
    <w:rsid w:val="001C0AE2"/>
    <w:rsid w:val="001C0B97"/>
    <w:rsid w:val="001C0C7A"/>
    <w:rsid w:val="001C11E2"/>
    <w:rsid w:val="001C2C7A"/>
    <w:rsid w:val="001C5706"/>
    <w:rsid w:val="001C6E69"/>
    <w:rsid w:val="001D00A4"/>
    <w:rsid w:val="001D0868"/>
    <w:rsid w:val="001D234A"/>
    <w:rsid w:val="001D2EA1"/>
    <w:rsid w:val="001D4612"/>
    <w:rsid w:val="001E05C7"/>
    <w:rsid w:val="001E0D67"/>
    <w:rsid w:val="001E13A7"/>
    <w:rsid w:val="001E3348"/>
    <w:rsid w:val="001E3FDA"/>
    <w:rsid w:val="001E41C9"/>
    <w:rsid w:val="001E735B"/>
    <w:rsid w:val="001E77FD"/>
    <w:rsid w:val="001E7AE4"/>
    <w:rsid w:val="001F006E"/>
    <w:rsid w:val="001F190B"/>
    <w:rsid w:val="001F3F63"/>
    <w:rsid w:val="001F5FC5"/>
    <w:rsid w:val="001F65D2"/>
    <w:rsid w:val="001F77D0"/>
    <w:rsid w:val="001F7B9B"/>
    <w:rsid w:val="002001CB"/>
    <w:rsid w:val="0020140B"/>
    <w:rsid w:val="002020E2"/>
    <w:rsid w:val="00203FCA"/>
    <w:rsid w:val="002046A5"/>
    <w:rsid w:val="00206E0F"/>
    <w:rsid w:val="00207505"/>
    <w:rsid w:val="00207F00"/>
    <w:rsid w:val="00211E35"/>
    <w:rsid w:val="00213545"/>
    <w:rsid w:val="0021567C"/>
    <w:rsid w:val="0021700B"/>
    <w:rsid w:val="0021794D"/>
    <w:rsid w:val="00217A8F"/>
    <w:rsid w:val="0022431F"/>
    <w:rsid w:val="00224824"/>
    <w:rsid w:val="002269E9"/>
    <w:rsid w:val="00227482"/>
    <w:rsid w:val="00231E03"/>
    <w:rsid w:val="002326D4"/>
    <w:rsid w:val="00232A36"/>
    <w:rsid w:val="00232BDF"/>
    <w:rsid w:val="0023457F"/>
    <w:rsid w:val="00234891"/>
    <w:rsid w:val="0023594B"/>
    <w:rsid w:val="002368BD"/>
    <w:rsid w:val="00236D4E"/>
    <w:rsid w:val="0023762E"/>
    <w:rsid w:val="002401F3"/>
    <w:rsid w:val="00240A82"/>
    <w:rsid w:val="0024117A"/>
    <w:rsid w:val="00241F07"/>
    <w:rsid w:val="00245A99"/>
    <w:rsid w:val="00246873"/>
    <w:rsid w:val="00247301"/>
    <w:rsid w:val="002476F8"/>
    <w:rsid w:val="00250E38"/>
    <w:rsid w:val="0025220A"/>
    <w:rsid w:val="002526C3"/>
    <w:rsid w:val="00252716"/>
    <w:rsid w:val="00253FB0"/>
    <w:rsid w:val="00256625"/>
    <w:rsid w:val="00257E60"/>
    <w:rsid w:val="00260DFA"/>
    <w:rsid w:val="002617DF"/>
    <w:rsid w:val="002637FE"/>
    <w:rsid w:val="0026542C"/>
    <w:rsid w:val="00265DF9"/>
    <w:rsid w:val="0026648F"/>
    <w:rsid w:val="00267280"/>
    <w:rsid w:val="00270468"/>
    <w:rsid w:val="0027141C"/>
    <w:rsid w:val="00274716"/>
    <w:rsid w:val="00274DAB"/>
    <w:rsid w:val="002754F3"/>
    <w:rsid w:val="002759AE"/>
    <w:rsid w:val="00276610"/>
    <w:rsid w:val="00277040"/>
    <w:rsid w:val="00281D6E"/>
    <w:rsid w:val="0028294F"/>
    <w:rsid w:val="002833FE"/>
    <w:rsid w:val="00290184"/>
    <w:rsid w:val="00291148"/>
    <w:rsid w:val="00291430"/>
    <w:rsid w:val="00292887"/>
    <w:rsid w:val="00295C86"/>
    <w:rsid w:val="0029702C"/>
    <w:rsid w:val="002A3B1A"/>
    <w:rsid w:val="002A442E"/>
    <w:rsid w:val="002A59C8"/>
    <w:rsid w:val="002A6AF6"/>
    <w:rsid w:val="002A6C57"/>
    <w:rsid w:val="002A7022"/>
    <w:rsid w:val="002A7587"/>
    <w:rsid w:val="002A7B83"/>
    <w:rsid w:val="002B2B4D"/>
    <w:rsid w:val="002B397A"/>
    <w:rsid w:val="002B3DC3"/>
    <w:rsid w:val="002B501D"/>
    <w:rsid w:val="002B5286"/>
    <w:rsid w:val="002C01B9"/>
    <w:rsid w:val="002C4BAD"/>
    <w:rsid w:val="002C64C8"/>
    <w:rsid w:val="002C78DF"/>
    <w:rsid w:val="002D4B27"/>
    <w:rsid w:val="002D53EE"/>
    <w:rsid w:val="002D60C7"/>
    <w:rsid w:val="002D6612"/>
    <w:rsid w:val="002D6854"/>
    <w:rsid w:val="002D7298"/>
    <w:rsid w:val="002D76A7"/>
    <w:rsid w:val="002E0018"/>
    <w:rsid w:val="002E3A5C"/>
    <w:rsid w:val="002E4A3F"/>
    <w:rsid w:val="002E5339"/>
    <w:rsid w:val="002E670B"/>
    <w:rsid w:val="002F12CF"/>
    <w:rsid w:val="002F134E"/>
    <w:rsid w:val="002F375C"/>
    <w:rsid w:val="002F5C0C"/>
    <w:rsid w:val="002F620C"/>
    <w:rsid w:val="0030232A"/>
    <w:rsid w:val="00302E7B"/>
    <w:rsid w:val="00305D04"/>
    <w:rsid w:val="0031007C"/>
    <w:rsid w:val="0031040F"/>
    <w:rsid w:val="00311210"/>
    <w:rsid w:val="00314172"/>
    <w:rsid w:val="00316143"/>
    <w:rsid w:val="00316C1E"/>
    <w:rsid w:val="0031744E"/>
    <w:rsid w:val="003174A3"/>
    <w:rsid w:val="0031788B"/>
    <w:rsid w:val="0032017F"/>
    <w:rsid w:val="00321E92"/>
    <w:rsid w:val="003226A6"/>
    <w:rsid w:val="003233DD"/>
    <w:rsid w:val="00323888"/>
    <w:rsid w:val="003244ED"/>
    <w:rsid w:val="003260DD"/>
    <w:rsid w:val="0032774E"/>
    <w:rsid w:val="00333A5F"/>
    <w:rsid w:val="00333B0B"/>
    <w:rsid w:val="003344AF"/>
    <w:rsid w:val="00335735"/>
    <w:rsid w:val="0033627E"/>
    <w:rsid w:val="00336DC0"/>
    <w:rsid w:val="00337D27"/>
    <w:rsid w:val="00341DF6"/>
    <w:rsid w:val="003421F9"/>
    <w:rsid w:val="00342333"/>
    <w:rsid w:val="003425DF"/>
    <w:rsid w:val="003436E1"/>
    <w:rsid w:val="00343E00"/>
    <w:rsid w:val="00344F81"/>
    <w:rsid w:val="00350E2F"/>
    <w:rsid w:val="00352B63"/>
    <w:rsid w:val="003572DD"/>
    <w:rsid w:val="00357889"/>
    <w:rsid w:val="003603EC"/>
    <w:rsid w:val="003608E4"/>
    <w:rsid w:val="00364A10"/>
    <w:rsid w:val="003657BE"/>
    <w:rsid w:val="0036711E"/>
    <w:rsid w:val="00370402"/>
    <w:rsid w:val="00370894"/>
    <w:rsid w:val="003736A4"/>
    <w:rsid w:val="00374CFD"/>
    <w:rsid w:val="00374D5C"/>
    <w:rsid w:val="0037591F"/>
    <w:rsid w:val="00377105"/>
    <w:rsid w:val="00377BE6"/>
    <w:rsid w:val="00380379"/>
    <w:rsid w:val="00380696"/>
    <w:rsid w:val="00380CC4"/>
    <w:rsid w:val="00380F04"/>
    <w:rsid w:val="00381961"/>
    <w:rsid w:val="00385436"/>
    <w:rsid w:val="00385A1F"/>
    <w:rsid w:val="00392797"/>
    <w:rsid w:val="00394D9F"/>
    <w:rsid w:val="003977B1"/>
    <w:rsid w:val="003A4DC0"/>
    <w:rsid w:val="003A723B"/>
    <w:rsid w:val="003B062A"/>
    <w:rsid w:val="003B095A"/>
    <w:rsid w:val="003B3A03"/>
    <w:rsid w:val="003B3B6A"/>
    <w:rsid w:val="003B4498"/>
    <w:rsid w:val="003B7FAB"/>
    <w:rsid w:val="003C6AF0"/>
    <w:rsid w:val="003C6ECD"/>
    <w:rsid w:val="003D2980"/>
    <w:rsid w:val="003D2EDA"/>
    <w:rsid w:val="003D39BF"/>
    <w:rsid w:val="003D39F4"/>
    <w:rsid w:val="003D4441"/>
    <w:rsid w:val="003D4B71"/>
    <w:rsid w:val="003D4F27"/>
    <w:rsid w:val="003D67B9"/>
    <w:rsid w:val="003D6FC3"/>
    <w:rsid w:val="003E1C5E"/>
    <w:rsid w:val="003E4173"/>
    <w:rsid w:val="003E4F72"/>
    <w:rsid w:val="003E684E"/>
    <w:rsid w:val="003E6E86"/>
    <w:rsid w:val="003E7817"/>
    <w:rsid w:val="003F25DA"/>
    <w:rsid w:val="003F2AA0"/>
    <w:rsid w:val="003F3277"/>
    <w:rsid w:val="003F4134"/>
    <w:rsid w:val="003F732E"/>
    <w:rsid w:val="004005DF"/>
    <w:rsid w:val="004008AB"/>
    <w:rsid w:val="00400D70"/>
    <w:rsid w:val="00403A6B"/>
    <w:rsid w:val="00404F0B"/>
    <w:rsid w:val="004051F7"/>
    <w:rsid w:val="00405CCD"/>
    <w:rsid w:val="00406700"/>
    <w:rsid w:val="004107CC"/>
    <w:rsid w:val="0041269E"/>
    <w:rsid w:val="00412784"/>
    <w:rsid w:val="00413688"/>
    <w:rsid w:val="00414A63"/>
    <w:rsid w:val="0041526A"/>
    <w:rsid w:val="00415C10"/>
    <w:rsid w:val="004167E2"/>
    <w:rsid w:val="0042060D"/>
    <w:rsid w:val="0042072E"/>
    <w:rsid w:val="00422E6B"/>
    <w:rsid w:val="004239B6"/>
    <w:rsid w:val="00424C98"/>
    <w:rsid w:val="004309C9"/>
    <w:rsid w:val="00431BE4"/>
    <w:rsid w:val="00434B50"/>
    <w:rsid w:val="00434F14"/>
    <w:rsid w:val="00435367"/>
    <w:rsid w:val="004365B7"/>
    <w:rsid w:val="00436871"/>
    <w:rsid w:val="00436F31"/>
    <w:rsid w:val="00440C61"/>
    <w:rsid w:val="00444A21"/>
    <w:rsid w:val="004461CF"/>
    <w:rsid w:val="00446586"/>
    <w:rsid w:val="00447223"/>
    <w:rsid w:val="00450BED"/>
    <w:rsid w:val="004519A2"/>
    <w:rsid w:val="00460463"/>
    <w:rsid w:val="004620FF"/>
    <w:rsid w:val="00462D86"/>
    <w:rsid w:val="00464430"/>
    <w:rsid w:val="0046544C"/>
    <w:rsid w:val="00465E98"/>
    <w:rsid w:val="004665E6"/>
    <w:rsid w:val="00467012"/>
    <w:rsid w:val="00474095"/>
    <w:rsid w:val="00475B61"/>
    <w:rsid w:val="00475FE8"/>
    <w:rsid w:val="00476FAE"/>
    <w:rsid w:val="004837A9"/>
    <w:rsid w:val="0048443F"/>
    <w:rsid w:val="004859F9"/>
    <w:rsid w:val="0048616F"/>
    <w:rsid w:val="00490C9C"/>
    <w:rsid w:val="004910CE"/>
    <w:rsid w:val="00492C77"/>
    <w:rsid w:val="00493C38"/>
    <w:rsid w:val="00494944"/>
    <w:rsid w:val="00494D55"/>
    <w:rsid w:val="00494F2A"/>
    <w:rsid w:val="004953C0"/>
    <w:rsid w:val="00496AAC"/>
    <w:rsid w:val="004A3CD9"/>
    <w:rsid w:val="004A511A"/>
    <w:rsid w:val="004A5411"/>
    <w:rsid w:val="004A5AB2"/>
    <w:rsid w:val="004B38C9"/>
    <w:rsid w:val="004B4A30"/>
    <w:rsid w:val="004C05E8"/>
    <w:rsid w:val="004C0860"/>
    <w:rsid w:val="004C09DC"/>
    <w:rsid w:val="004C407B"/>
    <w:rsid w:val="004C6596"/>
    <w:rsid w:val="004C6B1A"/>
    <w:rsid w:val="004C784D"/>
    <w:rsid w:val="004C79DD"/>
    <w:rsid w:val="004D1AED"/>
    <w:rsid w:val="004D5B87"/>
    <w:rsid w:val="004D6372"/>
    <w:rsid w:val="004D639A"/>
    <w:rsid w:val="004D6CAD"/>
    <w:rsid w:val="004D6F07"/>
    <w:rsid w:val="004D724C"/>
    <w:rsid w:val="004D7BAF"/>
    <w:rsid w:val="004E0A9A"/>
    <w:rsid w:val="004E199D"/>
    <w:rsid w:val="004E34DC"/>
    <w:rsid w:val="004E4A2C"/>
    <w:rsid w:val="004E552E"/>
    <w:rsid w:val="004E6340"/>
    <w:rsid w:val="004E6FA8"/>
    <w:rsid w:val="004E7258"/>
    <w:rsid w:val="004F0727"/>
    <w:rsid w:val="004F3306"/>
    <w:rsid w:val="004F5E54"/>
    <w:rsid w:val="00500160"/>
    <w:rsid w:val="005003F4"/>
    <w:rsid w:val="0050180F"/>
    <w:rsid w:val="00502021"/>
    <w:rsid w:val="00502B48"/>
    <w:rsid w:val="00503692"/>
    <w:rsid w:val="00504EA3"/>
    <w:rsid w:val="005059A7"/>
    <w:rsid w:val="005064EC"/>
    <w:rsid w:val="0050764D"/>
    <w:rsid w:val="00512520"/>
    <w:rsid w:val="00512D59"/>
    <w:rsid w:val="005153F4"/>
    <w:rsid w:val="00520046"/>
    <w:rsid w:val="005213B4"/>
    <w:rsid w:val="005220BB"/>
    <w:rsid w:val="00522C9F"/>
    <w:rsid w:val="00524F9E"/>
    <w:rsid w:val="005256B1"/>
    <w:rsid w:val="00525C7B"/>
    <w:rsid w:val="00530B75"/>
    <w:rsid w:val="00530E73"/>
    <w:rsid w:val="00533B1D"/>
    <w:rsid w:val="0053454F"/>
    <w:rsid w:val="00534566"/>
    <w:rsid w:val="00536B6A"/>
    <w:rsid w:val="005417DF"/>
    <w:rsid w:val="00542EED"/>
    <w:rsid w:val="005434B3"/>
    <w:rsid w:val="005435B8"/>
    <w:rsid w:val="005455AC"/>
    <w:rsid w:val="005459CB"/>
    <w:rsid w:val="005463A7"/>
    <w:rsid w:val="00547659"/>
    <w:rsid w:val="00547AC7"/>
    <w:rsid w:val="00551555"/>
    <w:rsid w:val="005534EA"/>
    <w:rsid w:val="00553825"/>
    <w:rsid w:val="00555C8F"/>
    <w:rsid w:val="00556270"/>
    <w:rsid w:val="005572B8"/>
    <w:rsid w:val="0055761E"/>
    <w:rsid w:val="005606C4"/>
    <w:rsid w:val="00560C01"/>
    <w:rsid w:val="00561906"/>
    <w:rsid w:val="00565FA3"/>
    <w:rsid w:val="00567DE6"/>
    <w:rsid w:val="00572452"/>
    <w:rsid w:val="005765B4"/>
    <w:rsid w:val="00580740"/>
    <w:rsid w:val="005808B3"/>
    <w:rsid w:val="00582D73"/>
    <w:rsid w:val="00584101"/>
    <w:rsid w:val="005841A3"/>
    <w:rsid w:val="0058468B"/>
    <w:rsid w:val="00584B6B"/>
    <w:rsid w:val="00590489"/>
    <w:rsid w:val="005914FA"/>
    <w:rsid w:val="00591C97"/>
    <w:rsid w:val="005924A1"/>
    <w:rsid w:val="00592843"/>
    <w:rsid w:val="00593806"/>
    <w:rsid w:val="00594975"/>
    <w:rsid w:val="0059524B"/>
    <w:rsid w:val="00595AD7"/>
    <w:rsid w:val="00596AA8"/>
    <w:rsid w:val="00597204"/>
    <w:rsid w:val="0059793B"/>
    <w:rsid w:val="005A04D4"/>
    <w:rsid w:val="005A06A9"/>
    <w:rsid w:val="005A081D"/>
    <w:rsid w:val="005A1CF3"/>
    <w:rsid w:val="005A2797"/>
    <w:rsid w:val="005A2B4A"/>
    <w:rsid w:val="005A30EE"/>
    <w:rsid w:val="005A4C3F"/>
    <w:rsid w:val="005A4F8F"/>
    <w:rsid w:val="005A5AF9"/>
    <w:rsid w:val="005A5BFC"/>
    <w:rsid w:val="005A62D5"/>
    <w:rsid w:val="005A6328"/>
    <w:rsid w:val="005A6D1E"/>
    <w:rsid w:val="005A72F2"/>
    <w:rsid w:val="005B0A1D"/>
    <w:rsid w:val="005B103F"/>
    <w:rsid w:val="005B1F39"/>
    <w:rsid w:val="005B4B6B"/>
    <w:rsid w:val="005B4D70"/>
    <w:rsid w:val="005B62B6"/>
    <w:rsid w:val="005B671D"/>
    <w:rsid w:val="005B7596"/>
    <w:rsid w:val="005B7E09"/>
    <w:rsid w:val="005C06C6"/>
    <w:rsid w:val="005C2888"/>
    <w:rsid w:val="005C2E37"/>
    <w:rsid w:val="005C4A47"/>
    <w:rsid w:val="005C4B27"/>
    <w:rsid w:val="005C5ACA"/>
    <w:rsid w:val="005C7D4D"/>
    <w:rsid w:val="005D0EC0"/>
    <w:rsid w:val="005D111A"/>
    <w:rsid w:val="005D2F8A"/>
    <w:rsid w:val="005D62BA"/>
    <w:rsid w:val="005D6406"/>
    <w:rsid w:val="005E2AC4"/>
    <w:rsid w:val="005E4038"/>
    <w:rsid w:val="005E6F07"/>
    <w:rsid w:val="005E70FC"/>
    <w:rsid w:val="005F1FE6"/>
    <w:rsid w:val="005F672D"/>
    <w:rsid w:val="0060214C"/>
    <w:rsid w:val="006028ED"/>
    <w:rsid w:val="006029E0"/>
    <w:rsid w:val="00602D04"/>
    <w:rsid w:val="006031B7"/>
    <w:rsid w:val="0060435B"/>
    <w:rsid w:val="006051B0"/>
    <w:rsid w:val="00605D74"/>
    <w:rsid w:val="00605F07"/>
    <w:rsid w:val="00607D5E"/>
    <w:rsid w:val="0061263B"/>
    <w:rsid w:val="00614AB7"/>
    <w:rsid w:val="0061535F"/>
    <w:rsid w:val="0061737C"/>
    <w:rsid w:val="006174E2"/>
    <w:rsid w:val="00617F61"/>
    <w:rsid w:val="00620D96"/>
    <w:rsid w:val="006233B7"/>
    <w:rsid w:val="0062354B"/>
    <w:rsid w:val="00623BB4"/>
    <w:rsid w:val="00624E37"/>
    <w:rsid w:val="00625FF7"/>
    <w:rsid w:val="006300FC"/>
    <w:rsid w:val="006311BC"/>
    <w:rsid w:val="00631990"/>
    <w:rsid w:val="00632E4C"/>
    <w:rsid w:val="00633237"/>
    <w:rsid w:val="00635354"/>
    <w:rsid w:val="0063739E"/>
    <w:rsid w:val="006376B5"/>
    <w:rsid w:val="00641EB3"/>
    <w:rsid w:val="00643D33"/>
    <w:rsid w:val="00644B07"/>
    <w:rsid w:val="00644BF2"/>
    <w:rsid w:val="0064540E"/>
    <w:rsid w:val="006461B2"/>
    <w:rsid w:val="00651222"/>
    <w:rsid w:val="00654050"/>
    <w:rsid w:val="0065533D"/>
    <w:rsid w:val="006561C6"/>
    <w:rsid w:val="00656774"/>
    <w:rsid w:val="00656E2E"/>
    <w:rsid w:val="00657CD1"/>
    <w:rsid w:val="00662D7A"/>
    <w:rsid w:val="006646A5"/>
    <w:rsid w:val="00664FA8"/>
    <w:rsid w:val="00665D24"/>
    <w:rsid w:val="00666BA8"/>
    <w:rsid w:val="00670E38"/>
    <w:rsid w:val="006718D4"/>
    <w:rsid w:val="00674208"/>
    <w:rsid w:val="006746B2"/>
    <w:rsid w:val="00674F2A"/>
    <w:rsid w:val="00675756"/>
    <w:rsid w:val="00677E93"/>
    <w:rsid w:val="00680170"/>
    <w:rsid w:val="00681F77"/>
    <w:rsid w:val="00682B52"/>
    <w:rsid w:val="006848C4"/>
    <w:rsid w:val="006863A3"/>
    <w:rsid w:val="00686D89"/>
    <w:rsid w:val="00690966"/>
    <w:rsid w:val="00691031"/>
    <w:rsid w:val="00691F1D"/>
    <w:rsid w:val="00692F9B"/>
    <w:rsid w:val="0069361E"/>
    <w:rsid w:val="00695971"/>
    <w:rsid w:val="00695D45"/>
    <w:rsid w:val="006974E7"/>
    <w:rsid w:val="006A10D2"/>
    <w:rsid w:val="006A16FC"/>
    <w:rsid w:val="006A1B6A"/>
    <w:rsid w:val="006A4FE4"/>
    <w:rsid w:val="006A5BEA"/>
    <w:rsid w:val="006A77CD"/>
    <w:rsid w:val="006B219E"/>
    <w:rsid w:val="006B2598"/>
    <w:rsid w:val="006B3D20"/>
    <w:rsid w:val="006B5687"/>
    <w:rsid w:val="006B5F0F"/>
    <w:rsid w:val="006B64B5"/>
    <w:rsid w:val="006C1607"/>
    <w:rsid w:val="006C2CC9"/>
    <w:rsid w:val="006C3476"/>
    <w:rsid w:val="006C41C7"/>
    <w:rsid w:val="006C4697"/>
    <w:rsid w:val="006C534D"/>
    <w:rsid w:val="006C5AF4"/>
    <w:rsid w:val="006C73B3"/>
    <w:rsid w:val="006C7968"/>
    <w:rsid w:val="006C7EE6"/>
    <w:rsid w:val="006D1A6C"/>
    <w:rsid w:val="006D1B91"/>
    <w:rsid w:val="006D25E8"/>
    <w:rsid w:val="006D496F"/>
    <w:rsid w:val="006D5B19"/>
    <w:rsid w:val="006D61DE"/>
    <w:rsid w:val="006D7072"/>
    <w:rsid w:val="006D749E"/>
    <w:rsid w:val="006D753E"/>
    <w:rsid w:val="006E118D"/>
    <w:rsid w:val="006E20DB"/>
    <w:rsid w:val="006E2A9F"/>
    <w:rsid w:val="006E349C"/>
    <w:rsid w:val="006E4A01"/>
    <w:rsid w:val="006E546C"/>
    <w:rsid w:val="006E5D93"/>
    <w:rsid w:val="006E6F8B"/>
    <w:rsid w:val="006E722A"/>
    <w:rsid w:val="006E79FC"/>
    <w:rsid w:val="006F04C5"/>
    <w:rsid w:val="006F12B4"/>
    <w:rsid w:val="006F362A"/>
    <w:rsid w:val="006F5B14"/>
    <w:rsid w:val="006F5B8F"/>
    <w:rsid w:val="006F68A7"/>
    <w:rsid w:val="006F6B60"/>
    <w:rsid w:val="00705430"/>
    <w:rsid w:val="0070731A"/>
    <w:rsid w:val="00710BF0"/>
    <w:rsid w:val="007113D0"/>
    <w:rsid w:val="0071218F"/>
    <w:rsid w:val="00713269"/>
    <w:rsid w:val="00713A6D"/>
    <w:rsid w:val="00715421"/>
    <w:rsid w:val="00715744"/>
    <w:rsid w:val="00715A3E"/>
    <w:rsid w:val="00715F62"/>
    <w:rsid w:val="00717502"/>
    <w:rsid w:val="00717C9D"/>
    <w:rsid w:val="00717D82"/>
    <w:rsid w:val="00720F5C"/>
    <w:rsid w:val="00720FE7"/>
    <w:rsid w:val="00721ADD"/>
    <w:rsid w:val="007227A1"/>
    <w:rsid w:val="007229BC"/>
    <w:rsid w:val="00722C45"/>
    <w:rsid w:val="007232B1"/>
    <w:rsid w:val="0072383D"/>
    <w:rsid w:val="00724866"/>
    <w:rsid w:val="0072655A"/>
    <w:rsid w:val="00727AA7"/>
    <w:rsid w:val="00734D0A"/>
    <w:rsid w:val="00735092"/>
    <w:rsid w:val="00735326"/>
    <w:rsid w:val="00735BE7"/>
    <w:rsid w:val="007368C3"/>
    <w:rsid w:val="00736959"/>
    <w:rsid w:val="00737CE1"/>
    <w:rsid w:val="00740EAC"/>
    <w:rsid w:val="00741DB6"/>
    <w:rsid w:val="00742778"/>
    <w:rsid w:val="0074321C"/>
    <w:rsid w:val="007452B5"/>
    <w:rsid w:val="00747C89"/>
    <w:rsid w:val="00751DA3"/>
    <w:rsid w:val="007529E0"/>
    <w:rsid w:val="007546A4"/>
    <w:rsid w:val="00754BDF"/>
    <w:rsid w:val="00754D8E"/>
    <w:rsid w:val="00755598"/>
    <w:rsid w:val="0076084F"/>
    <w:rsid w:val="00760B45"/>
    <w:rsid w:val="0076261D"/>
    <w:rsid w:val="00762628"/>
    <w:rsid w:val="007627B3"/>
    <w:rsid w:val="00762D33"/>
    <w:rsid w:val="00764394"/>
    <w:rsid w:val="00765286"/>
    <w:rsid w:val="00765F2C"/>
    <w:rsid w:val="00766BBC"/>
    <w:rsid w:val="007706A4"/>
    <w:rsid w:val="0077269C"/>
    <w:rsid w:val="00773015"/>
    <w:rsid w:val="00774535"/>
    <w:rsid w:val="0077560B"/>
    <w:rsid w:val="00776B6F"/>
    <w:rsid w:val="007774AC"/>
    <w:rsid w:val="00777782"/>
    <w:rsid w:val="00777DB8"/>
    <w:rsid w:val="007809AD"/>
    <w:rsid w:val="00781105"/>
    <w:rsid w:val="007819C1"/>
    <w:rsid w:val="00782631"/>
    <w:rsid w:val="00782F8A"/>
    <w:rsid w:val="00784E3C"/>
    <w:rsid w:val="007865EB"/>
    <w:rsid w:val="00786C8D"/>
    <w:rsid w:val="007913DF"/>
    <w:rsid w:val="00792D6E"/>
    <w:rsid w:val="00796214"/>
    <w:rsid w:val="00796BEF"/>
    <w:rsid w:val="00796FE6"/>
    <w:rsid w:val="00797400"/>
    <w:rsid w:val="0079792E"/>
    <w:rsid w:val="007A04DD"/>
    <w:rsid w:val="007A07A7"/>
    <w:rsid w:val="007A081E"/>
    <w:rsid w:val="007A147E"/>
    <w:rsid w:val="007A3A88"/>
    <w:rsid w:val="007A53EA"/>
    <w:rsid w:val="007A6975"/>
    <w:rsid w:val="007A7379"/>
    <w:rsid w:val="007A7727"/>
    <w:rsid w:val="007B3616"/>
    <w:rsid w:val="007B4818"/>
    <w:rsid w:val="007B4C69"/>
    <w:rsid w:val="007B4EE9"/>
    <w:rsid w:val="007C0743"/>
    <w:rsid w:val="007C17FF"/>
    <w:rsid w:val="007C1B5E"/>
    <w:rsid w:val="007C234F"/>
    <w:rsid w:val="007C4184"/>
    <w:rsid w:val="007C553F"/>
    <w:rsid w:val="007C70BA"/>
    <w:rsid w:val="007D0149"/>
    <w:rsid w:val="007D3E25"/>
    <w:rsid w:val="007D3F60"/>
    <w:rsid w:val="007D7F56"/>
    <w:rsid w:val="007E0105"/>
    <w:rsid w:val="007E1918"/>
    <w:rsid w:val="007E1D11"/>
    <w:rsid w:val="007E39D4"/>
    <w:rsid w:val="007E649D"/>
    <w:rsid w:val="007E7F95"/>
    <w:rsid w:val="007F0DC3"/>
    <w:rsid w:val="007F0F42"/>
    <w:rsid w:val="007F139E"/>
    <w:rsid w:val="007F1CB0"/>
    <w:rsid w:val="007F2B20"/>
    <w:rsid w:val="007F3463"/>
    <w:rsid w:val="007F4075"/>
    <w:rsid w:val="007F449D"/>
    <w:rsid w:val="007F56C2"/>
    <w:rsid w:val="007F58F6"/>
    <w:rsid w:val="007F599A"/>
    <w:rsid w:val="007F7AF3"/>
    <w:rsid w:val="00802786"/>
    <w:rsid w:val="00803FB9"/>
    <w:rsid w:val="00805B39"/>
    <w:rsid w:val="00805BD7"/>
    <w:rsid w:val="00810D0C"/>
    <w:rsid w:val="00812195"/>
    <w:rsid w:val="008162FE"/>
    <w:rsid w:val="00817012"/>
    <w:rsid w:val="0082091B"/>
    <w:rsid w:val="00821CBB"/>
    <w:rsid w:val="00822DBE"/>
    <w:rsid w:val="00825675"/>
    <w:rsid w:val="00825891"/>
    <w:rsid w:val="00825ACA"/>
    <w:rsid w:val="008278F5"/>
    <w:rsid w:val="008337EE"/>
    <w:rsid w:val="00833DF7"/>
    <w:rsid w:val="00834126"/>
    <w:rsid w:val="00834781"/>
    <w:rsid w:val="00836BED"/>
    <w:rsid w:val="008405F2"/>
    <w:rsid w:val="00842D19"/>
    <w:rsid w:val="00843E7B"/>
    <w:rsid w:val="00843EB6"/>
    <w:rsid w:val="00845CCE"/>
    <w:rsid w:val="008476D2"/>
    <w:rsid w:val="008510B5"/>
    <w:rsid w:val="008527EF"/>
    <w:rsid w:val="00852DF0"/>
    <w:rsid w:val="0085366A"/>
    <w:rsid w:val="00854DBE"/>
    <w:rsid w:val="00855B2D"/>
    <w:rsid w:val="0085719C"/>
    <w:rsid w:val="0086115C"/>
    <w:rsid w:val="00862207"/>
    <w:rsid w:val="008636EB"/>
    <w:rsid w:val="00864245"/>
    <w:rsid w:val="008648AA"/>
    <w:rsid w:val="00865376"/>
    <w:rsid w:val="00866176"/>
    <w:rsid w:val="008707B8"/>
    <w:rsid w:val="00870C36"/>
    <w:rsid w:val="008716CE"/>
    <w:rsid w:val="00872016"/>
    <w:rsid w:val="00872746"/>
    <w:rsid w:val="008739EE"/>
    <w:rsid w:val="008758CD"/>
    <w:rsid w:val="00876AA0"/>
    <w:rsid w:val="00876AB2"/>
    <w:rsid w:val="008834DB"/>
    <w:rsid w:val="008901A5"/>
    <w:rsid w:val="008906A3"/>
    <w:rsid w:val="0089116B"/>
    <w:rsid w:val="00891812"/>
    <w:rsid w:val="008952C1"/>
    <w:rsid w:val="00895E5D"/>
    <w:rsid w:val="008965BD"/>
    <w:rsid w:val="00896945"/>
    <w:rsid w:val="008972AD"/>
    <w:rsid w:val="0089757C"/>
    <w:rsid w:val="008A1E6A"/>
    <w:rsid w:val="008A214F"/>
    <w:rsid w:val="008A288B"/>
    <w:rsid w:val="008A29E6"/>
    <w:rsid w:val="008A3524"/>
    <w:rsid w:val="008A3CD7"/>
    <w:rsid w:val="008A4AE2"/>
    <w:rsid w:val="008A54B8"/>
    <w:rsid w:val="008A5857"/>
    <w:rsid w:val="008A5993"/>
    <w:rsid w:val="008A6E16"/>
    <w:rsid w:val="008B002B"/>
    <w:rsid w:val="008B012D"/>
    <w:rsid w:val="008B25B3"/>
    <w:rsid w:val="008B3551"/>
    <w:rsid w:val="008B3DB8"/>
    <w:rsid w:val="008B3EA3"/>
    <w:rsid w:val="008B4279"/>
    <w:rsid w:val="008B4CB8"/>
    <w:rsid w:val="008B5A29"/>
    <w:rsid w:val="008B70DF"/>
    <w:rsid w:val="008B7437"/>
    <w:rsid w:val="008C15F5"/>
    <w:rsid w:val="008C1A89"/>
    <w:rsid w:val="008C1D85"/>
    <w:rsid w:val="008C39BD"/>
    <w:rsid w:val="008C3E77"/>
    <w:rsid w:val="008C4134"/>
    <w:rsid w:val="008C5815"/>
    <w:rsid w:val="008C6126"/>
    <w:rsid w:val="008C6777"/>
    <w:rsid w:val="008C69D8"/>
    <w:rsid w:val="008D0FF5"/>
    <w:rsid w:val="008D10D2"/>
    <w:rsid w:val="008D299B"/>
    <w:rsid w:val="008D3408"/>
    <w:rsid w:val="008E0253"/>
    <w:rsid w:val="008E1354"/>
    <w:rsid w:val="008E15E0"/>
    <w:rsid w:val="008E1866"/>
    <w:rsid w:val="008E1991"/>
    <w:rsid w:val="008E25E1"/>
    <w:rsid w:val="008E2757"/>
    <w:rsid w:val="008E3356"/>
    <w:rsid w:val="008E5DBC"/>
    <w:rsid w:val="008E685C"/>
    <w:rsid w:val="008E6B12"/>
    <w:rsid w:val="008F170F"/>
    <w:rsid w:val="008F201C"/>
    <w:rsid w:val="008F27B0"/>
    <w:rsid w:val="008F50E5"/>
    <w:rsid w:val="008F559D"/>
    <w:rsid w:val="008F56A2"/>
    <w:rsid w:val="008F5935"/>
    <w:rsid w:val="008F5F58"/>
    <w:rsid w:val="00900FA9"/>
    <w:rsid w:val="00901512"/>
    <w:rsid w:val="009016C1"/>
    <w:rsid w:val="00902F6C"/>
    <w:rsid w:val="00903CCE"/>
    <w:rsid w:val="009064EA"/>
    <w:rsid w:val="00906FAA"/>
    <w:rsid w:val="0091119C"/>
    <w:rsid w:val="00911F12"/>
    <w:rsid w:val="009130D1"/>
    <w:rsid w:val="009170EF"/>
    <w:rsid w:val="00920313"/>
    <w:rsid w:val="00920FC0"/>
    <w:rsid w:val="00922BD0"/>
    <w:rsid w:val="00923DD5"/>
    <w:rsid w:val="00924C84"/>
    <w:rsid w:val="009257E0"/>
    <w:rsid w:val="00927B6E"/>
    <w:rsid w:val="00930A4B"/>
    <w:rsid w:val="009316E2"/>
    <w:rsid w:val="00931A16"/>
    <w:rsid w:val="00932DA2"/>
    <w:rsid w:val="00935069"/>
    <w:rsid w:val="00935686"/>
    <w:rsid w:val="00937991"/>
    <w:rsid w:val="00940C0B"/>
    <w:rsid w:val="00941987"/>
    <w:rsid w:val="009449BB"/>
    <w:rsid w:val="009516A0"/>
    <w:rsid w:val="00951E75"/>
    <w:rsid w:val="00953599"/>
    <w:rsid w:val="00954271"/>
    <w:rsid w:val="0095444F"/>
    <w:rsid w:val="00955513"/>
    <w:rsid w:val="0095747E"/>
    <w:rsid w:val="00957C89"/>
    <w:rsid w:val="0096083D"/>
    <w:rsid w:val="00961A51"/>
    <w:rsid w:val="009656A6"/>
    <w:rsid w:val="00965A04"/>
    <w:rsid w:val="00965BE3"/>
    <w:rsid w:val="00967FCA"/>
    <w:rsid w:val="0097096A"/>
    <w:rsid w:val="009716CF"/>
    <w:rsid w:val="009730A1"/>
    <w:rsid w:val="009737C7"/>
    <w:rsid w:val="00973F2B"/>
    <w:rsid w:val="00976054"/>
    <w:rsid w:val="00976A76"/>
    <w:rsid w:val="0098430B"/>
    <w:rsid w:val="00991D5A"/>
    <w:rsid w:val="00994809"/>
    <w:rsid w:val="00994996"/>
    <w:rsid w:val="00995B9B"/>
    <w:rsid w:val="00997696"/>
    <w:rsid w:val="009977C3"/>
    <w:rsid w:val="009A151D"/>
    <w:rsid w:val="009A293C"/>
    <w:rsid w:val="009A30AF"/>
    <w:rsid w:val="009A35E3"/>
    <w:rsid w:val="009A529C"/>
    <w:rsid w:val="009A6025"/>
    <w:rsid w:val="009A654B"/>
    <w:rsid w:val="009B24DB"/>
    <w:rsid w:val="009B5C91"/>
    <w:rsid w:val="009B6A6B"/>
    <w:rsid w:val="009B7C98"/>
    <w:rsid w:val="009C0562"/>
    <w:rsid w:val="009C2CFB"/>
    <w:rsid w:val="009C312F"/>
    <w:rsid w:val="009C3623"/>
    <w:rsid w:val="009C462A"/>
    <w:rsid w:val="009C4898"/>
    <w:rsid w:val="009C6409"/>
    <w:rsid w:val="009C67FC"/>
    <w:rsid w:val="009D0C0F"/>
    <w:rsid w:val="009D0E58"/>
    <w:rsid w:val="009D0EE0"/>
    <w:rsid w:val="009D3C7A"/>
    <w:rsid w:val="009D4279"/>
    <w:rsid w:val="009D48D6"/>
    <w:rsid w:val="009D71A5"/>
    <w:rsid w:val="009D7731"/>
    <w:rsid w:val="009D79FE"/>
    <w:rsid w:val="009E0A3F"/>
    <w:rsid w:val="009E10FB"/>
    <w:rsid w:val="009E2AE7"/>
    <w:rsid w:val="009E2FAF"/>
    <w:rsid w:val="009E3BF1"/>
    <w:rsid w:val="009E4BCD"/>
    <w:rsid w:val="009E5EE3"/>
    <w:rsid w:val="009F2897"/>
    <w:rsid w:val="009F6CA2"/>
    <w:rsid w:val="00A00212"/>
    <w:rsid w:val="00A0053B"/>
    <w:rsid w:val="00A00A80"/>
    <w:rsid w:val="00A0224B"/>
    <w:rsid w:val="00A042FC"/>
    <w:rsid w:val="00A05E7D"/>
    <w:rsid w:val="00A06E26"/>
    <w:rsid w:val="00A076FE"/>
    <w:rsid w:val="00A11C74"/>
    <w:rsid w:val="00A12A36"/>
    <w:rsid w:val="00A13AA9"/>
    <w:rsid w:val="00A161D0"/>
    <w:rsid w:val="00A16DE0"/>
    <w:rsid w:val="00A16EE2"/>
    <w:rsid w:val="00A20720"/>
    <w:rsid w:val="00A21063"/>
    <w:rsid w:val="00A22F83"/>
    <w:rsid w:val="00A23CB9"/>
    <w:rsid w:val="00A247B8"/>
    <w:rsid w:val="00A24E0C"/>
    <w:rsid w:val="00A261D6"/>
    <w:rsid w:val="00A26BF9"/>
    <w:rsid w:val="00A354BF"/>
    <w:rsid w:val="00A359FA"/>
    <w:rsid w:val="00A36B2D"/>
    <w:rsid w:val="00A409A5"/>
    <w:rsid w:val="00A40E02"/>
    <w:rsid w:val="00A421A6"/>
    <w:rsid w:val="00A42763"/>
    <w:rsid w:val="00A438B6"/>
    <w:rsid w:val="00A43A86"/>
    <w:rsid w:val="00A44A10"/>
    <w:rsid w:val="00A500E4"/>
    <w:rsid w:val="00A525B9"/>
    <w:rsid w:val="00A5481D"/>
    <w:rsid w:val="00A5520F"/>
    <w:rsid w:val="00A606E5"/>
    <w:rsid w:val="00A61243"/>
    <w:rsid w:val="00A6208C"/>
    <w:rsid w:val="00A63A72"/>
    <w:rsid w:val="00A653F0"/>
    <w:rsid w:val="00A6547E"/>
    <w:rsid w:val="00A65A62"/>
    <w:rsid w:val="00A66CCF"/>
    <w:rsid w:val="00A67642"/>
    <w:rsid w:val="00A705F6"/>
    <w:rsid w:val="00A715DB"/>
    <w:rsid w:val="00A723DA"/>
    <w:rsid w:val="00A724C2"/>
    <w:rsid w:val="00A73989"/>
    <w:rsid w:val="00A74924"/>
    <w:rsid w:val="00A74A51"/>
    <w:rsid w:val="00A76B83"/>
    <w:rsid w:val="00A820BA"/>
    <w:rsid w:val="00A83C24"/>
    <w:rsid w:val="00A84A25"/>
    <w:rsid w:val="00A85CB2"/>
    <w:rsid w:val="00A864BF"/>
    <w:rsid w:val="00A90706"/>
    <w:rsid w:val="00A92FEF"/>
    <w:rsid w:val="00A9690A"/>
    <w:rsid w:val="00AA0FE0"/>
    <w:rsid w:val="00AA1AE6"/>
    <w:rsid w:val="00AA1DB8"/>
    <w:rsid w:val="00AA3D93"/>
    <w:rsid w:val="00AA45B6"/>
    <w:rsid w:val="00AA4B7C"/>
    <w:rsid w:val="00AA71DA"/>
    <w:rsid w:val="00AB0F2A"/>
    <w:rsid w:val="00AB0FC8"/>
    <w:rsid w:val="00AB25EF"/>
    <w:rsid w:val="00AB322A"/>
    <w:rsid w:val="00AB3EB0"/>
    <w:rsid w:val="00AB52C9"/>
    <w:rsid w:val="00AB5649"/>
    <w:rsid w:val="00AB5A5B"/>
    <w:rsid w:val="00AB6644"/>
    <w:rsid w:val="00AB72A1"/>
    <w:rsid w:val="00AC004D"/>
    <w:rsid w:val="00AC0386"/>
    <w:rsid w:val="00AC09CA"/>
    <w:rsid w:val="00AC0EC2"/>
    <w:rsid w:val="00AC168E"/>
    <w:rsid w:val="00AC2E28"/>
    <w:rsid w:val="00AC36BD"/>
    <w:rsid w:val="00AC4720"/>
    <w:rsid w:val="00AC7984"/>
    <w:rsid w:val="00AD093B"/>
    <w:rsid w:val="00AD32D6"/>
    <w:rsid w:val="00AD38D3"/>
    <w:rsid w:val="00AD5B0B"/>
    <w:rsid w:val="00AD7E3A"/>
    <w:rsid w:val="00AE00C3"/>
    <w:rsid w:val="00AE10CD"/>
    <w:rsid w:val="00AE1397"/>
    <w:rsid w:val="00AE1B8B"/>
    <w:rsid w:val="00AE2059"/>
    <w:rsid w:val="00AE25A7"/>
    <w:rsid w:val="00AE26FC"/>
    <w:rsid w:val="00AE31C4"/>
    <w:rsid w:val="00AE5F33"/>
    <w:rsid w:val="00AE6E57"/>
    <w:rsid w:val="00AF1018"/>
    <w:rsid w:val="00AF1280"/>
    <w:rsid w:val="00AF2CF3"/>
    <w:rsid w:val="00AF3596"/>
    <w:rsid w:val="00AF5279"/>
    <w:rsid w:val="00AF5371"/>
    <w:rsid w:val="00AF57EE"/>
    <w:rsid w:val="00B00725"/>
    <w:rsid w:val="00B0189E"/>
    <w:rsid w:val="00B0189F"/>
    <w:rsid w:val="00B01D06"/>
    <w:rsid w:val="00B02634"/>
    <w:rsid w:val="00B02787"/>
    <w:rsid w:val="00B035F5"/>
    <w:rsid w:val="00B0772E"/>
    <w:rsid w:val="00B1191B"/>
    <w:rsid w:val="00B12A8B"/>
    <w:rsid w:val="00B151DA"/>
    <w:rsid w:val="00B1590B"/>
    <w:rsid w:val="00B17E76"/>
    <w:rsid w:val="00B22475"/>
    <w:rsid w:val="00B22897"/>
    <w:rsid w:val="00B23BBD"/>
    <w:rsid w:val="00B24DAE"/>
    <w:rsid w:val="00B24EED"/>
    <w:rsid w:val="00B27E07"/>
    <w:rsid w:val="00B3008F"/>
    <w:rsid w:val="00B3142F"/>
    <w:rsid w:val="00B3427B"/>
    <w:rsid w:val="00B353A2"/>
    <w:rsid w:val="00B360D1"/>
    <w:rsid w:val="00B3644A"/>
    <w:rsid w:val="00B3703A"/>
    <w:rsid w:val="00B41110"/>
    <w:rsid w:val="00B41413"/>
    <w:rsid w:val="00B41493"/>
    <w:rsid w:val="00B4163C"/>
    <w:rsid w:val="00B422B1"/>
    <w:rsid w:val="00B42A05"/>
    <w:rsid w:val="00B43B3F"/>
    <w:rsid w:val="00B441E5"/>
    <w:rsid w:val="00B460E9"/>
    <w:rsid w:val="00B47533"/>
    <w:rsid w:val="00B47D7B"/>
    <w:rsid w:val="00B50B6A"/>
    <w:rsid w:val="00B543C4"/>
    <w:rsid w:val="00B56010"/>
    <w:rsid w:val="00B5669D"/>
    <w:rsid w:val="00B56901"/>
    <w:rsid w:val="00B57284"/>
    <w:rsid w:val="00B57D9A"/>
    <w:rsid w:val="00B6041D"/>
    <w:rsid w:val="00B61F84"/>
    <w:rsid w:val="00B627A7"/>
    <w:rsid w:val="00B63D80"/>
    <w:rsid w:val="00B64288"/>
    <w:rsid w:val="00B64536"/>
    <w:rsid w:val="00B65722"/>
    <w:rsid w:val="00B65A4F"/>
    <w:rsid w:val="00B65C94"/>
    <w:rsid w:val="00B6632D"/>
    <w:rsid w:val="00B665FC"/>
    <w:rsid w:val="00B73627"/>
    <w:rsid w:val="00B7525D"/>
    <w:rsid w:val="00B75302"/>
    <w:rsid w:val="00B77287"/>
    <w:rsid w:val="00B77446"/>
    <w:rsid w:val="00B77898"/>
    <w:rsid w:val="00B802A6"/>
    <w:rsid w:val="00B80BE2"/>
    <w:rsid w:val="00B813D4"/>
    <w:rsid w:val="00B84ADE"/>
    <w:rsid w:val="00B86571"/>
    <w:rsid w:val="00B87255"/>
    <w:rsid w:val="00B9335A"/>
    <w:rsid w:val="00B9362B"/>
    <w:rsid w:val="00B93BAA"/>
    <w:rsid w:val="00B93E19"/>
    <w:rsid w:val="00B94634"/>
    <w:rsid w:val="00B95C55"/>
    <w:rsid w:val="00B971ED"/>
    <w:rsid w:val="00BA0148"/>
    <w:rsid w:val="00BA14F2"/>
    <w:rsid w:val="00BA158F"/>
    <w:rsid w:val="00BA1F67"/>
    <w:rsid w:val="00BA286E"/>
    <w:rsid w:val="00BA3537"/>
    <w:rsid w:val="00BA4CC7"/>
    <w:rsid w:val="00BA5995"/>
    <w:rsid w:val="00BA6C2E"/>
    <w:rsid w:val="00BA7558"/>
    <w:rsid w:val="00BA7D81"/>
    <w:rsid w:val="00BA7EFB"/>
    <w:rsid w:val="00BB0377"/>
    <w:rsid w:val="00BB13A6"/>
    <w:rsid w:val="00BB1680"/>
    <w:rsid w:val="00BB17A1"/>
    <w:rsid w:val="00BB37D2"/>
    <w:rsid w:val="00BB45C2"/>
    <w:rsid w:val="00BB4ABE"/>
    <w:rsid w:val="00BB4B62"/>
    <w:rsid w:val="00BB4E58"/>
    <w:rsid w:val="00BB5BC0"/>
    <w:rsid w:val="00BB78D4"/>
    <w:rsid w:val="00BB7A02"/>
    <w:rsid w:val="00BB7EE7"/>
    <w:rsid w:val="00BC0C1C"/>
    <w:rsid w:val="00BC0F42"/>
    <w:rsid w:val="00BC2B1E"/>
    <w:rsid w:val="00BC5ADF"/>
    <w:rsid w:val="00BC5E5A"/>
    <w:rsid w:val="00BC6356"/>
    <w:rsid w:val="00BC6709"/>
    <w:rsid w:val="00BC6D8F"/>
    <w:rsid w:val="00BD3CC6"/>
    <w:rsid w:val="00BD3CEF"/>
    <w:rsid w:val="00BD5576"/>
    <w:rsid w:val="00BD63F1"/>
    <w:rsid w:val="00BD7685"/>
    <w:rsid w:val="00BE18AF"/>
    <w:rsid w:val="00BE1D27"/>
    <w:rsid w:val="00BE1E23"/>
    <w:rsid w:val="00BE1EE0"/>
    <w:rsid w:val="00BE2912"/>
    <w:rsid w:val="00BE3684"/>
    <w:rsid w:val="00BE412D"/>
    <w:rsid w:val="00BE459F"/>
    <w:rsid w:val="00BE4C72"/>
    <w:rsid w:val="00BE4CA8"/>
    <w:rsid w:val="00BF0790"/>
    <w:rsid w:val="00BF0EEF"/>
    <w:rsid w:val="00BF14B3"/>
    <w:rsid w:val="00BF2233"/>
    <w:rsid w:val="00BF31F0"/>
    <w:rsid w:val="00BF3B35"/>
    <w:rsid w:val="00BF3FAF"/>
    <w:rsid w:val="00BF5647"/>
    <w:rsid w:val="00C01305"/>
    <w:rsid w:val="00C0350C"/>
    <w:rsid w:val="00C0390B"/>
    <w:rsid w:val="00C0434A"/>
    <w:rsid w:val="00C05F34"/>
    <w:rsid w:val="00C068A1"/>
    <w:rsid w:val="00C1281C"/>
    <w:rsid w:val="00C1420C"/>
    <w:rsid w:val="00C146EE"/>
    <w:rsid w:val="00C14811"/>
    <w:rsid w:val="00C207DD"/>
    <w:rsid w:val="00C20C39"/>
    <w:rsid w:val="00C225EE"/>
    <w:rsid w:val="00C232B8"/>
    <w:rsid w:val="00C251E1"/>
    <w:rsid w:val="00C25350"/>
    <w:rsid w:val="00C26BE2"/>
    <w:rsid w:val="00C33A11"/>
    <w:rsid w:val="00C33AC5"/>
    <w:rsid w:val="00C35CDA"/>
    <w:rsid w:val="00C42143"/>
    <w:rsid w:val="00C42704"/>
    <w:rsid w:val="00C43412"/>
    <w:rsid w:val="00C43776"/>
    <w:rsid w:val="00C47DF6"/>
    <w:rsid w:val="00C51676"/>
    <w:rsid w:val="00C57068"/>
    <w:rsid w:val="00C61655"/>
    <w:rsid w:val="00C647F8"/>
    <w:rsid w:val="00C66525"/>
    <w:rsid w:val="00C670C6"/>
    <w:rsid w:val="00C7075F"/>
    <w:rsid w:val="00C73765"/>
    <w:rsid w:val="00C73846"/>
    <w:rsid w:val="00C738AB"/>
    <w:rsid w:val="00C74077"/>
    <w:rsid w:val="00C758D4"/>
    <w:rsid w:val="00C77775"/>
    <w:rsid w:val="00C80D52"/>
    <w:rsid w:val="00C81791"/>
    <w:rsid w:val="00C821C6"/>
    <w:rsid w:val="00C83393"/>
    <w:rsid w:val="00C84590"/>
    <w:rsid w:val="00C866DF"/>
    <w:rsid w:val="00C9116D"/>
    <w:rsid w:val="00C937FA"/>
    <w:rsid w:val="00C958FA"/>
    <w:rsid w:val="00C95A03"/>
    <w:rsid w:val="00C972B0"/>
    <w:rsid w:val="00C979C8"/>
    <w:rsid w:val="00CA04E9"/>
    <w:rsid w:val="00CA09FA"/>
    <w:rsid w:val="00CA2778"/>
    <w:rsid w:val="00CA302C"/>
    <w:rsid w:val="00CA3825"/>
    <w:rsid w:val="00CA3BB4"/>
    <w:rsid w:val="00CA3C9B"/>
    <w:rsid w:val="00CA63F1"/>
    <w:rsid w:val="00CA6E54"/>
    <w:rsid w:val="00CA6E8F"/>
    <w:rsid w:val="00CA7DA7"/>
    <w:rsid w:val="00CB0965"/>
    <w:rsid w:val="00CB09DB"/>
    <w:rsid w:val="00CB0FF6"/>
    <w:rsid w:val="00CB18D2"/>
    <w:rsid w:val="00CB59C2"/>
    <w:rsid w:val="00CB72A4"/>
    <w:rsid w:val="00CC076D"/>
    <w:rsid w:val="00CC1D97"/>
    <w:rsid w:val="00CC2B94"/>
    <w:rsid w:val="00CC319A"/>
    <w:rsid w:val="00CC53D9"/>
    <w:rsid w:val="00CC6D03"/>
    <w:rsid w:val="00CD1B79"/>
    <w:rsid w:val="00CD2526"/>
    <w:rsid w:val="00CD3AC5"/>
    <w:rsid w:val="00CD3DB1"/>
    <w:rsid w:val="00CD5A1E"/>
    <w:rsid w:val="00CD6A83"/>
    <w:rsid w:val="00CD6D3F"/>
    <w:rsid w:val="00CD70CB"/>
    <w:rsid w:val="00CD74CB"/>
    <w:rsid w:val="00CE0971"/>
    <w:rsid w:val="00CE0D99"/>
    <w:rsid w:val="00CE1587"/>
    <w:rsid w:val="00CE2B79"/>
    <w:rsid w:val="00CE2C8D"/>
    <w:rsid w:val="00CE7BF7"/>
    <w:rsid w:val="00CF0BA8"/>
    <w:rsid w:val="00CF1DCF"/>
    <w:rsid w:val="00CF2030"/>
    <w:rsid w:val="00CF26AB"/>
    <w:rsid w:val="00CF381E"/>
    <w:rsid w:val="00CF44D3"/>
    <w:rsid w:val="00CF772B"/>
    <w:rsid w:val="00D02B59"/>
    <w:rsid w:val="00D03269"/>
    <w:rsid w:val="00D059E0"/>
    <w:rsid w:val="00D11158"/>
    <w:rsid w:val="00D13D1C"/>
    <w:rsid w:val="00D143F6"/>
    <w:rsid w:val="00D16258"/>
    <w:rsid w:val="00D16A2B"/>
    <w:rsid w:val="00D1768D"/>
    <w:rsid w:val="00D21498"/>
    <w:rsid w:val="00D22AD0"/>
    <w:rsid w:val="00D24B7E"/>
    <w:rsid w:val="00D2564B"/>
    <w:rsid w:val="00D27083"/>
    <w:rsid w:val="00D31323"/>
    <w:rsid w:val="00D3144E"/>
    <w:rsid w:val="00D32A70"/>
    <w:rsid w:val="00D36574"/>
    <w:rsid w:val="00D36FBE"/>
    <w:rsid w:val="00D37A43"/>
    <w:rsid w:val="00D413D2"/>
    <w:rsid w:val="00D41DE0"/>
    <w:rsid w:val="00D438C2"/>
    <w:rsid w:val="00D44B06"/>
    <w:rsid w:val="00D44CD7"/>
    <w:rsid w:val="00D45FC1"/>
    <w:rsid w:val="00D46DE9"/>
    <w:rsid w:val="00D478EA"/>
    <w:rsid w:val="00D47BC3"/>
    <w:rsid w:val="00D52CAF"/>
    <w:rsid w:val="00D5310B"/>
    <w:rsid w:val="00D56395"/>
    <w:rsid w:val="00D636D8"/>
    <w:rsid w:val="00D6501E"/>
    <w:rsid w:val="00D66CE8"/>
    <w:rsid w:val="00D66F3A"/>
    <w:rsid w:val="00D66F6A"/>
    <w:rsid w:val="00D67B00"/>
    <w:rsid w:val="00D70509"/>
    <w:rsid w:val="00D71498"/>
    <w:rsid w:val="00D71588"/>
    <w:rsid w:val="00D72BA2"/>
    <w:rsid w:val="00D72D60"/>
    <w:rsid w:val="00D72E09"/>
    <w:rsid w:val="00D74B3E"/>
    <w:rsid w:val="00D775DB"/>
    <w:rsid w:val="00D80BC3"/>
    <w:rsid w:val="00D819FD"/>
    <w:rsid w:val="00D82228"/>
    <w:rsid w:val="00D86B03"/>
    <w:rsid w:val="00D86E9B"/>
    <w:rsid w:val="00D92131"/>
    <w:rsid w:val="00D92B1D"/>
    <w:rsid w:val="00D934AE"/>
    <w:rsid w:val="00D978CA"/>
    <w:rsid w:val="00DA07E8"/>
    <w:rsid w:val="00DA2067"/>
    <w:rsid w:val="00DA2C30"/>
    <w:rsid w:val="00DA3242"/>
    <w:rsid w:val="00DA497C"/>
    <w:rsid w:val="00DA7647"/>
    <w:rsid w:val="00DB0C66"/>
    <w:rsid w:val="00DB1DC0"/>
    <w:rsid w:val="00DB1ECE"/>
    <w:rsid w:val="00DB428D"/>
    <w:rsid w:val="00DB6241"/>
    <w:rsid w:val="00DB6875"/>
    <w:rsid w:val="00DB7478"/>
    <w:rsid w:val="00DC0DDA"/>
    <w:rsid w:val="00DC12DD"/>
    <w:rsid w:val="00DC1E8C"/>
    <w:rsid w:val="00DC2A16"/>
    <w:rsid w:val="00DC4709"/>
    <w:rsid w:val="00DC4FEA"/>
    <w:rsid w:val="00DC5229"/>
    <w:rsid w:val="00DC537E"/>
    <w:rsid w:val="00DC5F68"/>
    <w:rsid w:val="00DD03B4"/>
    <w:rsid w:val="00DD2C1A"/>
    <w:rsid w:val="00DD3C39"/>
    <w:rsid w:val="00DD3C4C"/>
    <w:rsid w:val="00DD6ACC"/>
    <w:rsid w:val="00DD6F8B"/>
    <w:rsid w:val="00DE1C7E"/>
    <w:rsid w:val="00DE5F50"/>
    <w:rsid w:val="00DE6AE8"/>
    <w:rsid w:val="00DE6B58"/>
    <w:rsid w:val="00DE6C3A"/>
    <w:rsid w:val="00DF1817"/>
    <w:rsid w:val="00DF24BF"/>
    <w:rsid w:val="00DF412C"/>
    <w:rsid w:val="00DF61B8"/>
    <w:rsid w:val="00DF6313"/>
    <w:rsid w:val="00DF6D88"/>
    <w:rsid w:val="00E006E7"/>
    <w:rsid w:val="00E020EA"/>
    <w:rsid w:val="00E02F51"/>
    <w:rsid w:val="00E02FA4"/>
    <w:rsid w:val="00E03895"/>
    <w:rsid w:val="00E0402B"/>
    <w:rsid w:val="00E05DC0"/>
    <w:rsid w:val="00E07316"/>
    <w:rsid w:val="00E110A4"/>
    <w:rsid w:val="00E114CE"/>
    <w:rsid w:val="00E12497"/>
    <w:rsid w:val="00E12627"/>
    <w:rsid w:val="00E12899"/>
    <w:rsid w:val="00E13E74"/>
    <w:rsid w:val="00E14867"/>
    <w:rsid w:val="00E15199"/>
    <w:rsid w:val="00E17277"/>
    <w:rsid w:val="00E17CB5"/>
    <w:rsid w:val="00E20887"/>
    <w:rsid w:val="00E20E6C"/>
    <w:rsid w:val="00E2105D"/>
    <w:rsid w:val="00E22D44"/>
    <w:rsid w:val="00E24A76"/>
    <w:rsid w:val="00E26488"/>
    <w:rsid w:val="00E26E3F"/>
    <w:rsid w:val="00E277C7"/>
    <w:rsid w:val="00E34CA5"/>
    <w:rsid w:val="00E352D5"/>
    <w:rsid w:val="00E3648C"/>
    <w:rsid w:val="00E37869"/>
    <w:rsid w:val="00E379C1"/>
    <w:rsid w:val="00E37F9C"/>
    <w:rsid w:val="00E40000"/>
    <w:rsid w:val="00E430B8"/>
    <w:rsid w:val="00E44F1A"/>
    <w:rsid w:val="00E45FEA"/>
    <w:rsid w:val="00E47382"/>
    <w:rsid w:val="00E47B59"/>
    <w:rsid w:val="00E50357"/>
    <w:rsid w:val="00E51448"/>
    <w:rsid w:val="00E529B2"/>
    <w:rsid w:val="00E52F32"/>
    <w:rsid w:val="00E53ACA"/>
    <w:rsid w:val="00E53C2C"/>
    <w:rsid w:val="00E5485B"/>
    <w:rsid w:val="00E56902"/>
    <w:rsid w:val="00E56BB8"/>
    <w:rsid w:val="00E57525"/>
    <w:rsid w:val="00E57D5E"/>
    <w:rsid w:val="00E620AA"/>
    <w:rsid w:val="00E63854"/>
    <w:rsid w:val="00E654E0"/>
    <w:rsid w:val="00E659B0"/>
    <w:rsid w:val="00E65E52"/>
    <w:rsid w:val="00E70DD5"/>
    <w:rsid w:val="00E72612"/>
    <w:rsid w:val="00E72819"/>
    <w:rsid w:val="00E777CB"/>
    <w:rsid w:val="00E8039F"/>
    <w:rsid w:val="00E81EA3"/>
    <w:rsid w:val="00E81F52"/>
    <w:rsid w:val="00E82336"/>
    <w:rsid w:val="00E82648"/>
    <w:rsid w:val="00E87F1B"/>
    <w:rsid w:val="00E92856"/>
    <w:rsid w:val="00E93240"/>
    <w:rsid w:val="00E9333B"/>
    <w:rsid w:val="00E94129"/>
    <w:rsid w:val="00E94943"/>
    <w:rsid w:val="00E95265"/>
    <w:rsid w:val="00E97D46"/>
    <w:rsid w:val="00EA2510"/>
    <w:rsid w:val="00EA2994"/>
    <w:rsid w:val="00EA2F38"/>
    <w:rsid w:val="00EA6451"/>
    <w:rsid w:val="00EA7AEF"/>
    <w:rsid w:val="00EB2182"/>
    <w:rsid w:val="00EB2A75"/>
    <w:rsid w:val="00EB2EDB"/>
    <w:rsid w:val="00EB30F1"/>
    <w:rsid w:val="00EB32FD"/>
    <w:rsid w:val="00EB3A6A"/>
    <w:rsid w:val="00EB3ABF"/>
    <w:rsid w:val="00EB3BAA"/>
    <w:rsid w:val="00EB4B83"/>
    <w:rsid w:val="00EB51D9"/>
    <w:rsid w:val="00EB5F1D"/>
    <w:rsid w:val="00EB7271"/>
    <w:rsid w:val="00EB7AC8"/>
    <w:rsid w:val="00EC0EEB"/>
    <w:rsid w:val="00EC1D52"/>
    <w:rsid w:val="00EC23AC"/>
    <w:rsid w:val="00EC2BD7"/>
    <w:rsid w:val="00EC2CBC"/>
    <w:rsid w:val="00EC2CD9"/>
    <w:rsid w:val="00EC3439"/>
    <w:rsid w:val="00EC403B"/>
    <w:rsid w:val="00EC6293"/>
    <w:rsid w:val="00EC791C"/>
    <w:rsid w:val="00ED0E2E"/>
    <w:rsid w:val="00ED1047"/>
    <w:rsid w:val="00ED1532"/>
    <w:rsid w:val="00ED6999"/>
    <w:rsid w:val="00EE0887"/>
    <w:rsid w:val="00EE28B2"/>
    <w:rsid w:val="00EE2F6D"/>
    <w:rsid w:val="00EE3382"/>
    <w:rsid w:val="00EE3B20"/>
    <w:rsid w:val="00EE497C"/>
    <w:rsid w:val="00EE613B"/>
    <w:rsid w:val="00EF0E85"/>
    <w:rsid w:val="00EF131F"/>
    <w:rsid w:val="00EF2C5F"/>
    <w:rsid w:val="00EF30F9"/>
    <w:rsid w:val="00EF3589"/>
    <w:rsid w:val="00EF7A78"/>
    <w:rsid w:val="00F02587"/>
    <w:rsid w:val="00F037B6"/>
    <w:rsid w:val="00F04C9E"/>
    <w:rsid w:val="00F17D6A"/>
    <w:rsid w:val="00F20057"/>
    <w:rsid w:val="00F21686"/>
    <w:rsid w:val="00F219CF"/>
    <w:rsid w:val="00F21E2C"/>
    <w:rsid w:val="00F2276F"/>
    <w:rsid w:val="00F23E83"/>
    <w:rsid w:val="00F257B2"/>
    <w:rsid w:val="00F2608F"/>
    <w:rsid w:val="00F317FF"/>
    <w:rsid w:val="00F31E44"/>
    <w:rsid w:val="00F3207A"/>
    <w:rsid w:val="00F361EA"/>
    <w:rsid w:val="00F4144B"/>
    <w:rsid w:val="00F419DA"/>
    <w:rsid w:val="00F42037"/>
    <w:rsid w:val="00F42F0F"/>
    <w:rsid w:val="00F436B5"/>
    <w:rsid w:val="00F43AD8"/>
    <w:rsid w:val="00F51572"/>
    <w:rsid w:val="00F52320"/>
    <w:rsid w:val="00F529B0"/>
    <w:rsid w:val="00F548C7"/>
    <w:rsid w:val="00F56AB1"/>
    <w:rsid w:val="00F57AA1"/>
    <w:rsid w:val="00F61E38"/>
    <w:rsid w:val="00F63CA0"/>
    <w:rsid w:val="00F65451"/>
    <w:rsid w:val="00F73C39"/>
    <w:rsid w:val="00F76524"/>
    <w:rsid w:val="00F81CDB"/>
    <w:rsid w:val="00F81F54"/>
    <w:rsid w:val="00F8251C"/>
    <w:rsid w:val="00F82785"/>
    <w:rsid w:val="00F829F5"/>
    <w:rsid w:val="00F82A24"/>
    <w:rsid w:val="00F82EA5"/>
    <w:rsid w:val="00F846A8"/>
    <w:rsid w:val="00F85291"/>
    <w:rsid w:val="00F90D79"/>
    <w:rsid w:val="00F90E27"/>
    <w:rsid w:val="00F91027"/>
    <w:rsid w:val="00F916A3"/>
    <w:rsid w:val="00F94036"/>
    <w:rsid w:val="00F940EE"/>
    <w:rsid w:val="00F95027"/>
    <w:rsid w:val="00FA1198"/>
    <w:rsid w:val="00FA1489"/>
    <w:rsid w:val="00FA2524"/>
    <w:rsid w:val="00FA2EE2"/>
    <w:rsid w:val="00FA3998"/>
    <w:rsid w:val="00FA4B4D"/>
    <w:rsid w:val="00FA6F57"/>
    <w:rsid w:val="00FB3BBD"/>
    <w:rsid w:val="00FB4865"/>
    <w:rsid w:val="00FB508C"/>
    <w:rsid w:val="00FC1E01"/>
    <w:rsid w:val="00FC28F3"/>
    <w:rsid w:val="00FC50C0"/>
    <w:rsid w:val="00FC5B22"/>
    <w:rsid w:val="00FC62E8"/>
    <w:rsid w:val="00FC6B1A"/>
    <w:rsid w:val="00FC6F39"/>
    <w:rsid w:val="00FD0D2C"/>
    <w:rsid w:val="00FD4D5F"/>
    <w:rsid w:val="00FD4E67"/>
    <w:rsid w:val="00FD522D"/>
    <w:rsid w:val="00FD6E94"/>
    <w:rsid w:val="00FD7028"/>
    <w:rsid w:val="00FD7301"/>
    <w:rsid w:val="00FD7AF4"/>
    <w:rsid w:val="00FE116F"/>
    <w:rsid w:val="00FE3B30"/>
    <w:rsid w:val="00FE4652"/>
    <w:rsid w:val="00FE78C2"/>
    <w:rsid w:val="00FF071C"/>
    <w:rsid w:val="00FF0E7A"/>
    <w:rsid w:val="00FF474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2AB345"/>
  <w15:docId w15:val="{7C10F6F0-6438-444B-8F99-46B84B0B4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0C3"/>
    <w:pPr>
      <w:spacing w:before="240" w:after="240" w:line="360" w:lineRule="auto"/>
      <w:jc w:val="both"/>
    </w:pPr>
    <w:rPr>
      <w:rFonts w:ascii="Times New Roman" w:hAnsi="Times New Roman"/>
      <w:color w:val="000000" w:themeColor="text1"/>
      <w:sz w:val="24"/>
    </w:rPr>
  </w:style>
  <w:style w:type="paragraph" w:styleId="Ttulo1">
    <w:name w:val="heading 1"/>
    <w:basedOn w:val="Normal"/>
    <w:next w:val="Normal"/>
    <w:link w:val="Ttulo1Char"/>
    <w:uiPriority w:val="9"/>
    <w:qFormat/>
    <w:rsid w:val="00AE00C3"/>
    <w:pPr>
      <w:keepNext/>
      <w:keepLines/>
      <w:outlineLvl w:val="0"/>
    </w:pPr>
    <w:rPr>
      <w:rFonts w:eastAsiaTheme="majorEastAsia" w:cstheme="majorBidi"/>
      <w:b/>
      <w:caps/>
      <w:szCs w:val="32"/>
    </w:rPr>
  </w:style>
  <w:style w:type="paragraph" w:styleId="Ttulo2">
    <w:name w:val="heading 2"/>
    <w:basedOn w:val="Normal"/>
    <w:next w:val="Normal"/>
    <w:link w:val="Ttulo2Char"/>
    <w:uiPriority w:val="9"/>
    <w:unhideWhenUsed/>
    <w:qFormat/>
    <w:rsid w:val="00AE00C3"/>
    <w:pPr>
      <w:keepNext/>
      <w:keepLines/>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2401F3"/>
    <w:pPr>
      <w:keepNext/>
      <w:keepLines/>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3608E4"/>
    <w:pPr>
      <w:keepNext/>
      <w:keepLines/>
      <w:outlineLvl w:val="3"/>
    </w:pPr>
    <w:rPr>
      <w:rFonts w:eastAsiaTheme="majorEastAsia" w:cstheme="majorBidi"/>
      <w:iCs/>
    </w:rPr>
  </w:style>
  <w:style w:type="paragraph" w:styleId="Ttulo5">
    <w:name w:val="heading 5"/>
    <w:basedOn w:val="Normal"/>
    <w:next w:val="Normal"/>
    <w:link w:val="Ttulo5Char"/>
    <w:uiPriority w:val="9"/>
    <w:unhideWhenUsed/>
    <w:qFormat/>
    <w:rsid w:val="00CB72A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E00C3"/>
    <w:rPr>
      <w:rFonts w:ascii="Times New Roman" w:eastAsiaTheme="majorEastAsia" w:hAnsi="Times New Roman" w:cstheme="majorBidi"/>
      <w:b/>
      <w:caps/>
      <w:color w:val="000000" w:themeColor="text1"/>
      <w:sz w:val="24"/>
      <w:szCs w:val="32"/>
    </w:rPr>
  </w:style>
  <w:style w:type="character" w:customStyle="1" w:styleId="Ttulo2Char">
    <w:name w:val="Título 2 Char"/>
    <w:basedOn w:val="Fontepargpadro"/>
    <w:link w:val="Ttulo2"/>
    <w:uiPriority w:val="9"/>
    <w:rsid w:val="00AE00C3"/>
    <w:rPr>
      <w:rFonts w:ascii="Times New Roman" w:eastAsiaTheme="majorEastAsia" w:hAnsi="Times New Roman" w:cstheme="majorBidi"/>
      <w:caps/>
      <w:color w:val="000000" w:themeColor="text1"/>
      <w:sz w:val="24"/>
      <w:szCs w:val="26"/>
    </w:rPr>
  </w:style>
  <w:style w:type="character" w:customStyle="1" w:styleId="Ttulo3Char">
    <w:name w:val="Título 3 Char"/>
    <w:basedOn w:val="Fontepargpadro"/>
    <w:link w:val="Ttulo3"/>
    <w:uiPriority w:val="9"/>
    <w:rsid w:val="002401F3"/>
    <w:rPr>
      <w:rFonts w:ascii="Times New Roman" w:eastAsiaTheme="majorEastAsia" w:hAnsi="Times New Roman" w:cstheme="majorBidi"/>
      <w:b/>
      <w:color w:val="000000" w:themeColor="text1"/>
      <w:sz w:val="24"/>
      <w:szCs w:val="24"/>
    </w:rPr>
  </w:style>
  <w:style w:type="character" w:customStyle="1" w:styleId="Ttulo4Char">
    <w:name w:val="Título 4 Char"/>
    <w:basedOn w:val="Fontepargpadro"/>
    <w:link w:val="Ttulo4"/>
    <w:uiPriority w:val="9"/>
    <w:rsid w:val="003608E4"/>
    <w:rPr>
      <w:rFonts w:ascii="Times New Roman" w:eastAsiaTheme="majorEastAsia" w:hAnsi="Times New Roman" w:cstheme="majorBidi"/>
      <w:iCs/>
      <w:color w:val="000000" w:themeColor="text1"/>
      <w:sz w:val="24"/>
    </w:rPr>
  </w:style>
  <w:style w:type="character" w:customStyle="1" w:styleId="Ttulo5Char">
    <w:name w:val="Título 5 Char"/>
    <w:basedOn w:val="Fontepargpadro"/>
    <w:link w:val="Ttulo5"/>
    <w:uiPriority w:val="9"/>
    <w:rsid w:val="00CB72A4"/>
    <w:rPr>
      <w:rFonts w:asciiTheme="majorHAnsi" w:eastAsiaTheme="majorEastAsia" w:hAnsiTheme="majorHAnsi" w:cstheme="majorBidi"/>
      <w:color w:val="2F5496" w:themeColor="accent1" w:themeShade="BF"/>
      <w:sz w:val="24"/>
    </w:rPr>
  </w:style>
  <w:style w:type="paragraph" w:styleId="Cabealho">
    <w:name w:val="header"/>
    <w:basedOn w:val="Normal"/>
    <w:link w:val="CabealhoChar"/>
    <w:uiPriority w:val="99"/>
    <w:unhideWhenUsed/>
    <w:rsid w:val="00500160"/>
    <w:pPr>
      <w:tabs>
        <w:tab w:val="center" w:pos="4252"/>
        <w:tab w:val="right" w:pos="8504"/>
      </w:tabs>
      <w:spacing w:before="0" w:after="0" w:line="240" w:lineRule="auto"/>
    </w:pPr>
  </w:style>
  <w:style w:type="character" w:customStyle="1" w:styleId="CabealhoChar">
    <w:name w:val="Cabeçalho Char"/>
    <w:basedOn w:val="Fontepargpadro"/>
    <w:link w:val="Cabealho"/>
    <w:uiPriority w:val="99"/>
    <w:rsid w:val="00500160"/>
    <w:rPr>
      <w:rFonts w:ascii="Times New Roman" w:hAnsi="Times New Roman"/>
      <w:color w:val="000000" w:themeColor="text1"/>
      <w:sz w:val="24"/>
    </w:rPr>
  </w:style>
  <w:style w:type="paragraph" w:styleId="Rodap">
    <w:name w:val="footer"/>
    <w:basedOn w:val="Normal"/>
    <w:link w:val="RodapChar"/>
    <w:uiPriority w:val="99"/>
    <w:unhideWhenUsed/>
    <w:rsid w:val="00500160"/>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500160"/>
    <w:rPr>
      <w:rFonts w:ascii="Times New Roman" w:hAnsi="Times New Roman"/>
      <w:color w:val="000000" w:themeColor="text1"/>
      <w:sz w:val="24"/>
    </w:rPr>
  </w:style>
  <w:style w:type="table" w:styleId="Tabelacomgrade">
    <w:name w:val="Table Grid"/>
    <w:basedOn w:val="Tabelanormal"/>
    <w:uiPriority w:val="39"/>
    <w:rsid w:val="002376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Sumrio">
    <w:name w:val="TOC Heading"/>
    <w:basedOn w:val="Ttulo1"/>
    <w:next w:val="Normal"/>
    <w:uiPriority w:val="39"/>
    <w:unhideWhenUsed/>
    <w:qFormat/>
    <w:rsid w:val="0023762E"/>
    <w:pPr>
      <w:spacing w:after="0" w:line="259" w:lineRule="auto"/>
      <w:jc w:val="left"/>
      <w:outlineLvl w:val="9"/>
    </w:pPr>
    <w:rPr>
      <w:rFonts w:asciiTheme="majorHAnsi" w:hAnsiTheme="majorHAnsi"/>
      <w:b w:val="0"/>
      <w:caps w:val="0"/>
      <w:color w:val="2F5496" w:themeColor="accent1" w:themeShade="BF"/>
      <w:sz w:val="32"/>
      <w:lang w:eastAsia="pt-BR"/>
    </w:rPr>
  </w:style>
  <w:style w:type="paragraph" w:styleId="Sumrio1">
    <w:name w:val="toc 1"/>
    <w:basedOn w:val="Normal"/>
    <w:next w:val="Normal"/>
    <w:autoRedefine/>
    <w:uiPriority w:val="39"/>
    <w:unhideWhenUsed/>
    <w:rsid w:val="007227A1"/>
    <w:pPr>
      <w:tabs>
        <w:tab w:val="right" w:leader="dot" w:pos="9061"/>
      </w:tabs>
      <w:spacing w:after="100"/>
    </w:pPr>
    <w:rPr>
      <w:b/>
      <w:bCs/>
      <w:noProof/>
    </w:rPr>
  </w:style>
  <w:style w:type="paragraph" w:styleId="Sumrio2">
    <w:name w:val="toc 2"/>
    <w:basedOn w:val="Normal"/>
    <w:next w:val="Normal"/>
    <w:autoRedefine/>
    <w:uiPriority w:val="39"/>
    <w:unhideWhenUsed/>
    <w:rsid w:val="007227A1"/>
    <w:pPr>
      <w:spacing w:after="100"/>
      <w:ind w:left="240"/>
    </w:pPr>
  </w:style>
  <w:style w:type="paragraph" w:styleId="Sumrio3">
    <w:name w:val="toc 3"/>
    <w:basedOn w:val="Normal"/>
    <w:next w:val="Normal"/>
    <w:autoRedefine/>
    <w:uiPriority w:val="39"/>
    <w:unhideWhenUsed/>
    <w:rsid w:val="007227A1"/>
    <w:pPr>
      <w:spacing w:after="100"/>
      <w:ind w:left="480"/>
    </w:pPr>
  </w:style>
  <w:style w:type="character" w:styleId="Hyperlink">
    <w:name w:val="Hyperlink"/>
    <w:basedOn w:val="Fontepargpadro"/>
    <w:uiPriority w:val="99"/>
    <w:unhideWhenUsed/>
    <w:rsid w:val="007227A1"/>
    <w:rPr>
      <w:color w:val="0563C1" w:themeColor="hyperlink"/>
      <w:u w:val="single"/>
    </w:rPr>
  </w:style>
  <w:style w:type="paragraph" w:styleId="PargrafodaLista">
    <w:name w:val="List Paragraph"/>
    <w:basedOn w:val="Normal"/>
    <w:uiPriority w:val="34"/>
    <w:qFormat/>
    <w:rsid w:val="00F829F5"/>
    <w:pPr>
      <w:ind w:left="720"/>
      <w:contextualSpacing/>
    </w:pPr>
  </w:style>
  <w:style w:type="paragraph" w:styleId="Legenda">
    <w:name w:val="caption"/>
    <w:basedOn w:val="Normal"/>
    <w:next w:val="Normal"/>
    <w:uiPriority w:val="35"/>
    <w:unhideWhenUsed/>
    <w:qFormat/>
    <w:rsid w:val="00D44B06"/>
    <w:pPr>
      <w:spacing w:before="0" w:after="0" w:line="240" w:lineRule="auto"/>
    </w:pPr>
    <w:rPr>
      <w:iCs/>
      <w:sz w:val="20"/>
      <w:szCs w:val="18"/>
    </w:rPr>
  </w:style>
  <w:style w:type="paragraph" w:styleId="Textodenotaderodap">
    <w:name w:val="footnote text"/>
    <w:basedOn w:val="Normal"/>
    <w:link w:val="TextodenotaderodapChar"/>
    <w:uiPriority w:val="99"/>
    <w:semiHidden/>
    <w:unhideWhenUsed/>
    <w:rsid w:val="00C25350"/>
    <w:pPr>
      <w:spacing w:before="0"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C25350"/>
    <w:rPr>
      <w:rFonts w:ascii="Times New Roman" w:hAnsi="Times New Roman"/>
      <w:color w:val="000000" w:themeColor="text1"/>
      <w:sz w:val="20"/>
      <w:szCs w:val="20"/>
    </w:rPr>
  </w:style>
  <w:style w:type="character" w:styleId="Refdenotaderodap">
    <w:name w:val="footnote reference"/>
    <w:basedOn w:val="Fontepargpadro"/>
    <w:uiPriority w:val="99"/>
    <w:semiHidden/>
    <w:unhideWhenUsed/>
    <w:rsid w:val="00C25350"/>
    <w:rPr>
      <w:vertAlign w:val="superscript"/>
    </w:rPr>
  </w:style>
  <w:style w:type="paragraph" w:customStyle="1" w:styleId="Notaderodap">
    <w:name w:val="Nota de rodapé"/>
    <w:basedOn w:val="PargrafodaLista"/>
    <w:qFormat/>
    <w:rsid w:val="00B627A7"/>
    <w:pPr>
      <w:spacing w:before="0" w:after="0" w:line="240" w:lineRule="auto"/>
      <w:ind w:left="0"/>
    </w:pPr>
    <w:rPr>
      <w:sz w:val="20"/>
    </w:rPr>
  </w:style>
  <w:style w:type="paragraph" w:styleId="ndicedeilustraes">
    <w:name w:val="table of figures"/>
    <w:basedOn w:val="Normal"/>
    <w:next w:val="Normal"/>
    <w:uiPriority w:val="99"/>
    <w:unhideWhenUsed/>
    <w:rsid w:val="005F672D"/>
    <w:pPr>
      <w:spacing w:after="0"/>
    </w:pPr>
  </w:style>
  <w:style w:type="paragraph" w:styleId="NormalWeb">
    <w:name w:val="Normal (Web)"/>
    <w:basedOn w:val="Normal"/>
    <w:uiPriority w:val="99"/>
    <w:unhideWhenUsed/>
    <w:rsid w:val="00B84ADE"/>
    <w:pPr>
      <w:spacing w:before="100" w:beforeAutospacing="1" w:after="100" w:afterAutospacing="1" w:line="240" w:lineRule="auto"/>
      <w:jc w:val="left"/>
    </w:pPr>
    <w:rPr>
      <w:rFonts w:eastAsia="Times New Roman" w:cs="Times New Roman"/>
      <w:color w:val="auto"/>
      <w:szCs w:val="24"/>
      <w:lang w:eastAsia="pt-BR"/>
    </w:rPr>
  </w:style>
  <w:style w:type="character" w:customStyle="1" w:styleId="MenoPendente1">
    <w:name w:val="Menção Pendente1"/>
    <w:basedOn w:val="Fontepargpadro"/>
    <w:uiPriority w:val="99"/>
    <w:semiHidden/>
    <w:unhideWhenUsed/>
    <w:rsid w:val="003E4173"/>
    <w:rPr>
      <w:color w:val="605E5C"/>
      <w:shd w:val="clear" w:color="auto" w:fill="E1DFDD"/>
    </w:rPr>
  </w:style>
  <w:style w:type="character" w:styleId="HiperlinkVisitado">
    <w:name w:val="FollowedHyperlink"/>
    <w:basedOn w:val="Fontepargpadro"/>
    <w:uiPriority w:val="99"/>
    <w:semiHidden/>
    <w:unhideWhenUsed/>
    <w:rsid w:val="00796214"/>
    <w:rPr>
      <w:color w:val="954F72" w:themeColor="followedHyperlink"/>
      <w:u w:val="single"/>
    </w:rPr>
  </w:style>
  <w:style w:type="paragraph" w:styleId="Textodebalo">
    <w:name w:val="Balloon Text"/>
    <w:basedOn w:val="Normal"/>
    <w:link w:val="TextodebaloChar"/>
    <w:uiPriority w:val="99"/>
    <w:semiHidden/>
    <w:unhideWhenUsed/>
    <w:rsid w:val="008739EE"/>
    <w:pPr>
      <w:spacing w:before="0"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739EE"/>
    <w:rPr>
      <w:rFonts w:ascii="Tahoma" w:hAnsi="Tahoma" w:cs="Tahoma"/>
      <w:color w:val="000000" w:themeColor="text1"/>
      <w:sz w:val="16"/>
      <w:szCs w:val="16"/>
    </w:rPr>
  </w:style>
  <w:style w:type="character" w:customStyle="1" w:styleId="MenoPendente2">
    <w:name w:val="Menção Pendente2"/>
    <w:basedOn w:val="Fontepargpadro"/>
    <w:uiPriority w:val="99"/>
    <w:semiHidden/>
    <w:unhideWhenUsed/>
    <w:rsid w:val="005808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832578">
      <w:bodyDiv w:val="1"/>
      <w:marLeft w:val="0"/>
      <w:marRight w:val="0"/>
      <w:marTop w:val="0"/>
      <w:marBottom w:val="0"/>
      <w:divBdr>
        <w:top w:val="none" w:sz="0" w:space="0" w:color="auto"/>
        <w:left w:val="none" w:sz="0" w:space="0" w:color="auto"/>
        <w:bottom w:val="none" w:sz="0" w:space="0" w:color="auto"/>
        <w:right w:val="none" w:sz="0" w:space="0" w:color="auto"/>
      </w:divBdr>
      <w:divsChild>
        <w:div w:id="594559791">
          <w:marLeft w:val="0"/>
          <w:marRight w:val="0"/>
          <w:marTop w:val="0"/>
          <w:marBottom w:val="0"/>
          <w:divBdr>
            <w:top w:val="none" w:sz="0" w:space="0" w:color="auto"/>
            <w:left w:val="none" w:sz="0" w:space="0" w:color="auto"/>
            <w:bottom w:val="none" w:sz="0" w:space="0" w:color="auto"/>
            <w:right w:val="none" w:sz="0" w:space="0" w:color="auto"/>
          </w:divBdr>
          <w:divsChild>
            <w:div w:id="35737777">
              <w:marLeft w:val="0"/>
              <w:marRight w:val="0"/>
              <w:marTop w:val="0"/>
              <w:marBottom w:val="0"/>
              <w:divBdr>
                <w:top w:val="none" w:sz="0" w:space="0" w:color="auto"/>
                <w:left w:val="none" w:sz="0" w:space="0" w:color="auto"/>
                <w:bottom w:val="none" w:sz="0" w:space="0" w:color="auto"/>
                <w:right w:val="none" w:sz="0" w:space="0" w:color="auto"/>
              </w:divBdr>
              <w:divsChild>
                <w:div w:id="22302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16890">
      <w:bodyDiv w:val="1"/>
      <w:marLeft w:val="0"/>
      <w:marRight w:val="0"/>
      <w:marTop w:val="0"/>
      <w:marBottom w:val="0"/>
      <w:divBdr>
        <w:top w:val="none" w:sz="0" w:space="0" w:color="auto"/>
        <w:left w:val="none" w:sz="0" w:space="0" w:color="auto"/>
        <w:bottom w:val="none" w:sz="0" w:space="0" w:color="auto"/>
        <w:right w:val="none" w:sz="0" w:space="0" w:color="auto"/>
      </w:divBdr>
      <w:divsChild>
        <w:div w:id="318771932">
          <w:marLeft w:val="0"/>
          <w:marRight w:val="0"/>
          <w:marTop w:val="0"/>
          <w:marBottom w:val="0"/>
          <w:divBdr>
            <w:top w:val="none" w:sz="0" w:space="0" w:color="auto"/>
            <w:left w:val="none" w:sz="0" w:space="0" w:color="auto"/>
            <w:bottom w:val="none" w:sz="0" w:space="0" w:color="auto"/>
            <w:right w:val="none" w:sz="0" w:space="0" w:color="auto"/>
          </w:divBdr>
          <w:divsChild>
            <w:div w:id="19890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7104">
      <w:bodyDiv w:val="1"/>
      <w:marLeft w:val="0"/>
      <w:marRight w:val="0"/>
      <w:marTop w:val="0"/>
      <w:marBottom w:val="0"/>
      <w:divBdr>
        <w:top w:val="none" w:sz="0" w:space="0" w:color="auto"/>
        <w:left w:val="none" w:sz="0" w:space="0" w:color="auto"/>
        <w:bottom w:val="none" w:sz="0" w:space="0" w:color="auto"/>
        <w:right w:val="none" w:sz="0" w:space="0" w:color="auto"/>
      </w:divBdr>
    </w:div>
    <w:div w:id="910236860">
      <w:bodyDiv w:val="1"/>
      <w:marLeft w:val="0"/>
      <w:marRight w:val="0"/>
      <w:marTop w:val="0"/>
      <w:marBottom w:val="0"/>
      <w:divBdr>
        <w:top w:val="none" w:sz="0" w:space="0" w:color="auto"/>
        <w:left w:val="none" w:sz="0" w:space="0" w:color="auto"/>
        <w:bottom w:val="none" w:sz="0" w:space="0" w:color="auto"/>
        <w:right w:val="none" w:sz="0" w:space="0" w:color="auto"/>
      </w:divBdr>
    </w:div>
    <w:div w:id="924609618">
      <w:bodyDiv w:val="1"/>
      <w:marLeft w:val="0"/>
      <w:marRight w:val="0"/>
      <w:marTop w:val="0"/>
      <w:marBottom w:val="0"/>
      <w:divBdr>
        <w:top w:val="none" w:sz="0" w:space="0" w:color="auto"/>
        <w:left w:val="none" w:sz="0" w:space="0" w:color="auto"/>
        <w:bottom w:val="none" w:sz="0" w:space="0" w:color="auto"/>
        <w:right w:val="none" w:sz="0" w:space="0" w:color="auto"/>
      </w:divBdr>
      <w:divsChild>
        <w:div w:id="846599354">
          <w:marLeft w:val="0"/>
          <w:marRight w:val="0"/>
          <w:marTop w:val="0"/>
          <w:marBottom w:val="0"/>
          <w:divBdr>
            <w:top w:val="none" w:sz="0" w:space="0" w:color="auto"/>
            <w:left w:val="none" w:sz="0" w:space="0" w:color="auto"/>
            <w:bottom w:val="none" w:sz="0" w:space="0" w:color="auto"/>
            <w:right w:val="none" w:sz="0" w:space="0" w:color="auto"/>
          </w:divBdr>
          <w:divsChild>
            <w:div w:id="2128352018">
              <w:marLeft w:val="0"/>
              <w:marRight w:val="0"/>
              <w:marTop w:val="0"/>
              <w:marBottom w:val="0"/>
              <w:divBdr>
                <w:top w:val="none" w:sz="0" w:space="0" w:color="auto"/>
                <w:left w:val="none" w:sz="0" w:space="0" w:color="auto"/>
                <w:bottom w:val="none" w:sz="0" w:space="0" w:color="auto"/>
                <w:right w:val="none" w:sz="0" w:space="0" w:color="auto"/>
              </w:divBdr>
              <w:divsChild>
                <w:div w:id="833181735">
                  <w:marLeft w:val="0"/>
                  <w:marRight w:val="0"/>
                  <w:marTop w:val="0"/>
                  <w:marBottom w:val="0"/>
                  <w:divBdr>
                    <w:top w:val="none" w:sz="0" w:space="0" w:color="auto"/>
                    <w:left w:val="none" w:sz="0" w:space="0" w:color="auto"/>
                    <w:bottom w:val="none" w:sz="0" w:space="0" w:color="auto"/>
                    <w:right w:val="none" w:sz="0" w:space="0" w:color="auto"/>
                  </w:divBdr>
                  <w:divsChild>
                    <w:div w:id="188286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227609">
      <w:bodyDiv w:val="1"/>
      <w:marLeft w:val="0"/>
      <w:marRight w:val="0"/>
      <w:marTop w:val="0"/>
      <w:marBottom w:val="0"/>
      <w:divBdr>
        <w:top w:val="none" w:sz="0" w:space="0" w:color="auto"/>
        <w:left w:val="none" w:sz="0" w:space="0" w:color="auto"/>
        <w:bottom w:val="none" w:sz="0" w:space="0" w:color="auto"/>
        <w:right w:val="none" w:sz="0" w:space="0" w:color="auto"/>
      </w:divBdr>
    </w:div>
    <w:div w:id="1047755486">
      <w:bodyDiv w:val="1"/>
      <w:marLeft w:val="0"/>
      <w:marRight w:val="0"/>
      <w:marTop w:val="0"/>
      <w:marBottom w:val="0"/>
      <w:divBdr>
        <w:top w:val="none" w:sz="0" w:space="0" w:color="auto"/>
        <w:left w:val="none" w:sz="0" w:space="0" w:color="auto"/>
        <w:bottom w:val="none" w:sz="0" w:space="0" w:color="auto"/>
        <w:right w:val="none" w:sz="0" w:space="0" w:color="auto"/>
      </w:divBdr>
      <w:divsChild>
        <w:div w:id="1391230282">
          <w:marLeft w:val="0"/>
          <w:marRight w:val="0"/>
          <w:marTop w:val="0"/>
          <w:marBottom w:val="0"/>
          <w:divBdr>
            <w:top w:val="none" w:sz="0" w:space="0" w:color="auto"/>
            <w:left w:val="none" w:sz="0" w:space="0" w:color="auto"/>
            <w:bottom w:val="none" w:sz="0" w:space="0" w:color="auto"/>
            <w:right w:val="none" w:sz="0" w:space="0" w:color="auto"/>
          </w:divBdr>
          <w:divsChild>
            <w:div w:id="794250184">
              <w:marLeft w:val="0"/>
              <w:marRight w:val="0"/>
              <w:marTop w:val="0"/>
              <w:marBottom w:val="0"/>
              <w:divBdr>
                <w:top w:val="none" w:sz="0" w:space="0" w:color="auto"/>
                <w:left w:val="none" w:sz="0" w:space="0" w:color="auto"/>
                <w:bottom w:val="none" w:sz="0" w:space="0" w:color="auto"/>
                <w:right w:val="none" w:sz="0" w:space="0" w:color="auto"/>
              </w:divBdr>
              <w:divsChild>
                <w:div w:id="47672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455591">
      <w:bodyDiv w:val="1"/>
      <w:marLeft w:val="0"/>
      <w:marRight w:val="0"/>
      <w:marTop w:val="0"/>
      <w:marBottom w:val="0"/>
      <w:divBdr>
        <w:top w:val="none" w:sz="0" w:space="0" w:color="auto"/>
        <w:left w:val="none" w:sz="0" w:space="0" w:color="auto"/>
        <w:bottom w:val="none" w:sz="0" w:space="0" w:color="auto"/>
        <w:right w:val="none" w:sz="0" w:space="0" w:color="auto"/>
      </w:divBdr>
      <w:divsChild>
        <w:div w:id="668094932">
          <w:marLeft w:val="0"/>
          <w:marRight w:val="0"/>
          <w:marTop w:val="0"/>
          <w:marBottom w:val="0"/>
          <w:divBdr>
            <w:top w:val="none" w:sz="0" w:space="0" w:color="auto"/>
            <w:left w:val="none" w:sz="0" w:space="0" w:color="auto"/>
            <w:bottom w:val="none" w:sz="0" w:space="0" w:color="auto"/>
            <w:right w:val="none" w:sz="0" w:space="0" w:color="auto"/>
          </w:divBdr>
          <w:divsChild>
            <w:div w:id="1635135779">
              <w:marLeft w:val="0"/>
              <w:marRight w:val="0"/>
              <w:marTop w:val="0"/>
              <w:marBottom w:val="0"/>
              <w:divBdr>
                <w:top w:val="none" w:sz="0" w:space="0" w:color="auto"/>
                <w:left w:val="none" w:sz="0" w:space="0" w:color="auto"/>
                <w:bottom w:val="none" w:sz="0" w:space="0" w:color="auto"/>
                <w:right w:val="none" w:sz="0" w:space="0" w:color="auto"/>
              </w:divBdr>
              <w:divsChild>
                <w:div w:id="174621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63827">
      <w:bodyDiv w:val="1"/>
      <w:marLeft w:val="0"/>
      <w:marRight w:val="0"/>
      <w:marTop w:val="0"/>
      <w:marBottom w:val="0"/>
      <w:divBdr>
        <w:top w:val="none" w:sz="0" w:space="0" w:color="auto"/>
        <w:left w:val="none" w:sz="0" w:space="0" w:color="auto"/>
        <w:bottom w:val="none" w:sz="0" w:space="0" w:color="auto"/>
        <w:right w:val="none" w:sz="0" w:space="0" w:color="auto"/>
      </w:divBdr>
      <w:divsChild>
        <w:div w:id="556087829">
          <w:marLeft w:val="0"/>
          <w:marRight w:val="0"/>
          <w:marTop w:val="0"/>
          <w:marBottom w:val="0"/>
          <w:divBdr>
            <w:top w:val="none" w:sz="0" w:space="0" w:color="auto"/>
            <w:left w:val="none" w:sz="0" w:space="0" w:color="auto"/>
            <w:bottom w:val="none" w:sz="0" w:space="0" w:color="auto"/>
            <w:right w:val="none" w:sz="0" w:space="0" w:color="auto"/>
          </w:divBdr>
          <w:divsChild>
            <w:div w:id="1112896884">
              <w:marLeft w:val="0"/>
              <w:marRight w:val="0"/>
              <w:marTop w:val="0"/>
              <w:marBottom w:val="0"/>
              <w:divBdr>
                <w:top w:val="none" w:sz="0" w:space="0" w:color="auto"/>
                <w:left w:val="none" w:sz="0" w:space="0" w:color="auto"/>
                <w:bottom w:val="none" w:sz="0" w:space="0" w:color="auto"/>
                <w:right w:val="none" w:sz="0" w:space="0" w:color="auto"/>
              </w:divBdr>
              <w:divsChild>
                <w:div w:id="75690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596743">
      <w:bodyDiv w:val="1"/>
      <w:marLeft w:val="0"/>
      <w:marRight w:val="0"/>
      <w:marTop w:val="0"/>
      <w:marBottom w:val="0"/>
      <w:divBdr>
        <w:top w:val="none" w:sz="0" w:space="0" w:color="auto"/>
        <w:left w:val="none" w:sz="0" w:space="0" w:color="auto"/>
        <w:bottom w:val="none" w:sz="0" w:space="0" w:color="auto"/>
        <w:right w:val="none" w:sz="0" w:space="0" w:color="auto"/>
      </w:divBdr>
    </w:div>
    <w:div w:id="1611082854">
      <w:bodyDiv w:val="1"/>
      <w:marLeft w:val="0"/>
      <w:marRight w:val="0"/>
      <w:marTop w:val="0"/>
      <w:marBottom w:val="0"/>
      <w:divBdr>
        <w:top w:val="none" w:sz="0" w:space="0" w:color="auto"/>
        <w:left w:val="none" w:sz="0" w:space="0" w:color="auto"/>
        <w:bottom w:val="none" w:sz="0" w:space="0" w:color="auto"/>
        <w:right w:val="none" w:sz="0" w:space="0" w:color="auto"/>
      </w:divBdr>
      <w:divsChild>
        <w:div w:id="2080590832">
          <w:marLeft w:val="0"/>
          <w:marRight w:val="0"/>
          <w:marTop w:val="0"/>
          <w:marBottom w:val="0"/>
          <w:divBdr>
            <w:top w:val="none" w:sz="0" w:space="0" w:color="auto"/>
            <w:left w:val="none" w:sz="0" w:space="0" w:color="auto"/>
            <w:bottom w:val="none" w:sz="0" w:space="0" w:color="auto"/>
            <w:right w:val="none" w:sz="0" w:space="0" w:color="auto"/>
          </w:divBdr>
          <w:divsChild>
            <w:div w:id="709913674">
              <w:marLeft w:val="0"/>
              <w:marRight w:val="0"/>
              <w:marTop w:val="0"/>
              <w:marBottom w:val="0"/>
              <w:divBdr>
                <w:top w:val="none" w:sz="0" w:space="0" w:color="auto"/>
                <w:left w:val="none" w:sz="0" w:space="0" w:color="auto"/>
                <w:bottom w:val="none" w:sz="0" w:space="0" w:color="auto"/>
                <w:right w:val="none" w:sz="0" w:space="0" w:color="auto"/>
              </w:divBdr>
              <w:divsChild>
                <w:div w:id="110233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852230">
      <w:bodyDiv w:val="1"/>
      <w:marLeft w:val="0"/>
      <w:marRight w:val="0"/>
      <w:marTop w:val="0"/>
      <w:marBottom w:val="0"/>
      <w:divBdr>
        <w:top w:val="none" w:sz="0" w:space="0" w:color="auto"/>
        <w:left w:val="none" w:sz="0" w:space="0" w:color="auto"/>
        <w:bottom w:val="none" w:sz="0" w:space="0" w:color="auto"/>
        <w:right w:val="none" w:sz="0" w:space="0" w:color="auto"/>
      </w:divBdr>
    </w:div>
    <w:div w:id="1718041764">
      <w:bodyDiv w:val="1"/>
      <w:marLeft w:val="0"/>
      <w:marRight w:val="0"/>
      <w:marTop w:val="0"/>
      <w:marBottom w:val="0"/>
      <w:divBdr>
        <w:top w:val="none" w:sz="0" w:space="0" w:color="auto"/>
        <w:left w:val="none" w:sz="0" w:space="0" w:color="auto"/>
        <w:bottom w:val="none" w:sz="0" w:space="0" w:color="auto"/>
        <w:right w:val="none" w:sz="0" w:space="0" w:color="auto"/>
      </w:divBdr>
    </w:div>
    <w:div w:id="1758212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hyperlink" Target="http://www.anp.gov.br/arquivos/central-conteudos/anuario-estatistico/2019/2019-anuario-versao-impressao.pdf"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header" Target="header4.xml"/><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hart" Target="charts/chart1.xml"/><Relationship Id="rId22" Type="http://schemas.openxmlformats.org/officeDocument/2006/relationships/image" Target="media/image10.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b="1">
                <a:solidFill>
                  <a:schemeClr val="tx1"/>
                </a:solidFill>
              </a:rPr>
              <a:t>Variação do preço</a:t>
            </a:r>
            <a:r>
              <a:rPr lang="pt-BR" b="1" baseline="0">
                <a:solidFill>
                  <a:schemeClr val="tx1"/>
                </a:solidFill>
              </a:rPr>
              <a:t> por litro </a:t>
            </a:r>
            <a:r>
              <a:rPr lang="pt-BR" b="1">
                <a:solidFill>
                  <a:schemeClr val="tx1"/>
                </a:solidFill>
              </a:rPr>
              <a:t>da gasolina comum</a:t>
            </a:r>
            <a:r>
              <a:rPr lang="pt-BR" b="1" baseline="0">
                <a:solidFill>
                  <a:schemeClr val="tx1"/>
                </a:solidFill>
              </a:rPr>
              <a:t> em Santa Rita do Sapucaí-MG entre 06/01/2020 e 06/03/2020</a:t>
            </a:r>
            <a:endParaRPr lang="pt-BR" b="1">
              <a:solidFill>
                <a:schemeClr val="tx1"/>
              </a:solidFill>
            </a:endParaRPr>
          </a:p>
        </c:rich>
      </c:tx>
      <c:overlay val="0"/>
      <c:spPr>
        <a:noFill/>
        <a:ln>
          <a:noFill/>
        </a:ln>
        <a:effectLst/>
      </c:spPr>
    </c:title>
    <c:autoTitleDeleted val="0"/>
    <c:plotArea>
      <c:layout/>
      <c:lineChart>
        <c:grouping val="standard"/>
        <c:varyColors val="0"/>
        <c:ser>
          <c:idx val="0"/>
          <c:order val="0"/>
          <c:tx>
            <c:strRef>
              <c:f>'Pesquisa #01 - Valores'!$B$6</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Valores'!$C$6:$Q$6</c:f>
              <c:numCache>
                <c:formatCode>_-"R$"\ * #,##0.000_-;\-"R$"\ * #,##0.000_-;_-"R$"\ * "-"??_-;_-@_-</c:formatCode>
                <c:ptCount val="15"/>
                <c:pt idx="0">
                  <c:v>4.859</c:v>
                </c:pt>
                <c:pt idx="1">
                  <c:v>4.859</c:v>
                </c:pt>
                <c:pt idx="2">
                  <c:v>4.859</c:v>
                </c:pt>
                <c:pt idx="3">
                  <c:v>4.859</c:v>
                </c:pt>
                <c:pt idx="4">
                  <c:v>4.859</c:v>
                </c:pt>
                <c:pt idx="5">
                  <c:v>4.859</c:v>
                </c:pt>
                <c:pt idx="6">
                  <c:v>4.859</c:v>
                </c:pt>
                <c:pt idx="7">
                  <c:v>4.859</c:v>
                </c:pt>
                <c:pt idx="8">
                  <c:v>4.859</c:v>
                </c:pt>
                <c:pt idx="9">
                  <c:v>4.859</c:v>
                </c:pt>
                <c:pt idx="10">
                  <c:v>4.859</c:v>
                </c:pt>
                <c:pt idx="11">
                  <c:v>4.859</c:v>
                </c:pt>
                <c:pt idx="12">
                  <c:v>4.859</c:v>
                </c:pt>
                <c:pt idx="13">
                  <c:v>4.859</c:v>
                </c:pt>
                <c:pt idx="14">
                  <c:v>4.859</c:v>
                </c:pt>
              </c:numCache>
            </c:numRef>
          </c:val>
          <c:smooth val="0"/>
          <c:extLst>
            <c:ext xmlns:c16="http://schemas.microsoft.com/office/drawing/2014/chart" uri="{C3380CC4-5D6E-409C-BE32-E72D297353CC}">
              <c16:uniqueId val="{00000000-8F04-473C-8553-271995B86F80}"/>
            </c:ext>
          </c:extLst>
        </c:ser>
        <c:ser>
          <c:idx val="1"/>
          <c:order val="1"/>
          <c:tx>
            <c:strRef>
              <c:f>'Pesquisa #01 - Valores'!$B$7</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Valores'!$C$7:$Q$7</c:f>
              <c:numCache>
                <c:formatCode>_-"R$"\ * #,##0.000_-;\-"R$"\ * #,##0.000_-;_-"R$"\ * "-"??_-;_-@_-</c:formatCode>
                <c:ptCount val="15"/>
                <c:pt idx="1">
                  <c:v>5.0890000000000004</c:v>
                </c:pt>
                <c:pt idx="2">
                  <c:v>5.0890000000000004</c:v>
                </c:pt>
                <c:pt idx="3">
                  <c:v>5.0890000000000004</c:v>
                </c:pt>
                <c:pt idx="4">
                  <c:v>5.1589999999999945</c:v>
                </c:pt>
                <c:pt idx="5">
                  <c:v>5.1589999999999945</c:v>
                </c:pt>
                <c:pt idx="6">
                  <c:v>5.1589999999999945</c:v>
                </c:pt>
                <c:pt idx="7">
                  <c:v>5.1589999999999945</c:v>
                </c:pt>
                <c:pt idx="8">
                  <c:v>5.1589999999999945</c:v>
                </c:pt>
                <c:pt idx="9">
                  <c:v>5.1589999999999945</c:v>
                </c:pt>
                <c:pt idx="10">
                  <c:v>5.0789999999999997</c:v>
                </c:pt>
                <c:pt idx="11">
                  <c:v>5.0789999999999997</c:v>
                </c:pt>
                <c:pt idx="12">
                  <c:v>5.0789999999999997</c:v>
                </c:pt>
                <c:pt idx="13">
                  <c:v>5.0789999999999997</c:v>
                </c:pt>
                <c:pt idx="14">
                  <c:v>5.0789999999999997</c:v>
                </c:pt>
              </c:numCache>
            </c:numRef>
          </c:val>
          <c:smooth val="0"/>
          <c:extLst>
            <c:ext xmlns:c16="http://schemas.microsoft.com/office/drawing/2014/chart" uri="{C3380CC4-5D6E-409C-BE32-E72D297353CC}">
              <c16:uniqueId val="{00000001-8F04-473C-8553-271995B86F80}"/>
            </c:ext>
          </c:extLst>
        </c:ser>
        <c:ser>
          <c:idx val="2"/>
          <c:order val="2"/>
          <c:tx>
            <c:strRef>
              <c:f>'Pesquisa #01 - Valores'!$B$8</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Valores'!$C$8:$Q$8</c:f>
              <c:numCache>
                <c:formatCode>General</c:formatCode>
                <c:ptCount val="15"/>
                <c:pt idx="3" formatCode="_-&quot;R$&quot;\ * #,##0.000_-;\-&quot;R$&quot;\ * #,##0.000_-;_-&quot;R$&quot;\ * &quot;-&quot;??_-;_-@_-">
                  <c:v>4.9489999999999998</c:v>
                </c:pt>
                <c:pt idx="4" formatCode="_-&quot;R$&quot;\ * #,##0.000_-;\-&quot;R$&quot;\ * #,##0.000_-;_-&quot;R$&quot;\ * &quot;-&quot;??_-;_-@_-">
                  <c:v>4.9489999999999998</c:v>
                </c:pt>
                <c:pt idx="5" formatCode="_-&quot;R$&quot;\ * #,##0.000_-;\-&quot;R$&quot;\ * #,##0.000_-;_-&quot;R$&quot;\ * &quot;-&quot;??_-;_-@_-">
                  <c:v>4.9489999999999998</c:v>
                </c:pt>
                <c:pt idx="6" formatCode="_-&quot;R$&quot;\ * #,##0.000_-;\-&quot;R$&quot;\ * #,##0.000_-;_-&quot;R$&quot;\ * &quot;-&quot;??_-;_-@_-">
                  <c:v>4.9489999999999998</c:v>
                </c:pt>
                <c:pt idx="7" formatCode="_-&quot;R$&quot;\ * #,##0.000_-;\-&quot;R$&quot;\ * #,##0.000_-;_-&quot;R$&quot;\ * &quot;-&quot;??_-;_-@_-">
                  <c:v>4.9489999999999998</c:v>
                </c:pt>
                <c:pt idx="8" formatCode="_-&quot;R$&quot;\ * #,##0.000_-;\-&quot;R$&quot;\ * #,##0.000_-;_-&quot;R$&quot;\ * &quot;-&quot;??_-;_-@_-">
                  <c:v>4.9489999999999998</c:v>
                </c:pt>
                <c:pt idx="9" formatCode="_-&quot;R$&quot;\ * #,##0.000_-;\-&quot;R$&quot;\ * #,##0.000_-;_-&quot;R$&quot;\ * &quot;-&quot;??_-;_-@_-">
                  <c:v>4.9489999999999998</c:v>
                </c:pt>
                <c:pt idx="10" formatCode="_-&quot;R$&quot;\ * #,##0.000_-;\-&quot;R$&quot;\ * #,##0.000_-;_-&quot;R$&quot;\ * &quot;-&quot;??_-;_-@_-">
                  <c:v>4.9489999999999998</c:v>
                </c:pt>
                <c:pt idx="11" formatCode="_-&quot;R$&quot;\ * #,##0.000_-;\-&quot;R$&quot;\ * #,##0.000_-;_-&quot;R$&quot;\ * &quot;-&quot;??_-;_-@_-">
                  <c:v>4.9489999999999998</c:v>
                </c:pt>
                <c:pt idx="12" formatCode="_-&quot;R$&quot;\ * #,##0.000_-;\-&quot;R$&quot;\ * #,##0.000_-;_-&quot;R$&quot;\ * &quot;-&quot;??_-;_-@_-">
                  <c:v>4.9489999999999998</c:v>
                </c:pt>
                <c:pt idx="13" formatCode="_-&quot;R$&quot;\ * #,##0.000_-;\-&quot;R$&quot;\ * #,##0.000_-;_-&quot;R$&quot;\ * &quot;-&quot;??_-;_-@_-">
                  <c:v>4.9489999999999998</c:v>
                </c:pt>
                <c:pt idx="14" formatCode="_-&quot;R$&quot;\ * #,##0.000_-;\-&quot;R$&quot;\ * #,##0.000_-;_-&quot;R$&quot;\ * &quot;-&quot;??_-;_-@_-">
                  <c:v>4.9489999999999998</c:v>
                </c:pt>
              </c:numCache>
            </c:numRef>
          </c:val>
          <c:smooth val="0"/>
          <c:extLst>
            <c:ext xmlns:c16="http://schemas.microsoft.com/office/drawing/2014/chart" uri="{C3380CC4-5D6E-409C-BE32-E72D297353CC}">
              <c16:uniqueId val="{00000002-8F04-473C-8553-271995B86F80}"/>
            </c:ext>
          </c:extLst>
        </c:ser>
        <c:ser>
          <c:idx val="3"/>
          <c:order val="3"/>
          <c:tx>
            <c:strRef>
              <c:f>'Pesquisa #01 - Valores'!$B$9</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Valores'!$C$9:$Q$9</c:f>
              <c:numCache>
                <c:formatCode>_-"R$"\ * #,##0.000_-;\-"R$"\ * #,##0.000_-;_-"R$"\ * "-"??_-;_-@_-</c:formatCode>
                <c:ptCount val="15"/>
                <c:pt idx="1">
                  <c:v>5.149</c:v>
                </c:pt>
                <c:pt idx="2">
                  <c:v>5.1989999999999945</c:v>
                </c:pt>
                <c:pt idx="3">
                  <c:v>5.1989999999999945</c:v>
                </c:pt>
                <c:pt idx="4">
                  <c:v>5.1989999999999945</c:v>
                </c:pt>
                <c:pt idx="5">
                  <c:v>5.1989999999999945</c:v>
                </c:pt>
                <c:pt idx="6">
                  <c:v>5.149</c:v>
                </c:pt>
                <c:pt idx="7">
                  <c:v>5.149</c:v>
                </c:pt>
                <c:pt idx="8">
                  <c:v>5.149</c:v>
                </c:pt>
                <c:pt idx="9">
                  <c:v>5.0990000000000002</c:v>
                </c:pt>
                <c:pt idx="10">
                  <c:v>5.0990000000000002</c:v>
                </c:pt>
                <c:pt idx="11">
                  <c:v>5.149</c:v>
                </c:pt>
                <c:pt idx="12">
                  <c:v>5.0490000000000004</c:v>
                </c:pt>
                <c:pt idx="13">
                  <c:v>5.0490000000000004</c:v>
                </c:pt>
                <c:pt idx="14">
                  <c:v>5.0490000000000004</c:v>
                </c:pt>
              </c:numCache>
            </c:numRef>
          </c:val>
          <c:smooth val="0"/>
          <c:extLst>
            <c:ext xmlns:c16="http://schemas.microsoft.com/office/drawing/2014/chart" uri="{C3380CC4-5D6E-409C-BE32-E72D297353CC}">
              <c16:uniqueId val="{00000003-8F04-473C-8553-271995B86F80}"/>
            </c:ext>
          </c:extLst>
        </c:ser>
        <c:ser>
          <c:idx val="4"/>
          <c:order val="4"/>
          <c:tx>
            <c:strRef>
              <c:f>'Pesquisa #01 - Valores'!$B$10</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Valores'!$C$10:$Q$10</c:f>
              <c:numCache>
                <c:formatCode>General</c:formatCode>
                <c:ptCount val="15"/>
                <c:pt idx="7" formatCode="_-&quot;R$&quot;\ * #,##0.000_-;\-&quot;R$&quot;\ * #,##0.000_-;_-&quot;R$&quot;\ * &quot;-&quot;??_-;_-@_-">
                  <c:v>5.149</c:v>
                </c:pt>
                <c:pt idx="8" formatCode="_-&quot;R$&quot;\ * #,##0.000_-;\-&quot;R$&quot;\ * #,##0.000_-;_-&quot;R$&quot;\ * &quot;-&quot;??_-;_-@_-">
                  <c:v>5.149</c:v>
                </c:pt>
                <c:pt idx="9" formatCode="_-&quot;R$&quot;\ * #,##0.000_-;\-&quot;R$&quot;\ * #,##0.000_-;_-&quot;R$&quot;\ * &quot;-&quot;??_-;_-@_-">
                  <c:v>5.0990000000000002</c:v>
                </c:pt>
                <c:pt idx="10" formatCode="_-&quot;R$&quot;\ * #,##0.000_-;\-&quot;R$&quot;\ * #,##0.000_-;_-&quot;R$&quot;\ * &quot;-&quot;??_-;_-@_-">
                  <c:v>5.0990000000000002</c:v>
                </c:pt>
                <c:pt idx="11" formatCode="_-&quot;R$&quot;\ * #,##0.000_-;\-&quot;R$&quot;\ * #,##0.000_-;_-&quot;R$&quot;\ * &quot;-&quot;??_-;_-@_-">
                  <c:v>5.0990000000000002</c:v>
                </c:pt>
                <c:pt idx="12" formatCode="_-&quot;R$&quot;\ * #,##0.000_-;\-&quot;R$&quot;\ * #,##0.000_-;_-&quot;R$&quot;\ * &quot;-&quot;??_-;_-@_-">
                  <c:v>5.0990000000000002</c:v>
                </c:pt>
                <c:pt idx="13" formatCode="_-&quot;R$&quot;\ * #,##0.000_-;\-&quot;R$&quot;\ * #,##0.000_-;_-&quot;R$&quot;\ * &quot;-&quot;??_-;_-@_-">
                  <c:v>5.0990000000000002</c:v>
                </c:pt>
                <c:pt idx="14" formatCode="_-&quot;R$&quot;\ * #,##0.000_-;\-&quot;R$&quot;\ * #,##0.000_-;_-&quot;R$&quot;\ * &quot;-&quot;??_-;_-@_-">
                  <c:v>5.1989999999999945</c:v>
                </c:pt>
              </c:numCache>
            </c:numRef>
          </c:val>
          <c:smooth val="0"/>
          <c:extLst>
            <c:ext xmlns:c16="http://schemas.microsoft.com/office/drawing/2014/chart" uri="{C3380CC4-5D6E-409C-BE32-E72D297353CC}">
              <c16:uniqueId val="{00000004-8F04-473C-8553-271995B86F80}"/>
            </c:ext>
          </c:extLst>
        </c:ser>
        <c:ser>
          <c:idx val="5"/>
          <c:order val="5"/>
          <c:tx>
            <c:strRef>
              <c:f>'Pesquisa #01 - Valores'!$B$11</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Valores'!$C$11:$Q$11</c:f>
              <c:numCache>
                <c:formatCode>_-"R$"\ * #,##0.000_-;\-"R$"\ * #,##0.000_-;_-"R$"\ * "-"??_-;_-@_-</c:formatCode>
                <c:ptCount val="15"/>
                <c:pt idx="0">
                  <c:v>5.1390000000000002</c:v>
                </c:pt>
                <c:pt idx="1">
                  <c:v>5.1390000000000002</c:v>
                </c:pt>
                <c:pt idx="2">
                  <c:v>5.1390000000000002</c:v>
                </c:pt>
                <c:pt idx="3">
                  <c:v>5.1390000000000002</c:v>
                </c:pt>
                <c:pt idx="4">
                  <c:v>5.1390000000000002</c:v>
                </c:pt>
                <c:pt idx="5">
                  <c:v>5.1589999999999945</c:v>
                </c:pt>
                <c:pt idx="6">
                  <c:v>5.1589999999999945</c:v>
                </c:pt>
                <c:pt idx="7">
                  <c:v>5.1589999999999945</c:v>
                </c:pt>
                <c:pt idx="8">
                  <c:v>5.0789999999999997</c:v>
                </c:pt>
                <c:pt idx="9">
                  <c:v>5.0789999999999997</c:v>
                </c:pt>
                <c:pt idx="10">
                  <c:v>5.0789999999999997</c:v>
                </c:pt>
                <c:pt idx="11">
                  <c:v>5.149</c:v>
                </c:pt>
                <c:pt idx="12">
                  <c:v>5.149</c:v>
                </c:pt>
                <c:pt idx="13">
                  <c:v>5.0590000000000002</c:v>
                </c:pt>
                <c:pt idx="14">
                  <c:v>5.0590000000000002</c:v>
                </c:pt>
              </c:numCache>
            </c:numRef>
          </c:val>
          <c:smooth val="0"/>
          <c:extLst>
            <c:ext xmlns:c16="http://schemas.microsoft.com/office/drawing/2014/chart" uri="{C3380CC4-5D6E-409C-BE32-E72D297353CC}">
              <c16:uniqueId val="{00000005-8F04-473C-8553-271995B86F80}"/>
            </c:ext>
          </c:extLst>
        </c:ser>
        <c:dLbls>
          <c:showLegendKey val="0"/>
          <c:showVal val="0"/>
          <c:showCatName val="0"/>
          <c:showSerName val="0"/>
          <c:showPercent val="0"/>
          <c:showBubbleSize val="0"/>
        </c:dLbls>
        <c:marker val="1"/>
        <c:smooth val="0"/>
        <c:axId val="131823104"/>
        <c:axId val="137383936"/>
      </c:lineChart>
      <c:catAx>
        <c:axId val="131823104"/>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137383936"/>
        <c:crosses val="autoZero"/>
        <c:auto val="0"/>
        <c:lblAlgn val="ctr"/>
        <c:lblOffset val="100"/>
        <c:noMultiLvlLbl val="0"/>
      </c:catAx>
      <c:valAx>
        <c:axId val="137383936"/>
        <c:scaling>
          <c:orientation val="minMax"/>
          <c:max val="5.2"/>
          <c:min val="4.8"/>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pt-BR"/>
          </a:p>
        </c:txPr>
        <c:crossAx val="131823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sz="1400" b="1" i="0" baseline="0">
                <a:solidFill>
                  <a:schemeClr val="tx1"/>
                </a:solidFill>
                <a:effectLst/>
              </a:rPr>
              <a:t>Variação do preço do litro do Etanol em Santa Rita do Sapucaí-MG entre 06/01/2020 e 06/03/2020</a:t>
            </a:r>
            <a:endParaRPr lang="pt-BR" sz="1400" b="1" i="0">
              <a:solidFill>
                <a:schemeClr val="tx1"/>
              </a:solidFill>
              <a:effectLst/>
            </a:endParaRPr>
          </a:p>
        </c:rich>
      </c:tx>
      <c:overlay val="0"/>
      <c:spPr>
        <a:noFill/>
        <a:ln>
          <a:noFill/>
        </a:ln>
        <a:effectLst/>
      </c:spPr>
    </c:title>
    <c:autoTitleDeleted val="0"/>
    <c:plotArea>
      <c:layout/>
      <c:lineChart>
        <c:grouping val="standard"/>
        <c:varyColors val="0"/>
        <c:ser>
          <c:idx val="0"/>
          <c:order val="0"/>
          <c:tx>
            <c:strRef>
              <c:f>'Pesquisa #01 - Valores'!$B$15</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Valores'!$C$15:$O$15</c:f>
              <c:numCache>
                <c:formatCode>_-"R$"\ * #,##0.000_-;\-"R$"\ * #,##0.000_-;_-"R$"\ * "-"??_-;_-@_-</c:formatCode>
                <c:ptCount val="13"/>
                <c:pt idx="1">
                  <c:v>3.3589999999999987</c:v>
                </c:pt>
                <c:pt idx="2">
                  <c:v>3.3589999999999987</c:v>
                </c:pt>
                <c:pt idx="3">
                  <c:v>3.3589999999999987</c:v>
                </c:pt>
                <c:pt idx="4">
                  <c:v>3.3589999999999987</c:v>
                </c:pt>
                <c:pt idx="5">
                  <c:v>3.3589999999999987</c:v>
                </c:pt>
                <c:pt idx="6">
                  <c:v>3.3589999999999987</c:v>
                </c:pt>
                <c:pt idx="7">
                  <c:v>3.3589999999999987</c:v>
                </c:pt>
                <c:pt idx="8">
                  <c:v>3.3989999999999987</c:v>
                </c:pt>
                <c:pt idx="9">
                  <c:v>3.3989999999999987</c:v>
                </c:pt>
                <c:pt idx="10">
                  <c:v>3.3989999999999987</c:v>
                </c:pt>
                <c:pt idx="11">
                  <c:v>3.3989999999999987</c:v>
                </c:pt>
                <c:pt idx="12">
                  <c:v>3.3989999999999987</c:v>
                </c:pt>
              </c:numCache>
            </c:numRef>
          </c:val>
          <c:smooth val="0"/>
          <c:extLst>
            <c:ext xmlns:c16="http://schemas.microsoft.com/office/drawing/2014/chart" uri="{C3380CC4-5D6E-409C-BE32-E72D297353CC}">
              <c16:uniqueId val="{00000000-9FFF-457D-BD16-8CD1D2CA330E}"/>
            </c:ext>
          </c:extLst>
        </c:ser>
        <c:ser>
          <c:idx val="1"/>
          <c:order val="1"/>
          <c:tx>
            <c:strRef>
              <c:f>'Pesquisa #01 - Valores'!$B$16</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Valores'!$C$16:$O$16</c:f>
              <c:numCache>
                <c:formatCode>_-"R$"\ * #,##0.000_-;\-"R$"\ * #,##0.000_-;_-"R$"\ * "-"??_-;_-@_-</c:formatCode>
                <c:ptCount val="13"/>
                <c:pt idx="1">
                  <c:v>3.4589999999999987</c:v>
                </c:pt>
                <c:pt idx="2">
                  <c:v>3.4589999999999987</c:v>
                </c:pt>
                <c:pt idx="3">
                  <c:v>3.4589999999999987</c:v>
                </c:pt>
                <c:pt idx="4">
                  <c:v>3.5989999999999998</c:v>
                </c:pt>
                <c:pt idx="5">
                  <c:v>3.5989999999999998</c:v>
                </c:pt>
                <c:pt idx="6">
                  <c:v>3.5989999999999998</c:v>
                </c:pt>
                <c:pt idx="7">
                  <c:v>3.669</c:v>
                </c:pt>
                <c:pt idx="8">
                  <c:v>3.669</c:v>
                </c:pt>
                <c:pt idx="9">
                  <c:v>3.669</c:v>
                </c:pt>
                <c:pt idx="10">
                  <c:v>3.669</c:v>
                </c:pt>
                <c:pt idx="11">
                  <c:v>3.669</c:v>
                </c:pt>
                <c:pt idx="12">
                  <c:v>3.669</c:v>
                </c:pt>
              </c:numCache>
            </c:numRef>
          </c:val>
          <c:smooth val="0"/>
          <c:extLst>
            <c:ext xmlns:c16="http://schemas.microsoft.com/office/drawing/2014/chart" uri="{C3380CC4-5D6E-409C-BE32-E72D297353CC}">
              <c16:uniqueId val="{00000001-9FFF-457D-BD16-8CD1D2CA330E}"/>
            </c:ext>
          </c:extLst>
        </c:ser>
        <c:ser>
          <c:idx val="2"/>
          <c:order val="2"/>
          <c:tx>
            <c:strRef>
              <c:f>'Pesquisa #01 - Valores'!$B$17</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Valores'!$C$17:$O$17</c:f>
              <c:numCache>
                <c:formatCode>General</c:formatCode>
                <c:ptCount val="13"/>
                <c:pt idx="3" formatCode="_-&quot;R$&quot;\ * #,##0.000_-;\-&quot;R$&quot;\ * #,##0.000_-;_-&quot;R$&quot;\ * &quot;-&quot;??_-;_-@_-">
                  <c:v>3.4589999999999987</c:v>
                </c:pt>
                <c:pt idx="4" formatCode="_-&quot;R$&quot;\ * #,##0.000_-;\-&quot;R$&quot;\ * #,##0.000_-;_-&quot;R$&quot;\ * &quot;-&quot;??_-;_-@_-">
                  <c:v>3.3489999999999998</c:v>
                </c:pt>
                <c:pt idx="5" formatCode="_-&quot;R$&quot;\ * #,##0.000_-;\-&quot;R$&quot;\ * #,##0.000_-;_-&quot;R$&quot;\ * &quot;-&quot;??_-;_-@_-">
                  <c:v>3.3489999999999998</c:v>
                </c:pt>
                <c:pt idx="6" formatCode="_-&quot;R$&quot;\ * #,##0.000_-;\-&quot;R$&quot;\ * #,##0.000_-;_-&quot;R$&quot;\ * &quot;-&quot;??_-;_-@_-">
                  <c:v>3.3489999999999998</c:v>
                </c:pt>
                <c:pt idx="7" formatCode="_-&quot;R$&quot;\ * #,##0.000_-;\-&quot;R$&quot;\ * #,##0.000_-;_-&quot;R$&quot;\ * &quot;-&quot;??_-;_-@_-">
                  <c:v>3.3489999999999998</c:v>
                </c:pt>
                <c:pt idx="8" formatCode="_-&quot;R$&quot;\ * #,##0.000_-;\-&quot;R$&quot;\ * #,##0.000_-;_-&quot;R$&quot;\ * &quot;-&quot;??_-;_-@_-">
                  <c:v>3.3489999999999998</c:v>
                </c:pt>
                <c:pt idx="9" formatCode="_-&quot;R$&quot;\ * #,##0.000_-;\-&quot;R$&quot;\ * #,##0.000_-;_-&quot;R$&quot;\ * &quot;-&quot;??_-;_-@_-">
                  <c:v>3.3489999999999998</c:v>
                </c:pt>
                <c:pt idx="10" formatCode="_-&quot;R$&quot;\ * #,##0.000_-;\-&quot;R$&quot;\ * #,##0.000_-;_-&quot;R$&quot;\ * &quot;-&quot;??_-;_-@_-">
                  <c:v>3.3889999999999998</c:v>
                </c:pt>
                <c:pt idx="11" formatCode="_-&quot;R$&quot;\ * #,##0.000_-;\-&quot;R$&quot;\ * #,##0.000_-;_-&quot;R$&quot;\ * &quot;-&quot;??_-;_-@_-">
                  <c:v>3.3889999999999998</c:v>
                </c:pt>
                <c:pt idx="12" formatCode="_-&quot;R$&quot;\ * #,##0.000_-;\-&quot;R$&quot;\ * #,##0.000_-;_-&quot;R$&quot;\ * &quot;-&quot;??_-;_-@_-">
                  <c:v>3.3889999999999998</c:v>
                </c:pt>
              </c:numCache>
            </c:numRef>
          </c:val>
          <c:smooth val="0"/>
          <c:extLst>
            <c:ext xmlns:c16="http://schemas.microsoft.com/office/drawing/2014/chart" uri="{C3380CC4-5D6E-409C-BE32-E72D297353CC}">
              <c16:uniqueId val="{00000002-9FFF-457D-BD16-8CD1D2CA330E}"/>
            </c:ext>
          </c:extLst>
        </c:ser>
        <c:ser>
          <c:idx val="3"/>
          <c:order val="3"/>
          <c:tx>
            <c:strRef>
              <c:f>'Pesquisa #01 - Valores'!$B$18</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Valores'!$C$18:$O$18</c:f>
              <c:numCache>
                <c:formatCode>_-"R$"\ * #,##0.000_-;\-"R$"\ * #,##0.000_-;_-"R$"\ * "-"??_-;_-@_-</c:formatCode>
                <c:ptCount val="13"/>
                <c:pt idx="1">
                  <c:v>3.4989999999999997</c:v>
                </c:pt>
                <c:pt idx="2">
                  <c:v>3.5989999999999998</c:v>
                </c:pt>
                <c:pt idx="3">
                  <c:v>3.5989999999999998</c:v>
                </c:pt>
                <c:pt idx="4">
                  <c:v>3.5989999999999998</c:v>
                </c:pt>
                <c:pt idx="5">
                  <c:v>3.5989999999999998</c:v>
                </c:pt>
                <c:pt idx="6">
                  <c:v>3.5989999999999998</c:v>
                </c:pt>
                <c:pt idx="7">
                  <c:v>3.5989999999999998</c:v>
                </c:pt>
                <c:pt idx="8">
                  <c:v>3.5989999999999998</c:v>
                </c:pt>
                <c:pt idx="9">
                  <c:v>3.5989999999999998</c:v>
                </c:pt>
                <c:pt idx="10">
                  <c:v>3.5989999999999998</c:v>
                </c:pt>
                <c:pt idx="11">
                  <c:v>3.5989999999999998</c:v>
                </c:pt>
                <c:pt idx="12">
                  <c:v>3.5989999999999998</c:v>
                </c:pt>
              </c:numCache>
            </c:numRef>
          </c:val>
          <c:smooth val="0"/>
          <c:extLst>
            <c:ext xmlns:c16="http://schemas.microsoft.com/office/drawing/2014/chart" uri="{C3380CC4-5D6E-409C-BE32-E72D297353CC}">
              <c16:uniqueId val="{00000003-9FFF-457D-BD16-8CD1D2CA330E}"/>
            </c:ext>
          </c:extLst>
        </c:ser>
        <c:ser>
          <c:idx val="4"/>
          <c:order val="4"/>
          <c:tx>
            <c:strRef>
              <c:f>'Pesquisa #01 - Valores'!$B$19</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Valores'!$C$19:$O$19</c:f>
              <c:numCache>
                <c:formatCode>General</c:formatCode>
                <c:ptCount val="13"/>
                <c:pt idx="6" formatCode="_-&quot;R$&quot;\ * #,##0.000_-;\-&quot;R$&quot;\ * #,##0.000_-;_-&quot;R$&quot;\ * &quot;-&quot;??_-;_-@_-">
                  <c:v>3.5989999999999998</c:v>
                </c:pt>
                <c:pt idx="7" formatCode="_-&quot;R$&quot;\ * #,##0.000_-;\-&quot;R$&quot;\ * #,##0.000_-;_-&quot;R$&quot;\ * &quot;-&quot;??_-;_-@_-">
                  <c:v>3.5989999999999998</c:v>
                </c:pt>
                <c:pt idx="8" formatCode="_-&quot;R$&quot;\ * #,##0.000_-;\-&quot;R$&quot;\ * #,##0.000_-;_-&quot;R$&quot;\ * &quot;-&quot;??_-;_-@_-">
                  <c:v>3.5989999999999998</c:v>
                </c:pt>
                <c:pt idx="9" formatCode="_-&quot;R$&quot;\ * #,##0.000_-;\-&quot;R$&quot;\ * #,##0.000_-;_-&quot;R$&quot;\ * &quot;-&quot;??_-;_-@_-">
                  <c:v>3.5989999999999998</c:v>
                </c:pt>
                <c:pt idx="10" formatCode="_-&quot;R$&quot;\ * #,##0.000_-;\-&quot;R$&quot;\ * #,##0.000_-;_-&quot;R$&quot;\ * &quot;-&quot;??_-;_-@_-">
                  <c:v>3.5989999999999998</c:v>
                </c:pt>
                <c:pt idx="11" formatCode="_-&quot;R$&quot;\ * #,##0.000_-;\-&quot;R$&quot;\ * #,##0.000_-;_-&quot;R$&quot;\ * &quot;-&quot;??_-;_-@_-">
                  <c:v>3.5989999999999998</c:v>
                </c:pt>
                <c:pt idx="12" formatCode="_-&quot;R$&quot;\ * #,##0.000_-;\-&quot;R$&quot;\ * #,##0.000_-;_-&quot;R$&quot;\ * &quot;-&quot;??_-;_-@_-">
                  <c:v>3.669</c:v>
                </c:pt>
              </c:numCache>
            </c:numRef>
          </c:val>
          <c:smooth val="0"/>
          <c:extLst>
            <c:ext xmlns:c16="http://schemas.microsoft.com/office/drawing/2014/chart" uri="{C3380CC4-5D6E-409C-BE32-E72D297353CC}">
              <c16:uniqueId val="{00000004-9FFF-457D-BD16-8CD1D2CA330E}"/>
            </c:ext>
          </c:extLst>
        </c:ser>
        <c:ser>
          <c:idx val="5"/>
          <c:order val="5"/>
          <c:tx>
            <c:strRef>
              <c:f>'Pesquisa #01 - Valores'!$B$20</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Valores'!$C$20:$O$20</c:f>
              <c:numCache>
                <c:formatCode>_-"R$"\ * #,##0.000_-;\-"R$"\ * #,##0.000_-;_-"R$"\ * "-"??_-;_-@_-</c:formatCode>
                <c:ptCount val="13"/>
                <c:pt idx="0">
                  <c:v>3.5189999999999997</c:v>
                </c:pt>
                <c:pt idx="1">
                  <c:v>3.5189999999999997</c:v>
                </c:pt>
                <c:pt idx="2">
                  <c:v>3.5189999999999997</c:v>
                </c:pt>
                <c:pt idx="3">
                  <c:v>3.5189999999999997</c:v>
                </c:pt>
                <c:pt idx="4">
                  <c:v>3.5189999999999997</c:v>
                </c:pt>
                <c:pt idx="5">
                  <c:v>3.5989999999999998</c:v>
                </c:pt>
                <c:pt idx="6">
                  <c:v>3.5989999999999998</c:v>
                </c:pt>
                <c:pt idx="7">
                  <c:v>3.5989999999999998</c:v>
                </c:pt>
                <c:pt idx="8">
                  <c:v>3.7690000000000001</c:v>
                </c:pt>
                <c:pt idx="9">
                  <c:v>3.7690000000000001</c:v>
                </c:pt>
                <c:pt idx="10">
                  <c:v>3.7690000000000001</c:v>
                </c:pt>
                <c:pt idx="11">
                  <c:v>3.6589999999999998</c:v>
                </c:pt>
                <c:pt idx="12">
                  <c:v>3.6589999999999998</c:v>
                </c:pt>
              </c:numCache>
            </c:numRef>
          </c:val>
          <c:smooth val="0"/>
          <c:extLst>
            <c:ext xmlns:c16="http://schemas.microsoft.com/office/drawing/2014/chart" uri="{C3380CC4-5D6E-409C-BE32-E72D297353CC}">
              <c16:uniqueId val="{00000005-9FFF-457D-BD16-8CD1D2CA330E}"/>
            </c:ext>
          </c:extLst>
        </c:ser>
        <c:dLbls>
          <c:showLegendKey val="0"/>
          <c:showVal val="0"/>
          <c:showCatName val="0"/>
          <c:showSerName val="0"/>
          <c:showPercent val="0"/>
          <c:showBubbleSize val="0"/>
        </c:dLbls>
        <c:marker val="1"/>
        <c:smooth val="0"/>
        <c:axId val="86585344"/>
        <c:axId val="86586880"/>
      </c:lineChart>
      <c:catAx>
        <c:axId val="86585344"/>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86586880"/>
        <c:crosses val="autoZero"/>
        <c:auto val="0"/>
        <c:lblAlgn val="ctr"/>
        <c:lblOffset val="100"/>
        <c:noMultiLvlLbl val="0"/>
      </c:catAx>
      <c:valAx>
        <c:axId val="86586880"/>
        <c:scaling>
          <c:orientation val="minMax"/>
          <c:max val="3.8"/>
          <c:min val="3.3"/>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86585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13801E-64AF-43F1-99AF-10028CE68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TotalTime>
  <Pages>116</Pages>
  <Words>22547</Words>
  <Characters>121755</Characters>
  <Application>Microsoft Office Word</Application>
  <DocSecurity>0</DocSecurity>
  <Lines>1014</Lines>
  <Paragraphs>288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Mateus José Barbosa</dc:creator>
  <cp:lastModifiedBy>Mateus José Barbosa</cp:lastModifiedBy>
  <cp:revision>45</cp:revision>
  <dcterms:created xsi:type="dcterms:W3CDTF">2020-05-18T23:10:00Z</dcterms:created>
  <dcterms:modified xsi:type="dcterms:W3CDTF">2020-05-24T02:46:00Z</dcterms:modified>
</cp:coreProperties>
</file>