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FORMULÁRIO DE AVALIAÇÃO DE TCC I</w:t>
      </w: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Título: </w:t>
            </w:r>
            <w:r w:rsidDel="00000000" w:rsidR="00000000" w:rsidRPr="00000000">
              <w:rPr>
                <w:rtl w:val="0"/>
              </w:rPr>
              <w:t xml:space="preserve">::TITULO::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Roboto" w:cs="Roboto" w:eastAsia="Roboto" w:hAnsi="Roboto"/>
                <w:color w:val="202124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Aluno(a): </w:t>
            </w:r>
            <w:r w:rsidDel="00000000" w:rsidR="00000000" w:rsidRPr="00000000">
              <w:rPr>
                <w:rtl w:val="0"/>
              </w:rPr>
              <w:t xml:space="preserve">::CANDIDATO::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Orientador: </w:t>
            </w:r>
            <w:r w:rsidDel="00000000" w:rsidR="00000000" w:rsidRPr="00000000">
              <w:rPr>
                <w:rtl w:val="0"/>
              </w:rPr>
              <w:t xml:space="preserve">::ORIENTADOR::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Coorientador: </w:t>
            </w:r>
            <w:r w:rsidDel="00000000" w:rsidR="00000000" w:rsidRPr="00000000">
              <w:rPr>
                <w:rtl w:val="0"/>
              </w:rPr>
              <w:t xml:space="preserve">::COORIENTADOR::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color w:val="202124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Avaliador: </w:t>
            </w:r>
            <w:r w:rsidDel="00000000" w:rsidR="00000000" w:rsidRPr="00000000">
              <w:rPr>
                <w:rtl w:val="0"/>
              </w:rPr>
              <w:t xml:space="preserve">::AVAL::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Local da defesa:</w:t>
            </w:r>
            <w:r w:rsidDel="00000000" w:rsidR="00000000" w:rsidRPr="00000000">
              <w:rPr>
                <w:rtl w:val="0"/>
              </w:rPr>
              <w:t xml:space="preserve"> ::SALA::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Data:</w:t>
            </w:r>
            <w:r w:rsidDel="00000000" w:rsidR="00000000" w:rsidRPr="00000000">
              <w:rPr>
                <w:rtl w:val="0"/>
              </w:rPr>
              <w:t xml:space="preserve">  ::DATA::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Hora:</w:t>
            </w:r>
            <w:r w:rsidDel="00000000" w:rsidR="00000000" w:rsidRPr="00000000">
              <w:rPr>
                <w:rtl w:val="0"/>
              </w:rPr>
              <w:t xml:space="preserve"> ::HORA::</w:t>
            </w:r>
          </w:p>
        </w:tc>
      </w:tr>
    </w:tbl>
    <w:p w:rsidR="00000000" w:rsidDel="00000000" w:rsidP="00000000" w:rsidRDefault="00000000" w:rsidRPr="00000000" w14:paraId="0000000C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85"/>
        <w:gridCol w:w="6345"/>
        <w:gridCol w:w="1470"/>
        <w:tblGridChange w:id="0">
          <w:tblGrid>
            <w:gridCol w:w="2385"/>
            <w:gridCol w:w="6345"/>
            <w:gridCol w:w="147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 de Avaliação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</w:t>
            </w:r>
          </w:p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(0 a 10)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Quanto à monografia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Atualidade e pertinência das referências bibliográficas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Levantamento do Estado da Arte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Abrangência e profundidade da revisão bibliográfica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Sequência lógica no 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Domínio da linguagem escrita (Gramática, ortografia, etc.)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Clareza nos objetivos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Quanto à apresentação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Sequência lógica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Administração do tempo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Domínio do conteúdo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Oralidade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Média final: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SOMA/10</w:t>
            </w:r>
          </w:p>
        </w:tc>
      </w:tr>
    </w:tbl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Observações: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jc w:val="right"/>
        <w:rPr/>
      </w:pPr>
      <w:r w:rsidDel="00000000" w:rsidR="00000000" w:rsidRPr="00000000">
        <w:rPr>
          <w:rtl w:val="0"/>
        </w:rPr>
        <w:t xml:space="preserve">Juazeiro/BA, ::DATA::.</w:t>
      </w:r>
    </w:p>
    <w:p w:rsidR="00000000" w:rsidDel="00000000" w:rsidP="00000000" w:rsidRDefault="00000000" w:rsidRPr="00000000" w14:paraId="00000036">
      <w:pPr>
        <w:spacing w:after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jc w:val="center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jc w:val="center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jc w:val="center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jc w:val="left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jc w:val="center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jc w:val="left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jc w:val="center"/>
        <w:rPr>
          <w:b w:val="1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::T_AVAL:: ::AVAL::</w:t>
      </w:r>
      <w:r w:rsidDel="00000000" w:rsidR="00000000" w:rsidRPr="00000000">
        <w:rPr>
          <w:b w:val="1"/>
          <w:rtl w:val="0"/>
        </w:rPr>
        <w:br w:type="textWrapping"/>
        <w:t xml:space="preserve">Avaliador(a)</w:t>
      </w:r>
    </w:p>
    <w:sectPr>
      <w:headerReference r:id="rId6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spacing w:after="0" w:line="276" w:lineRule="auto"/>
      <w:jc w:val="center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815453" cy="804863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5453" cy="8048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spacing w:after="0" w:line="276" w:lineRule="auto"/>
      <w:jc w:val="center"/>
      <w:rPr>
        <w:rFonts w:ascii="Arial" w:cs="Arial" w:eastAsia="Arial" w:hAnsi="Arial"/>
        <w:b w:val="1"/>
        <w:sz w:val="18"/>
        <w:szCs w:val="18"/>
      </w:rPr>
    </w:pPr>
    <w:r w:rsidDel="00000000" w:rsidR="00000000" w:rsidRPr="00000000">
      <w:rPr>
        <w:rFonts w:ascii="Arial" w:cs="Arial" w:eastAsia="Arial" w:hAnsi="Arial"/>
        <w:b w:val="1"/>
        <w:sz w:val="18"/>
        <w:szCs w:val="18"/>
        <w:rtl w:val="0"/>
      </w:rPr>
      <w:t xml:space="preserve">FUNDAÇÃO UNIVERSIDADE FEDERAL DO VALE DO SÃO FRANCISCO</w:t>
    </w:r>
  </w:p>
  <w:p w:rsidR="00000000" w:rsidDel="00000000" w:rsidP="00000000" w:rsidRDefault="00000000" w:rsidRPr="00000000" w14:paraId="00000040">
    <w:pPr>
      <w:spacing w:after="0" w:line="276" w:lineRule="auto"/>
      <w:jc w:val="center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CECOMP - COLEGIADO DE ENGENHARIA DA COMPUTAÇÃO</w:t>
    </w:r>
  </w:p>
  <w:p w:rsidR="00000000" w:rsidDel="00000000" w:rsidP="00000000" w:rsidRDefault="00000000" w:rsidRPr="00000000" w14:paraId="00000041">
    <w:pPr>
      <w:spacing w:after="0" w:line="276" w:lineRule="auto"/>
      <w:jc w:val="center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Av. Antônio Carlos Magalhães, 510, Country Club, Juazeiro-BA, CEP: 48.902-300</w:t>
    </w:r>
  </w:p>
  <w:p w:rsidR="00000000" w:rsidDel="00000000" w:rsidP="00000000" w:rsidRDefault="00000000" w:rsidRPr="00000000" w14:paraId="00000042">
    <w:pPr>
      <w:spacing w:after="0" w:line="276" w:lineRule="auto"/>
      <w:jc w:val="center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