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D9" w:rsidRPr="005D18D9" w:rsidRDefault="005D18D9" w:rsidP="005D18D9">
      <w:pPr>
        <w:jc w:val="center"/>
        <w:rPr>
          <w:rFonts w:ascii="Franklin Gothic Medium Cond" w:hAnsi="Franklin Gothic Medium Cond"/>
          <w:b/>
          <w:color w:val="FF0000"/>
          <w:sz w:val="40"/>
          <w:szCs w:val="40"/>
        </w:rPr>
      </w:pPr>
      <w:r w:rsidRPr="005D18D9">
        <w:rPr>
          <w:rFonts w:ascii="Franklin Gothic Medium Cond" w:hAnsi="Franklin Gothic Medium Cond"/>
          <w:b/>
          <w:color w:val="FF0000"/>
          <w:sz w:val="40"/>
          <w:szCs w:val="40"/>
        </w:rPr>
        <w:t>PESQUISA</w:t>
      </w:r>
    </w:p>
    <w:p w:rsidR="005D18D9" w:rsidRPr="005D18D9" w:rsidRDefault="005D18D9" w:rsidP="005D18D9">
      <w:pPr>
        <w:pStyle w:val="PargrafodaLista"/>
        <w:numPr>
          <w:ilvl w:val="0"/>
          <w:numId w:val="1"/>
        </w:numPr>
        <w:jc w:val="both"/>
        <w:rPr>
          <w:rFonts w:ascii="Franklin Gothic Medium Cond" w:hAnsi="Franklin Gothic Medium Cond"/>
          <w:b/>
          <w:color w:val="FF0000"/>
          <w:sz w:val="40"/>
          <w:szCs w:val="40"/>
        </w:rPr>
      </w:pPr>
      <w:r w:rsidRPr="005D18D9">
        <w:rPr>
          <w:rFonts w:ascii="Franklin Gothic Medium Cond" w:hAnsi="Franklin Gothic Medium Cond"/>
          <w:b/>
          <w:color w:val="FF0000"/>
          <w:sz w:val="40"/>
          <w:szCs w:val="40"/>
        </w:rPr>
        <w:t>QUAIS PRINCIPAIS SERVIÇOS DE INTERNET?</w:t>
      </w:r>
    </w:p>
    <w:p w:rsidR="005D18D9" w:rsidRPr="005D18D9" w:rsidRDefault="005D18D9" w:rsidP="005D18D9">
      <w:pPr>
        <w:jc w:val="both"/>
        <w:rPr>
          <w:rFonts w:ascii="Franklin Gothic Medium Cond" w:hAnsi="Franklin Gothic Medium Cond"/>
          <w:sz w:val="40"/>
          <w:szCs w:val="40"/>
        </w:rPr>
      </w:pPr>
      <w:r>
        <w:rPr>
          <w:rFonts w:ascii="Franklin Gothic Medium Cond" w:hAnsi="Franklin Gothic Medium Cond"/>
          <w:sz w:val="40"/>
          <w:szCs w:val="40"/>
        </w:rPr>
        <w:t>E</w:t>
      </w:r>
      <w:r w:rsidRPr="005D18D9">
        <w:rPr>
          <w:rFonts w:ascii="Franklin Gothic Medium Cond" w:hAnsi="Franklin Gothic Medium Cond"/>
          <w:sz w:val="40"/>
          <w:szCs w:val="40"/>
        </w:rPr>
        <w:t>-mails, mídias sociais, pesquisa, streaming de vídeo e música, jogos online, aplicativos de m</w:t>
      </w:r>
      <w:r w:rsidRPr="005D18D9">
        <w:rPr>
          <w:rFonts w:ascii="Franklin Gothic Medium Cond" w:hAnsi="Franklin Gothic Medium Cond"/>
          <w:sz w:val="40"/>
          <w:szCs w:val="40"/>
        </w:rPr>
        <w:t>ensage</w:t>
      </w:r>
      <w:r>
        <w:rPr>
          <w:rFonts w:ascii="Franklin Gothic Medium Cond" w:hAnsi="Franklin Gothic Medium Cond"/>
          <w:sz w:val="40"/>
          <w:szCs w:val="40"/>
        </w:rPr>
        <w:t>ns</w:t>
      </w:r>
      <w:r w:rsidRPr="005D18D9">
        <w:rPr>
          <w:rFonts w:ascii="Franklin Gothic Medium Cond" w:hAnsi="Franklin Gothic Medium Cond"/>
          <w:sz w:val="40"/>
          <w:szCs w:val="40"/>
        </w:rPr>
        <w:t xml:space="preserve">, </w:t>
      </w:r>
      <w:r w:rsidRPr="005D18D9">
        <w:rPr>
          <w:rFonts w:ascii="Franklin Gothic Medium Cond" w:hAnsi="Franklin Gothic Medium Cond"/>
          <w:sz w:val="40"/>
          <w:szCs w:val="40"/>
        </w:rPr>
        <w:t>comércio eletrônico e etc</w:t>
      </w:r>
      <w:r w:rsidRPr="005D18D9">
        <w:rPr>
          <w:rFonts w:ascii="Franklin Gothic Medium Cond" w:hAnsi="Franklin Gothic Medium Cond"/>
          <w:sz w:val="40"/>
          <w:szCs w:val="40"/>
        </w:rPr>
        <w:t>.</w:t>
      </w:r>
    </w:p>
    <w:p w:rsidR="005D18D9" w:rsidRPr="005D18D9" w:rsidRDefault="005D18D9" w:rsidP="005D18D9">
      <w:pPr>
        <w:pStyle w:val="PargrafodaLista"/>
        <w:numPr>
          <w:ilvl w:val="0"/>
          <w:numId w:val="1"/>
        </w:numPr>
        <w:jc w:val="both"/>
        <w:rPr>
          <w:rFonts w:ascii="Franklin Gothic Medium Cond" w:hAnsi="Franklin Gothic Medium Cond"/>
          <w:b/>
          <w:color w:val="FF0000"/>
          <w:sz w:val="40"/>
          <w:szCs w:val="40"/>
        </w:rPr>
      </w:pPr>
      <w:r w:rsidRPr="005D18D9">
        <w:rPr>
          <w:rFonts w:ascii="Franklin Gothic Medium Cond" w:hAnsi="Franklin Gothic Medium Cond"/>
          <w:b/>
          <w:color w:val="FF0000"/>
          <w:sz w:val="40"/>
          <w:szCs w:val="40"/>
        </w:rPr>
        <w:t>QUAIS AS PRINCIPAIS MUDANÇAS QUE A INTERNET TROUXE?</w:t>
      </w:r>
    </w:p>
    <w:p w:rsidR="005D18D9" w:rsidRDefault="005D18D9" w:rsidP="005D18D9">
      <w:pPr>
        <w:jc w:val="both"/>
        <w:rPr>
          <w:rFonts w:ascii="Franklin Gothic Medium Cond" w:hAnsi="Franklin Gothic Medium Cond"/>
          <w:sz w:val="40"/>
          <w:szCs w:val="40"/>
        </w:rPr>
      </w:pPr>
      <w:r w:rsidRPr="005D18D9">
        <w:rPr>
          <w:rFonts w:ascii="Franklin Gothic Medium Cond" w:hAnsi="Franklin Gothic Medium Cond"/>
          <w:sz w:val="40"/>
          <w:szCs w:val="40"/>
        </w:rPr>
        <w:t>A conectividade global, acesso a informações, redes sociais, comércio eletrônico e entretenimento.</w:t>
      </w:r>
    </w:p>
    <w:p w:rsidR="005D18D9" w:rsidRPr="005D18D9" w:rsidRDefault="005D18D9" w:rsidP="005D18D9">
      <w:pPr>
        <w:pStyle w:val="PargrafodaLista"/>
        <w:numPr>
          <w:ilvl w:val="0"/>
          <w:numId w:val="1"/>
        </w:numPr>
        <w:jc w:val="both"/>
        <w:rPr>
          <w:rFonts w:ascii="Franklin Gothic Medium Cond" w:hAnsi="Franklin Gothic Medium Cond"/>
          <w:b/>
          <w:color w:val="FF0000"/>
          <w:sz w:val="40"/>
          <w:szCs w:val="40"/>
        </w:rPr>
      </w:pPr>
      <w:r w:rsidRPr="005D18D9">
        <w:rPr>
          <w:rFonts w:ascii="Franklin Gothic Medium Cond" w:hAnsi="Franklin Gothic Medium Cond"/>
          <w:b/>
          <w:color w:val="FF0000"/>
          <w:sz w:val="40"/>
          <w:szCs w:val="40"/>
        </w:rPr>
        <w:t>CONTANDO A HISTÓRIA DA INTERNET – UTILIZANDO A APOSTILA DE INTERNET DA BIBLIOTECA</w:t>
      </w:r>
    </w:p>
    <w:p w:rsidR="005D18D9" w:rsidRPr="005D18D9" w:rsidRDefault="005D18D9" w:rsidP="005D18D9">
      <w:pPr>
        <w:jc w:val="both"/>
        <w:rPr>
          <w:rFonts w:ascii="Franklin Gothic Medium Cond" w:hAnsi="Franklin Gothic Medium Cond"/>
          <w:sz w:val="40"/>
          <w:szCs w:val="40"/>
        </w:rPr>
      </w:pPr>
      <w:r>
        <w:rPr>
          <w:rFonts w:ascii="Franklin Gothic Medium Cond" w:hAnsi="Franklin Gothic Medium Cond"/>
          <w:sz w:val="40"/>
          <w:szCs w:val="40"/>
        </w:rPr>
        <w:t>A internet surgiu em meados do ano 1960 nos Estados Unidos em meio a Guerra Fria. Ela foi criada com o objetivo de facilitar a troca de informações, já que os militares americanos temiam ataques dos soviéticos. Sendo assim, o Departamento de Defesa dos Estados Unidos iniciou um projeto chamado ARPANET, ele tinha o propósito de criar uma rede de comunicação que fosse descentralizada e resistente a falhas.</w:t>
      </w:r>
      <w:bookmarkStart w:id="0" w:name="_GoBack"/>
      <w:bookmarkEnd w:id="0"/>
    </w:p>
    <w:p w:rsidR="000C4D76" w:rsidRPr="005D18D9" w:rsidRDefault="000C4D76" w:rsidP="005D18D9">
      <w:pPr>
        <w:jc w:val="both"/>
        <w:rPr>
          <w:rFonts w:ascii="Franklin Gothic Medium Cond" w:hAnsi="Franklin Gothic Medium Cond"/>
          <w:sz w:val="40"/>
          <w:szCs w:val="40"/>
        </w:rPr>
      </w:pPr>
    </w:p>
    <w:sectPr w:rsidR="000C4D76" w:rsidRPr="005D1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F94"/>
    <w:multiLevelType w:val="hybridMultilevel"/>
    <w:tmpl w:val="BDDEA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D9"/>
    <w:rsid w:val="000C4D76"/>
    <w:rsid w:val="005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EB13"/>
  <w15:chartTrackingRefBased/>
  <w15:docId w15:val="{C48BEB48-345D-4880-B825-3E3E2A79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8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2023-04-28T23:13:00Z</dcterms:created>
  <dcterms:modified xsi:type="dcterms:W3CDTF">2023-04-28T23:31:00Z</dcterms:modified>
</cp:coreProperties>
</file>