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9A53" w14:textId="77777777" w:rsidR="00FD6E62" w:rsidRPr="00D11081" w:rsidRDefault="00FD6E62" w:rsidP="00FD6E62">
      <w:pPr>
        <w:rPr>
          <w:b/>
          <w:bCs/>
        </w:rPr>
      </w:pPr>
    </w:p>
    <w:p w14:paraId="3AC42703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>Reino: Animalia</w:t>
      </w:r>
    </w:p>
    <w:p w14:paraId="12197529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Filo: </w:t>
      </w:r>
      <w:proofErr w:type="spellStart"/>
      <w:r w:rsidRPr="00D11081">
        <w:rPr>
          <w:b/>
          <w:bCs/>
        </w:rPr>
        <w:t>Chordata</w:t>
      </w:r>
      <w:proofErr w:type="spellEnd"/>
    </w:p>
    <w:p w14:paraId="75B05BEA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Classe: </w:t>
      </w:r>
      <w:proofErr w:type="spellStart"/>
      <w:r w:rsidRPr="00D11081">
        <w:rPr>
          <w:b/>
          <w:bCs/>
        </w:rPr>
        <w:t>Mammalia</w:t>
      </w:r>
      <w:proofErr w:type="spellEnd"/>
    </w:p>
    <w:p w14:paraId="09C31ECA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>Ordem: Primatas</w:t>
      </w:r>
    </w:p>
    <w:p w14:paraId="1D80EBC0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Subordem: </w:t>
      </w:r>
      <w:proofErr w:type="spellStart"/>
      <w:r w:rsidRPr="00D11081">
        <w:rPr>
          <w:b/>
          <w:bCs/>
        </w:rPr>
        <w:t>Haplorrhini</w:t>
      </w:r>
      <w:proofErr w:type="spellEnd"/>
    </w:p>
    <w:p w14:paraId="75E0D959" w14:textId="77777777" w:rsidR="00FD6E62" w:rsidRPr="00D11081" w:rsidRDefault="00FD6E62" w:rsidP="00FD6E62">
      <w:pPr>
        <w:rPr>
          <w:b/>
          <w:bCs/>
        </w:rPr>
      </w:pPr>
      <w:proofErr w:type="spellStart"/>
      <w:r w:rsidRPr="00D11081">
        <w:rPr>
          <w:b/>
          <w:bCs/>
        </w:rPr>
        <w:t>Infraordem</w:t>
      </w:r>
      <w:proofErr w:type="spellEnd"/>
      <w:r w:rsidRPr="00D11081">
        <w:rPr>
          <w:b/>
          <w:bCs/>
        </w:rPr>
        <w:t xml:space="preserve">: </w:t>
      </w:r>
      <w:proofErr w:type="spellStart"/>
      <w:r w:rsidRPr="00D11081">
        <w:rPr>
          <w:b/>
          <w:bCs/>
        </w:rPr>
        <w:t>Simiiformes</w:t>
      </w:r>
      <w:proofErr w:type="spellEnd"/>
    </w:p>
    <w:p w14:paraId="4DFF18CD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Família: </w:t>
      </w:r>
      <w:proofErr w:type="spellStart"/>
      <w:r w:rsidRPr="00D11081">
        <w:rPr>
          <w:b/>
          <w:bCs/>
        </w:rPr>
        <w:t>Cebidae</w:t>
      </w:r>
      <w:proofErr w:type="spellEnd"/>
    </w:p>
    <w:p w14:paraId="4E6758D9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Subfamília: </w:t>
      </w:r>
      <w:proofErr w:type="spellStart"/>
      <w:r w:rsidRPr="00D11081">
        <w:rPr>
          <w:b/>
          <w:bCs/>
        </w:rPr>
        <w:t>Cebinae</w:t>
      </w:r>
      <w:proofErr w:type="spellEnd"/>
    </w:p>
    <w:p w14:paraId="6DC857A5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Gênero: </w:t>
      </w:r>
      <w:proofErr w:type="spellStart"/>
      <w:r w:rsidRPr="00D11081">
        <w:rPr>
          <w:b/>
          <w:bCs/>
        </w:rPr>
        <w:t>Sapajus</w:t>
      </w:r>
      <w:proofErr w:type="spellEnd"/>
      <w:r w:rsidRPr="00D11081">
        <w:rPr>
          <w:b/>
          <w:bCs/>
        </w:rPr>
        <w:t xml:space="preserve"> (antigo gênero </w:t>
      </w:r>
      <w:proofErr w:type="spellStart"/>
      <w:r w:rsidRPr="00D11081">
        <w:rPr>
          <w:b/>
          <w:bCs/>
        </w:rPr>
        <w:t>Cebus</w:t>
      </w:r>
      <w:proofErr w:type="spellEnd"/>
      <w:r w:rsidRPr="00D11081">
        <w:rPr>
          <w:b/>
          <w:bCs/>
        </w:rPr>
        <w:t>)</w:t>
      </w:r>
    </w:p>
    <w:p w14:paraId="39D7347A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O macaco-prego são animais onívoros (alimentando-se de insetos, frutas e ovos) </w:t>
      </w:r>
    </w:p>
    <w:p w14:paraId="1004F694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de hábitos diurnos, podem ser vistos comendo pequenos invertebrados como lagartos e </w:t>
      </w:r>
    </w:p>
    <w:p w14:paraId="29743F78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caranguejos e outros mamíferos – característica comportamental exclusiva dos macacos </w:t>
      </w:r>
    </w:p>
    <w:p w14:paraId="6BB39ECE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do Novo Mundo. Além disso, possuem uma adaptação na alimentação para ingestão de substâncias </w:t>
      </w:r>
    </w:p>
    <w:p w14:paraId="64E03839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rígidas como nozes e demais sementes. O grupo social consiste entre 5-20 indivíduos, havendo </w:t>
      </w:r>
    </w:p>
    <w:p w14:paraId="08D9D86C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registro de grupos de até 40 indivíduos, geralmente com um macho dominante e até cinco fêmeas em </w:t>
      </w:r>
    </w:p>
    <w:p w14:paraId="2850686C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>fase reprodutora. Seus predadores mais comuns são aves de rapina (harpias), grandes cobras e felinos.</w:t>
      </w:r>
    </w:p>
    <w:p w14:paraId="2FC2D220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 Quando notam a presença de predadores podem se associar a outros grupos de animais e trabalham cooperativamente </w:t>
      </w:r>
    </w:p>
    <w:p w14:paraId="6003D5C3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>para evitar e/ou afugentar o outro animal.</w:t>
      </w:r>
    </w:p>
    <w:p w14:paraId="0E2C8644" w14:textId="77777777" w:rsidR="00FD6E62" w:rsidRPr="00D11081" w:rsidRDefault="00FD6E62" w:rsidP="00FD6E62">
      <w:pPr>
        <w:rPr>
          <w:b/>
          <w:bCs/>
        </w:rPr>
      </w:pPr>
    </w:p>
    <w:p w14:paraId="5D278BCF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>população.</w:t>
      </w:r>
    </w:p>
    <w:p w14:paraId="512B6B60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>O tamanho da população total remanescente não é conhecido, mas estima-se que o número</w:t>
      </w:r>
    </w:p>
    <w:p w14:paraId="09C3204A" w14:textId="77777777" w:rsidR="00FD6E62" w:rsidRPr="00D11081" w:rsidRDefault="00FD6E62" w:rsidP="00FD6E62">
      <w:pPr>
        <w:rPr>
          <w:b/>
          <w:bCs/>
        </w:rPr>
      </w:pPr>
      <w:r w:rsidRPr="00D11081">
        <w:rPr>
          <w:b/>
          <w:bCs/>
        </w:rPr>
        <w:t xml:space="preserve"> de indivíduos maduros deste táxon seja superior a 10.000.</w:t>
      </w:r>
    </w:p>
    <w:p w14:paraId="1DBA6544" w14:textId="77777777" w:rsidR="00FD6E62" w:rsidRDefault="00FD6E62" w:rsidP="00FD6E62"/>
    <w:p w14:paraId="120D2551" w14:textId="77777777" w:rsidR="001B6B95" w:rsidRDefault="001B6B95"/>
    <w:sectPr w:rsidR="001B6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62"/>
    <w:rsid w:val="001B6B95"/>
    <w:rsid w:val="00D11081"/>
    <w:rsid w:val="00FD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42DE"/>
  <w15:chartTrackingRefBased/>
  <w15:docId w15:val="{E1C5A1A3-238D-47BC-BC8C-7F8524D4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FD6E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1</cp:revision>
  <dcterms:created xsi:type="dcterms:W3CDTF">2022-04-15T22:00:00Z</dcterms:created>
  <dcterms:modified xsi:type="dcterms:W3CDTF">2022-04-15T22:08:00Z</dcterms:modified>
</cp:coreProperties>
</file>