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1C82" w14:textId="539DE3CF" w:rsidR="00C5139C" w:rsidRPr="00CE542C" w:rsidRDefault="00C5139C"/>
    <w:p w14:paraId="68593029" w14:textId="559E4D66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 xml:space="preserve">Nome comum: </w:t>
      </w:r>
      <w:r w:rsidRPr="00CE542C">
        <w:t>puma</w:t>
      </w:r>
    </w:p>
    <w:p w14:paraId="409979AC" w14:textId="63DA7356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 xml:space="preserve">Nome científico: </w:t>
      </w:r>
      <w:r w:rsidR="0051770C" w:rsidRPr="00CE542C">
        <w:rPr>
          <w:rStyle w:val="Forte"/>
          <w:rFonts w:ascii="Verdana" w:hAnsi="Verdana"/>
          <w:color w:val="000000"/>
          <w:shd w:val="clear" w:color="auto" w:fill="FFFFFF"/>
        </w:rPr>
        <w:t>suçuarana</w:t>
      </w:r>
    </w:p>
    <w:p w14:paraId="5ADDA116" w14:textId="77777777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 xml:space="preserve">Dieta: </w:t>
      </w:r>
      <w:proofErr w:type="spellStart"/>
      <w:r w:rsidRPr="00CE542C">
        <w:rPr>
          <w:rFonts w:ascii="Lucida Sans Unicode" w:hAnsi="Lucida Sans Unicode" w:cs="Lucida Sans Unicode"/>
          <w:color w:val="333333"/>
          <w:shd w:val="clear" w:color="auto" w:fill="FFFFFF"/>
        </w:rPr>
        <w:t>Carnivora</w:t>
      </w:r>
      <w:proofErr w:type="spellEnd"/>
    </w:p>
    <w:p w14:paraId="0379AE86" w14:textId="77777777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>Tempo de vida médio na natureza: 20 anos</w:t>
      </w:r>
    </w:p>
    <w:p w14:paraId="6E2902E0" w14:textId="2554A836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 xml:space="preserve">Tamanho: </w:t>
      </w:r>
      <w:r w:rsidRPr="00CE542C">
        <w:rPr>
          <w:b/>
          <w:bCs/>
        </w:rPr>
        <w:t>1,55 metro sem a cauda, e 0,70 metros do ombro ao chão</w:t>
      </w:r>
      <w:r w:rsidRPr="00CE542C">
        <w:rPr>
          <w:b/>
          <w:bCs/>
        </w:rPr>
        <w:t>.</w:t>
      </w:r>
    </w:p>
    <w:p w14:paraId="36602E0E" w14:textId="73AEA112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 xml:space="preserve">Peso: </w:t>
      </w:r>
      <w:r w:rsidR="0051770C" w:rsidRPr="00CE542C">
        <w:rPr>
          <w:rFonts w:cstheme="minorHAnsi"/>
          <w:b/>
          <w:bCs/>
        </w:rPr>
        <w:t>70 a 85 kg.</w:t>
      </w:r>
    </w:p>
    <w:p w14:paraId="22D3B178" w14:textId="77777777" w:rsidR="00266E80" w:rsidRPr="00CE542C" w:rsidRDefault="00266E80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</w:rPr>
        <w:t>Status de ameaça: não vulnerável.</w:t>
      </w:r>
    </w:p>
    <w:p w14:paraId="6B396254" w14:textId="137E111A" w:rsidR="00266E80" w:rsidRPr="00CE542C" w:rsidRDefault="00266E80"/>
    <w:p w14:paraId="052E91A2" w14:textId="17D2FE36" w:rsidR="00266E80" w:rsidRPr="00CE542C" w:rsidRDefault="00266E80" w:rsidP="00266E80">
      <w:pPr>
        <w:rPr>
          <w:b/>
          <w:bCs/>
        </w:rPr>
      </w:pPr>
      <w:r w:rsidRPr="00CE542C">
        <w:rPr>
          <w:b/>
          <w:bCs/>
        </w:rPr>
        <w:t>O puma, também é chamado de suçuarana, onça-parda e leão-das-montanhas, é o segundo maior felino</w:t>
      </w:r>
      <w:r w:rsidR="00CE542C" w:rsidRPr="00CE542C">
        <w:rPr>
          <w:b/>
          <w:bCs/>
        </w:rPr>
        <w:t xml:space="preserve"> </w:t>
      </w:r>
      <w:r w:rsidRPr="00CE542C">
        <w:rPr>
          <w:b/>
          <w:bCs/>
        </w:rPr>
        <w:t xml:space="preserve">nativo das Américas ficando atrás apenas da onça-pintada, e o que tem a maior escala de distribuição do que qualquer outro mamífero selvagem no hemisfério ocidental. Pertencente ao grupo dos Felídeos e como a maioria dos indivíduos deste grupo, são animais solitários, carnívoros e </w:t>
      </w:r>
      <w:proofErr w:type="spellStart"/>
      <w:r w:rsidRPr="00CE542C">
        <w:rPr>
          <w:b/>
          <w:bCs/>
        </w:rPr>
        <w:t>territorialistas</w:t>
      </w:r>
      <w:proofErr w:type="spellEnd"/>
      <w:r w:rsidRPr="00CE542C">
        <w:rPr>
          <w:b/>
          <w:bCs/>
        </w:rPr>
        <w:t>.</w:t>
      </w:r>
    </w:p>
    <w:p w14:paraId="175506C6" w14:textId="146F161E" w:rsidR="00266E80" w:rsidRPr="00CE542C" w:rsidRDefault="00266E80" w:rsidP="00266E80">
      <w:pPr>
        <w:rPr>
          <w:b/>
          <w:bCs/>
        </w:rPr>
      </w:pPr>
      <w:r w:rsidRPr="00CE542C">
        <w:rPr>
          <w:b/>
          <w:bCs/>
        </w:rPr>
        <w:t>Uns dos felinos mais adaptável, sendo os carnívoros mais amplamente distribuídos nas Américas. Ocorre do sudoeste do Canadá até o Estreito de Magalhães, no extremo sul da Argentina e Chile.</w:t>
      </w:r>
    </w:p>
    <w:p w14:paraId="75FD6764" w14:textId="7FA2E7F6" w:rsidR="00CE542C" w:rsidRPr="00CE542C" w:rsidRDefault="00CE542C" w:rsidP="00266E80">
      <w:pPr>
        <w:rPr>
          <w:rFonts w:cstheme="minorHAnsi"/>
          <w:b/>
          <w:bCs/>
        </w:rPr>
      </w:pPr>
      <w:r w:rsidRPr="00CE542C">
        <w:rPr>
          <w:rFonts w:cstheme="minorHAnsi"/>
          <w:b/>
          <w:bCs/>
          <w:color w:val="000000"/>
          <w:shd w:val="clear" w:color="auto" w:fill="FFFFFF"/>
        </w:rPr>
        <w:t>O puma é um dos poucos</w:t>
      </w:r>
      <w:r w:rsidRPr="00CE542C">
        <w:rPr>
          <w:rFonts w:cstheme="minorHAnsi"/>
          <w:b/>
          <w:bCs/>
          <w:color w:val="000000"/>
          <w:shd w:val="clear" w:color="auto" w:fill="FFFFFF"/>
        </w:rPr>
        <w:t xml:space="preserve"> felinos</w:t>
      </w:r>
      <w:r w:rsidRPr="00CE542C">
        <w:rPr>
          <w:rFonts w:cstheme="minorHAnsi"/>
          <w:b/>
          <w:bCs/>
          <w:color w:val="000000"/>
          <w:shd w:val="clear" w:color="auto" w:fill="FFFFFF"/>
        </w:rPr>
        <w:t> que não rugem, ao invés deste som característico para a família, eles emitem um som similar ao notado em gatos domésticos quando estão estressados ou com muito medo ou podem se comunicar por um silvo estridente.</w:t>
      </w:r>
    </w:p>
    <w:p w14:paraId="723AA4C9" w14:textId="04B02EBB" w:rsidR="00266E80" w:rsidRPr="00CE542C" w:rsidRDefault="00266E80" w:rsidP="00266E80">
      <w:pPr>
        <w:rPr>
          <w:b/>
          <w:bCs/>
        </w:rPr>
      </w:pPr>
      <w:r w:rsidRPr="00CE542C">
        <w:rPr>
          <w:b/>
          <w:bCs/>
        </w:rPr>
        <w:t>As principais características dos pumas são: corpo alongado, cabeça pequena, orelhas pequenas, curtas e arredondadas, pescoço e cauda longa, comprimento em média de 1,55 metro sem a cauda, e 0,70 metros do ombro ao chão, pesam em torno de 70 a 85 kg. A cauda mede de 50 a 80 cm. A pelagem varia conforme a região em que vivem, geralmente, nas cores bege-rosado, cinza,</w:t>
      </w:r>
    </w:p>
    <w:p w14:paraId="6662CB2A" w14:textId="4ED0AE47" w:rsidR="00266E80" w:rsidRPr="00CE542C" w:rsidRDefault="00266E80" w:rsidP="00266E80">
      <w:pPr>
        <w:rPr>
          <w:b/>
          <w:bCs/>
        </w:rPr>
      </w:pPr>
      <w:r w:rsidRPr="00CE542C">
        <w:rPr>
          <w:b/>
          <w:bCs/>
        </w:rPr>
        <w:t xml:space="preserve"> marrom ou ferrugem.</w:t>
      </w:r>
    </w:p>
    <w:sectPr w:rsidR="00266E80" w:rsidRPr="00CE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80"/>
    <w:rsid w:val="00266E80"/>
    <w:rsid w:val="0051770C"/>
    <w:rsid w:val="00C5139C"/>
    <w:rsid w:val="00C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8CCE"/>
  <w15:chartTrackingRefBased/>
  <w15:docId w15:val="{A585B27E-B9EB-4E4F-A259-F363D2B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66E80"/>
    <w:rPr>
      <w:i/>
      <w:iCs/>
    </w:rPr>
  </w:style>
  <w:style w:type="character" w:styleId="Forte">
    <w:name w:val="Strong"/>
    <w:basedOn w:val="Fontepargpadro"/>
    <w:uiPriority w:val="22"/>
    <w:qFormat/>
    <w:rsid w:val="005177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E5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3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2022-04-15T22:20:00Z</dcterms:created>
  <dcterms:modified xsi:type="dcterms:W3CDTF">2022-04-15T22:34:00Z</dcterms:modified>
</cp:coreProperties>
</file>