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798B" w14:textId="3C3347A4" w:rsidR="006A696B" w:rsidRPr="00171F2E" w:rsidRDefault="006A696B" w:rsidP="006A696B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Nome comum: </w:t>
      </w:r>
      <w:r w:rsidRPr="00171F2E">
        <w:rPr>
          <w:rFonts w:cstheme="minorHAnsi"/>
          <w:color w:val="000000"/>
          <w:sz w:val="27"/>
          <w:szCs w:val="27"/>
          <w:shd w:val="clear" w:color="auto" w:fill="ECD21C"/>
        </w:rPr>
        <w:t>Cachorro-do-mato, graxaim-do-mato, raposa</w:t>
      </w:r>
    </w:p>
    <w:p w14:paraId="5CC5AA14" w14:textId="554088A9" w:rsidR="006A696B" w:rsidRPr="00171F2E" w:rsidRDefault="006A696B" w:rsidP="006A696B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Nome científico: </w:t>
      </w:r>
      <w:r w:rsidR="005E32FD" w:rsidRPr="00171F2E">
        <w:rPr>
          <w:rFonts w:cstheme="minorHAnsi"/>
          <w:color w:val="000000"/>
          <w:sz w:val="27"/>
          <w:szCs w:val="27"/>
          <w:shd w:val="clear" w:color="auto" w:fill="ECD21C"/>
        </w:rPr>
        <w:t xml:space="preserve">Cerdocyon </w:t>
      </w:r>
      <w:proofErr w:type="spellStart"/>
      <w:r w:rsidR="005E32FD" w:rsidRPr="00171F2E">
        <w:rPr>
          <w:rFonts w:cstheme="minorHAnsi"/>
          <w:color w:val="000000"/>
          <w:sz w:val="27"/>
          <w:szCs w:val="27"/>
          <w:shd w:val="clear" w:color="auto" w:fill="ECD21C"/>
        </w:rPr>
        <w:t>thous</w:t>
      </w:r>
      <w:proofErr w:type="spellEnd"/>
    </w:p>
    <w:p w14:paraId="6683838E" w14:textId="0F014590" w:rsidR="006A696B" w:rsidRPr="00171F2E" w:rsidRDefault="006A696B" w:rsidP="006A696B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Dieta: </w:t>
      </w:r>
      <w:r w:rsidR="005E32FD" w:rsidRPr="00171F2E">
        <w:rPr>
          <w:rFonts w:cstheme="minorHAnsi"/>
          <w:color w:val="FFFFFF"/>
          <w:sz w:val="27"/>
          <w:szCs w:val="27"/>
          <w:shd w:val="clear" w:color="auto" w:fill="667C88"/>
        </w:rPr>
        <w:t xml:space="preserve">Onívora </w:t>
      </w:r>
    </w:p>
    <w:p w14:paraId="5E5ACE87" w14:textId="0CAFD08A" w:rsidR="006A696B" w:rsidRPr="008F211D" w:rsidRDefault="006A696B" w:rsidP="006A696B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Tempo de vida médio na natureza: </w:t>
      </w:r>
      <w:r w:rsidR="005E32FD">
        <w:rPr>
          <w:rFonts w:cstheme="minorHAnsi"/>
          <w:b/>
          <w:bCs/>
        </w:rPr>
        <w:t>9</w:t>
      </w:r>
      <w:r w:rsidRPr="008F211D">
        <w:rPr>
          <w:rFonts w:cstheme="minorHAnsi"/>
          <w:b/>
          <w:bCs/>
        </w:rPr>
        <w:t xml:space="preserve"> anos</w:t>
      </w:r>
    </w:p>
    <w:p w14:paraId="5CB1F91E" w14:textId="0EDF3769" w:rsidR="006A696B" w:rsidRPr="008F211D" w:rsidRDefault="006A696B" w:rsidP="006A696B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Tamanho: </w:t>
      </w:r>
      <w:r w:rsidR="005E32FD">
        <w:rPr>
          <w:rFonts w:cstheme="minorHAnsi"/>
          <w:b/>
          <w:bCs/>
          <w:color w:val="202124"/>
          <w:shd w:val="clear" w:color="auto" w:fill="FFFFFF"/>
        </w:rPr>
        <w:t>66cm.</w:t>
      </w:r>
    </w:p>
    <w:p w14:paraId="32AED934" w14:textId="31C9E2D4" w:rsidR="006A696B" w:rsidRPr="008F211D" w:rsidRDefault="006A696B" w:rsidP="006A696B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Peso: </w:t>
      </w:r>
      <w:r w:rsidR="005E32FD">
        <w:rPr>
          <w:rFonts w:cstheme="minorHAnsi"/>
          <w:b/>
          <w:bCs/>
        </w:rPr>
        <w:t>6</w:t>
      </w:r>
      <w:r w:rsidRPr="008F211D">
        <w:rPr>
          <w:rFonts w:cstheme="minorHAnsi"/>
          <w:b/>
          <w:bCs/>
        </w:rPr>
        <w:t xml:space="preserve"> kg</w:t>
      </w:r>
    </w:p>
    <w:p w14:paraId="78CF698B" w14:textId="19EFA205" w:rsidR="006A696B" w:rsidRPr="008F211D" w:rsidRDefault="006A696B" w:rsidP="006A696B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Status de ameaça: </w:t>
      </w:r>
      <w:r w:rsidR="005E32FD">
        <w:rPr>
          <w:rFonts w:cstheme="minorHAnsi"/>
          <w:b/>
          <w:bCs/>
        </w:rPr>
        <w:t xml:space="preserve">não </w:t>
      </w:r>
      <w:r w:rsidRPr="008F211D">
        <w:rPr>
          <w:rFonts w:cstheme="minorHAnsi"/>
          <w:b/>
          <w:bCs/>
        </w:rPr>
        <w:t>vulnerável.</w:t>
      </w:r>
    </w:p>
    <w:p w14:paraId="5B0BADA0" w14:textId="77777777" w:rsidR="00B43FF7" w:rsidRDefault="00B43FF7" w:rsidP="006A696B"/>
    <w:p w14:paraId="09CA1F4E" w14:textId="74326217" w:rsidR="006A696B" w:rsidRPr="00FB428B" w:rsidRDefault="006A696B" w:rsidP="00FB428B">
      <w:pPr>
        <w:jc w:val="both"/>
        <w:rPr>
          <w:b/>
          <w:bCs/>
        </w:rPr>
      </w:pPr>
      <w:r w:rsidRPr="00FB428B">
        <w:rPr>
          <w:b/>
          <w:bCs/>
        </w:rPr>
        <w:t xml:space="preserve">É amplamente distribuído na América do Sul (excluindo a bacia Amazônica), desde o norte da </w:t>
      </w:r>
      <w:proofErr w:type="spellStart"/>
      <w:r w:rsidRPr="00FB428B">
        <w:rPr>
          <w:b/>
          <w:bCs/>
        </w:rPr>
        <w:t>Colombia</w:t>
      </w:r>
      <w:proofErr w:type="spellEnd"/>
      <w:r w:rsidRPr="00FB428B">
        <w:rPr>
          <w:b/>
          <w:bCs/>
        </w:rPr>
        <w:t xml:space="preserve"> até o norte da Argentina. Sua distribuição ocorre de costas a regiões montanhosas (até 3000 m) e esses canídeos normalmente habitam áreas abertas, campos e cerrados. É um animal </w:t>
      </w:r>
      <w:proofErr w:type="spellStart"/>
      <w:r w:rsidRPr="00FB428B">
        <w:rPr>
          <w:b/>
          <w:bCs/>
        </w:rPr>
        <w:t>territorialista</w:t>
      </w:r>
      <w:proofErr w:type="spellEnd"/>
      <w:r w:rsidRPr="00FB428B">
        <w:rPr>
          <w:b/>
          <w:bCs/>
        </w:rPr>
        <w:t xml:space="preserve"> e pode ser observado em grupos A dieta onívora varia dependendo da estação e tipo de </w:t>
      </w:r>
      <w:proofErr w:type="gramStart"/>
      <w:r w:rsidRPr="00FB428B">
        <w:rPr>
          <w:b/>
          <w:bCs/>
        </w:rPr>
        <w:t>habitat</w:t>
      </w:r>
      <w:proofErr w:type="gramEnd"/>
      <w:r w:rsidRPr="00FB428B">
        <w:rPr>
          <w:b/>
          <w:bCs/>
        </w:rPr>
        <w:t xml:space="preserve"> mas geralmente incluem grandes proporções de frutos e pequenos mamíferos, mas também podem ser encontrados artrópodes, aves, répteis e anfíbios.</w:t>
      </w:r>
      <w:r w:rsidR="00FB428B">
        <w:rPr>
          <w:b/>
          <w:bCs/>
        </w:rPr>
        <w:t xml:space="preserve"> </w:t>
      </w:r>
      <w:r w:rsidR="00FB428B" w:rsidRPr="00FB428B">
        <w:rPr>
          <w:rFonts w:cstheme="minorHAnsi"/>
          <w:b/>
          <w:bCs/>
        </w:rPr>
        <w:t>O graxaim-do-mato possui uma coloração variável, exibindo uma pelagem predominantemente marrom-acinzentada, com áreas vermelhas no rosto e nas pernas, e orelhas e cauda de ponta preta. Possui pernas curtas e fortes e sua cauda é longa e espessa.</w:t>
      </w:r>
    </w:p>
    <w:p w14:paraId="19A5B425" w14:textId="18F1A705" w:rsidR="00925974" w:rsidRDefault="00925974" w:rsidP="006A696B"/>
    <w:sectPr w:rsidR="00925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349A" w14:textId="77777777" w:rsidR="006A696B" w:rsidRDefault="006A696B" w:rsidP="006A696B">
      <w:pPr>
        <w:spacing w:after="0" w:line="240" w:lineRule="auto"/>
      </w:pPr>
      <w:r>
        <w:separator/>
      </w:r>
    </w:p>
  </w:endnote>
  <w:endnote w:type="continuationSeparator" w:id="0">
    <w:p w14:paraId="353992B4" w14:textId="77777777" w:rsidR="006A696B" w:rsidRDefault="006A696B" w:rsidP="006A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E895" w14:textId="77777777" w:rsidR="006A696B" w:rsidRDefault="006A696B" w:rsidP="006A696B">
      <w:pPr>
        <w:spacing w:after="0" w:line="240" w:lineRule="auto"/>
      </w:pPr>
      <w:r>
        <w:separator/>
      </w:r>
    </w:p>
  </w:footnote>
  <w:footnote w:type="continuationSeparator" w:id="0">
    <w:p w14:paraId="6F186C4C" w14:textId="77777777" w:rsidR="006A696B" w:rsidRDefault="006A696B" w:rsidP="006A6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6B"/>
    <w:rsid w:val="00171F2E"/>
    <w:rsid w:val="005E32FD"/>
    <w:rsid w:val="006A696B"/>
    <w:rsid w:val="00925974"/>
    <w:rsid w:val="00B43FF7"/>
    <w:rsid w:val="00F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6CDF"/>
  <w15:chartTrackingRefBased/>
  <w15:docId w15:val="{9478428A-9A1A-464E-AF2D-587C7E32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96B"/>
  </w:style>
  <w:style w:type="paragraph" w:styleId="Rodap">
    <w:name w:val="footer"/>
    <w:basedOn w:val="Normal"/>
    <w:link w:val="RodapChar"/>
    <w:uiPriority w:val="99"/>
    <w:unhideWhenUsed/>
    <w:rsid w:val="006A6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2</cp:revision>
  <dcterms:created xsi:type="dcterms:W3CDTF">2022-04-14T17:55:00Z</dcterms:created>
  <dcterms:modified xsi:type="dcterms:W3CDTF">2022-04-14T20:16:00Z</dcterms:modified>
</cp:coreProperties>
</file>