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ESTATUTO SOCIAL</w:t>
      </w:r>
    </w:p>
    <w:p>
      <w:pPr>
        <w:pStyle w:val="Heading1"/>
        <w:jc w:val="center"/>
      </w:pPr>
      <w:r>
        <w:rPr>
          <w:b/>
          <w:bCs/>
        </w:rPr>
        <w:t xml:space="preserve">ASSOCIACAO ______________________________________________</w:t>
      </w:r>
    </w:p>
    <w:p>
      <w:pPr>
        <w:pStyle w:val="Heading2"/>
        <w:jc w:val="center"/>
      </w:pPr>
      <w:r>
        <w:rPr>
          <w:b/>
          <w:bCs/>
        </w:rPr>
        <w:t xml:space="preserve">(denominacao completa da associacao)</w:t>
      </w:r>
    </w:p>
    <w:p>
      <w:pPr>
        <w:spacing w:after="160"/>
        <w:jc w:val="both"/>
      </w:pPr>
      <w:r>
        <w:t xml:space="preserve">Sigla: ____________________</w:t>
      </w:r>
    </w:p>
    <w:p>
      <w:pPr>
        <w:pBdr>
          <w:bottom w:val="single" w:color="999999" w:sz="6"/>
        </w:pBdr>
      </w:pPr>
    </w:p>
    <w:p>
      <w:pPr>
        <w:spacing w:after="160"/>
        <w:jc w:val="both"/>
      </w:pPr>
      <w:r>
        <w:rPr>
          <w:b/>
          <w:bCs/>
        </w:rPr>
        <w:t xml:space="preserve">AVISO IMPORTANTE (remover antes do registro):</w:t>
      </w:r>
      <w:r>
        <w:t xml:space="preserve"> este documento e uma minuta completa de estatuto social para associacao civil sem fins lucrativos voltada a cannabis medicinal no Brasil. Antes do registro em cartorio, deve ser revisado por advogado(a), pois exigencias variam por cartorio, municipio e finalidade (em especial cultivo associativo, que depende de autorizacao judicial especifica). Nenhuma atividade descrita neste estatuto autoriza, por si so, plantio, extracao ou fornecimento de derivados de cannabis.</w:t>
      </w:r>
    </w:p>
    <w:p>
      <w:pPr>
        <w:pBdr>
          <w:bottom w:val="single" w:color="999999" w:sz="6"/>
        </w:pBdr>
      </w:pPr>
    </w:p>
    <w:p>
      <w:pPr>
        <w:pStyle w:val="Heading1"/>
        <w:jc w:val="center"/>
      </w:pPr>
      <w:r>
        <w:rPr>
          <w:b/>
          <w:bCs/>
        </w:rPr>
        <w:t xml:space="preserve">CAPITULO I — DA DENOMINACAO, NATUREZA, SEDE, FORO E DURACAO</w:t>
      </w:r>
    </w:p>
    <w:p>
      <w:pPr>
        <w:spacing w:after="160"/>
        <w:jc w:val="both"/>
      </w:pPr>
      <w:r>
        <w:rPr>
          <w:b/>
          <w:bCs/>
        </w:rPr>
        <w:t xml:space="preserve">Art. 1º.</w:t>
      </w:r>
      <w:r>
        <w:t xml:space="preserve"> A </w:t>
      </w:r>
      <w:r>
        <w:rPr>
          <w:b/>
          <w:bCs/>
        </w:rPr>
        <w:t xml:space="preserve">ASSOCIACAO ______________________________________________</w:t>
      </w:r>
      <w:r>
        <w:t xml:space="preserve">, doravante denominada simplesmente "Associacao", e pessoa juridica de direito privado, constituida sob a forma de associacao civil sem fins lucrativos nem fins economicos, de carater beneficente, cientifico, educacional e de assistencia a saude, regida pelo presente Estatuto, pelos artigos 53 a 61 do Codigo Civil (Lei nº 10.406/2002), pela Constituicao Federal e pela legislacao aplicavel, em especial a Lei nº 11.343/2006, a RDC nº 660/2022 da ANVISA e as normas que as sucederem.</w:t>
      </w:r>
    </w:p>
    <w:p>
      <w:pPr>
        <w:spacing w:after="160"/>
        <w:jc w:val="both"/>
      </w:pPr>
      <w:r>
        <w:rPr>
          <w:b/>
          <w:bCs/>
        </w:rPr>
        <w:t xml:space="preserve">Art. 2º.</w:t>
      </w:r>
      <w:r>
        <w:t xml:space="preserve"> A Associacao tem sede e foro na cidade de ____________________, Estado de ____________________, no endereco ______________________________________________, CEP __________-____, podendo manter filiais, nucleos, escritorios ou representacoes em qualquer parte do territorio nacional, por deliberacao da Diretoria referendada pela Assembleia Geral.</w:t>
      </w:r>
    </w:p>
    <w:p>
      <w:pPr>
        <w:spacing w:after="160"/>
        <w:jc w:val="both"/>
      </w:pPr>
      <w:r>
        <w:rPr>
          <w:b/>
          <w:bCs/>
        </w:rPr>
        <w:t xml:space="preserve">Art. 3º.</w:t>
      </w:r>
      <w:r>
        <w:t xml:space="preserve"> O prazo de duracao da Associacao e indeterminado, e o exercicio social coincide com o ano civil, encerrando-se em 31 de dezembro de cada ano.</w:t>
      </w:r>
    </w:p>
    <w:p>
      <w:pPr>
        <w:spacing w:after="160"/>
        <w:jc w:val="both"/>
      </w:pPr>
      <w:r>
        <w:rPr>
          <w:b/>
          <w:bCs/>
        </w:rPr>
        <w:t xml:space="preserve">Art. 4º.</w:t>
      </w:r>
      <w:r>
        <w:t xml:space="preserve"> A Associacao nao distribui entre seus associados, conselheiros, diretores, empregados, doadores ou terceiros eventuais excedentes operacionais, brutos ou liquidos, dividendos, isencoes de qualquer natureza, participacoes ou parcelas do seu patrimonio, auferidos mediante o exercicio de suas atividades, e os aplica integralmente na consecucao do seu objeto social, no territorio nacional.</w:t>
      </w:r>
    </w:p>
    <w:p>
      <w:pPr>
        <w:pStyle w:val="Heading1"/>
        <w:jc w:val="center"/>
      </w:pPr>
      <w:r>
        <w:rPr>
          <w:b/>
          <w:bCs/>
        </w:rPr>
        <w:t xml:space="preserve">CAPITULO II — DAS FINALIDADES</w:t>
      </w:r>
    </w:p>
    <w:p>
      <w:pPr>
        <w:spacing w:after="160"/>
        <w:jc w:val="both"/>
      </w:pPr>
      <w:r>
        <w:rPr>
          <w:b/>
          <w:bCs/>
        </w:rPr>
        <w:t xml:space="preserve">Art. 5º.</w:t>
      </w:r>
      <w:r>
        <w:t xml:space="preserve"> A Associacao tem por finalidades:</w:t>
      </w:r>
    </w:p>
    <w:p>
      <w:pPr>
        <w:spacing w:after="160"/>
        <w:jc w:val="both"/>
      </w:pPr>
      <w:r>
        <w:t xml:space="preserve">I — promover, defender e amparar a saude, a dignidade e a qualidade de vida de pacientes que possuam indicacao medica para tratamento com cannabis e seus derivados, bem como de seus familiares e cuidadores;</w:t>
      </w:r>
    </w:p>
    <w:p>
      <w:pPr>
        <w:spacing w:after="160"/>
        <w:jc w:val="both"/>
      </w:pPr>
      <w:r>
        <w:t xml:space="preserve">II — promover o acesso legal, seguro, acompanhado e economicamente viavel a produtos derivados de cannabis para fins medicinais, sempre mediante prescricao de profissional legalmente habilitado e em conformidade com a legislacao e com as autorizacoes sanitarias ou judiciais aplicaveis;</w:t>
      </w:r>
    </w:p>
    <w:p>
      <w:pPr>
        <w:spacing w:after="160"/>
        <w:jc w:val="both"/>
      </w:pPr>
      <w:r>
        <w:t xml:space="preserve">III — orientar pacientes e familiares sobre as vias legais de acesso, incluindo importacao autorizada pela ANVISA, produtos registrados ou autorizados no Brasil e, quando cabivel, medidas judiciais individuais ou coletivas;</w:t>
      </w:r>
    </w:p>
    <w:p>
      <w:pPr>
        <w:spacing w:after="160"/>
        <w:jc w:val="both"/>
      </w:pPr>
      <w:r>
        <w:t xml:space="preserve">IV — pleitear, pelas vias administrativas e judiciais cabiveis, autorizacao para cultivo, manejo e producao associativa de cannabis para fins exclusivamente medicinais e cientificos, em beneficio de seus associados pacientes, e, uma vez obtida, executa-la com controle sanitario, rastreamento e prestacao de contas;</w:t>
      </w:r>
    </w:p>
    <w:p>
      <w:pPr>
        <w:spacing w:after="160"/>
        <w:jc w:val="both"/>
      </w:pPr>
      <w:r>
        <w:t xml:space="preserve">V — promover e apoiar pesquisa cientifica sobre cannabis medicinal, em parceria com universidades, hospitais, laboratorios e centros de pesquisa, observadas as normas eticas e regulatorias de pesquisa com seres humanos;</w:t>
      </w:r>
    </w:p>
    <w:p>
      <w:pPr>
        <w:spacing w:after="160"/>
        <w:jc w:val="both"/>
      </w:pPr>
      <w:r>
        <w:t xml:space="preserve">VI — promover educacao, capacitacao e divulgacao cientifica sobre o sistema endocanabinoide, usos terapeuticos da cannabis, reducao de danos e politicas publicas de saude, por meio de cursos, palestras, publicacoes, eventos e material informativo;</w:t>
      </w:r>
    </w:p>
    <w:p>
      <w:pPr>
        <w:spacing w:after="160"/>
        <w:jc w:val="both"/>
      </w:pPr>
      <w:r>
        <w:t xml:space="preserve">VII — capacitar profissionais de saude, do direito e da assistencia social para o atendimento adequado de pacientes usuarios de cannabis medicinal;</w:t>
      </w:r>
    </w:p>
    <w:p>
      <w:pPr>
        <w:spacing w:after="160"/>
        <w:jc w:val="both"/>
      </w:pPr>
      <w:r>
        <w:t xml:space="preserve">VIII — prestar, diretamente ou por parceiros, orientacao juridica, social e psicologica a pacientes e familiares, especialmente aos hipossuficientes;</w:t>
      </w:r>
    </w:p>
    <w:p>
      <w:pPr>
        <w:spacing w:after="160"/>
        <w:jc w:val="both"/>
      </w:pPr>
      <w:r>
        <w:t xml:space="preserve">IX — atuar na defesa de direitos coletivos e difusos dos pacientes, inclusive mediante representacao perante orgaos publicos, participacao em audiencias e consultas publicas e propositura das acoes judiciais cabiveis;</w:t>
      </w:r>
    </w:p>
    <w:p>
      <w:pPr>
        <w:spacing w:after="160"/>
        <w:jc w:val="both"/>
      </w:pPr>
      <w:r>
        <w:t xml:space="preserve">X — combater o estigma e a desinformacao relacionados ao uso medicinal da cannabis;</w:t>
      </w:r>
    </w:p>
    <w:p>
      <w:pPr>
        <w:spacing w:after="160"/>
        <w:jc w:val="both"/>
      </w:pPr>
      <w:r>
        <w:t xml:space="preserve">XI — manter programas de farmacovigilancia, acompanhamento clinico e registro de dados de seus associados pacientes, com consentimento informado e em conformidade com a Lei Geral de Protecao de Dados (Lei nº 13.709/2018);</w:t>
      </w:r>
    </w:p>
    <w:p>
      <w:pPr>
        <w:spacing w:after="160"/>
        <w:jc w:val="both"/>
      </w:pPr>
      <w:r>
        <w:t xml:space="preserve">XII — celebrar convenios, contratos, termos de parceria, acordos de cooperacao e instrumentos congeneres com entidades publicas e privadas, nacionais ou estrangeiras, para a consecucao de suas finalidades.</w:t>
      </w:r>
    </w:p>
    <w:p>
      <w:pPr>
        <w:spacing w:after="160"/>
        <w:jc w:val="both"/>
      </w:pPr>
      <w:r>
        <w:rPr>
          <w:b/>
          <w:bCs/>
        </w:rPr>
        <w:t xml:space="preserve">§ 1º.</w:t>
      </w:r>
      <w:r>
        <w:t xml:space="preserve"> A Associacao nao promove, nao incentiva e nao pratica qualquer atividade relacionada ao uso recreativo de cannabis, nem qualquer conduta nao amparada por lei, por autorizacao sanitaria ou por decisao judicial.</w:t>
      </w:r>
    </w:p>
    <w:p>
      <w:pPr>
        <w:spacing w:after="160"/>
        <w:jc w:val="both"/>
      </w:pPr>
      <w:r>
        <w:rPr>
          <w:b/>
          <w:bCs/>
        </w:rPr>
        <w:t xml:space="preserve">§ 2º.</w:t>
      </w:r>
      <w:r>
        <w:t xml:space="preserve"> Toda dispensacao de produto derivado de cannabis a associado paciente exigira prescricao valida e atualizada de profissional habilitado, termo de consentimento livre e esclarecido e registro individualizado.</w:t>
      </w:r>
    </w:p>
    <w:p>
      <w:pPr>
        <w:spacing w:after="160"/>
        <w:jc w:val="both"/>
      </w:pPr>
      <w:r>
        <w:rPr>
          <w:b/>
          <w:bCs/>
        </w:rPr>
        <w:t xml:space="preserve">§ 3º.</w:t>
      </w:r>
      <w:r>
        <w:t xml:space="preserve"> No desenvolvimento de suas atividades, a Associacao observara os principios da legalidade, impessoalidade, moralidade, publicidade, economicidade e eficiencia, e nao fara distincao quanto a raca, cor, genero, orientacao sexual, religiao, conviccao politica ou qualquer outra condicao.</w:t>
      </w:r>
    </w:p>
    <w:p>
      <w:pPr>
        <w:pStyle w:val="Heading1"/>
        <w:jc w:val="center"/>
      </w:pPr>
      <w:r>
        <w:rPr>
          <w:b/>
          <w:bCs/>
        </w:rPr>
        <w:t xml:space="preserve">CAPITULO III — DOS ASSOCIADOS</w:t>
      </w:r>
    </w:p>
    <w:p>
      <w:pPr>
        <w:spacing w:after="160"/>
        <w:jc w:val="both"/>
      </w:pPr>
      <w:r>
        <w:rPr>
          <w:b/>
          <w:bCs/>
        </w:rPr>
        <w:t xml:space="preserve">Art. 6º.</w:t>
      </w:r>
      <w:r>
        <w:t xml:space="preserve"> Podera associar-se qualquer pessoa fisica capaz, ou pessoa juridica, que concorde com este Estatuto e seja admitida na forma nele prevista. Menores de idade e pessoas civilmente incapazes poderao ser vinculados como pacientes beneficiarios, representados ou assistidos por seus responsaveis legais.</w:t>
      </w:r>
    </w:p>
    <w:p>
      <w:pPr>
        <w:spacing w:after="160"/>
        <w:jc w:val="both"/>
      </w:pPr>
      <w:r>
        <w:rPr>
          <w:b/>
          <w:bCs/>
        </w:rPr>
        <w:t xml:space="preserve">Art. 7º.</w:t>
      </w:r>
      <w:r>
        <w:t xml:space="preserve"> A Associacao tera as seguintes categorias de associados:</w:t>
      </w:r>
    </w:p>
    <w:p>
      <w:pPr>
        <w:spacing w:after="160"/>
        <w:jc w:val="both"/>
      </w:pPr>
      <w:r>
        <w:t xml:space="preserve">I — </w:t>
      </w:r>
      <w:r>
        <w:rPr>
          <w:b/>
          <w:bCs/>
        </w:rPr>
        <w:t xml:space="preserve">Fundadores</w:t>
      </w:r>
      <w:r>
        <w:t xml:space="preserve">: os que assinaram a ata de constituicao da Associacao;</w:t>
      </w:r>
    </w:p>
    <w:p>
      <w:pPr>
        <w:spacing w:after="160"/>
        <w:jc w:val="both"/>
      </w:pPr>
      <w:r>
        <w:t xml:space="preserve">II — </w:t>
      </w:r>
      <w:r>
        <w:rPr>
          <w:b/>
          <w:bCs/>
        </w:rPr>
        <w:t xml:space="preserve">Pacientes</w:t>
      </w:r>
      <w:r>
        <w:t xml:space="preserve">: pessoas com indicacao medica para tratamento com cannabis, ou seus representantes legais, admitidas mediante apresentacao de prescricao e documentacao clinica;</w:t>
      </w:r>
    </w:p>
    <w:p>
      <w:pPr>
        <w:spacing w:after="160"/>
        <w:jc w:val="both"/>
      </w:pPr>
      <w:r>
        <w:t xml:space="preserve">III — </w:t>
      </w:r>
      <w:r>
        <w:rPr>
          <w:b/>
          <w:bCs/>
        </w:rPr>
        <w:t xml:space="preserve">Contribuintes</w:t>
      </w:r>
      <w:r>
        <w:t xml:space="preserve">: os que contribuem financeiramente de forma periodica para a manutencao da Associacao;</w:t>
      </w:r>
    </w:p>
    <w:p>
      <w:pPr>
        <w:spacing w:after="160"/>
        <w:jc w:val="both"/>
      </w:pPr>
      <w:r>
        <w:t xml:space="preserve">IV — </w:t>
      </w:r>
      <w:r>
        <w:rPr>
          <w:b/>
          <w:bCs/>
        </w:rPr>
        <w:t xml:space="preserve">Colaboradores ou Voluntarios</w:t>
      </w:r>
      <w:r>
        <w:t xml:space="preserve">: os que prestam servicos ou apoio tecnico, cientifico ou operacional sem remuneracao;</w:t>
      </w:r>
    </w:p>
    <w:p>
      <w:pPr>
        <w:spacing w:after="160"/>
        <w:jc w:val="both"/>
      </w:pPr>
      <w:r>
        <w:t xml:space="preserve">V — </w:t>
      </w:r>
      <w:r>
        <w:rPr>
          <w:b/>
          <w:bCs/>
        </w:rPr>
        <w:t xml:space="preserve">Beneméritos ou Honorarios</w:t>
      </w:r>
      <w:r>
        <w:t xml:space="preserve">: pessoas a quem a Assembleia Geral conceder esse titulo por relevantes servicos prestados a Associacao ou a causa da cannabis medicinal.</w:t>
      </w:r>
    </w:p>
    <w:p>
      <w:pPr>
        <w:spacing w:after="160"/>
        <w:jc w:val="both"/>
      </w:pPr>
      <w:r>
        <w:rPr>
          <w:b/>
          <w:bCs/>
        </w:rPr>
        <w:t xml:space="preserve">Paragrafo unico.</w:t>
      </w:r>
      <w:r>
        <w:t xml:space="preserve"> A admissao de associados dar-se-a mediante requerimento dirigido a Diretoria, que decidira em ate 30 (trinta) dias; do indeferimento cabe recurso a Assembleia Geral.</w:t>
      </w:r>
    </w:p>
    <w:p>
      <w:pPr>
        <w:spacing w:after="160"/>
        <w:jc w:val="both"/>
      </w:pPr>
      <w:r>
        <w:rPr>
          <w:b/>
          <w:bCs/>
        </w:rPr>
        <w:t xml:space="preserve">Art. 8º.</w:t>
      </w:r>
      <w:r>
        <w:t xml:space="preserve"> Sao direitos dos associados em dia com suas obrigacoes:</w:t>
      </w:r>
    </w:p>
    <w:p>
      <w:pPr>
        <w:spacing w:after="160"/>
        <w:jc w:val="both"/>
      </w:pPr>
      <w:r>
        <w:t xml:space="preserve">I — participar das Assembleias Gerais, com direito a voz e voto, observado o art. 9º;</w:t>
      </w:r>
    </w:p>
    <w:p>
      <w:pPr>
        <w:spacing w:after="160"/>
        <w:jc w:val="both"/>
      </w:pPr>
      <w:r>
        <w:t xml:space="preserve">II — votar e ser votado para os cargos eletivos, observadas as condicoes de elegibilidade deste Estatuto;</w:t>
      </w:r>
    </w:p>
    <w:p>
      <w:pPr>
        <w:spacing w:after="160"/>
        <w:jc w:val="both"/>
      </w:pPr>
      <w:r>
        <w:t xml:space="preserve">III — usufruir dos servicos, programas e beneficios oferecidos pela Associacao, conforme sua categoria e os regulamentos internos;</w:t>
      </w:r>
    </w:p>
    <w:p>
      <w:pPr>
        <w:spacing w:after="160"/>
        <w:jc w:val="both"/>
      </w:pPr>
      <w:r>
        <w:t xml:space="preserve">IV — requerer, na forma da lei, informacoes sobre a gestao e as contas da Associacao;</w:t>
      </w:r>
    </w:p>
    <w:p>
      <w:pPr>
        <w:spacing w:after="160"/>
        <w:jc w:val="both"/>
      </w:pPr>
      <w:r>
        <w:t xml:space="preserve">V — propor projetos, programas e medidas a Diretoria;</w:t>
      </w:r>
    </w:p>
    <w:p>
      <w:pPr>
        <w:spacing w:after="160"/>
        <w:jc w:val="both"/>
      </w:pPr>
      <w:r>
        <w:t xml:space="preserve">VI — demitir-se do quadro social a qualquer tempo, mediante comunicacao escrita, sem prejuizo da quitacao de obrigacoes ja vencidas.</w:t>
      </w:r>
    </w:p>
    <w:p>
      <w:pPr>
        <w:spacing w:after="160"/>
        <w:jc w:val="both"/>
      </w:pPr>
      <w:r>
        <w:rPr>
          <w:b/>
          <w:bCs/>
        </w:rPr>
        <w:t xml:space="preserve">§ 1º.</w:t>
      </w:r>
      <w:r>
        <w:t xml:space="preserve"> Tem direito a voto e podem ser votados os associados Fundadores, Pacientes e Contribuintes, maiores e capazes, admitidos ha pelo menos ____ (________) meses e quites com suas obrigacoes. Associados Colaboradores, Beneméritos e Honorarios tem direito a voz, sem voto, salvo se acumularem outra categoria.</w:t>
      </w:r>
    </w:p>
    <w:p>
      <w:pPr>
        <w:spacing w:after="160"/>
        <w:jc w:val="both"/>
      </w:pPr>
      <w:r>
        <w:rPr>
          <w:b/>
          <w:bCs/>
        </w:rPr>
        <w:t xml:space="preserve">§ 2º.</w:t>
      </w:r>
      <w:r>
        <w:t xml:space="preserve"> Nenhum associado podera ser impedido de exercer direito ou funcao que lhe tenha sido legitimamente conferido, a nao ser nos casos e pela forma previstos na lei ou neste Estatuto.</w:t>
      </w:r>
    </w:p>
    <w:p>
      <w:pPr>
        <w:spacing w:after="160"/>
        <w:jc w:val="both"/>
      </w:pPr>
      <w:r>
        <w:rPr>
          <w:b/>
          <w:bCs/>
        </w:rPr>
        <w:t xml:space="preserve">Art. 9º.</w:t>
      </w:r>
      <w:r>
        <w:t xml:space="preserve"> Sao deveres dos associados:</w:t>
      </w:r>
    </w:p>
    <w:p>
      <w:pPr>
        <w:spacing w:after="160"/>
        <w:jc w:val="both"/>
      </w:pPr>
      <w:r>
        <w:t xml:space="preserve">I — cumprir e fazer cumprir este Estatuto, os regimentos internos e as deliberacoes dos orgaos sociais;</w:t>
      </w:r>
    </w:p>
    <w:p>
      <w:pPr>
        <w:spacing w:after="160"/>
        <w:jc w:val="both"/>
      </w:pPr>
      <w:r>
        <w:t xml:space="preserve">II — pagar pontualmente as contribuicoes fixadas, quando aplicaveis a sua categoria;</w:t>
      </w:r>
    </w:p>
    <w:p>
      <w:pPr>
        <w:spacing w:after="160"/>
        <w:jc w:val="both"/>
      </w:pPr>
      <w:r>
        <w:t xml:space="preserve">III — zelar pelo nome, pelo patrimonio e pelas finalidades da Associacao;</w:t>
      </w:r>
    </w:p>
    <w:p>
      <w:pPr>
        <w:spacing w:after="160"/>
        <w:jc w:val="both"/>
      </w:pPr>
      <w:r>
        <w:t xml:space="preserve">IV — quando associado Paciente, manter atualizadas a prescricao medica e a documentacao clinica exigida, e utilizar os produtos exclusivamente para o proprio tratamento ou do paciente que representa;</w:t>
      </w:r>
    </w:p>
    <w:p>
      <w:pPr>
        <w:spacing w:after="160"/>
        <w:jc w:val="both"/>
      </w:pPr>
      <w:r>
        <w:t xml:space="preserve">V — nao ceder, vender, doar ou repassar a terceiros, a qualquer titulo, produtos recebidos por meio da Associacao;</w:t>
      </w:r>
    </w:p>
    <w:p>
      <w:pPr>
        <w:spacing w:after="160"/>
        <w:jc w:val="both"/>
      </w:pPr>
      <w:r>
        <w:t xml:space="preserve">VI — comunicar a Associacao eventos adversos relacionados ao tratamento, para fins de farmacovigilancia.</w:t>
      </w:r>
    </w:p>
    <w:p>
      <w:pPr>
        <w:spacing w:after="160"/>
        <w:jc w:val="both"/>
      </w:pPr>
      <w:r>
        <w:rPr>
          <w:b/>
          <w:bCs/>
        </w:rPr>
        <w:t xml:space="preserve">Art. 10.</w:t>
      </w:r>
      <w:r>
        <w:t xml:space="preserve"> Os associados nao respondem, nem mesmo subsidiariamente, pelas obrigacoes contraidas pela Associacao, e nao ha entre eles direitos e obrigacoes reciprocos.</w:t>
      </w:r>
    </w:p>
    <w:p>
      <w:pPr>
        <w:spacing w:after="160"/>
        <w:jc w:val="both"/>
      </w:pPr>
      <w:r>
        <w:rPr>
          <w:b/>
          <w:bCs/>
        </w:rPr>
        <w:t xml:space="preserve">Art. 11.</w:t>
      </w:r>
      <w:r>
        <w:t xml:space="preserve"> Constituem penalidades, aplicaveis pela Diretoria conforme a gravidade da infracao, assegurados o contraditorio e a ampla defesa:</w:t>
      </w:r>
    </w:p>
    <w:p>
      <w:pPr>
        <w:spacing w:after="160"/>
        <w:jc w:val="both"/>
      </w:pPr>
      <w:r>
        <w:t xml:space="preserve">I — advertencia escrita;</w:t>
      </w:r>
    </w:p>
    <w:p>
      <w:pPr>
        <w:spacing w:after="160"/>
        <w:jc w:val="both"/>
      </w:pPr>
      <w:r>
        <w:t xml:space="preserve">II — suspensao de direitos por ate 90 (noventa) dias;</w:t>
      </w:r>
    </w:p>
    <w:p>
      <w:pPr>
        <w:spacing w:after="160"/>
        <w:jc w:val="both"/>
      </w:pPr>
      <w:r>
        <w:t xml:space="preserve">III — exclusao do quadro social.</w:t>
      </w:r>
    </w:p>
    <w:p>
      <w:pPr>
        <w:spacing w:after="160"/>
        <w:jc w:val="both"/>
      </w:pPr>
      <w:r>
        <w:rPr>
          <w:b/>
          <w:bCs/>
        </w:rPr>
        <w:t xml:space="preserve">§ 1º.</w:t>
      </w:r>
      <w:r>
        <w:t xml:space="preserve"> A exclusao do associado so e admissivel havendo justa causa, assim reconhecida em procedimento interno, notadamente: violacao grave deste Estatuto; desvio, comercializacao ou repasse ilicito de produtos; falsificacao de prescricao ou documento; conduta que exponha a Associacao a risco juridico ou sanitario; inadimplencia superior a ____ (________) meses, apos notificacao.</w:t>
      </w:r>
    </w:p>
    <w:p>
      <w:pPr>
        <w:spacing w:after="160"/>
        <w:jc w:val="both"/>
      </w:pPr>
      <w:r>
        <w:rPr>
          <w:b/>
          <w:bCs/>
        </w:rPr>
        <w:t xml:space="preserve">§ 2º.</w:t>
      </w:r>
      <w:r>
        <w:t xml:space="preserve"> O associado sera notificado por escrito, com prazo de 15 (quinze) dias para defesa perante a Diretoria. Da decisao cabera recurso, com efeito suspensivo, a primeira Assembleia Geral subsequente.</w:t>
      </w:r>
    </w:p>
    <w:p>
      <w:pPr>
        <w:pStyle w:val="Heading1"/>
        <w:jc w:val="center"/>
      </w:pPr>
      <w:r>
        <w:rPr>
          <w:b/>
          <w:bCs/>
        </w:rPr>
        <w:t xml:space="preserve">CAPITULO IV — DOS ORGAOS SOCIAIS</w:t>
      </w:r>
    </w:p>
    <w:p>
      <w:pPr>
        <w:spacing w:after="160"/>
        <w:jc w:val="both"/>
      </w:pPr>
      <w:r>
        <w:rPr>
          <w:b/>
          <w:bCs/>
        </w:rPr>
        <w:t xml:space="preserve">Art. 12.</w:t>
      </w:r>
      <w:r>
        <w:t xml:space="preserve"> Sao orgaos da Associacao:</w:t>
      </w:r>
    </w:p>
    <w:p>
      <w:pPr>
        <w:spacing w:after="160"/>
        <w:jc w:val="both"/>
      </w:pPr>
      <w:r>
        <w:t xml:space="preserve">I — a Assembleia Geral;</w:t>
      </w:r>
    </w:p>
    <w:p>
      <w:pPr>
        <w:spacing w:after="160"/>
        <w:jc w:val="both"/>
      </w:pPr>
      <w:r>
        <w:t xml:space="preserve">II — a Diretoria Executiva;</w:t>
      </w:r>
    </w:p>
    <w:p>
      <w:pPr>
        <w:spacing w:after="160"/>
        <w:jc w:val="both"/>
      </w:pPr>
      <w:r>
        <w:t xml:space="preserve">III — o Conselho Fiscal;</w:t>
      </w:r>
    </w:p>
    <w:p>
      <w:pPr>
        <w:spacing w:after="160"/>
        <w:jc w:val="both"/>
      </w:pPr>
      <w:r>
        <w:t xml:space="preserve">IV — o Conselho Cientifico e de Etica (facultativo, de carater consultivo).</w:t>
      </w:r>
    </w:p>
    <w:p>
      <w:pPr>
        <w:spacing w:after="160"/>
        <w:jc w:val="both"/>
      </w:pPr>
      <w:r>
        <w:rPr>
          <w:b/>
          <w:bCs/>
        </w:rPr>
        <w:t xml:space="preserve">Paragrafo unico.</w:t>
      </w:r>
      <w:r>
        <w:t xml:space="preserve"> O exercicio de cargo eletivo nao e remunerado, sendo vedada a distribuicao de bonificacoes ou vantagens a dirigentes, ressalvada a possibilidade de remuneracao de diretores que atuem efetivamente na gestao executiva, dentro dos limites e condicoes da legislacao aplicavel, se assim deliberar a Assembleia Geral.</w:t>
      </w:r>
    </w:p>
    <w:p>
      <w:pPr>
        <w:pStyle w:val="Heading2"/>
        <w:jc w:val="center"/>
      </w:pPr>
      <w:r>
        <w:rPr>
          <w:b/>
          <w:bCs/>
        </w:rPr>
        <w:t xml:space="preserve">Secao I — Da Assembleia Geral</w:t>
      </w:r>
    </w:p>
    <w:p>
      <w:pPr>
        <w:spacing w:after="160"/>
        <w:jc w:val="both"/>
      </w:pPr>
      <w:r>
        <w:rPr>
          <w:b/>
          <w:bCs/>
        </w:rPr>
        <w:t xml:space="preserve">Art. 13.</w:t>
      </w:r>
      <w:r>
        <w:t xml:space="preserve"> A Assembleia Geral, orgao soberano da Associacao, e constituida pelos associados em pleno gozo de seus direitos e compete-lhe privativamente:</w:t>
      </w:r>
    </w:p>
    <w:p>
      <w:pPr>
        <w:spacing w:after="160"/>
        <w:jc w:val="both"/>
      </w:pPr>
      <w:r>
        <w:t xml:space="preserve">I — eleger e destituir os administradores e os membros do Conselho Fiscal;</w:t>
      </w:r>
    </w:p>
    <w:p>
      <w:pPr>
        <w:spacing w:after="160"/>
        <w:jc w:val="both"/>
      </w:pPr>
      <w:r>
        <w:t xml:space="preserve">II — aprovar as contas e o relatorio anual da Diretoria, com parecer do Conselho Fiscal;</w:t>
      </w:r>
    </w:p>
    <w:p>
      <w:pPr>
        <w:spacing w:after="160"/>
        <w:jc w:val="both"/>
      </w:pPr>
      <w:r>
        <w:t xml:space="preserve">III — alterar o presente Estatuto;</w:t>
      </w:r>
    </w:p>
    <w:p>
      <w:pPr>
        <w:spacing w:after="160"/>
        <w:jc w:val="both"/>
      </w:pPr>
      <w:r>
        <w:t xml:space="preserve">IV — deliberar sobre a dissolucao da Associacao e a destinacao do seu patrimonio;</w:t>
      </w:r>
    </w:p>
    <w:p>
      <w:pPr>
        <w:spacing w:after="160"/>
        <w:jc w:val="both"/>
      </w:pPr>
      <w:r>
        <w:t xml:space="preserve">V — decidir os recursos contra atos da Diretoria;</w:t>
      </w:r>
    </w:p>
    <w:p>
      <w:pPr>
        <w:spacing w:after="160"/>
        <w:jc w:val="both"/>
      </w:pPr>
      <w:r>
        <w:t xml:space="preserve">VI — conceder titulos de associado Benemerito ou Honorario;</w:t>
      </w:r>
    </w:p>
    <w:p>
      <w:pPr>
        <w:spacing w:after="160"/>
        <w:jc w:val="both"/>
      </w:pPr>
      <w:r>
        <w:t xml:space="preserve">VII — fixar ou referendar o valor das contribuicoes sociais;</w:t>
      </w:r>
    </w:p>
    <w:p>
      <w:pPr>
        <w:spacing w:after="160"/>
        <w:jc w:val="both"/>
      </w:pPr>
      <w:r>
        <w:t xml:space="preserve">VIII — autorizar a alienacao ou oneracao de bens imoveis;</w:t>
      </w:r>
    </w:p>
    <w:p>
      <w:pPr>
        <w:spacing w:after="160"/>
        <w:jc w:val="both"/>
      </w:pPr>
      <w:r>
        <w:t xml:space="preserve">IX — deliberar sobre os casos omissos deste Estatuto.</w:t>
      </w:r>
    </w:p>
    <w:p>
      <w:pPr>
        <w:spacing w:after="160"/>
        <w:jc w:val="both"/>
      </w:pPr>
      <w:r>
        <w:rPr>
          <w:b/>
          <w:bCs/>
        </w:rPr>
        <w:t xml:space="preserve">Art. 14.</w:t>
      </w:r>
      <w:r>
        <w:t xml:space="preserve"> A Assembleia Geral reunir-se-a:</w:t>
      </w:r>
    </w:p>
    <w:p>
      <w:pPr>
        <w:spacing w:after="160"/>
        <w:jc w:val="both"/>
      </w:pPr>
      <w:r>
        <w:t xml:space="preserve">I — </w:t>
      </w:r>
      <w:r>
        <w:rPr>
          <w:b/>
          <w:bCs/>
        </w:rPr>
        <w:t xml:space="preserve">ordinariamente</w:t>
      </w:r>
      <w:r>
        <w:t xml:space="preserve">, uma vez por ano, no primeiro quadrimestre, para apreciar as contas e o relatorio do exercicio anterior e, quando for o caso, realizar eleicoes;</w:t>
      </w:r>
    </w:p>
    <w:p>
      <w:pPr>
        <w:spacing w:after="160"/>
        <w:jc w:val="both"/>
      </w:pPr>
      <w:r>
        <w:t xml:space="preserve">II — </w:t>
      </w:r>
      <w:r>
        <w:rPr>
          <w:b/>
          <w:bCs/>
        </w:rPr>
        <w:t xml:space="preserve">extraordinariamente</w:t>
      </w:r>
      <w:r>
        <w:t xml:space="preserve">, sempre que necessario.</w:t>
      </w:r>
    </w:p>
    <w:p>
      <w:pPr>
        <w:spacing w:after="160"/>
        <w:jc w:val="both"/>
      </w:pPr>
      <w:r>
        <w:rPr>
          <w:b/>
          <w:bCs/>
        </w:rPr>
        <w:t xml:space="preserve">§ 1º.</w:t>
      </w:r>
      <w:r>
        <w:t xml:space="preserve"> A convocacao sera feita pelo Presidente, pela maioria da Diretoria, pelo Conselho Fiscal ou por 1/5 (um quinto) dos associados com direito a voto, mediante edital afixado na sede e enviado por meio eletronico aos associados, com antecedencia minima de ____ (________) dias, contendo local (fisico ou virtual), data, hora e ordem do dia.</w:t>
      </w:r>
    </w:p>
    <w:p>
      <w:pPr>
        <w:spacing w:after="160"/>
        <w:jc w:val="both"/>
      </w:pPr>
      <w:r>
        <w:rPr>
          <w:b/>
          <w:bCs/>
        </w:rPr>
        <w:t xml:space="preserve">§ 2º.</w:t>
      </w:r>
      <w:r>
        <w:t xml:space="preserve"> A Assembleia instala-se em primeira convocacao com a maioria absoluta dos associados com direito a voto e, em segunda convocacao, 30 (trinta) minutos depois, com qualquer numero de presentes.</w:t>
      </w:r>
    </w:p>
    <w:p>
      <w:pPr>
        <w:spacing w:after="160"/>
        <w:jc w:val="both"/>
      </w:pPr>
      <w:r>
        <w:rPr>
          <w:b/>
          <w:bCs/>
        </w:rPr>
        <w:t xml:space="preserve">§ 3º.</w:t>
      </w:r>
      <w:r>
        <w:t xml:space="preserve"> As deliberacoes serao tomadas por maioria simples dos votos dos presentes, salvo as materias do § 4º.</w:t>
      </w:r>
    </w:p>
    <w:p>
      <w:pPr>
        <w:spacing w:after="160"/>
        <w:jc w:val="both"/>
      </w:pPr>
      <w:r>
        <w:rPr>
          <w:b/>
          <w:bCs/>
        </w:rPr>
        <w:t xml:space="preserve">§ 4º.</w:t>
      </w:r>
      <w:r>
        <w:t xml:space="preserve"> Exigem deliberacao de Assembleia especialmente convocada para o fim, com voto favoravel de 2/3 (dois tercos) dos presentes, nao podendo ela deliberar em primeira convocacao sem a maioria absoluta dos associados com direito a voto, nem em convocacoes seguintes com menos de 1/3 (um terco) deles: a alteracao do Estatuto, a destituicao de administradores e a dissolucao da Associacao.</w:t>
      </w:r>
    </w:p>
    <w:p>
      <w:pPr>
        <w:spacing w:after="160"/>
        <w:jc w:val="both"/>
      </w:pPr>
      <w:r>
        <w:rPr>
          <w:b/>
          <w:bCs/>
        </w:rPr>
        <w:t xml:space="preserve">§ 5º.</w:t>
      </w:r>
      <w:r>
        <w:t xml:space="preserve"> E admitida a realizacao de Assembleia por meio eletronico ou hibrido, bem como a votacao a distancia, garantidas a identificacao do associado e a seguranca do voto, tudo registrado em ata.</w:t>
      </w:r>
    </w:p>
    <w:p>
      <w:pPr>
        <w:pStyle w:val="Heading2"/>
        <w:jc w:val="center"/>
      </w:pPr>
      <w:r>
        <w:rPr>
          <w:b/>
          <w:bCs/>
        </w:rPr>
        <w:t xml:space="preserve">Secao II — Da Diretoria Executiva</w:t>
      </w:r>
    </w:p>
    <w:p>
      <w:pPr>
        <w:spacing w:after="160"/>
        <w:jc w:val="both"/>
      </w:pPr>
      <w:r>
        <w:rPr>
          <w:b/>
          <w:bCs/>
        </w:rPr>
        <w:t xml:space="preserve">Art. 15.</w:t>
      </w:r>
      <w:r>
        <w:t xml:space="preserve"> A Diretoria Executiva, eleita pela Assembleia Geral para mandato de ____ (________) anos, permitida ____ (________) reeleicao(oes) consecutiva(s), e composta pelos seguintes cargos: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Pr>
          <w:p>
            <w:r>
              <w:rPr>
                <w:b/>
                <w:bCs/>
              </w:rPr>
              <w:t xml:space="preserve">Cargo</w:t>
            </w:r>
          </w:p>
        </w:tc>
        <w:tc>
          <w:tcPr>
            <w:tcW w:type="dxa" w:w="5760"/>
          </w:tcPr>
          <w:p>
            <w:r>
              <w:rPr>
                <w:b/>
                <w:bCs/>
              </w:rPr>
              <w:t xml:space="preserve">Titular</w:t>
            </w:r>
          </w:p>
        </w:tc>
      </w:tr>
      <w:tr>
        <w:tc>
          <w:tcPr>
            <w:tcW w:type="dxa" w:w="3600"/>
          </w:tcPr>
          <w:p>
            <w:r>
              <w:rPr>
                <w:b w:val="false"/>
                <w:bCs w:val="false"/>
              </w:rPr>
              <w:t xml:space="preserve">Presidente</w:t>
            </w:r>
          </w:p>
        </w:tc>
        <w:tc>
          <w:tcPr>
            <w:tcW w:type="dxa" w:w="5760"/>
          </w:tcPr>
          <w:p>
            <w:r>
              <w:rPr>
                <w:b w:val="false"/>
                <w:bCs w:val="false"/>
              </w:rPr>
              <w:t xml:space="preserve">______________________________________________</w:t>
            </w:r>
          </w:p>
        </w:tc>
      </w:tr>
      <w:tr>
        <w:tc>
          <w:tcPr>
            <w:tcW w:type="dxa" w:w="3600"/>
          </w:tcPr>
          <w:p>
            <w:r>
              <w:rPr>
                <w:b w:val="false"/>
                <w:bCs w:val="false"/>
              </w:rPr>
              <w:t xml:space="preserve">Vice-Presidente</w:t>
            </w:r>
          </w:p>
        </w:tc>
        <w:tc>
          <w:tcPr>
            <w:tcW w:type="dxa" w:w="5760"/>
          </w:tcPr>
          <w:p>
            <w:r>
              <w:rPr>
                <w:b w:val="false"/>
                <w:bCs w:val="false"/>
              </w:rPr>
              <w:t xml:space="preserve">______________________________________________</w:t>
            </w:r>
          </w:p>
        </w:tc>
      </w:tr>
      <w:tr>
        <w:tc>
          <w:tcPr>
            <w:tcW w:type="dxa" w:w="3600"/>
          </w:tcPr>
          <w:p>
            <w:r>
              <w:rPr>
                <w:b w:val="false"/>
                <w:bCs w:val="false"/>
              </w:rPr>
              <w:t xml:space="preserve">Diretor(a) Secretario(a) / 1º Secretario(a)</w:t>
            </w:r>
          </w:p>
        </w:tc>
        <w:tc>
          <w:tcPr>
            <w:tcW w:type="dxa" w:w="5760"/>
          </w:tcPr>
          <w:p>
            <w:r>
              <w:rPr>
                <w:b w:val="false"/>
                <w:bCs w:val="false"/>
              </w:rPr>
              <w:t xml:space="preserve">______________________________________________</w:t>
            </w:r>
          </w:p>
        </w:tc>
      </w:tr>
      <w:tr>
        <w:tc>
          <w:tcPr>
            <w:tcW w:type="dxa" w:w="3600"/>
          </w:tcPr>
          <w:p>
            <w:r>
              <w:rPr>
                <w:b w:val="false"/>
                <w:bCs w:val="false"/>
              </w:rPr>
              <w:t xml:space="preserve">2º Secretario(a) (facultativo)</w:t>
            </w:r>
          </w:p>
        </w:tc>
        <w:tc>
          <w:tcPr>
            <w:tcW w:type="dxa" w:w="5760"/>
          </w:tcPr>
          <w:p>
            <w:r>
              <w:rPr>
                <w:b w:val="false"/>
                <w:bCs w:val="false"/>
              </w:rPr>
              <w:t xml:space="preserve">______________________________________________</w:t>
            </w:r>
          </w:p>
        </w:tc>
      </w:tr>
      <w:tr>
        <w:tc>
          <w:tcPr>
            <w:tcW w:type="dxa" w:w="3600"/>
          </w:tcPr>
          <w:p>
            <w:r>
              <w:rPr>
                <w:b w:val="false"/>
                <w:bCs w:val="false"/>
              </w:rPr>
              <w:t xml:space="preserve">Diretor(a) Tesoureiro(a) / 1º Tesoureiro(a)</w:t>
            </w:r>
          </w:p>
        </w:tc>
        <w:tc>
          <w:tcPr>
            <w:tcW w:type="dxa" w:w="5760"/>
          </w:tcPr>
          <w:p>
            <w:r>
              <w:rPr>
                <w:b w:val="false"/>
                <w:bCs w:val="false"/>
              </w:rPr>
              <w:t xml:space="preserve">______________________________________________</w:t>
            </w:r>
          </w:p>
        </w:tc>
      </w:tr>
      <w:tr>
        <w:tc>
          <w:tcPr>
            <w:tcW w:type="dxa" w:w="3600"/>
          </w:tcPr>
          <w:p>
            <w:r>
              <w:rPr>
                <w:b w:val="false"/>
                <w:bCs w:val="false"/>
              </w:rPr>
              <w:t xml:space="preserve">2º Tesoureiro(a) (facultativo)</w:t>
            </w:r>
          </w:p>
        </w:tc>
        <w:tc>
          <w:tcPr>
            <w:tcW w:type="dxa" w:w="5760"/>
          </w:tcPr>
          <w:p>
            <w:r>
              <w:rPr>
                <w:b w:val="false"/>
                <w:bCs w:val="false"/>
              </w:rPr>
              <w:t xml:space="preserve">______________________________________________</w:t>
            </w:r>
          </w:p>
        </w:tc>
      </w:tr>
      <w:tr>
        <w:tc>
          <w:tcPr>
            <w:tcW w:type="dxa" w:w="3600"/>
          </w:tcPr>
          <w:p>
            <w:r>
              <w:rPr>
                <w:b w:val="false"/>
                <w:bCs w:val="false"/>
              </w:rPr>
              <w:t xml:space="preserve">Diretor(a) Tecnico(a)-Cientifico(a) (facultativo)</w:t>
            </w:r>
          </w:p>
        </w:tc>
        <w:tc>
          <w:tcPr>
            <w:tcW w:type="dxa" w:w="5760"/>
          </w:tcPr>
          <w:p>
            <w:r>
              <w:rPr>
                <w:b w:val="false"/>
                <w:bCs w:val="false"/>
              </w:rPr>
              <w:t xml:space="preserve">______________________________________________</w:t>
            </w:r>
          </w:p>
        </w:tc>
      </w:tr>
      <w:tr>
        <w:tc>
          <w:tcPr>
            <w:tcW w:type="dxa" w:w="3600"/>
          </w:tcPr>
          <w:p>
            <w:r>
              <w:rPr>
                <w:b w:val="false"/>
                <w:bCs w:val="false"/>
              </w:rPr>
              <w:t xml:space="preserve">Diretor(a) Juridico(a) (facultativo)</w:t>
            </w:r>
          </w:p>
        </w:tc>
        <w:tc>
          <w:tcPr>
            <w:tcW w:type="dxa" w:w="5760"/>
          </w:tcPr>
          <w:p>
            <w:r>
              <w:rPr>
                <w:b w:val="false"/>
                <w:bCs w:val="false"/>
              </w:rPr>
              <w:t xml:space="preserve">______________________________________________</w:t>
            </w:r>
          </w:p>
        </w:tc>
      </w:tr>
      <w:tr>
        <w:tc>
          <w:tcPr>
            <w:tcW w:type="dxa" w:w="3600"/>
          </w:tcPr>
          <w:p>
            <w:r>
              <w:rPr>
                <w:b w:val="false"/>
                <w:bCs w:val="false"/>
              </w:rPr>
              <w:t xml:space="preserve">Diretor(a) de Comunicacao (facultativo)</w:t>
            </w:r>
          </w:p>
        </w:tc>
        <w:tc>
          <w:tcPr>
            <w:tcW w:type="dxa" w:w="5760"/>
          </w:tcPr>
          <w:p>
            <w:r>
              <w:rPr>
                <w:b w:val="false"/>
                <w:bCs w:val="false"/>
              </w:rPr>
              <w:t xml:space="preserve">______________________________________________</w:t>
            </w:r>
          </w:p>
        </w:tc>
      </w:tr>
    </w:tbl>
    <w:p/>
    <w:p>
      <w:pPr>
        <w:spacing w:after="160"/>
        <w:jc w:val="both"/>
      </w:pPr>
      <w:r>
        <w:rPr>
          <w:b/>
          <w:bCs/>
        </w:rPr>
        <w:t xml:space="preserve">Art. 16.</w:t>
      </w:r>
      <w:r>
        <w:t xml:space="preserve"> Compete a Diretoria Executiva, colegiadamente:</w:t>
      </w:r>
    </w:p>
    <w:p>
      <w:pPr>
        <w:spacing w:after="160"/>
        <w:jc w:val="both"/>
      </w:pPr>
      <w:r>
        <w:t xml:space="preserve">I — cumprir e fazer cumprir este Estatuto e as deliberacoes da Assembleia Geral;</w:t>
      </w:r>
    </w:p>
    <w:p>
      <w:pPr>
        <w:spacing w:after="160"/>
        <w:jc w:val="both"/>
      </w:pPr>
      <w:r>
        <w:t xml:space="preserve">II — administrar a Associacao, elaborando planos de trabalho, orcamentos e regulamentos internos;</w:t>
      </w:r>
    </w:p>
    <w:p>
      <w:pPr>
        <w:spacing w:after="160"/>
        <w:jc w:val="both"/>
      </w:pPr>
      <w:r>
        <w:t xml:space="preserve">III — deliberar sobre admissao e penalidades de associados, na forma deste Estatuto;</w:t>
      </w:r>
    </w:p>
    <w:p>
      <w:pPr>
        <w:spacing w:after="160"/>
        <w:jc w:val="both"/>
      </w:pPr>
      <w:r>
        <w:t xml:space="preserve">IV — apresentar anualmente a Assembleia Geral o relatorio de atividades e as demonstracoes contabeis, com parecer do Conselho Fiscal;</w:t>
      </w:r>
    </w:p>
    <w:p>
      <w:pPr>
        <w:spacing w:after="160"/>
        <w:jc w:val="both"/>
      </w:pPr>
      <w:r>
        <w:t xml:space="preserve">V — contratar e demitir empregados e prestadores de servicos;</w:t>
      </w:r>
    </w:p>
    <w:p>
      <w:pPr>
        <w:spacing w:after="160"/>
        <w:jc w:val="both"/>
      </w:pPr>
      <w:r>
        <w:t xml:space="preserve">VI — celebrar convenios, parcerias e contratos;</w:t>
      </w:r>
    </w:p>
    <w:p>
      <w:pPr>
        <w:spacing w:after="160"/>
        <w:jc w:val="both"/>
      </w:pPr>
      <w:r>
        <w:t xml:space="preserve">VII — instituir e supervisionar os protocolos sanitarios, de rastreabilidade, de dispensacao e de farmacovigilancia da Associacao;</w:t>
      </w:r>
    </w:p>
    <w:p>
      <w:pPr>
        <w:spacing w:after="160"/>
        <w:jc w:val="both"/>
      </w:pPr>
      <w:r>
        <w:t xml:space="preserve">VIII — convocar a Assembleia Geral.</w:t>
      </w:r>
    </w:p>
    <w:p>
      <w:pPr>
        <w:spacing w:after="160"/>
        <w:jc w:val="both"/>
      </w:pPr>
      <w:r>
        <w:rPr>
          <w:b/>
          <w:bCs/>
        </w:rPr>
        <w:t xml:space="preserve">Art. 17.</w:t>
      </w:r>
      <w:r>
        <w:t xml:space="preserve"> Compete ao </w:t>
      </w:r>
      <w:r>
        <w:rPr>
          <w:b/>
          <w:bCs/>
        </w:rPr>
        <w:t xml:space="preserve">Presidente</w:t>
      </w:r>
      <w:r>
        <w:t xml:space="preserve">: representar a Associacao ativa e passivamente, judicial e extrajudicialmente; presidir as reunioes da Diretoria e as Assembleias; assinar, em conjunto com o Tesoureiro, cheques, ordens de pagamento e documentos que envolvam obrigacoes financeiras; superintender as atividades sociais; constituir procuradores, com poderes especificos e prazo determinado.</w:t>
      </w:r>
    </w:p>
    <w:p>
      <w:pPr>
        <w:spacing w:after="160"/>
        <w:jc w:val="both"/>
      </w:pPr>
      <w:r>
        <w:rPr>
          <w:b/>
          <w:bCs/>
        </w:rPr>
        <w:t xml:space="preserve">Art. 18.</w:t>
      </w:r>
      <w:r>
        <w:t xml:space="preserve"> Compete ao </w:t>
      </w:r>
      <w:r>
        <w:rPr>
          <w:b/>
          <w:bCs/>
        </w:rPr>
        <w:t xml:space="preserve">Vice-Presidente</w:t>
      </w:r>
      <w:r>
        <w:t xml:space="preserve">: substituir o Presidente em suas ausencias e impedimentos e suceder-lhe em caso de vacancia, ate o fim do mandato; exercer as atribuicoes que lhe forem delegadas.</w:t>
      </w:r>
    </w:p>
    <w:p>
      <w:pPr>
        <w:spacing w:after="160"/>
        <w:jc w:val="both"/>
      </w:pPr>
      <w:r>
        <w:rPr>
          <w:b/>
          <w:bCs/>
        </w:rPr>
        <w:t xml:space="preserve">Art. 19.</w:t>
      </w:r>
      <w:r>
        <w:t xml:space="preserve"> Compete ao(a) </w:t>
      </w:r>
      <w:r>
        <w:rPr>
          <w:b/>
          <w:bCs/>
        </w:rPr>
        <w:t xml:space="preserve">Diretor(a) Secretario(a)</w:t>
      </w:r>
      <w:r>
        <w:t xml:space="preserve">: secretariar reunioes e Assembleias e lavrar as atas; manter o cadastro de associados e a guarda dos documentos e livros sociais, observada a protecao de dados pessoais; expedir correspondencias e comunicados.</w:t>
      </w:r>
    </w:p>
    <w:p>
      <w:pPr>
        <w:spacing w:after="160"/>
        <w:jc w:val="both"/>
      </w:pPr>
      <w:r>
        <w:rPr>
          <w:b/>
          <w:bCs/>
        </w:rPr>
        <w:t xml:space="preserve">Art. 20.</w:t>
      </w:r>
      <w:r>
        <w:t xml:space="preserve"> Compete ao(a) </w:t>
      </w:r>
      <w:r>
        <w:rPr>
          <w:b/>
          <w:bCs/>
        </w:rPr>
        <w:t xml:space="preserve">Diretor(a) Tesoureiro(a)</w:t>
      </w:r>
      <w:r>
        <w:t xml:space="preserve">: arrecadar e contabilizar receitas; efetuar pagamentos autorizados; manter em ordem a escrituracao contabil, conforme as normas brasileiras de contabilidade; elaborar balancetes e o balanco anual; assinar, com o Presidente, os documentos financeiros; manter os recursos em instituicoes financeiras em nome da Associacao.</w:t>
      </w:r>
    </w:p>
    <w:p>
      <w:pPr>
        <w:spacing w:after="160"/>
        <w:jc w:val="both"/>
      </w:pPr>
      <w:r>
        <w:rPr>
          <w:b/>
          <w:bCs/>
        </w:rPr>
        <w:t xml:space="preserve">Art. 21.</w:t>
      </w:r>
      <w:r>
        <w:t xml:space="preserve"> Em caso de vacancia de qualquer cargo da Diretoria, exceto o de Presidente, a propria Diretoria designara substituto interino ate a proxima Assembleia Geral, que confirmara o substituto ou elegera novo titular para completar o mandato.</w:t>
      </w:r>
    </w:p>
    <w:p>
      <w:pPr>
        <w:spacing w:after="160"/>
        <w:jc w:val="both"/>
      </w:pPr>
      <w:r>
        <w:rPr>
          <w:b/>
          <w:bCs/>
        </w:rPr>
        <w:t xml:space="preserve">Paragrafo unico.</w:t>
      </w:r>
      <w:r>
        <w:t xml:space="preserve"> Nao podem compor a Diretoria ou o Conselho Fiscal pessoas impedidas por lei, condenadas por crime incompativel com as finalidades da Associacao, com decisao transitada em julgado, enquanto durarem os efeitos da condenacao.</w:t>
      </w:r>
    </w:p>
    <w:p>
      <w:pPr>
        <w:pStyle w:val="Heading2"/>
        <w:jc w:val="center"/>
      </w:pPr>
      <w:r>
        <w:rPr>
          <w:b/>
          <w:bCs/>
        </w:rPr>
        <w:t xml:space="preserve">Secao III — Do Conselho Fiscal</w:t>
      </w:r>
    </w:p>
    <w:p>
      <w:pPr>
        <w:spacing w:after="160"/>
        <w:jc w:val="both"/>
      </w:pPr>
      <w:r>
        <w:rPr>
          <w:b/>
          <w:bCs/>
        </w:rPr>
        <w:t xml:space="preserve">Art. 22.</w:t>
      </w:r>
      <w:r>
        <w:t xml:space="preserve"> O Conselho Fiscal, eleito pela Assembleia Geral com mandato identico ao da Diretoria, e composto por 3 (tres) membros titulares e ate 3 (tres) suplentes: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Pr>
          <w:p>
            <w:r>
              <w:rPr>
                <w:b/>
                <w:bCs/>
              </w:rPr>
              <w:t xml:space="preserve">Funcao</w:t>
            </w:r>
          </w:p>
        </w:tc>
        <w:tc>
          <w:tcPr>
            <w:tcW w:type="dxa" w:w="5760"/>
          </w:tcPr>
          <w:p>
            <w:r>
              <w:rPr>
                <w:b/>
                <w:bCs/>
              </w:rPr>
              <w:t xml:space="preserve">Titular</w:t>
            </w:r>
          </w:p>
        </w:tc>
      </w:tr>
      <w:tr>
        <w:tc>
          <w:tcPr>
            <w:tcW w:type="dxa" w:w="3600"/>
          </w:tcPr>
          <w:p>
            <w:r>
              <w:rPr>
                <w:b w:val="false"/>
                <w:bCs w:val="false"/>
              </w:rPr>
              <w:t xml:space="preserve">Conselheiro(a) Fiscal Titular 1</w:t>
            </w:r>
          </w:p>
        </w:tc>
        <w:tc>
          <w:tcPr>
            <w:tcW w:type="dxa" w:w="5760"/>
          </w:tcPr>
          <w:p>
            <w:r>
              <w:rPr>
                <w:b w:val="false"/>
                <w:bCs w:val="false"/>
              </w:rPr>
              <w:t xml:space="preserve">______________________________________________</w:t>
            </w:r>
          </w:p>
        </w:tc>
      </w:tr>
      <w:tr>
        <w:tc>
          <w:tcPr>
            <w:tcW w:type="dxa" w:w="3600"/>
          </w:tcPr>
          <w:p>
            <w:r>
              <w:rPr>
                <w:b w:val="false"/>
                <w:bCs w:val="false"/>
              </w:rPr>
              <w:t xml:space="preserve">Conselheiro(a) Fiscal Titular 2</w:t>
            </w:r>
          </w:p>
        </w:tc>
        <w:tc>
          <w:tcPr>
            <w:tcW w:type="dxa" w:w="5760"/>
          </w:tcPr>
          <w:p>
            <w:r>
              <w:rPr>
                <w:b w:val="false"/>
                <w:bCs w:val="false"/>
              </w:rPr>
              <w:t xml:space="preserve">______________________________________________</w:t>
            </w:r>
          </w:p>
        </w:tc>
      </w:tr>
      <w:tr>
        <w:tc>
          <w:tcPr>
            <w:tcW w:type="dxa" w:w="3600"/>
          </w:tcPr>
          <w:p>
            <w:r>
              <w:rPr>
                <w:b w:val="false"/>
                <w:bCs w:val="false"/>
              </w:rPr>
              <w:t xml:space="preserve">Conselheiro(a) Fiscal Titular 3</w:t>
            </w:r>
          </w:p>
        </w:tc>
        <w:tc>
          <w:tcPr>
            <w:tcW w:type="dxa" w:w="5760"/>
          </w:tcPr>
          <w:p>
            <w:r>
              <w:rPr>
                <w:b w:val="false"/>
                <w:bCs w:val="false"/>
              </w:rPr>
              <w:t xml:space="preserve">______________________________________________</w:t>
            </w:r>
          </w:p>
        </w:tc>
      </w:tr>
      <w:tr>
        <w:tc>
          <w:tcPr>
            <w:tcW w:type="dxa" w:w="3600"/>
          </w:tcPr>
          <w:p>
            <w:r>
              <w:rPr>
                <w:b w:val="false"/>
                <w:bCs w:val="false"/>
              </w:rPr>
              <w:t xml:space="preserve">Suplente 1</w:t>
            </w:r>
          </w:p>
        </w:tc>
        <w:tc>
          <w:tcPr>
            <w:tcW w:type="dxa" w:w="5760"/>
          </w:tcPr>
          <w:p>
            <w:r>
              <w:rPr>
                <w:b w:val="false"/>
                <w:bCs w:val="false"/>
              </w:rPr>
              <w:t xml:space="preserve">______________________________________________</w:t>
            </w:r>
          </w:p>
        </w:tc>
      </w:tr>
      <w:tr>
        <w:tc>
          <w:tcPr>
            <w:tcW w:type="dxa" w:w="3600"/>
          </w:tcPr>
          <w:p>
            <w:r>
              <w:rPr>
                <w:b w:val="false"/>
                <w:bCs w:val="false"/>
              </w:rPr>
              <w:t xml:space="preserve">Suplente 2</w:t>
            </w:r>
          </w:p>
        </w:tc>
        <w:tc>
          <w:tcPr>
            <w:tcW w:type="dxa" w:w="5760"/>
          </w:tcPr>
          <w:p>
            <w:r>
              <w:rPr>
                <w:b w:val="false"/>
                <w:bCs w:val="false"/>
              </w:rPr>
              <w:t xml:space="preserve">______________________________________________</w:t>
            </w:r>
          </w:p>
        </w:tc>
      </w:tr>
      <w:tr>
        <w:tc>
          <w:tcPr>
            <w:tcW w:type="dxa" w:w="3600"/>
          </w:tcPr>
          <w:p>
            <w:r>
              <w:rPr>
                <w:b w:val="false"/>
                <w:bCs w:val="false"/>
              </w:rPr>
              <w:t xml:space="preserve">Suplente 3</w:t>
            </w:r>
          </w:p>
        </w:tc>
        <w:tc>
          <w:tcPr>
            <w:tcW w:type="dxa" w:w="5760"/>
          </w:tcPr>
          <w:p>
            <w:r>
              <w:rPr>
                <w:b w:val="false"/>
                <w:bCs w:val="false"/>
              </w:rPr>
              <w:t xml:space="preserve">______________________________________________</w:t>
            </w:r>
          </w:p>
        </w:tc>
      </w:tr>
    </w:tbl>
    <w:p/>
    <w:p>
      <w:pPr>
        <w:spacing w:after="160"/>
        <w:jc w:val="both"/>
      </w:pPr>
      <w:r>
        <w:rPr>
          <w:b/>
          <w:bCs/>
        </w:rPr>
        <w:t xml:space="preserve">Art. 23.</w:t>
      </w:r>
      <w:r>
        <w:t xml:space="preserve"> Compete ao Conselho Fiscal: examinar livros, documentos e balancetes; emitir parecer anual sobre as contas e demonstracoes financeiras da Diretoria, para apreciacao da Assembleia; apontar irregularidades, sugerindo medidas saneadoras; convocar Assembleia Geral Extraordinaria em caso de motivo grave ou urgente.</w:t>
      </w:r>
    </w:p>
    <w:p>
      <w:pPr>
        <w:spacing w:after="160"/>
        <w:jc w:val="both"/>
      </w:pPr>
      <w:r>
        <w:rPr>
          <w:b/>
          <w:bCs/>
        </w:rPr>
        <w:t xml:space="preserve">Paragrafo unico.</w:t>
      </w:r>
      <w:r>
        <w:t xml:space="preserve"> O Conselho Fiscal reunir-se-a ordinariamente uma vez por ano e, extraordinariamente, sempre que necessario; seus membros nao podem ser conjuges, companheiros ou parentes ate segundo grau de membros da Diretoria.</w:t>
      </w:r>
    </w:p>
    <w:p>
      <w:pPr>
        <w:pStyle w:val="Heading2"/>
        <w:jc w:val="center"/>
      </w:pPr>
      <w:r>
        <w:rPr>
          <w:b/>
          <w:bCs/>
        </w:rPr>
        <w:t xml:space="preserve">Secao IV — Do Conselho Cientifico e de Etica</w:t>
      </w:r>
    </w:p>
    <w:p>
      <w:pPr>
        <w:spacing w:after="160"/>
        <w:jc w:val="both"/>
      </w:pPr>
      <w:r>
        <w:rPr>
          <w:b/>
          <w:bCs/>
        </w:rPr>
        <w:t xml:space="preserve">Art. 24.</w:t>
      </w:r>
      <w:r>
        <w:t xml:space="preserve"> O Conselho Cientifico e de Etica, orgao consultivo, podera ser instituido pela Diretoria e sera composto por ate ____ (________) membros, preferencialmente profissionais de saude, pesquisadores e juristas, associados ou nao, competindo-lhe: opinar sobre protocolos clinicos, de cultivo, de controle de qualidade e de farmacovigilancia; assessorar projetos de pesquisa; zelar pela etica e pela base cientifica das atividades da Associacao.</w:t>
      </w:r>
    </w:p>
    <w:p>
      <w:pPr>
        <w:pStyle w:val="Heading1"/>
        <w:jc w:val="center"/>
      </w:pPr>
      <w:r>
        <w:rPr>
          <w:b/>
          <w:bCs/>
        </w:rPr>
        <w:t xml:space="preserve">CAPITULO V — DAS ELEICOES</w:t>
      </w:r>
    </w:p>
    <w:p>
      <w:pPr>
        <w:spacing w:after="160"/>
        <w:jc w:val="both"/>
      </w:pPr>
      <w:r>
        <w:rPr>
          <w:b/>
          <w:bCs/>
        </w:rPr>
        <w:t xml:space="preserve">Art. 25.</w:t>
      </w:r>
      <w:r>
        <w:t xml:space="preserve"> As eleicoes para a Diretoria Executiva e o Conselho Fiscal realizar-se-ao em Assembleia Geral, por chapas ou por cargos, conforme edital, mediante voto direto e secreto, admitido o voto eletronico.</w:t>
      </w:r>
    </w:p>
    <w:p>
      <w:pPr>
        <w:spacing w:after="160"/>
        <w:jc w:val="both"/>
      </w:pPr>
      <w:r>
        <w:rPr>
          <w:b/>
          <w:bCs/>
        </w:rPr>
        <w:t xml:space="preserve">§ 1º.</w:t>
      </w:r>
      <w:r>
        <w:t xml:space="preserve"> Sao elegiveis os associados com direito a voto, quites com suas obrigacoes, filiados ha pelo menos ____ (________) meses.</w:t>
      </w:r>
    </w:p>
    <w:p>
      <w:pPr>
        <w:spacing w:after="160"/>
        <w:jc w:val="both"/>
      </w:pPr>
      <w:r>
        <w:rPr>
          <w:b/>
          <w:bCs/>
        </w:rPr>
        <w:t xml:space="preserve">§ 2º.</w:t>
      </w:r>
      <w:r>
        <w:t xml:space="preserve"> O registro de candidaturas ou chapas sera feito ate ____ (________) dias antes da eleicao, perante comissao eleitoral designada pela Assembleia ou pela Diretoria, vedada a participacao de candidatos na comissao.</w:t>
      </w:r>
    </w:p>
    <w:p>
      <w:pPr>
        <w:spacing w:after="160"/>
        <w:jc w:val="both"/>
      </w:pPr>
      <w:r>
        <w:rPr>
          <w:b/>
          <w:bCs/>
        </w:rPr>
        <w:t xml:space="preserve">§ 3º.</w:t>
      </w:r>
      <w:r>
        <w:t xml:space="preserve"> Sera proclamada eleita a chapa ou candidato com maioria simples dos votos validos; em caso de empate, considerar-se-a eleito o candidato a Presidente (ou o candidato, no voto por cargo) com mais tempo de filiacao e, persistindo o empate, o de maior idade.</w:t>
      </w:r>
    </w:p>
    <w:p>
      <w:pPr>
        <w:spacing w:after="160"/>
        <w:jc w:val="both"/>
      </w:pPr>
      <w:r>
        <w:rPr>
          <w:b/>
          <w:bCs/>
        </w:rPr>
        <w:t xml:space="preserve">§ 4º.</w:t>
      </w:r>
      <w:r>
        <w:t xml:space="preserve"> A posse dos eleitos ocorrera em ate 30 (trinta) dias da eleicao, lavrando-se ata propria, levada a registro no cartorio competente.</w:t>
      </w:r>
    </w:p>
    <w:p>
      <w:pPr>
        <w:pStyle w:val="Heading1"/>
        <w:jc w:val="center"/>
      </w:pPr>
      <w:r>
        <w:rPr>
          <w:b/>
          <w:bCs/>
        </w:rPr>
        <w:t xml:space="preserve">CAPITULO VI — DO PATRIMONIO, DAS RECEITAS E DA GESTAO FINANCEIRA</w:t>
      </w:r>
    </w:p>
    <w:p>
      <w:pPr>
        <w:spacing w:after="160"/>
        <w:jc w:val="both"/>
      </w:pPr>
      <w:r>
        <w:rPr>
          <w:b/>
          <w:bCs/>
        </w:rPr>
        <w:t xml:space="preserve">Art. 26.</w:t>
      </w:r>
      <w:r>
        <w:t xml:space="preserve"> O patrimonio da Associacao e constituido por bens moveis e imoveis, veiculos, direitos, valores, marcas e acervos que possua ou venha a adquirir.</w:t>
      </w:r>
    </w:p>
    <w:p>
      <w:pPr>
        <w:spacing w:after="160"/>
        <w:jc w:val="both"/>
      </w:pPr>
      <w:r>
        <w:rPr>
          <w:b/>
          <w:bCs/>
        </w:rPr>
        <w:t xml:space="preserve">Art. 27.</w:t>
      </w:r>
      <w:r>
        <w:t xml:space="preserve"> Constituem receitas da Associacao:</w:t>
      </w:r>
    </w:p>
    <w:p>
      <w:pPr>
        <w:spacing w:after="160"/>
        <w:jc w:val="both"/>
      </w:pPr>
      <w:r>
        <w:t xml:space="preserve">I — contribuicoes e mensalidades de associados;</w:t>
      </w:r>
    </w:p>
    <w:p>
      <w:pPr>
        <w:spacing w:after="160"/>
        <w:jc w:val="both"/>
      </w:pPr>
      <w:r>
        <w:t xml:space="preserve">II — doacoes, legados, patrocinios e subvencoes de pessoas fisicas ou juridicas, publicas ou privadas, nacionais ou estrangeiras, desde que licitas e compativeis com suas finalidades;</w:t>
      </w:r>
    </w:p>
    <w:p>
      <w:pPr>
        <w:spacing w:after="160"/>
        <w:jc w:val="both"/>
      </w:pPr>
      <w:r>
        <w:t xml:space="preserve">III — ressarcimentos de custos operacionais de seus programas, sem intuito de lucro, inclusive os relativos a producao e dispensacao de produtos aos associados pacientes, quando legalmente autorizadas;</w:t>
      </w:r>
    </w:p>
    <w:p>
      <w:pPr>
        <w:spacing w:after="160"/>
        <w:jc w:val="both"/>
      </w:pPr>
      <w:r>
        <w:t xml:space="preserve">IV — rendimentos de aplicacoes financeiras e de seus bens;</w:t>
      </w:r>
    </w:p>
    <w:p>
      <w:pPr>
        <w:spacing w:after="160"/>
        <w:jc w:val="both"/>
      </w:pPr>
      <w:r>
        <w:t xml:space="preserve">V — receitas de eventos, cursos, publicacoes e servicos compativeis com suas finalidades;</w:t>
      </w:r>
    </w:p>
    <w:p>
      <w:pPr>
        <w:spacing w:after="160"/>
        <w:jc w:val="both"/>
      </w:pPr>
      <w:r>
        <w:t xml:space="preserve">VI — termos de fomento, colaboracao, convenios e parcerias com o poder publico, observada a Lei nº 13.019/2014.</w:t>
      </w:r>
    </w:p>
    <w:p>
      <w:pPr>
        <w:spacing w:after="160"/>
        <w:jc w:val="both"/>
      </w:pPr>
      <w:r>
        <w:rPr>
          <w:b/>
          <w:bCs/>
        </w:rPr>
        <w:t xml:space="preserve">§ 1º.</w:t>
      </w:r>
      <w:r>
        <w:t xml:space="preserve"> Todas as receitas serao integralmente aplicadas na manutencao e no desenvolvimento dos objetivos sociais, no pais.</w:t>
      </w:r>
    </w:p>
    <w:p>
      <w:pPr>
        <w:spacing w:after="160"/>
        <w:jc w:val="both"/>
      </w:pPr>
      <w:r>
        <w:rPr>
          <w:b/>
          <w:bCs/>
        </w:rPr>
        <w:t xml:space="preserve">§ 2º.</w:t>
      </w:r>
      <w:r>
        <w:t xml:space="preserve"> A Associacao mantera escrituracao completa de receitas e despesas em livros ou sistemas revestidos das formalidades que assegurem sua exatidao, e conservara os documentos comprobatorios pelo prazo legal.</w:t>
      </w:r>
    </w:p>
    <w:p>
      <w:pPr>
        <w:spacing w:after="160"/>
        <w:jc w:val="both"/>
      </w:pPr>
      <w:r>
        <w:rPr>
          <w:b/>
          <w:bCs/>
        </w:rPr>
        <w:t xml:space="preserve">§ 3º.</w:t>
      </w:r>
      <w:r>
        <w:t xml:space="preserve"> A alienacao ou oneracao de bens imoveis depende de aprovacao da Assembleia Geral.</w:t>
      </w:r>
    </w:p>
    <w:p>
      <w:pPr>
        <w:spacing w:after="160"/>
        <w:jc w:val="both"/>
      </w:pPr>
      <w:r>
        <w:rPr>
          <w:b/>
          <w:bCs/>
        </w:rPr>
        <w:t xml:space="preserve">§ 4º.</w:t>
      </w:r>
      <w:r>
        <w:t xml:space="preserve"> E vedado o uso do patrimonio e das receitas para fins diversos dos previstos neste Estatuto, bem como sua distribuicao a qualquer titulo entre associados ou dirigentes.</w:t>
      </w:r>
    </w:p>
    <w:p>
      <w:pPr>
        <w:spacing w:after="160"/>
        <w:jc w:val="both"/>
      </w:pPr>
      <w:r>
        <w:rPr>
          <w:b/>
          <w:bCs/>
        </w:rPr>
        <w:t xml:space="preserve">Art. 28.</w:t>
      </w:r>
      <w:r>
        <w:t xml:space="preserve"> Os dirigentes respondem pelos atos que praticarem com dolo, fraude ou violacao da lei ou deste Estatuto, na forma da legislacao civil.</w:t>
      </w:r>
    </w:p>
    <w:p>
      <w:pPr>
        <w:pStyle w:val="Heading1"/>
        <w:jc w:val="center"/>
      </w:pPr>
      <w:r>
        <w:rPr>
          <w:b/>
          <w:bCs/>
        </w:rPr>
        <w:t xml:space="preserve">CAPITULO VII — DOS PROTOCOLOS SANITARIOS E DO CULTIVO ASSOCIATIVO</w:t>
      </w:r>
    </w:p>
    <w:p>
      <w:pPr>
        <w:spacing w:after="160"/>
        <w:jc w:val="both"/>
      </w:pPr>
      <w:r>
        <w:rPr>
          <w:b/>
          <w:bCs/>
        </w:rPr>
        <w:t xml:space="preserve">Art. 29.</w:t>
      </w:r>
      <w:r>
        <w:t xml:space="preserve"> As atividades de cultivo, extracao, controle de qualidade, armazenamento, dispensacao e descarte de cannabis e derivados, quando e enquanto autorizadas por decisao judicial ou por orgao competente, serao regidas por regimento interno especifico, que contemplara no minimo:</w:t>
      </w:r>
    </w:p>
    <w:p>
      <w:pPr>
        <w:spacing w:after="160"/>
        <w:jc w:val="both"/>
      </w:pPr>
      <w:r>
        <w:t xml:space="preserve">I — limites quantitativos e finalidade exclusivamente medicinal e cientifica, nos estritos termos da autorizacao;</w:t>
      </w:r>
    </w:p>
    <w:p>
      <w:pPr>
        <w:spacing w:after="160"/>
        <w:jc w:val="both"/>
      </w:pPr>
      <w:r>
        <w:t xml:space="preserve">II — controle de acesso fisico, seguranca e inventario das plantas e insumos, com rastreabilidade da semente ao produto final;</w:t>
      </w:r>
    </w:p>
    <w:p>
      <w:pPr>
        <w:spacing w:after="160"/>
        <w:jc w:val="both"/>
      </w:pPr>
      <w:r>
        <w:t xml:space="preserve">III — registro individualizado de dispensacao por paciente, vinculado a prescricao valida;</w:t>
      </w:r>
    </w:p>
    <w:p>
      <w:pPr>
        <w:spacing w:after="160"/>
        <w:jc w:val="both"/>
      </w:pPr>
      <w:r>
        <w:t xml:space="preserve">IV — analises de controle de qualidade, preferencialmente em laboratorio habilitado, com laudos arquivados;</w:t>
      </w:r>
    </w:p>
    <w:p>
      <w:pPr>
        <w:spacing w:after="160"/>
        <w:jc w:val="both"/>
      </w:pPr>
      <w:r>
        <w:t xml:space="preserve">V — programa de farmacovigilancia e notificacao de eventos adversos;</w:t>
      </w:r>
    </w:p>
    <w:p>
      <w:pPr>
        <w:spacing w:after="160"/>
        <w:jc w:val="both"/>
      </w:pPr>
      <w:r>
        <w:t xml:space="preserve">VI — protecao dos dados pessoais e de saude dos pacientes, nos termos da LGPD;</w:t>
      </w:r>
    </w:p>
    <w:p>
      <w:pPr>
        <w:spacing w:after="160"/>
        <w:jc w:val="both"/>
      </w:pPr>
      <w:r>
        <w:t xml:space="preserve">VII — auditoria e prestacao de contas as autoridades competentes.</w:t>
      </w:r>
    </w:p>
    <w:p>
      <w:pPr>
        <w:spacing w:after="160"/>
        <w:jc w:val="both"/>
      </w:pPr>
      <w:r>
        <w:rPr>
          <w:b/>
          <w:bCs/>
        </w:rPr>
        <w:t xml:space="preserve">Paragrafo unico.</w:t>
      </w:r>
      <w:r>
        <w:t xml:space="preserve"> Suspensa ou revogada a autorizacao, as atividades correspondentes serao imediatamente interrompidas, adotando-se as providencias determinadas pela autoridade competente.</w:t>
      </w:r>
    </w:p>
    <w:p>
      <w:pPr>
        <w:pStyle w:val="Heading1"/>
        <w:jc w:val="center"/>
      </w:pPr>
      <w:r>
        <w:rPr>
          <w:b/>
          <w:bCs/>
        </w:rPr>
        <w:t xml:space="preserve">CAPITULO VIII — DA DISSOLUCAO</w:t>
      </w:r>
    </w:p>
    <w:p>
      <w:pPr>
        <w:spacing w:after="160"/>
        <w:jc w:val="both"/>
      </w:pPr>
      <w:r>
        <w:rPr>
          <w:b/>
          <w:bCs/>
        </w:rPr>
        <w:t xml:space="preserve">Art. 30.</w:t>
      </w:r>
      <w:r>
        <w:t xml:space="preserve"> A Associacao dissolver-se-a por deliberacao da Assembleia Geral especialmente convocada para esse fim, na forma do art. 14, § 4º, quando se tornar impossivel a continuidade de suas finalidades, ou nos casos previstos em lei.</w:t>
      </w:r>
    </w:p>
    <w:p>
      <w:pPr>
        <w:spacing w:after="160"/>
        <w:jc w:val="both"/>
      </w:pPr>
      <w:r>
        <w:rPr>
          <w:b/>
          <w:bCs/>
        </w:rPr>
        <w:t xml:space="preserve">§ 1º.</w:t>
      </w:r>
      <w:r>
        <w:t xml:space="preserve"> Dissolvida a Associacao, o patrimonio liquido remanescente, apos quitadas as obrigacoes e restituidas, se for o caso, as contribuicoes previstas no art. 56 do Codigo Civil, sera destinado a entidade sem fins lucrativos designada pela Assembleia, preferencialmente de fins identicos ou semelhantes aos desta Associacao e, na falta de designacao, a instituicao municipal, estadual ou federal de fins iguais ou semelhantes.</w:t>
      </w:r>
    </w:p>
    <w:p>
      <w:pPr>
        <w:spacing w:after="160"/>
        <w:jc w:val="both"/>
      </w:pPr>
      <w:r>
        <w:rPr>
          <w:b/>
          <w:bCs/>
        </w:rPr>
        <w:t xml:space="preserve">§ 2º.</w:t>
      </w:r>
      <w:r>
        <w:t xml:space="preserve"> Na dissolucao, plantas, insumos e produtos controlados terao a destinacao determinada pela autoridade judicial ou sanitaria competente.</w:t>
      </w:r>
    </w:p>
    <w:p>
      <w:pPr>
        <w:pStyle w:val="Heading1"/>
        <w:jc w:val="center"/>
      </w:pPr>
      <w:r>
        <w:rPr>
          <w:b/>
          <w:bCs/>
        </w:rPr>
        <w:t xml:space="preserve">CAPITULO IX — DAS DISPOSICOES GERAIS E TRANSITORIAS</w:t>
      </w:r>
    </w:p>
    <w:p>
      <w:pPr>
        <w:spacing w:after="160"/>
        <w:jc w:val="both"/>
      </w:pPr>
      <w:r>
        <w:rPr>
          <w:b/>
          <w:bCs/>
        </w:rPr>
        <w:t xml:space="preserve">Art. 31.</w:t>
      </w:r>
      <w:r>
        <w:t xml:space="preserve"> Este Estatuto podera ser reformado, no todo ou em parte, pela Assembleia Geral, na forma do art. 14, § 4º, entrando as alteracoes em vigor apos registro no cartorio competente.</w:t>
      </w:r>
    </w:p>
    <w:p>
      <w:pPr>
        <w:spacing w:after="160"/>
        <w:jc w:val="both"/>
      </w:pPr>
      <w:r>
        <w:rPr>
          <w:b/>
          <w:bCs/>
        </w:rPr>
        <w:t xml:space="preserve">Art. 32.</w:t>
      </w:r>
      <w:r>
        <w:t xml:space="preserve"> Os casos omissos serao resolvidos pela Diretoria, ad referendum da Assembleia Geral, aplicando-se subsidiariamente a legislacao vigente.</w:t>
      </w:r>
    </w:p>
    <w:p>
      <w:pPr>
        <w:spacing w:after="160"/>
        <w:jc w:val="both"/>
      </w:pPr>
      <w:r>
        <w:rPr>
          <w:b/>
          <w:bCs/>
        </w:rPr>
        <w:t xml:space="preserve">Art. 33.</w:t>
      </w:r>
      <w:r>
        <w:t xml:space="preserve"> A primeira Diretoria Executiva e o primeiro Conselho Fiscal, eleitos na Assembleia Geral de constituicao, cumprirao mandato ate ____/____/________.</w:t>
      </w:r>
    </w:p>
    <w:p>
      <w:pPr>
        <w:spacing w:after="160"/>
        <w:jc w:val="both"/>
      </w:pPr>
      <w:r>
        <w:rPr>
          <w:b/>
          <w:bCs/>
        </w:rPr>
        <w:t xml:space="preserve">Art. 34.</w:t>
      </w:r>
      <w:r>
        <w:t xml:space="preserve"> Este Estatuto, aprovado pela Assembleia Geral de Constituicao realizada em ____/____/________, entra em vigor na data de seu registro no Cartorio de Registro Civil das Pessoas Juridicas competente.</w:t>
      </w:r>
    </w:p>
    <w:p>
      <w:pPr>
        <w:pBdr>
          <w:bottom w:val="single" w:color="999999" w:sz="6"/>
        </w:pBdr>
      </w:pPr>
    </w:p>
    <w:p>
      <w:pPr>
        <w:spacing w:after="160"/>
        <w:jc w:val="both"/>
      </w:pPr>
      <w:r>
        <w:t xml:space="preserve">____________________ (cidade/UF), ____ de ____________________ de ________.</w:t>
      </w:r>
    </w:p>
    <w:p>
      <w:pPr>
        <w:pBdr>
          <w:bottom w:val="single" w:color="999999" w:sz="6"/>
        </w:pBdr>
      </w:pPr>
    </w:p>
    <w:p>
      <w:pPr>
        <w:pStyle w:val="Heading1"/>
        <w:jc w:val="center"/>
      </w:pPr>
      <w:r>
        <w:rPr>
          <w:b/>
          <w:bCs/>
        </w:rPr>
        <w:t xml:space="preserve">ASSINATURAS</w:t>
      </w:r>
    </w:p>
    <w:p>
      <w:pPr>
        <w:spacing w:after="160"/>
        <w:jc w:val="both"/>
      </w:pPr>
      <w:r>
        <w:rPr>
          <w:b/>
          <w:bCs/>
        </w:rPr>
        <w:t xml:space="preserve">Presidente</w:t>
      </w:r>
    </w:p>
    <w:p>
      <w:pPr>
        <w:spacing w:after="160"/>
        <w:jc w:val="both"/>
      </w:pPr>
      <w:r>
        <w:t xml:space="preserve">Nome: ______________________________________________</w:t>
      </w:r>
    </w:p>
    <w:p>
      <w:pPr>
        <w:spacing w:after="160"/>
        <w:jc w:val="both"/>
      </w:pPr>
      <w:r>
        <w:t xml:space="preserve">CPF: ________.________.________-____  RG: ____________________</w:t>
      </w:r>
    </w:p>
    <w:p>
      <w:pPr>
        <w:spacing w:after="160"/>
        <w:jc w:val="both"/>
      </w:pPr>
      <w:r>
        <w:t xml:space="preserve">Assinatura: ______________________________________________</w:t>
      </w:r>
    </w:p>
    <w:p>
      <w:pPr>
        <w:spacing w:after="160"/>
        <w:jc w:val="both"/>
      </w:pPr>
      <w:r>
        <w:rPr>
          <w:b/>
          <w:bCs/>
        </w:rPr>
        <w:t xml:space="preserve">Vice-Presidente</w:t>
      </w:r>
    </w:p>
    <w:p>
      <w:pPr>
        <w:spacing w:after="160"/>
        <w:jc w:val="both"/>
      </w:pPr>
      <w:r>
        <w:t xml:space="preserve">Nome: ______________________________________________</w:t>
      </w:r>
    </w:p>
    <w:p>
      <w:pPr>
        <w:spacing w:after="160"/>
        <w:jc w:val="both"/>
      </w:pPr>
      <w:r>
        <w:t xml:space="preserve">CPF: ________.________.________-____  RG: ____________________</w:t>
      </w:r>
    </w:p>
    <w:p>
      <w:pPr>
        <w:spacing w:after="160"/>
        <w:jc w:val="both"/>
      </w:pPr>
      <w:r>
        <w:t xml:space="preserve">Assinatura: ______________________________________________</w:t>
      </w:r>
    </w:p>
    <w:p>
      <w:pPr>
        <w:spacing w:after="160"/>
        <w:jc w:val="both"/>
      </w:pPr>
      <w:r>
        <w:rPr>
          <w:b/>
          <w:bCs/>
        </w:rPr>
        <w:t xml:space="preserve">Diretor(a) Secretario(a)</w:t>
      </w:r>
    </w:p>
    <w:p>
      <w:pPr>
        <w:spacing w:after="160"/>
        <w:jc w:val="both"/>
      </w:pPr>
      <w:r>
        <w:t xml:space="preserve">Nome: ______________________________________________</w:t>
      </w:r>
    </w:p>
    <w:p>
      <w:pPr>
        <w:spacing w:after="160"/>
        <w:jc w:val="both"/>
      </w:pPr>
      <w:r>
        <w:t xml:space="preserve">CPF: ________.________.________-____  RG: ____________________</w:t>
      </w:r>
    </w:p>
    <w:p>
      <w:pPr>
        <w:spacing w:after="160"/>
        <w:jc w:val="both"/>
      </w:pPr>
      <w:r>
        <w:t xml:space="preserve">Assinatura: ______________________________________________</w:t>
      </w:r>
    </w:p>
    <w:p>
      <w:pPr>
        <w:spacing w:after="160"/>
        <w:jc w:val="both"/>
      </w:pPr>
      <w:r>
        <w:rPr>
          <w:b/>
          <w:bCs/>
        </w:rPr>
        <w:t xml:space="preserve">Diretor(a) Tesoureiro(a)</w:t>
      </w:r>
    </w:p>
    <w:p>
      <w:pPr>
        <w:spacing w:after="160"/>
        <w:jc w:val="both"/>
      </w:pPr>
      <w:r>
        <w:t xml:space="preserve">Nome: ______________________________________________</w:t>
      </w:r>
    </w:p>
    <w:p>
      <w:pPr>
        <w:spacing w:after="160"/>
        <w:jc w:val="both"/>
      </w:pPr>
      <w:r>
        <w:t xml:space="preserve">CPF: ________.________.________-____  RG: ____________________</w:t>
      </w:r>
    </w:p>
    <w:p>
      <w:pPr>
        <w:spacing w:after="160"/>
        <w:jc w:val="both"/>
      </w:pPr>
      <w:r>
        <w:t xml:space="preserve">Assinatura: ______________________________________________</w:t>
      </w:r>
    </w:p>
    <w:p>
      <w:pPr>
        <w:spacing w:after="160"/>
        <w:jc w:val="both"/>
      </w:pPr>
      <w:r>
        <w:rPr>
          <w:b/>
          <w:bCs/>
        </w:rPr>
        <w:t xml:space="preserve">Advogado(a)</w:t>
      </w:r>
      <w:r>
        <w:t xml:space="preserve"> (visto obrigatorio para registro — art. 1º, § 2º, da Lei nº 8.906/1994)</w:t>
      </w:r>
    </w:p>
    <w:p>
      <w:pPr>
        <w:spacing w:after="160"/>
        <w:jc w:val="both"/>
      </w:pPr>
      <w:r>
        <w:t xml:space="preserve">Nome: ______________________________________________</w:t>
      </w:r>
    </w:p>
    <w:p>
      <w:pPr>
        <w:spacing w:after="160"/>
        <w:jc w:val="both"/>
      </w:pPr>
      <w:r>
        <w:t xml:space="preserve">OAB/____ nº ____________</w:t>
      </w:r>
    </w:p>
    <w:p>
      <w:pPr>
        <w:spacing w:after="160"/>
        <w:jc w:val="both"/>
      </w:pPr>
      <w:r>
        <w:t xml:space="preserve">Assinatura: ______________________________________________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pPr>
      <w:spacing w:after="240"/>
    </w:pPr>
    <w:rPr>
      <w:rFonts w:ascii="Times New Roman" w:cs="Times New Roman" w:eastAsia="Times New Roman" w:hAnsi="Times New Roman"/>
      <w:b/>
      <w:bCs/>
      <w:sz w:val="32"/>
      <w:szCs w:val="32"/>
    </w:rPr>
  </w:style>
  <w:style w:type="paragraph" w:styleId="Heading1">
    <w:name w:val="Heading 1"/>
    <w:basedOn w:val="Normal"/>
    <w:next w:val="Normal"/>
    <w:qFormat/>
    <w:pPr>
      <w:spacing w:after="160" w:before="24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40" w:before="200"/>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16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2026-08-24T02:52:58.867Z</dcterms:created>
  <dcterms:modified xsi:type="dcterms:W3CDTF">2026-08-24T02:52:58.867Z</dcterms:modified>
</cp:coreProperties>
</file>

<file path=docProps/custom.xml><?xml version="1.0" encoding="utf-8"?>
<Properties xmlns="http://schemas.openxmlformats.org/officeDocument/2006/custom-properties" xmlns:vt="http://schemas.openxmlformats.org/officeDocument/2006/docPropsVTypes"/>
</file>