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Códigos aula 04 - Tabelas e Formulários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Exemplo de tabela simples: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Tabelas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dev.learn()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dev.hack()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dev.hire()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Exemplo com indicação de headings em tabelas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Tabelas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dev.learn()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dev.hack()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dev.hire()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Formulário text input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Caixa de texto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 de usuário: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Formulário TextArea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Area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ab/>
        <w:tab/>
        <w:tab/>
        <w:t xml:space="preserve">&lt;textarea name=”Comentários”&gt;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ab/>
        <w:tab/>
        <w:tab/>
        <w:tab/>
        <w:t xml:space="preserve">Digite seus comentários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ab/>
        <w:tab/>
        <w:tab/>
        <w:t xml:space="preserve">&lt;/textarea&gt;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Formulário password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Caixa de texto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 de usuário: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Formulário Radio Button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Radio Button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Selecione sua tecnologia preferida: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"checked"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HTML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CSS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Formulário Checkbox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Selecione sua tecnologia preferida: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"checked"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HTML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CSS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Formulário Drop Box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&lt;head&gt;&lt;title&gt;Formulário&lt;/title&gt;&lt;/head&gt;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&lt;body&gt;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&lt;form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&lt;p&gt;Mande um arquivo HTML&lt;/p&gt;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&lt;select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"Tech"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&lt;option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"selected"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&gt;HTML&lt;/option&gt;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&lt;option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&gt;CSS&lt;/option&gt;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&lt;option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&gt;Javascript&lt;/option&gt;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&lt;/select&gt;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&lt;/form&gt;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&lt;/body&gt;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Formulário File Input Box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Mande um arquivo 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"arquivo"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Formulário Submit Button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Cadastre seu email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"inscricao"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value="Inscreva-se"&gt;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Agrupamento de forms controls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&lt;/strong&gt;&lt;/p&gt;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&lt;/strong&gt;&lt;/p&gt;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&gt;&lt;br/&gt;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&lt;p&gt;&lt;/p&gt;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"Cadastrar"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Search input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Pesquisar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"pesquisa"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"Digite algo"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&lt;br/&gt;&lt;br/&gt;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"Pesquisa USPCodeLab"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"Estou com sorte"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Email input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"Digite seu 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&lt;br/&gt;&lt;br/&gt;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"Digite seu nome"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&lt;br/&gt;&lt;br/&gt;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Date input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&lt;/title&gt;&lt;/head&gt;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"Digite seu 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&lt;br/&gt;&lt;br/&gt;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"Digite seu nome"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&lt;br/&gt;&lt;br/&gt;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