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8D15568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9C3BFB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9C3BFB">
        <w:rPr>
          <w:rFonts w:ascii="Arial" w:hAnsi="Arial" w:cs="Arial"/>
          <w:b/>
          <w:bCs/>
          <w:sz w:val="28"/>
          <w:szCs w:val="28"/>
        </w:rPr>
        <w:t>06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9C3BFB">
        <w:rPr>
          <w:rFonts w:ascii="Arial" w:hAnsi="Arial" w:cs="Arial"/>
          <w:b/>
          <w:bCs/>
          <w:sz w:val="28"/>
          <w:szCs w:val="28"/>
        </w:rPr>
        <w:t>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r w:rsidR="009C3BFB">
        <w:rPr>
          <w:rFonts w:ascii="Arial" w:hAnsi="Arial" w:cs="Arial"/>
          <w:b/>
          <w:bCs/>
          <w:sz w:val="28"/>
          <w:szCs w:val="28"/>
        </w:rPr>
        <w:t>Sistema de Controle de Medicamentos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1106CF12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3C11C8">
        <w:rPr>
          <w:rFonts w:ascii="Arial" w:hAnsi="Arial" w:cs="Arial"/>
          <w:b/>
          <w:bCs/>
          <w:sz w:val="26"/>
          <w:szCs w:val="26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9C3BFB">
        <w:rPr>
          <w:rFonts w:ascii="Arial" w:hAnsi="Arial" w:cs="Arial"/>
          <w:sz w:val="22"/>
          <w:szCs w:val="22"/>
        </w:rPr>
        <w:t>ReMed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0BC170EA" w:rsidR="002028B1" w:rsidRPr="003C11C8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3C11C8">
        <w:rPr>
          <w:rFonts w:ascii="Arial" w:hAnsi="Arial" w:cs="Arial"/>
          <w:b/>
          <w:bCs/>
          <w:sz w:val="26"/>
          <w:szCs w:val="26"/>
        </w:rPr>
        <w:t>Nome Usuário no GitHub</w:t>
      </w:r>
      <w:r w:rsidRPr="003C11C8">
        <w:rPr>
          <w:rFonts w:ascii="Arial" w:hAnsi="Arial" w:cs="Arial"/>
          <w:b/>
          <w:bCs/>
          <w:sz w:val="28"/>
          <w:szCs w:val="28"/>
        </w:rPr>
        <w:t>:</w:t>
      </w:r>
      <w:r w:rsidR="003C11C8">
        <w:rPr>
          <w:rFonts w:ascii="Arial" w:hAnsi="Arial" w:cs="Arial"/>
          <w:b/>
          <w:bCs/>
          <w:sz w:val="28"/>
          <w:szCs w:val="28"/>
        </w:rPr>
        <w:t xml:space="preserve"> </w:t>
      </w:r>
      <w:r w:rsidR="003C11C8" w:rsidRPr="003C11C8">
        <w:rPr>
          <w:rFonts w:ascii="Arial" w:hAnsi="Arial" w:cs="Arial"/>
          <w:sz w:val="22"/>
          <w:szCs w:val="22"/>
        </w:rPr>
        <w:t>https://github.com/mateusmtognoli/eng-software2-2026-1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7F44639" w14:textId="02494936" w:rsidR="004C0200" w:rsidRPr="009C3BFB" w:rsidRDefault="004C0200" w:rsidP="00EA294F">
      <w:pPr>
        <w:pStyle w:val="Cabealho"/>
        <w:numPr>
          <w:ilvl w:val="0"/>
          <w:numId w:val="2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9C3BFB">
        <w:rPr>
          <w:rFonts w:ascii="Arial" w:hAnsi="Arial" w:cs="Arial"/>
          <w:b/>
          <w:bCs/>
          <w:sz w:val="28"/>
          <w:szCs w:val="28"/>
        </w:rPr>
        <w:t>Grupo de Alunos:</w:t>
      </w:r>
      <w:r w:rsidR="007116DA" w:rsidRPr="009C3BFB">
        <w:rPr>
          <w:rFonts w:ascii="Arial" w:hAnsi="Arial" w:cs="Arial"/>
          <w:b/>
          <w:bCs/>
          <w:sz w:val="28"/>
          <w:szCs w:val="28"/>
        </w:rPr>
        <w:t xml:space="preserve"> 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952"/>
        <w:gridCol w:w="3036"/>
        <w:gridCol w:w="4505"/>
      </w:tblGrid>
      <w:tr w:rsidR="004C0200" w:rsidRPr="009C3BFB" w14:paraId="01B43147" w14:textId="77777777" w:rsidTr="009C216C">
        <w:tc>
          <w:tcPr>
            <w:tcW w:w="1838" w:type="dxa"/>
          </w:tcPr>
          <w:p w14:paraId="3BFE876E" w14:textId="75CE62E1" w:rsidR="004C0200" w:rsidRPr="009C3BFB" w:rsidRDefault="004C0200" w:rsidP="004C0200">
            <w:pPr>
              <w:pStyle w:val="Cabealh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RA</w:t>
            </w:r>
          </w:p>
        </w:tc>
        <w:tc>
          <w:tcPr>
            <w:tcW w:w="3231" w:type="dxa"/>
          </w:tcPr>
          <w:p w14:paraId="2E9E6A18" w14:textId="5D0FE379" w:rsidR="004C0200" w:rsidRPr="009C3BFB" w:rsidRDefault="004C0200" w:rsidP="004C0200">
            <w:pPr>
              <w:pStyle w:val="Cabealh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4424" w:type="dxa"/>
          </w:tcPr>
          <w:p w14:paraId="0E58DA1D" w14:textId="6E876E3B" w:rsidR="004C0200" w:rsidRPr="009C3BFB" w:rsidRDefault="004C0200" w:rsidP="004C0200">
            <w:pPr>
              <w:pStyle w:val="Cabealh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e-mail</w:t>
            </w:r>
          </w:p>
        </w:tc>
      </w:tr>
      <w:tr w:rsidR="004C0200" w:rsidRPr="009C3BFB" w14:paraId="2FF197B7" w14:textId="77777777" w:rsidTr="009C216C">
        <w:tc>
          <w:tcPr>
            <w:tcW w:w="1838" w:type="dxa"/>
          </w:tcPr>
          <w:p w14:paraId="78D320BE" w14:textId="406631FB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00304825110</w:t>
            </w:r>
            <w:r w:rsidR="00471BA4">
              <w:rPr>
                <w:rFonts w:ascii="Arial" w:hAnsi="Arial" w:cs="Arial"/>
                <w:b/>
                <w:bCs/>
              </w:rPr>
              <w:t>29</w:t>
            </w:r>
          </w:p>
        </w:tc>
        <w:tc>
          <w:tcPr>
            <w:tcW w:w="3231" w:type="dxa"/>
          </w:tcPr>
          <w:p w14:paraId="569C22D1" w14:textId="759A8B24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João Pedro Soares da Rosa Oliveira</w:t>
            </w:r>
          </w:p>
        </w:tc>
        <w:tc>
          <w:tcPr>
            <w:tcW w:w="4424" w:type="dxa"/>
          </w:tcPr>
          <w:p w14:paraId="3EF09E31" w14:textId="74EEF877" w:rsidR="004C0200" w:rsidRPr="009C3BFB" w:rsidRDefault="00B742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B7422A">
              <w:rPr>
                <w:rFonts w:ascii="Arial" w:hAnsi="Arial" w:cs="Arial"/>
                <w:b/>
                <w:bCs/>
              </w:rPr>
              <w:t>joao.oliveira25@aluno.cps.sp.gov.br</w:t>
            </w:r>
          </w:p>
        </w:tc>
      </w:tr>
      <w:tr w:rsidR="004C0200" w:rsidRPr="009C3BFB" w14:paraId="25B4EEF6" w14:textId="77777777" w:rsidTr="009C216C">
        <w:tc>
          <w:tcPr>
            <w:tcW w:w="1838" w:type="dxa"/>
          </w:tcPr>
          <w:p w14:paraId="6256201E" w14:textId="5C897914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00304825110</w:t>
            </w:r>
            <w:r w:rsidR="00471BA4">
              <w:rPr>
                <w:rFonts w:ascii="Arial" w:hAnsi="Arial" w:cs="Arial"/>
                <w:b/>
                <w:bCs/>
              </w:rPr>
              <w:t>41</w:t>
            </w:r>
          </w:p>
        </w:tc>
        <w:tc>
          <w:tcPr>
            <w:tcW w:w="3231" w:type="dxa"/>
          </w:tcPr>
          <w:p w14:paraId="1D1B1A88" w14:textId="7F7DAF88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Júlia Santos Espiñeira</w:t>
            </w:r>
          </w:p>
        </w:tc>
        <w:tc>
          <w:tcPr>
            <w:tcW w:w="4424" w:type="dxa"/>
          </w:tcPr>
          <w:p w14:paraId="33D5A202" w14:textId="221DE951" w:rsidR="004C0200" w:rsidRPr="009C3BFB" w:rsidRDefault="00B742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B7422A">
              <w:rPr>
                <w:rFonts w:ascii="Arial" w:hAnsi="Arial" w:cs="Arial"/>
                <w:b/>
                <w:bCs/>
              </w:rPr>
              <w:t>julia.espineira@aluno.cps.sp.gov.br</w:t>
            </w:r>
          </w:p>
        </w:tc>
      </w:tr>
      <w:tr w:rsidR="004C0200" w:rsidRPr="009C3BFB" w14:paraId="1F8C3409" w14:textId="77777777" w:rsidTr="009C216C">
        <w:tc>
          <w:tcPr>
            <w:tcW w:w="1838" w:type="dxa"/>
          </w:tcPr>
          <w:p w14:paraId="5D42FCC5" w14:textId="4679D1F6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0030482511033</w:t>
            </w:r>
          </w:p>
        </w:tc>
        <w:tc>
          <w:tcPr>
            <w:tcW w:w="3231" w:type="dxa"/>
          </w:tcPr>
          <w:p w14:paraId="6DE7F8D1" w14:textId="6FBAD7AB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Mariah Paula Rocha Rosa</w:t>
            </w:r>
          </w:p>
        </w:tc>
        <w:tc>
          <w:tcPr>
            <w:tcW w:w="4424" w:type="dxa"/>
          </w:tcPr>
          <w:p w14:paraId="77414F4D" w14:textId="5C821029" w:rsidR="004C0200" w:rsidRPr="009C3BFB" w:rsidRDefault="00B742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B7422A">
              <w:rPr>
                <w:rFonts w:ascii="Arial" w:hAnsi="Arial" w:cs="Arial"/>
                <w:b/>
                <w:bCs/>
              </w:rPr>
              <w:t>mariah.rosa@aluno.cps.sp.gov.br</w:t>
            </w:r>
          </w:p>
        </w:tc>
      </w:tr>
      <w:tr w:rsidR="004C0200" w:rsidRPr="009C3BFB" w14:paraId="386E6CA2" w14:textId="77777777" w:rsidTr="009C216C">
        <w:tc>
          <w:tcPr>
            <w:tcW w:w="1838" w:type="dxa"/>
          </w:tcPr>
          <w:p w14:paraId="1D3508A0" w14:textId="48F099D4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0030482511007</w:t>
            </w:r>
          </w:p>
        </w:tc>
        <w:tc>
          <w:tcPr>
            <w:tcW w:w="3231" w:type="dxa"/>
          </w:tcPr>
          <w:p w14:paraId="16989873" w14:textId="4E849523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Mateus Marcondes Tognoli</w:t>
            </w:r>
          </w:p>
        </w:tc>
        <w:tc>
          <w:tcPr>
            <w:tcW w:w="4424" w:type="dxa"/>
          </w:tcPr>
          <w:p w14:paraId="771D41B3" w14:textId="5D2477C6" w:rsidR="004C0200" w:rsidRPr="009C3BFB" w:rsidRDefault="00B742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B7422A">
              <w:rPr>
                <w:rFonts w:ascii="Arial" w:hAnsi="Arial" w:cs="Arial"/>
                <w:b/>
                <w:bCs/>
              </w:rPr>
              <w:t>mateus.tognoli@aluno.cps.sp.gov.br</w:t>
            </w:r>
          </w:p>
        </w:tc>
      </w:tr>
      <w:tr w:rsidR="004C0200" w:rsidRPr="009C3BFB" w14:paraId="158799D5" w14:textId="77777777" w:rsidTr="009C216C">
        <w:tc>
          <w:tcPr>
            <w:tcW w:w="1838" w:type="dxa"/>
          </w:tcPr>
          <w:p w14:paraId="13AF5A1A" w14:textId="35808740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0030482511001</w:t>
            </w:r>
          </w:p>
        </w:tc>
        <w:tc>
          <w:tcPr>
            <w:tcW w:w="3231" w:type="dxa"/>
          </w:tcPr>
          <w:p w14:paraId="49204F44" w14:textId="4E53292D" w:rsidR="004C0200" w:rsidRPr="009C3BFB" w:rsidRDefault="009C3BFB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9C3BFB">
              <w:rPr>
                <w:rFonts w:ascii="Arial" w:hAnsi="Arial" w:cs="Arial"/>
                <w:b/>
                <w:bCs/>
              </w:rPr>
              <w:t>Reynaldo José Pedroso Ramos Neto</w:t>
            </w:r>
          </w:p>
        </w:tc>
        <w:tc>
          <w:tcPr>
            <w:tcW w:w="4424" w:type="dxa"/>
          </w:tcPr>
          <w:p w14:paraId="778DC9E7" w14:textId="231E717A" w:rsidR="004C0200" w:rsidRPr="009C3BFB" w:rsidRDefault="00B7422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 w:rsidRPr="00B7422A">
              <w:rPr>
                <w:rFonts w:ascii="Arial" w:hAnsi="Arial" w:cs="Arial"/>
                <w:b/>
                <w:bCs/>
              </w:rPr>
              <w:t>reynaldo.ramos@aluno.cps.sp.gov.br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402D9952" w14:textId="2A4D1E70" w:rsidR="007D4441" w:rsidRPr="007D4441" w:rsidRDefault="007D4441" w:rsidP="007D4441">
      <w:pPr>
        <w:pStyle w:val="PargrafodaLista"/>
        <w:spacing w:before="80" w:after="80"/>
        <w:ind w:left="360" w:firstLine="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Atualmente, a</w:t>
      </w:r>
      <w:r w:rsidRPr="007D4441">
        <w:rPr>
          <w:rFonts w:ascii="Arial" w:hAnsi="Arial" w:cs="Arial"/>
          <w:sz w:val="22"/>
          <w:szCs w:val="22"/>
        </w:rPr>
        <w:t xml:space="preserve"> adesão correta ao tratamento </w:t>
      </w:r>
      <w:r>
        <w:rPr>
          <w:rFonts w:ascii="Arial" w:hAnsi="Arial" w:cs="Arial"/>
          <w:sz w:val="22"/>
          <w:szCs w:val="22"/>
        </w:rPr>
        <w:t>de medicamentos</w:t>
      </w:r>
      <w:r w:rsidRPr="007D4441">
        <w:rPr>
          <w:rFonts w:ascii="Arial" w:hAnsi="Arial" w:cs="Arial"/>
          <w:sz w:val="22"/>
          <w:szCs w:val="22"/>
        </w:rPr>
        <w:t xml:space="preserve"> é </w:t>
      </w:r>
      <w:r>
        <w:rPr>
          <w:rFonts w:ascii="Arial" w:hAnsi="Arial" w:cs="Arial"/>
          <w:sz w:val="22"/>
          <w:szCs w:val="22"/>
        </w:rPr>
        <w:t xml:space="preserve">considerada </w:t>
      </w:r>
      <w:r w:rsidRPr="007D4441">
        <w:rPr>
          <w:rFonts w:ascii="Arial" w:hAnsi="Arial" w:cs="Arial"/>
          <w:sz w:val="22"/>
          <w:szCs w:val="22"/>
        </w:rPr>
        <w:t>um dos maiores desafios da saúde pública contemporânea. Pacientes com doenças crônicas, idosos e pessoas que fazem uso de múltiplos medicamentos frequentemente encontram dificuldades para lembrar horários, controlar quantidades disponíveis e seguir as prescrições de forma consistente. Esquecimentos, confusões entre medicamentos e falta de estoque são situações corriqueiras que comprometem a eficácia dos tratamentos e podem resultar em internações evitáveis.</w:t>
      </w:r>
    </w:p>
    <w:p w14:paraId="305FC60B" w14:textId="36950040" w:rsidR="007D4441" w:rsidRPr="007D4441" w:rsidRDefault="007D4441" w:rsidP="007D4441">
      <w:pPr>
        <w:pStyle w:val="PargrafodaLista"/>
        <w:spacing w:before="80" w:after="80"/>
        <w:ind w:left="360" w:firstLine="349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Além do próprio paciente, há um contexto familiar relevante: muitos indivíduos dependem do cuidado de familiares ou responsáveis</w:t>
      </w:r>
      <w:r>
        <w:rPr>
          <w:rFonts w:ascii="Arial" w:hAnsi="Arial" w:cs="Arial"/>
          <w:sz w:val="22"/>
          <w:szCs w:val="22"/>
        </w:rPr>
        <w:t>, como</w:t>
      </w:r>
      <w:r w:rsidRPr="007D4441">
        <w:rPr>
          <w:rFonts w:ascii="Arial" w:hAnsi="Arial" w:cs="Arial"/>
          <w:sz w:val="22"/>
          <w:szCs w:val="22"/>
        </w:rPr>
        <w:t xml:space="preserve"> filhos que monitoram os pais idosos, cuidadores formais ou informais que precisam acompanhar rotinas de saúde à distância. Hoje</w:t>
      </w:r>
      <w:r>
        <w:rPr>
          <w:rFonts w:ascii="Arial" w:hAnsi="Arial" w:cs="Arial"/>
          <w:sz w:val="22"/>
          <w:szCs w:val="22"/>
        </w:rPr>
        <w:t xml:space="preserve"> em dia</w:t>
      </w:r>
      <w:r w:rsidRPr="007D4441">
        <w:rPr>
          <w:rFonts w:ascii="Arial" w:hAnsi="Arial" w:cs="Arial"/>
          <w:sz w:val="22"/>
          <w:szCs w:val="22"/>
        </w:rPr>
        <w:t>, essa coordenação acontece de forma improvisada, por mensagens de texto, anotações manuais ou lembretes genéricos do celular, sem integração ou histórico centralizado.</w:t>
      </w:r>
    </w:p>
    <w:p w14:paraId="653D5302" w14:textId="23CB0A4F" w:rsidR="007D4441" w:rsidRPr="007D4441" w:rsidRDefault="007D4441" w:rsidP="007D4441">
      <w:pPr>
        <w:pStyle w:val="PargrafodaLista"/>
        <w:spacing w:before="80" w:after="80"/>
        <w:ind w:left="360" w:firstLine="349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 xml:space="preserve">O problema, portanto, </w:t>
      </w:r>
      <w:r>
        <w:rPr>
          <w:rFonts w:ascii="Arial" w:hAnsi="Arial" w:cs="Arial"/>
          <w:sz w:val="22"/>
          <w:szCs w:val="22"/>
        </w:rPr>
        <w:t>vai muito além disso</w:t>
      </w:r>
      <w:r w:rsidRPr="007D4441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ele </w:t>
      </w:r>
      <w:r w:rsidRPr="007D4441">
        <w:rPr>
          <w:rFonts w:ascii="Arial" w:hAnsi="Arial" w:cs="Arial"/>
          <w:sz w:val="22"/>
          <w:szCs w:val="22"/>
        </w:rPr>
        <w:t xml:space="preserve">envolve memória, organização, comunicação entre paciente e cuidador, </w:t>
      </w:r>
      <w:r>
        <w:rPr>
          <w:rFonts w:ascii="Arial" w:hAnsi="Arial" w:cs="Arial"/>
          <w:sz w:val="22"/>
          <w:szCs w:val="22"/>
        </w:rPr>
        <w:t>entre muitos outros fatores</w:t>
      </w:r>
      <w:r w:rsidRPr="007D4441">
        <w:rPr>
          <w:rFonts w:ascii="Arial" w:hAnsi="Arial" w:cs="Arial"/>
          <w:sz w:val="22"/>
          <w:szCs w:val="22"/>
        </w:rPr>
        <w:t>. Não existe, no cotidiano da maioria das famílias brasileiras, uma ferramenta simples, acessível e integrada que atenda a todas essas dimensões de forma simultânea.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182BE86A" w14:textId="2767C454" w:rsidR="007D4441" w:rsidRPr="007D4441" w:rsidRDefault="007D4441" w:rsidP="007D4441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 xml:space="preserve">O ReMed é um aplicativo </w:t>
      </w:r>
      <w:r>
        <w:rPr>
          <w:rFonts w:ascii="Arial" w:hAnsi="Arial" w:cs="Arial"/>
          <w:sz w:val="22"/>
          <w:szCs w:val="22"/>
        </w:rPr>
        <w:t>mobile</w:t>
      </w:r>
      <w:r w:rsidR="005762E7">
        <w:rPr>
          <w:rFonts w:ascii="Arial" w:hAnsi="Arial" w:cs="Arial"/>
          <w:sz w:val="22"/>
          <w:szCs w:val="22"/>
        </w:rPr>
        <w:t>, disponível tanto para iOS quanto para Android,</w:t>
      </w:r>
      <w:r>
        <w:rPr>
          <w:rFonts w:ascii="Arial" w:hAnsi="Arial" w:cs="Arial"/>
          <w:sz w:val="22"/>
          <w:szCs w:val="22"/>
        </w:rPr>
        <w:t xml:space="preserve"> voltado</w:t>
      </w:r>
      <w:r w:rsidRPr="007D4441">
        <w:rPr>
          <w:rFonts w:ascii="Arial" w:hAnsi="Arial" w:cs="Arial"/>
          <w:sz w:val="22"/>
          <w:szCs w:val="22"/>
        </w:rPr>
        <w:t xml:space="preserve"> à gestão completa de medicamentos para uso individual e familiar</w:t>
      </w:r>
      <w:r>
        <w:rPr>
          <w:rFonts w:ascii="Arial" w:hAnsi="Arial" w:cs="Arial"/>
          <w:sz w:val="22"/>
          <w:szCs w:val="22"/>
        </w:rPr>
        <w:t xml:space="preserve"> que visa</w:t>
      </w:r>
      <w:r w:rsidRPr="007D4441">
        <w:rPr>
          <w:rFonts w:ascii="Arial" w:hAnsi="Arial" w:cs="Arial"/>
          <w:sz w:val="22"/>
          <w:szCs w:val="22"/>
        </w:rPr>
        <w:t xml:space="preserve"> oferecer uma plataforma unificada que cubra o ciclo inteiro do tratamento: cadastro de medicamentos com horário</w:t>
      </w:r>
      <w:r>
        <w:rPr>
          <w:rFonts w:ascii="Arial" w:hAnsi="Arial" w:cs="Arial"/>
          <w:sz w:val="22"/>
          <w:szCs w:val="22"/>
        </w:rPr>
        <w:t xml:space="preserve"> e alarmes</w:t>
      </w:r>
      <w:r w:rsidRPr="007D4441">
        <w:rPr>
          <w:rFonts w:ascii="Arial" w:hAnsi="Arial" w:cs="Arial"/>
          <w:sz w:val="22"/>
          <w:szCs w:val="22"/>
        </w:rPr>
        <w:t>, lembretes automatizados, confirmação de dose tomada, controle de estoque com alertas de reposição e histórico de adesão.</w:t>
      </w:r>
    </w:p>
    <w:p w14:paraId="677FDC55" w14:textId="6A6234AE" w:rsidR="007D4441" w:rsidRPr="007D4441" w:rsidRDefault="007D4441" w:rsidP="007D4441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O sistema adota um modelo de papéis: o usuário pode ser um paciente autônomo (dependente), um responsável que gerencia outras pessoas, ou um dispositivo emparelhado com acesso de somente leitura</w:t>
      </w:r>
      <w:r>
        <w:rPr>
          <w:rFonts w:ascii="Arial" w:hAnsi="Arial" w:cs="Arial"/>
          <w:sz w:val="22"/>
          <w:szCs w:val="22"/>
        </w:rPr>
        <w:t>, para as pessoas que não possuem condições de utilizar o aplicativo diretamente e dependem de um responsável</w:t>
      </w:r>
      <w:r w:rsidRPr="007D4441">
        <w:rPr>
          <w:rFonts w:ascii="Arial" w:hAnsi="Arial" w:cs="Arial"/>
          <w:sz w:val="22"/>
          <w:szCs w:val="22"/>
        </w:rPr>
        <w:t>. Esse modelo permite, por exemplo, que um filho monitore o tratamento da mãe idosa em tempo real, confirmando doses e recebendo alertas sem a necessidade de estar fisicamente presente.</w:t>
      </w:r>
    </w:p>
    <w:p w14:paraId="2F34A111" w14:textId="77777777" w:rsidR="007D4441" w:rsidRPr="007D4441" w:rsidRDefault="007D4441" w:rsidP="007D44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As metas e objetivos do projeto incluem:</w:t>
      </w:r>
    </w:p>
    <w:p w14:paraId="1113CA24" w14:textId="14FEF8F4" w:rsidR="007D4441" w:rsidRPr="007D4441" w:rsidRDefault="007D4441" w:rsidP="007D44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Reduzir a taxa de esquecimento de medicamentos por meio de notificações inteligentes</w:t>
      </w:r>
      <w:r>
        <w:rPr>
          <w:rFonts w:ascii="Arial" w:hAnsi="Arial" w:cs="Arial"/>
          <w:sz w:val="22"/>
          <w:szCs w:val="22"/>
        </w:rPr>
        <w:t>.</w:t>
      </w:r>
    </w:p>
    <w:p w14:paraId="3F3E8D10" w14:textId="1148AF2E" w:rsidR="007D4441" w:rsidRPr="007D4441" w:rsidRDefault="007D4441" w:rsidP="007D44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Oferecer visibilidade em tempo real sobre o nível de estoque de cada medicamento</w:t>
      </w:r>
      <w:r>
        <w:rPr>
          <w:rFonts w:ascii="Arial" w:hAnsi="Arial" w:cs="Arial"/>
          <w:sz w:val="22"/>
          <w:szCs w:val="22"/>
        </w:rPr>
        <w:t>.</w:t>
      </w:r>
    </w:p>
    <w:p w14:paraId="5DB66B50" w14:textId="27A76F5C" w:rsidR="007D4441" w:rsidRPr="007D4441" w:rsidRDefault="007D4441" w:rsidP="007D4441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Permitir que cuidadores e responsáveis acompanhem a adesão de dependentes de forma remota</w:t>
      </w:r>
      <w:r>
        <w:rPr>
          <w:rFonts w:ascii="Arial" w:hAnsi="Arial" w:cs="Arial"/>
          <w:sz w:val="22"/>
          <w:szCs w:val="22"/>
        </w:rPr>
        <w:t>.</w:t>
      </w:r>
    </w:p>
    <w:p w14:paraId="64C335D9" w14:textId="439CB76E" w:rsidR="003C11C8" w:rsidRPr="004F5FC2" w:rsidRDefault="007D4441" w:rsidP="004F5FC2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7D4441">
        <w:rPr>
          <w:rFonts w:ascii="Arial" w:hAnsi="Arial" w:cs="Arial"/>
          <w:sz w:val="22"/>
          <w:szCs w:val="22"/>
        </w:rPr>
        <w:t>Gerar histórico de saúde exportável para consultas médicas</w:t>
      </w:r>
      <w:r>
        <w:rPr>
          <w:rFonts w:ascii="Arial" w:hAnsi="Arial" w:cs="Arial"/>
          <w:sz w:val="22"/>
          <w:szCs w:val="22"/>
        </w:rPr>
        <w:t>.</w:t>
      </w:r>
    </w:p>
    <w:p w14:paraId="0162405C" w14:textId="5403444D" w:rsidR="007D4441" w:rsidRPr="007D4441" w:rsidRDefault="007D4441" w:rsidP="007D44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Atualmente, o projeto está em fase de </w:t>
      </w:r>
      <w:r w:rsidR="00B7422A">
        <w:rPr>
          <w:rFonts w:ascii="Arial" w:hAnsi="Arial" w:cs="Arial"/>
          <w:sz w:val="22"/>
          <w:szCs w:val="22"/>
        </w:rPr>
        <w:t>prototipagem</w:t>
      </w:r>
      <w:r>
        <w:rPr>
          <w:rFonts w:ascii="Arial" w:hAnsi="Arial" w:cs="Arial"/>
          <w:sz w:val="22"/>
          <w:szCs w:val="22"/>
        </w:rPr>
        <w:t xml:space="preserve">, visando o futuro desenvolvimento </w:t>
      </w:r>
      <w:r w:rsidR="003C11C8">
        <w:rPr>
          <w:rFonts w:ascii="Arial" w:hAnsi="Arial" w:cs="Arial"/>
          <w:sz w:val="22"/>
          <w:szCs w:val="22"/>
        </w:rPr>
        <w:t>a partir de</w:t>
      </w:r>
      <w:r>
        <w:rPr>
          <w:rFonts w:ascii="Arial" w:hAnsi="Arial" w:cs="Arial"/>
          <w:sz w:val="22"/>
          <w:szCs w:val="22"/>
        </w:rPr>
        <w:t xml:space="preserve"> tecnologias como TypeScript, React</w:t>
      </w:r>
      <w:r w:rsidR="005762E7">
        <w:rPr>
          <w:rFonts w:ascii="Arial" w:hAnsi="Arial" w:cs="Arial"/>
          <w:sz w:val="22"/>
          <w:szCs w:val="22"/>
        </w:rPr>
        <w:t xml:space="preserve"> Native</w:t>
      </w:r>
      <w:r>
        <w:rPr>
          <w:rFonts w:ascii="Arial" w:hAnsi="Arial" w:cs="Arial"/>
          <w:sz w:val="22"/>
          <w:szCs w:val="22"/>
        </w:rPr>
        <w:t xml:space="preserve"> e </w:t>
      </w:r>
      <w:r w:rsidR="005762E7">
        <w:rPr>
          <w:rFonts w:ascii="Arial" w:hAnsi="Arial" w:cs="Arial"/>
          <w:sz w:val="22"/>
          <w:szCs w:val="22"/>
        </w:rPr>
        <w:t>Supabase</w:t>
      </w:r>
      <w:r>
        <w:rPr>
          <w:rFonts w:ascii="Arial" w:hAnsi="Arial" w:cs="Arial"/>
          <w:sz w:val="22"/>
          <w:szCs w:val="22"/>
        </w:rPr>
        <w:t>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4161594A" w14:textId="77777777" w:rsidR="00DB23F1" w:rsidRDefault="00DB23F1" w:rsidP="00DB23F1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08C65EA" w14:textId="77777777" w:rsidR="00142B6F" w:rsidRPr="00142B6F" w:rsidRDefault="00142B6F" w:rsidP="00142B6F">
      <w:pPr>
        <w:tabs>
          <w:tab w:val="num" w:pos="72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142B6F">
        <w:rPr>
          <w:rFonts w:ascii="Arial" w:hAnsi="Arial" w:cs="Arial"/>
          <w:b/>
          <w:bCs/>
        </w:rPr>
        <w:t>Funções do Sistema</w:t>
      </w:r>
      <w:r w:rsidRPr="00142B6F">
        <w:rPr>
          <w:rFonts w:ascii="Arial" w:hAnsi="Arial" w:cs="Arial"/>
        </w:rPr>
        <w:t>:</w:t>
      </w:r>
    </w:p>
    <w:p w14:paraId="7CDDDEB6" w14:textId="77777777" w:rsidR="00142B6F" w:rsidRDefault="00142B6F" w:rsidP="00142B6F">
      <w:pPr>
        <w:tabs>
          <w:tab w:val="num" w:pos="720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9FFCEF8" w14:textId="323004D6" w:rsidR="00142B6F" w:rsidRPr="00142B6F" w:rsidRDefault="00142B6F" w:rsidP="00142B6F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cadastrar medicamentos com nome, dosagem e horário</w:t>
      </w:r>
    </w:p>
    <w:p w14:paraId="71BC6E4B" w14:textId="2C59BEF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configurar alarmes para horários específicos de cada medicamento</w:t>
      </w:r>
    </w:p>
    <w:p w14:paraId="64E032FF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Enviar notificações no momento do horário do medicamento</w:t>
      </w:r>
    </w:p>
    <w:p w14:paraId="0811554E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confirmar a ingestão do medicamento</w:t>
      </w:r>
    </w:p>
    <w:p w14:paraId="1C023DB2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Registrar o histórico de medicamentos tomados e não tomados</w:t>
      </w:r>
    </w:p>
    <w:p w14:paraId="1D059D86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editar e excluir medicamentos cadastrados</w:t>
      </w:r>
    </w:p>
    <w:p w14:paraId="7B78D892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Emitir alertas caso o uso do medicamento não seja confirmado</w:t>
      </w:r>
    </w:p>
    <w:p w14:paraId="66195066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cadastrar múltiplos usuários (ex: responsável e dependente)</w:t>
      </w:r>
    </w:p>
    <w:p w14:paraId="742E4087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Enviar notificações aos cuidadores quando o medicamento não for tomado</w:t>
      </w:r>
    </w:p>
    <w:p w14:paraId="2D6E7554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configurar lembretes com som, vibração ou ambos</w:t>
      </w:r>
    </w:p>
    <w:p w14:paraId="0197DBC8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Exibir uma lista diária dos medicamentos a serem tomados</w:t>
      </w:r>
    </w:p>
    <w:p w14:paraId="39D726FA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o cadastro de instruções adicionais (ex: "tomar com comida")</w:t>
      </w:r>
    </w:p>
    <w:p w14:paraId="0DFF1BD1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repetição de medicamentos (diário, semanal, etc.)</w:t>
      </w:r>
    </w:p>
    <w:p w14:paraId="0EDADB73" w14:textId="77777777" w:rsidR="00142B6F" w:rsidRP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o controle do estoque de medicamentos pelo usuário</w:t>
      </w:r>
    </w:p>
    <w:p w14:paraId="7D2178EE" w14:textId="77777777" w:rsidR="00142B6F" w:rsidRDefault="00142B6F" w:rsidP="00142B6F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Permitir backup automático dos dados</w:t>
      </w:r>
    </w:p>
    <w:p w14:paraId="4922D755" w14:textId="77777777" w:rsid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93DAA5C" w14:textId="77777777" w:rsid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C9D68FB" w14:textId="7EE25429" w:rsidR="00142B6F" w:rsidRP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142B6F">
        <w:rPr>
          <w:rFonts w:ascii="Arial" w:hAnsi="Arial" w:cs="Arial"/>
          <w:b/>
          <w:bCs/>
        </w:rPr>
        <w:t>Atributos do Sistema</w:t>
      </w:r>
      <w:r w:rsidRPr="00142B6F">
        <w:rPr>
          <w:rFonts w:ascii="Arial" w:hAnsi="Arial" w:cs="Arial"/>
        </w:rPr>
        <w:t>:</w:t>
      </w:r>
    </w:p>
    <w:p w14:paraId="2AB6E737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1414CE9" w14:textId="34CC9B45" w:rsidR="005762E7" w:rsidRPr="005762E7" w:rsidRDefault="005762E7" w:rsidP="005762E7">
      <w:pPr>
        <w:pStyle w:val="PargrafodaLista"/>
        <w:numPr>
          <w:ilvl w:val="0"/>
          <w:numId w:val="8"/>
        </w:numPr>
        <w:spacing w:before="60" w:after="60"/>
        <w:contextualSpacing w:val="0"/>
        <w:rPr>
          <w:rFonts w:ascii="Arial" w:hAnsi="Arial" w:cs="Arial"/>
          <w:sz w:val="20"/>
          <w:szCs w:val="20"/>
        </w:rPr>
      </w:pPr>
      <w:r w:rsidRPr="005762E7">
        <w:rPr>
          <w:rFonts w:ascii="Arial" w:hAnsi="Arial" w:cs="Arial"/>
          <w:sz w:val="22"/>
          <w:szCs w:val="22"/>
        </w:rPr>
        <w:lastRenderedPageBreak/>
        <w:t>Disponível para Android e iOS em uma única base de código (React Native);</w:t>
      </w:r>
    </w:p>
    <w:p w14:paraId="7DD14C95" w14:textId="1C6030EA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Funcionar offline para alarmes já configurados</w:t>
      </w:r>
    </w:p>
    <w:p w14:paraId="6173E371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Ter interface simples e intuitiva</w:t>
      </w:r>
    </w:p>
    <w:p w14:paraId="35E954DF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Apresentar tempo de resposta inferior a 2 segundos para ações comuns</w:t>
      </w:r>
    </w:p>
    <w:p w14:paraId="5369BB4A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Ser compatível com Android e iOS</w:t>
      </w:r>
    </w:p>
    <w:p w14:paraId="1A42DC47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Garantir a segurança dos dados do usuário (criptografia)</w:t>
      </w:r>
    </w:p>
    <w:p w14:paraId="120953D5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Consumir pouca bateria do dispositivo</w:t>
      </w:r>
    </w:p>
    <w:p w14:paraId="0AE1C329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Armazenar dados localmente e/ou na nuvem com sincronização automática</w:t>
      </w:r>
    </w:p>
    <w:p w14:paraId="1208B8E4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Suportar pelo menos 10.000 usuários simultâneos</w:t>
      </w:r>
    </w:p>
    <w:p w14:paraId="73A9B0C2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Seguir as diretrizes de privacidade de dados (ex: LGPD)</w:t>
      </w:r>
    </w:p>
    <w:p w14:paraId="4FEEE994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Ter alta confiabilidade na execução dos alarmes</w:t>
      </w:r>
    </w:p>
    <w:p w14:paraId="1B83AA36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Ter instalação simples e leve</w:t>
      </w:r>
    </w:p>
    <w:p w14:paraId="25258C1F" w14:textId="77777777" w:rsidR="00142B6F" w:rsidRPr="00142B6F" w:rsidRDefault="00142B6F" w:rsidP="00142B6F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Possuir linguagem clara e compreensível</w:t>
      </w:r>
    </w:p>
    <w:p w14:paraId="68AB6CF0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9FA0EC" w14:textId="77777777" w:rsidR="004F5FC2" w:rsidRPr="00EB70AA" w:rsidRDefault="004F5FC2" w:rsidP="004F5FC2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73B66B79" w14:textId="77777777" w:rsidR="00142B6F" w:rsidRPr="005A27F2" w:rsidRDefault="00142B6F" w:rsidP="00142B6F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E61A7B4" w14:textId="008C0EE6" w:rsidR="00142B6F" w:rsidRDefault="00142B6F" w:rsidP="00142B6F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</w:rPr>
      </w:pPr>
      <w:r w:rsidRPr="00142B6F">
        <w:rPr>
          <w:rFonts w:ascii="Arial" w:hAnsi="Arial" w:cs="Arial"/>
          <w:b/>
          <w:bCs/>
        </w:rPr>
        <w:t xml:space="preserve">Conceitos: </w:t>
      </w:r>
    </w:p>
    <w:p w14:paraId="5F966C59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</w:rPr>
      </w:pPr>
    </w:p>
    <w:p w14:paraId="218A7D45" w14:textId="77777777" w:rsidR="005762E7" w:rsidRPr="005762E7" w:rsidRDefault="005762E7" w:rsidP="005762E7">
      <w:pPr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762E7">
        <w:rPr>
          <w:rFonts w:ascii="Arial" w:hAnsi="Arial" w:cs="Arial"/>
          <w:sz w:val="22"/>
          <w:szCs w:val="22"/>
        </w:rPr>
        <w:t>Aplicativo móvel nativo cross-platform: desenvolvimento de um único código que funciona em Android e iOS;</w:t>
      </w:r>
    </w:p>
    <w:p w14:paraId="58F48D9E" w14:textId="77777777" w:rsidR="005762E7" w:rsidRPr="005762E7" w:rsidRDefault="005762E7" w:rsidP="005762E7">
      <w:pPr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762E7">
        <w:rPr>
          <w:rFonts w:ascii="Arial" w:hAnsi="Arial" w:cs="Arial"/>
          <w:sz w:val="22"/>
          <w:szCs w:val="22"/>
        </w:rPr>
        <w:t>Notificações push nativas: alertas enviados pelo sistema operacional do dispositivo, mesmo com o app fechado;</w:t>
      </w:r>
    </w:p>
    <w:p w14:paraId="7A7DD5F5" w14:textId="77777777" w:rsidR="005762E7" w:rsidRPr="005762E7" w:rsidRDefault="005762E7" w:rsidP="005762E7">
      <w:pPr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762E7">
        <w:rPr>
          <w:rFonts w:ascii="Arial" w:hAnsi="Arial" w:cs="Arial"/>
          <w:sz w:val="22"/>
          <w:szCs w:val="22"/>
        </w:rPr>
        <w:t>Sincronização em nuvem: dados salvos localmente são sincronizados automaticamente com o servidor quando há conexão;</w:t>
      </w:r>
    </w:p>
    <w:p w14:paraId="48861BE1" w14:textId="77777777" w:rsidR="005762E7" w:rsidRPr="005762E7" w:rsidRDefault="005762E7" w:rsidP="005762E7">
      <w:pPr>
        <w:numPr>
          <w:ilvl w:val="0"/>
          <w:numId w:val="1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762E7">
        <w:rPr>
          <w:rFonts w:ascii="Arial" w:hAnsi="Arial" w:cs="Arial"/>
          <w:sz w:val="22"/>
          <w:szCs w:val="22"/>
        </w:rPr>
        <w:t>Controle de acesso por papéis: cada tipo de usuário tem permissões diferentes dentro do sistema.</w:t>
      </w:r>
    </w:p>
    <w:p w14:paraId="0E555352" w14:textId="77777777" w:rsid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6CCF8E2" w14:textId="3984CB25" w:rsidR="00142B6F" w:rsidRDefault="00142B6F" w:rsidP="00142B6F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b/>
          <w:bCs/>
        </w:rPr>
      </w:pPr>
      <w:r w:rsidRPr="00142B6F">
        <w:rPr>
          <w:rFonts w:ascii="Arial" w:hAnsi="Arial" w:cs="Arial"/>
          <w:b/>
          <w:bCs/>
        </w:rPr>
        <w:t>Tecnologias</w:t>
      </w:r>
      <w:r>
        <w:rPr>
          <w:rFonts w:ascii="Arial" w:hAnsi="Arial" w:cs="Arial"/>
          <w:b/>
          <w:bCs/>
        </w:rPr>
        <w:t>:</w:t>
      </w:r>
    </w:p>
    <w:p w14:paraId="4FF5BD39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b/>
          <w:bCs/>
        </w:rPr>
      </w:pPr>
    </w:p>
    <w:p w14:paraId="2074CEBE" w14:textId="12750131" w:rsidR="00142B6F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React</w:t>
      </w:r>
      <w:r w:rsidR="005762E7">
        <w:rPr>
          <w:rFonts w:ascii="Arial" w:hAnsi="Arial" w:cs="Arial"/>
          <w:sz w:val="22"/>
          <w:szCs w:val="22"/>
        </w:rPr>
        <w:t xml:space="preserve"> Native;</w:t>
      </w:r>
    </w:p>
    <w:p w14:paraId="23E888A0" w14:textId="31C5F5D7" w:rsidR="005762E7" w:rsidRPr="00142B6F" w:rsidRDefault="005762E7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TypeScript;</w:t>
      </w:r>
    </w:p>
    <w:p w14:paraId="7035CC67" w14:textId="5441C317" w:rsidR="00142B6F" w:rsidRPr="00142B6F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42B6F">
        <w:rPr>
          <w:rFonts w:ascii="Arial" w:hAnsi="Arial" w:cs="Arial"/>
          <w:sz w:val="22"/>
          <w:szCs w:val="22"/>
          <w:lang w:val="en-US"/>
        </w:rPr>
        <w:t>Supabase</w:t>
      </w:r>
      <w:r w:rsidR="005762E7">
        <w:rPr>
          <w:rFonts w:ascii="Arial" w:hAnsi="Arial" w:cs="Arial"/>
          <w:sz w:val="22"/>
          <w:szCs w:val="22"/>
          <w:lang w:val="en-US"/>
        </w:rPr>
        <w:t>;</w:t>
      </w:r>
    </w:p>
    <w:p w14:paraId="5AEF8639" w14:textId="45193D3B" w:rsidR="00142B6F" w:rsidRPr="00142B6F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Node.js + Express</w:t>
      </w:r>
      <w:r w:rsidR="005762E7">
        <w:rPr>
          <w:rFonts w:ascii="Arial" w:hAnsi="Arial" w:cs="Arial"/>
          <w:sz w:val="22"/>
          <w:szCs w:val="22"/>
        </w:rPr>
        <w:t>.</w:t>
      </w:r>
    </w:p>
    <w:p w14:paraId="573FDC61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210845" w14:textId="237AF939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B5B1130" w14:textId="77777777" w:rsidR="005762E7" w:rsidRDefault="005762E7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760F938" w14:textId="77777777" w:rsidR="005762E7" w:rsidRDefault="005762E7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BB5AF3" w14:textId="77777777" w:rsidR="005762E7" w:rsidRDefault="005762E7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588C162" w14:textId="77777777" w:rsidR="005762E7" w:rsidRPr="00EB70AA" w:rsidRDefault="005762E7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313B6B5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</w:p>
    <w:p w14:paraId="4511A531" w14:textId="77777777" w:rsidR="00142B6F" w:rsidRPr="00CC0415" w:rsidRDefault="00142B6F" w:rsidP="00142B6F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3FEEA006" w14:textId="77777777" w:rsidR="00142B6F" w:rsidRPr="00142B6F" w:rsidRDefault="00142B6F" w:rsidP="00142B6F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lastRenderedPageBreak/>
        <w:t>Foram pesquisadas soluções existentes no mercado que abordam o problema do controle de medicamentos:</w:t>
      </w:r>
    </w:p>
    <w:p w14:paraId="407DE471" w14:textId="2B81E00D" w:rsidR="00142B6F" w:rsidRPr="00142B6F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Medisafe: aplicativo popular de lembrete de medicamentos. Possui notificações e histórico, mas o plano gratuito limita funcionalidades de compartilhamento com cuidadores e não oferece controle de estoque integrado;</w:t>
      </w:r>
    </w:p>
    <w:p w14:paraId="38B189DC" w14:textId="77777777" w:rsidR="00142B6F" w:rsidRPr="00142B6F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MyTherapy: combina lembretes com diário de saúde. Não oferece modelo de papéis responsável/dependente com emparelhamento entre dispositivos;</w:t>
      </w:r>
    </w:p>
    <w:p w14:paraId="6E6BD88C" w14:textId="2FFE8555" w:rsidR="00142B6F" w:rsidRPr="005762E7" w:rsidRDefault="00142B6F" w:rsidP="00142B6F">
      <w:pPr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Alarme de Remédio – Mango Health: focado apenas em lembretes simples, sem histórico, relatórios ou gerenciamento familiar;</w:t>
      </w:r>
    </w:p>
    <w:p w14:paraId="7A8341EB" w14:textId="24FAEAC7" w:rsidR="00142B6F" w:rsidRPr="00142B6F" w:rsidRDefault="00142B6F" w:rsidP="00142B6F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142B6F">
        <w:rPr>
          <w:rFonts w:ascii="Arial" w:hAnsi="Arial" w:cs="Arial"/>
          <w:sz w:val="22"/>
          <w:szCs w:val="22"/>
        </w:rPr>
        <w:t>Nenhuma das soluções levantadas combina, de forma integrada e gratuita, o gerenciamento de múltiplos perfis (responsável/dependente/emparelhado), o controle de estoque com alertas e a geração de relatórios de saúde em português brasileiro. O ReMed se diferencia justamente por essa abordagem integrada e orientada à realidade de famílias brasileiras.</w:t>
      </w:r>
    </w:p>
    <w:p w14:paraId="1884D327" w14:textId="60BC8DF0" w:rsidR="00142B6F" w:rsidRPr="00142B6F" w:rsidRDefault="00142B6F" w:rsidP="00142B6F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Além disso, estamos prevendo</w:t>
      </w:r>
      <w:r w:rsidRPr="00142B6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 w:rsidRPr="00142B6F">
        <w:rPr>
          <w:rFonts w:ascii="Arial" w:hAnsi="Arial" w:cs="Arial"/>
          <w:sz w:val="22"/>
          <w:szCs w:val="22"/>
        </w:rPr>
        <w:t xml:space="preserve"> aplicação de </w:t>
      </w:r>
      <w:r>
        <w:rPr>
          <w:rFonts w:ascii="Arial" w:hAnsi="Arial" w:cs="Arial"/>
          <w:sz w:val="22"/>
          <w:szCs w:val="22"/>
        </w:rPr>
        <w:t xml:space="preserve">um </w:t>
      </w:r>
      <w:r w:rsidRPr="00142B6F">
        <w:rPr>
          <w:rFonts w:ascii="Arial" w:hAnsi="Arial" w:cs="Arial"/>
          <w:sz w:val="22"/>
          <w:szCs w:val="22"/>
        </w:rPr>
        <w:t xml:space="preserve">questionário online (Google Forms) com potenciais usuários </w:t>
      </w:r>
      <w:r>
        <w:rPr>
          <w:rFonts w:ascii="Arial" w:hAnsi="Arial" w:cs="Arial"/>
          <w:sz w:val="22"/>
          <w:szCs w:val="22"/>
        </w:rPr>
        <w:t>(</w:t>
      </w:r>
      <w:r w:rsidRPr="00142B6F">
        <w:rPr>
          <w:rFonts w:ascii="Arial" w:hAnsi="Arial" w:cs="Arial"/>
          <w:sz w:val="22"/>
          <w:szCs w:val="22"/>
        </w:rPr>
        <w:t>pacientes com doenças crônicas, idosos e familiares cuidadores</w:t>
      </w:r>
      <w:r>
        <w:rPr>
          <w:rFonts w:ascii="Arial" w:hAnsi="Arial" w:cs="Arial"/>
          <w:sz w:val="22"/>
          <w:szCs w:val="22"/>
        </w:rPr>
        <w:t>)</w:t>
      </w:r>
      <w:r w:rsidRPr="00142B6F">
        <w:rPr>
          <w:rFonts w:ascii="Arial" w:hAnsi="Arial" w:cs="Arial"/>
          <w:sz w:val="22"/>
          <w:szCs w:val="22"/>
        </w:rPr>
        <w:t xml:space="preserve"> para validar as funcionalidades </w:t>
      </w:r>
      <w:r w:rsidR="00AC1164">
        <w:rPr>
          <w:rFonts w:ascii="Arial" w:hAnsi="Arial" w:cs="Arial"/>
          <w:sz w:val="22"/>
          <w:szCs w:val="22"/>
        </w:rPr>
        <w:t>mais importantes</w:t>
      </w:r>
      <w:r w:rsidRPr="00142B6F">
        <w:rPr>
          <w:rFonts w:ascii="Arial" w:hAnsi="Arial" w:cs="Arial"/>
          <w:sz w:val="22"/>
          <w:szCs w:val="22"/>
        </w:rPr>
        <w:t xml:space="preserve"> e identificar pontos de melhoria </w:t>
      </w:r>
      <w:r>
        <w:rPr>
          <w:rFonts w:ascii="Arial" w:hAnsi="Arial" w:cs="Arial"/>
          <w:sz w:val="22"/>
          <w:szCs w:val="22"/>
        </w:rPr>
        <w:t>para o nosso sistema</w:t>
      </w:r>
      <w:r w:rsidRPr="00142B6F"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C35161D" w14:textId="2510AA88" w:rsidR="00AC1164" w:rsidRDefault="006B2C2A" w:rsidP="00AC116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21C59871" w14:textId="77777777" w:rsidR="00AC1164" w:rsidRPr="00AC1164" w:rsidRDefault="00AC1164" w:rsidP="00AC1164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2E0E8A05" w14:textId="44711F07" w:rsidR="00AC1164" w:rsidRPr="005762E7" w:rsidRDefault="00AC1164" w:rsidP="005762E7">
      <w:pPr>
        <w:spacing w:before="80" w:after="80"/>
        <w:ind w:firstLine="360"/>
        <w:rPr>
          <w:rFonts w:ascii="Arial" w:hAnsi="Arial" w:cs="Arial"/>
          <w:sz w:val="20"/>
          <w:szCs w:val="20"/>
        </w:rPr>
      </w:pPr>
      <w:r w:rsidRPr="00AC1164">
        <w:rPr>
          <w:rFonts w:ascii="Arial" w:hAnsi="Arial" w:cs="Arial"/>
          <w:sz w:val="22"/>
          <w:szCs w:val="22"/>
        </w:rPr>
        <w:t>Para tornar o ReMed operacional na fase inicial, estimam-se os seguintes custos: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2339"/>
        <w:gridCol w:w="2344"/>
      </w:tblGrid>
      <w:tr w:rsidR="00AC1164" w:rsidRPr="00AC1164" w14:paraId="3E5D6EC4" w14:textId="77777777">
        <w:trPr>
          <w:tblHeader/>
        </w:trPr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1B31C" w14:textId="77777777" w:rsidR="00AC1164" w:rsidRPr="00AC1164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13C72" w14:textId="77777777" w:rsidR="00AC1164" w:rsidRPr="00AC1164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Custo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8C43E" w14:textId="77777777" w:rsidR="00AC1164" w:rsidRPr="00AC1164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AC1164" w:rsidRPr="005762E7" w14:paraId="4FAB095C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F32F1" w14:textId="07B0FD20" w:rsidR="00AC1164" w:rsidRPr="005762E7" w:rsidRDefault="005762E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762E7">
              <w:rPr>
                <w:rFonts w:ascii="Arial" w:hAnsi="Arial" w:cs="Arial"/>
                <w:sz w:val="22"/>
                <w:szCs w:val="22"/>
                <w:lang w:val="en-US"/>
              </w:rPr>
              <w:t>Backend BaaS (Supabase ou Firebase – Free Tier)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203F1" w14:textId="77777777" w:rsidR="00AC1164" w:rsidRPr="005762E7" w:rsidRDefault="00AC11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R$ 0,00/mês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A606F" w14:textId="77777777" w:rsidR="005762E7" w:rsidRPr="005762E7" w:rsidRDefault="005762E7" w:rsidP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Banco de dados, autenticação e storage gratuitos na cota inicial</w:t>
            </w:r>
          </w:p>
          <w:p w14:paraId="625E1DD3" w14:textId="1B6706B4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64" w:rsidRPr="005762E7" w14:paraId="6F484E20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4D040" w14:textId="77777777" w:rsidR="005762E7" w:rsidRPr="005762E7" w:rsidRDefault="005762E7" w:rsidP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Expo (Free Tier) – build e publicação do app</w:t>
            </w:r>
          </w:p>
          <w:p w14:paraId="6F92E2DD" w14:textId="57C8B9F3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62D52" w14:textId="77777777" w:rsidR="00AC1164" w:rsidRPr="005762E7" w:rsidRDefault="00AC11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R$ 0,00/mês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59880" w14:textId="156CD985" w:rsidR="00AC1164" w:rsidRPr="005762E7" w:rsidRDefault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Build gratuito para projetos pessoais/acadêmicos</w:t>
            </w:r>
          </w:p>
        </w:tc>
      </w:tr>
      <w:tr w:rsidR="00AC1164" w:rsidRPr="005762E7" w14:paraId="1FC15CB7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A038E" w14:textId="08C0F490" w:rsidR="00AC1164" w:rsidRPr="005762E7" w:rsidRDefault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Google Play Developer Account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74804" w14:textId="48F04A4F" w:rsidR="00AC1164" w:rsidRPr="005762E7" w:rsidRDefault="005762E7" w:rsidP="005762E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R$ 125,00 (único)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75C87" w14:textId="77777777" w:rsidR="005762E7" w:rsidRPr="005762E7" w:rsidRDefault="005762E7" w:rsidP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Taxa única para publicar na loja Android</w:t>
            </w:r>
          </w:p>
          <w:p w14:paraId="5DB2645E" w14:textId="04158448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1164" w:rsidRPr="005762E7" w14:paraId="10ED3B05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EA7E7" w14:textId="5307F32D" w:rsidR="00AC1164" w:rsidRPr="005762E7" w:rsidRDefault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Apple Developer Program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C9138" w14:textId="77777777" w:rsidR="005762E7" w:rsidRPr="005762E7" w:rsidRDefault="005762E7" w:rsidP="005762E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R$ 549,00/ano</w:t>
            </w:r>
          </w:p>
          <w:p w14:paraId="454C3770" w14:textId="08D7011B" w:rsidR="00AC1164" w:rsidRPr="005762E7" w:rsidRDefault="00AC11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79A75" w14:textId="4182D5BE" w:rsidR="00AC1164" w:rsidRPr="005762E7" w:rsidRDefault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Necessário para publicar na App Store (iOS)</w:t>
            </w:r>
          </w:p>
        </w:tc>
      </w:tr>
      <w:tr w:rsidR="00AC1164" w:rsidRPr="005762E7" w14:paraId="25AC17B2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DF15A" w14:textId="77777777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Ferramentas de desenvolvimento (VS Code, Git)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0EEEC" w14:textId="77777777" w:rsidR="00AC1164" w:rsidRPr="005762E7" w:rsidRDefault="00AC11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R$ 0,00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ABCDB" w14:textId="77777777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Gratuitas e open-source</w:t>
            </w:r>
          </w:p>
        </w:tc>
      </w:tr>
      <w:tr w:rsidR="00AC1164" w:rsidRPr="005762E7" w14:paraId="6ACDEB02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5BDFC" w14:textId="77777777" w:rsidR="00AC1164" w:rsidRPr="005762E7" w:rsidRDefault="00AC1164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b/>
                <w:bCs/>
                <w:sz w:val="22"/>
                <w:szCs w:val="22"/>
              </w:rPr>
              <w:t>Total estimado (1º ano)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660D7" w14:textId="5A8E9742" w:rsidR="00AC1164" w:rsidRPr="005762E7" w:rsidRDefault="005762E7" w:rsidP="005762E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b/>
                <w:bCs/>
                <w:sz w:val="22"/>
                <w:szCs w:val="22"/>
              </w:rPr>
              <w:t>R$ 674,00</w:t>
            </w:r>
          </w:p>
        </w:tc>
        <w:tc>
          <w:tcPr>
            <w:tcW w:w="23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DC7FC" w14:textId="22D4788B" w:rsidR="00AC1164" w:rsidRPr="005762E7" w:rsidRDefault="005762E7">
            <w:pPr>
              <w:rPr>
                <w:rFonts w:ascii="Arial" w:hAnsi="Arial" w:cs="Arial"/>
                <w:sz w:val="22"/>
                <w:szCs w:val="22"/>
              </w:rPr>
            </w:pPr>
            <w:r w:rsidRPr="005762E7">
              <w:rPr>
                <w:rFonts w:ascii="Arial" w:hAnsi="Arial" w:cs="Arial"/>
                <w:sz w:val="22"/>
                <w:szCs w:val="22"/>
              </w:rPr>
              <w:t>Maior custo é a conta Apple Developer (opcional para MVP)</w:t>
            </w:r>
          </w:p>
        </w:tc>
      </w:tr>
    </w:tbl>
    <w:p w14:paraId="57BE7C6E" w14:textId="77777777" w:rsidR="00AC1164" w:rsidRPr="00EB70AA" w:rsidRDefault="00AC1164" w:rsidP="005762E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C1164" w:rsidRPr="00AC1164" w14:paraId="7B6615F1" w14:textId="77777777">
        <w:trPr>
          <w:tblHeader/>
        </w:trPr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E5C76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Termo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DF468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Definição</w:t>
            </w:r>
          </w:p>
        </w:tc>
      </w:tr>
      <w:tr w:rsidR="00AC1164" w:rsidRPr="00AC1164" w14:paraId="04CD6BDE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4A86D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Medicamento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E2A67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Substância utilizada para tratar, prevenir ou diagnosticar doenças.</w:t>
            </w:r>
          </w:p>
        </w:tc>
      </w:tr>
      <w:tr w:rsidR="00AC1164" w:rsidRPr="00AC1164" w14:paraId="7C7B3EED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FCAD6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Dose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54D82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Quantidade de medicamento a ser tomada em um determinado horário.</w:t>
            </w:r>
          </w:p>
        </w:tc>
      </w:tr>
      <w:tr w:rsidR="00AC1164" w:rsidRPr="00AC1164" w14:paraId="7FC0D8B4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DF10B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Estoque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4EBA4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Conjunto de medicamentos disponíveis para uso, controlado pelo sistema.</w:t>
            </w:r>
          </w:p>
        </w:tc>
      </w:tr>
      <w:tr w:rsidR="00AC1164" w:rsidRPr="00AC1164" w14:paraId="11BEF2B0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66156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Adesão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0E21B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Grau de comprometimento do paciente em seguir o tratamento prescrito.</w:t>
            </w:r>
          </w:p>
        </w:tc>
      </w:tr>
      <w:tr w:rsidR="00AC1164" w:rsidRPr="00AC1164" w14:paraId="29E1B6C4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10B59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Dependente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D4520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Pessoa que tem sua rotina de medicamentos gerenciada por um responsável no sistema.</w:t>
            </w:r>
          </w:p>
        </w:tc>
      </w:tr>
      <w:tr w:rsidR="00AC1164" w:rsidRPr="00AC1164" w14:paraId="036904BD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D4462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Responsável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552E0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Usuário que gerencia a rotina de medicamentos de um ou mais dependentes.</w:t>
            </w:r>
          </w:p>
        </w:tc>
      </w:tr>
      <w:tr w:rsidR="00AC1164" w:rsidRPr="00AC1164" w14:paraId="33448AA3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78453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Emparelhamento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C50CC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Vínculo criado entre o dispositivo de um dependente e o de seu responsável.</w:t>
            </w:r>
          </w:p>
        </w:tc>
      </w:tr>
      <w:tr w:rsidR="00AC1164" w:rsidRPr="00AC1164" w14:paraId="6B0FE716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75199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Notificação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2583C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Alerta enviado ao usuário para lembrá-lo de tomar ou registrar um medicamento.</w:t>
            </w:r>
          </w:p>
        </w:tc>
      </w:tr>
      <w:tr w:rsidR="00AC1164" w:rsidRPr="00AC1164" w14:paraId="175D9120" w14:textId="77777777"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12968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b/>
                <w:bCs/>
                <w:sz w:val="22"/>
                <w:szCs w:val="22"/>
              </w:rPr>
              <w:t>Reposição</w:t>
            </w:r>
          </w:p>
        </w:tc>
        <w:tc>
          <w:tcPr>
            <w:tcW w:w="62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E62B4" w14:textId="77777777" w:rsidR="00AC1164" w:rsidRPr="00AC1164" w:rsidRDefault="00AC1164" w:rsidP="00AC1164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AC1164">
              <w:rPr>
                <w:rFonts w:ascii="Arial" w:hAnsi="Arial" w:cs="Arial"/>
                <w:sz w:val="22"/>
                <w:szCs w:val="22"/>
              </w:rPr>
              <w:t>Processo de atualizar o estoque de um medicamento quando ele está baixo.</w:t>
            </w:r>
          </w:p>
        </w:tc>
      </w:tr>
    </w:tbl>
    <w:p w14:paraId="3561E543" w14:textId="49B81730" w:rsidR="004C0200" w:rsidRPr="00CC0415" w:rsidRDefault="004C0200" w:rsidP="00AC1164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8DEA" w14:textId="77777777" w:rsidR="005E6A31" w:rsidRDefault="005E6A31">
      <w:r>
        <w:separator/>
      </w:r>
    </w:p>
  </w:endnote>
  <w:endnote w:type="continuationSeparator" w:id="0">
    <w:p w14:paraId="54006ACA" w14:textId="77777777" w:rsidR="005E6A31" w:rsidRDefault="005E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D632" w14:textId="77777777" w:rsidR="005E6A31" w:rsidRDefault="005E6A31">
      <w:r>
        <w:separator/>
      </w:r>
    </w:p>
  </w:footnote>
  <w:footnote w:type="continuationSeparator" w:id="0">
    <w:p w14:paraId="1C31F704" w14:textId="77777777" w:rsidR="005E6A31" w:rsidRDefault="005E6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60E5" w14:textId="77777777" w:rsidR="009C3BFB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</w:t>
    </w:r>
  </w:p>
  <w:p w14:paraId="0CA9E74C" w14:textId="7A5EAAD7" w:rsidR="009C3BFB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T</w:t>
    </w:r>
    <w:r w:rsidR="009C3BFB">
      <w:rPr>
        <w:rFonts w:ascii="Arial" w:hAnsi="Arial" w:cs="Arial"/>
        <w:b/>
        <w:bCs/>
      </w:rPr>
      <w:t>urma: 3º Semestre</w:t>
    </w:r>
  </w:p>
  <w:p w14:paraId="7F40F3B8" w14:textId="79D2CA15" w:rsidR="009C3BFB" w:rsidRPr="0083568F" w:rsidRDefault="00194D64" w:rsidP="0083568F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Professor</w:t>
    </w:r>
    <w:r w:rsidR="009C3BFB">
      <w:rPr>
        <w:rFonts w:ascii="Arial" w:hAnsi="Arial" w:cs="Arial"/>
        <w:b/>
        <w:bCs/>
      </w:rPr>
      <w:t>:</w:t>
    </w:r>
    <w:r>
      <w:rPr>
        <w:rFonts w:ascii="Arial" w:hAnsi="Arial" w:cs="Arial"/>
        <w:b/>
        <w:bCs/>
      </w:rPr>
      <w:t xml:space="preserve"> </w:t>
    </w:r>
    <w:r w:rsidR="009C3BFB">
      <w:rPr>
        <w:rFonts w:ascii="Arial" w:hAnsi="Arial" w:cs="Arial"/>
        <w:b/>
        <w:bCs/>
      </w:rPr>
      <w:t>Glauco Todesco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400E"/>
    <w:multiLevelType w:val="multilevel"/>
    <w:tmpl w:val="575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738EA"/>
    <w:multiLevelType w:val="hybridMultilevel"/>
    <w:tmpl w:val="679E7F9C"/>
    <w:lvl w:ilvl="0" w:tplc="E5360734">
      <w:start w:val="1"/>
      <w:numFmt w:val="bullet"/>
      <w:lvlText w:val="•"/>
      <w:lvlJc w:val="left"/>
      <w:pPr>
        <w:ind w:left="720" w:hanging="360"/>
      </w:pPr>
    </w:lvl>
    <w:lvl w:ilvl="1" w:tplc="A96AE256">
      <w:numFmt w:val="decimal"/>
      <w:lvlText w:val=""/>
      <w:lvlJc w:val="left"/>
      <w:pPr>
        <w:ind w:left="0" w:firstLine="0"/>
      </w:pPr>
    </w:lvl>
    <w:lvl w:ilvl="2" w:tplc="9320A80E">
      <w:numFmt w:val="decimal"/>
      <w:lvlText w:val=""/>
      <w:lvlJc w:val="left"/>
      <w:pPr>
        <w:ind w:left="0" w:firstLine="0"/>
      </w:pPr>
    </w:lvl>
    <w:lvl w:ilvl="3" w:tplc="B6009262">
      <w:numFmt w:val="decimal"/>
      <w:lvlText w:val=""/>
      <w:lvlJc w:val="left"/>
      <w:pPr>
        <w:ind w:left="0" w:firstLine="0"/>
      </w:pPr>
    </w:lvl>
    <w:lvl w:ilvl="4" w:tplc="5BB0CF26">
      <w:numFmt w:val="decimal"/>
      <w:lvlText w:val=""/>
      <w:lvlJc w:val="left"/>
      <w:pPr>
        <w:ind w:left="0" w:firstLine="0"/>
      </w:pPr>
    </w:lvl>
    <w:lvl w:ilvl="5" w:tplc="945C37D0">
      <w:numFmt w:val="decimal"/>
      <w:lvlText w:val=""/>
      <w:lvlJc w:val="left"/>
      <w:pPr>
        <w:ind w:left="0" w:firstLine="0"/>
      </w:pPr>
    </w:lvl>
    <w:lvl w:ilvl="6" w:tplc="AD1C8378">
      <w:numFmt w:val="decimal"/>
      <w:lvlText w:val=""/>
      <w:lvlJc w:val="left"/>
      <w:pPr>
        <w:ind w:left="0" w:firstLine="0"/>
      </w:pPr>
    </w:lvl>
    <w:lvl w:ilvl="7" w:tplc="FC78247A">
      <w:numFmt w:val="decimal"/>
      <w:lvlText w:val=""/>
      <w:lvlJc w:val="left"/>
      <w:pPr>
        <w:ind w:left="0" w:firstLine="0"/>
      </w:pPr>
    </w:lvl>
    <w:lvl w:ilvl="8" w:tplc="DF7E9C2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39E2658"/>
    <w:multiLevelType w:val="hybridMultilevel"/>
    <w:tmpl w:val="1116C19E"/>
    <w:lvl w:ilvl="0" w:tplc="6418726A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F4E95"/>
    <w:multiLevelType w:val="multilevel"/>
    <w:tmpl w:val="F93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479A9"/>
    <w:multiLevelType w:val="hybridMultilevel"/>
    <w:tmpl w:val="43F817C8"/>
    <w:lvl w:ilvl="0" w:tplc="B0868850">
      <w:start w:val="1"/>
      <w:numFmt w:val="bullet"/>
      <w:lvlText w:val="•"/>
      <w:lvlJc w:val="left"/>
      <w:pPr>
        <w:ind w:left="720" w:hanging="360"/>
      </w:pPr>
    </w:lvl>
    <w:lvl w:ilvl="1" w:tplc="DCBE29D2">
      <w:numFmt w:val="decimal"/>
      <w:lvlText w:val=""/>
      <w:lvlJc w:val="left"/>
      <w:pPr>
        <w:ind w:left="0" w:firstLine="0"/>
      </w:pPr>
    </w:lvl>
    <w:lvl w:ilvl="2" w:tplc="BB846C18">
      <w:numFmt w:val="decimal"/>
      <w:lvlText w:val=""/>
      <w:lvlJc w:val="left"/>
      <w:pPr>
        <w:ind w:left="0" w:firstLine="0"/>
      </w:pPr>
    </w:lvl>
    <w:lvl w:ilvl="3" w:tplc="47A88AEA">
      <w:numFmt w:val="decimal"/>
      <w:lvlText w:val=""/>
      <w:lvlJc w:val="left"/>
      <w:pPr>
        <w:ind w:left="0" w:firstLine="0"/>
      </w:pPr>
    </w:lvl>
    <w:lvl w:ilvl="4" w:tplc="9ED04320">
      <w:numFmt w:val="decimal"/>
      <w:lvlText w:val=""/>
      <w:lvlJc w:val="left"/>
      <w:pPr>
        <w:ind w:left="0" w:firstLine="0"/>
      </w:pPr>
    </w:lvl>
    <w:lvl w:ilvl="5" w:tplc="86468C6E">
      <w:numFmt w:val="decimal"/>
      <w:lvlText w:val=""/>
      <w:lvlJc w:val="left"/>
      <w:pPr>
        <w:ind w:left="0" w:firstLine="0"/>
      </w:pPr>
    </w:lvl>
    <w:lvl w:ilvl="6" w:tplc="E2124846">
      <w:numFmt w:val="decimal"/>
      <w:lvlText w:val=""/>
      <w:lvlJc w:val="left"/>
      <w:pPr>
        <w:ind w:left="0" w:firstLine="0"/>
      </w:pPr>
    </w:lvl>
    <w:lvl w:ilvl="7" w:tplc="353002A8">
      <w:numFmt w:val="decimal"/>
      <w:lvlText w:val=""/>
      <w:lvlJc w:val="left"/>
      <w:pPr>
        <w:ind w:left="0" w:firstLine="0"/>
      </w:pPr>
    </w:lvl>
    <w:lvl w:ilvl="8" w:tplc="485AFA36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3821186"/>
    <w:multiLevelType w:val="hybridMultilevel"/>
    <w:tmpl w:val="F92465FC"/>
    <w:lvl w:ilvl="0" w:tplc="FEA0FBEA">
      <w:start w:val="1"/>
      <w:numFmt w:val="bullet"/>
      <w:lvlText w:val="•"/>
      <w:lvlJc w:val="left"/>
      <w:pPr>
        <w:ind w:left="720" w:hanging="360"/>
      </w:pPr>
    </w:lvl>
    <w:lvl w:ilvl="1" w:tplc="E01C1E5A">
      <w:numFmt w:val="decimal"/>
      <w:lvlText w:val=""/>
      <w:lvlJc w:val="left"/>
      <w:pPr>
        <w:ind w:left="0" w:firstLine="0"/>
      </w:pPr>
    </w:lvl>
    <w:lvl w:ilvl="2" w:tplc="B55AE35C">
      <w:numFmt w:val="decimal"/>
      <w:lvlText w:val=""/>
      <w:lvlJc w:val="left"/>
      <w:pPr>
        <w:ind w:left="0" w:firstLine="0"/>
      </w:pPr>
    </w:lvl>
    <w:lvl w:ilvl="3" w:tplc="F0849048">
      <w:numFmt w:val="decimal"/>
      <w:lvlText w:val=""/>
      <w:lvlJc w:val="left"/>
      <w:pPr>
        <w:ind w:left="0" w:firstLine="0"/>
      </w:pPr>
    </w:lvl>
    <w:lvl w:ilvl="4" w:tplc="88C42F62">
      <w:numFmt w:val="decimal"/>
      <w:lvlText w:val=""/>
      <w:lvlJc w:val="left"/>
      <w:pPr>
        <w:ind w:left="0" w:firstLine="0"/>
      </w:pPr>
    </w:lvl>
    <w:lvl w:ilvl="5" w:tplc="4E0693EC">
      <w:numFmt w:val="decimal"/>
      <w:lvlText w:val=""/>
      <w:lvlJc w:val="left"/>
      <w:pPr>
        <w:ind w:left="0" w:firstLine="0"/>
      </w:pPr>
    </w:lvl>
    <w:lvl w:ilvl="6" w:tplc="353C8B04">
      <w:numFmt w:val="decimal"/>
      <w:lvlText w:val=""/>
      <w:lvlJc w:val="left"/>
      <w:pPr>
        <w:ind w:left="0" w:firstLine="0"/>
      </w:pPr>
    </w:lvl>
    <w:lvl w:ilvl="7" w:tplc="78C48CDA">
      <w:numFmt w:val="decimal"/>
      <w:lvlText w:val=""/>
      <w:lvlJc w:val="left"/>
      <w:pPr>
        <w:ind w:left="0" w:firstLine="0"/>
      </w:pPr>
    </w:lvl>
    <w:lvl w:ilvl="8" w:tplc="032AD162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A2E097F"/>
    <w:multiLevelType w:val="multilevel"/>
    <w:tmpl w:val="054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99047">
    <w:abstractNumId w:val="7"/>
  </w:num>
  <w:num w:numId="2" w16cid:durableId="1317225955">
    <w:abstractNumId w:val="3"/>
  </w:num>
  <w:num w:numId="3" w16cid:durableId="1450052767">
    <w:abstractNumId w:val="4"/>
  </w:num>
  <w:num w:numId="4" w16cid:durableId="1512647483">
    <w:abstractNumId w:val="1"/>
  </w:num>
  <w:num w:numId="5" w16cid:durableId="1328904046">
    <w:abstractNumId w:val="6"/>
  </w:num>
  <w:num w:numId="6" w16cid:durableId="237984654">
    <w:abstractNumId w:val="8"/>
  </w:num>
  <w:num w:numId="7" w16cid:durableId="1747847529">
    <w:abstractNumId w:val="5"/>
  </w:num>
  <w:num w:numId="8" w16cid:durableId="973487647">
    <w:abstractNumId w:val="0"/>
  </w:num>
  <w:num w:numId="9" w16cid:durableId="2007586856">
    <w:abstractNumId w:val="10"/>
  </w:num>
  <w:num w:numId="10" w16cid:durableId="1914125515">
    <w:abstractNumId w:val="2"/>
  </w:num>
  <w:num w:numId="11" w16cid:durableId="2118059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0E66FD"/>
    <w:rsid w:val="00107D53"/>
    <w:rsid w:val="00125552"/>
    <w:rsid w:val="00127D97"/>
    <w:rsid w:val="00137196"/>
    <w:rsid w:val="00140433"/>
    <w:rsid w:val="00142B6F"/>
    <w:rsid w:val="00145221"/>
    <w:rsid w:val="00156E01"/>
    <w:rsid w:val="001760E9"/>
    <w:rsid w:val="00194D64"/>
    <w:rsid w:val="001B27BB"/>
    <w:rsid w:val="002028B1"/>
    <w:rsid w:val="00222D3D"/>
    <w:rsid w:val="002269E2"/>
    <w:rsid w:val="002304C8"/>
    <w:rsid w:val="00252755"/>
    <w:rsid w:val="0025730B"/>
    <w:rsid w:val="002627AC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C11C8"/>
    <w:rsid w:val="003D586E"/>
    <w:rsid w:val="003E1359"/>
    <w:rsid w:val="003F5E02"/>
    <w:rsid w:val="00405EE8"/>
    <w:rsid w:val="004145AB"/>
    <w:rsid w:val="00414A40"/>
    <w:rsid w:val="004267E2"/>
    <w:rsid w:val="00436E00"/>
    <w:rsid w:val="004530A9"/>
    <w:rsid w:val="00471BA4"/>
    <w:rsid w:val="0047335D"/>
    <w:rsid w:val="004833AA"/>
    <w:rsid w:val="00495D50"/>
    <w:rsid w:val="004C0200"/>
    <w:rsid w:val="004D1B29"/>
    <w:rsid w:val="004F1394"/>
    <w:rsid w:val="004F2569"/>
    <w:rsid w:val="004F5FC2"/>
    <w:rsid w:val="00536042"/>
    <w:rsid w:val="0055144E"/>
    <w:rsid w:val="005762E7"/>
    <w:rsid w:val="005805A4"/>
    <w:rsid w:val="00582E30"/>
    <w:rsid w:val="00597406"/>
    <w:rsid w:val="005A1608"/>
    <w:rsid w:val="005A27F2"/>
    <w:rsid w:val="005B4DE0"/>
    <w:rsid w:val="005B6640"/>
    <w:rsid w:val="005C32BB"/>
    <w:rsid w:val="005E6A31"/>
    <w:rsid w:val="005F2C36"/>
    <w:rsid w:val="005F5E32"/>
    <w:rsid w:val="00605C79"/>
    <w:rsid w:val="006112CF"/>
    <w:rsid w:val="006274C7"/>
    <w:rsid w:val="006366FD"/>
    <w:rsid w:val="00647D6D"/>
    <w:rsid w:val="00660055"/>
    <w:rsid w:val="006646CA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862DB"/>
    <w:rsid w:val="007A741B"/>
    <w:rsid w:val="007D4441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C216C"/>
    <w:rsid w:val="009C3BFB"/>
    <w:rsid w:val="009C43F5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1164"/>
    <w:rsid w:val="00AC544D"/>
    <w:rsid w:val="00AC73E4"/>
    <w:rsid w:val="00AD1155"/>
    <w:rsid w:val="00AE3864"/>
    <w:rsid w:val="00AF7267"/>
    <w:rsid w:val="00B63800"/>
    <w:rsid w:val="00B7422A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B23F1"/>
    <w:rsid w:val="00DC7D54"/>
    <w:rsid w:val="00DD5FB1"/>
    <w:rsid w:val="00DE148E"/>
    <w:rsid w:val="00DE2213"/>
    <w:rsid w:val="00DE586A"/>
    <w:rsid w:val="00DF03AE"/>
    <w:rsid w:val="00DF6651"/>
    <w:rsid w:val="00DF7D33"/>
    <w:rsid w:val="00E37D8C"/>
    <w:rsid w:val="00E75174"/>
    <w:rsid w:val="00E83C0B"/>
    <w:rsid w:val="00E96718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A6EC6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33F66F804B4D49AAA3ACD3A2BB6BED" ma:contentTypeVersion="3" ma:contentTypeDescription="Crie um novo documento." ma:contentTypeScope="" ma:versionID="31a48ca7391e29f3d13499b1b18548c9">
  <xsd:schema xmlns:xsd="http://www.w3.org/2001/XMLSchema" xmlns:xs="http://www.w3.org/2001/XMLSchema" xmlns:p="http://schemas.microsoft.com/office/2006/metadata/properties" xmlns:ns2="2b27184c-fad0-44bf-8a16-f94ff7fe2173" targetNamespace="http://schemas.microsoft.com/office/2006/metadata/properties" ma:root="true" ma:fieldsID="0f15ed5eedabdd30687c5e0bb653b457" ns2:_="">
    <xsd:import namespace="2b27184c-fad0-44bf-8a16-f94ff7fe2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7184c-fad0-44bf-8a16-f94ff7fe2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EB4405-C3E3-4FB7-A550-550DC83CC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27184c-fad0-44bf-8a16-f94ff7fe21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5</Pages>
  <Words>1296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Lilian Mari Marcondes Cesar Tognoli</cp:lastModifiedBy>
  <cp:revision>8</cp:revision>
  <cp:lastPrinted>2004-02-18T23:29:00Z</cp:lastPrinted>
  <dcterms:created xsi:type="dcterms:W3CDTF">2026-06-10T03:23:00Z</dcterms:created>
  <dcterms:modified xsi:type="dcterms:W3CDTF">2026-06-14T06:05:00Z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0x010100FF33F66F804B4D49AAA3ACD3A2BB6BED</vt:lpwstr>
  </property>
</Properties>
</file>