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35 Microprompts para usar no novo Chatgpt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Arte Surrealista:</w:t>
      </w:r>
      <w:r w:rsidDel="00000000" w:rsidR="00000000" w:rsidRPr="00000000">
        <w:rPr>
          <w:rtl w:val="0"/>
        </w:rPr>
        <w:t xml:space="preserve"> Transforme a imagem em uma composição surrealista, misturando elementos oníricos e distorções visuais. Utilize cores vibrantes e contrastantes para criar uma sensação de sonho e fantasia, mantendo a essência original enquanto adiciona camadas abstratas e simbólicas.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Arte Minimalista:</w:t>
      </w:r>
      <w:r w:rsidDel="00000000" w:rsidR="00000000" w:rsidRPr="00000000">
        <w:rPr>
          <w:rtl w:val="0"/>
        </w:rPr>
        <w:t xml:space="preserve"> Simplifique a imagem destacando formas essenciais e removendo detalhes desnecessários. A paleta de cores deve ser neutra e harmônica, criando uma composição limpa e equilibrada que valorize a simplicidade visual.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Arte Vaporwave:</w:t>
      </w:r>
      <w:r w:rsidDel="00000000" w:rsidR="00000000" w:rsidRPr="00000000">
        <w:rPr>
          <w:rtl w:val="0"/>
        </w:rPr>
        <w:t xml:space="preserve"> Aplique um filtro retrô com tons neon como rosa, azul e roxo. Adicione elementos glitch, gráficos pixelados e símbolos da cultura dos anos 80 e 90, criando uma atmosfera nostálgica e surreal.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Arte Steampunk:</w:t>
      </w:r>
      <w:r w:rsidDel="00000000" w:rsidR="00000000" w:rsidRPr="00000000">
        <w:rPr>
          <w:rtl w:val="0"/>
        </w:rPr>
        <w:t xml:space="preserve"> Adicione engrenagens, tubos e estruturas metálicas. A paleta de cores deve incluir tons terrosos e metálicos, mantendo uma estética retrô futurista que combina tecnologia a vapor com elementos clássicos.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Arte Cyberpunk:</w:t>
      </w:r>
      <w:r w:rsidDel="00000000" w:rsidR="00000000" w:rsidRPr="00000000">
        <w:rPr>
          <w:rtl w:val="0"/>
        </w:rPr>
        <w:t xml:space="preserve"> Destaque neon intenso e elementos tecnológicos futuristas. Transforme ambientes e objetos com detalhes holográficos, circuitos e uma atmosfera urbana decadente, criando um cenário distópico e tecnológico.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Arte Gótica:</w:t>
      </w:r>
      <w:r w:rsidDel="00000000" w:rsidR="00000000" w:rsidRPr="00000000">
        <w:rPr>
          <w:rtl w:val="0"/>
        </w:rPr>
        <w:t xml:space="preserve"> Aplique tons escuros e contrastes dramáticos. Adicione elementos arquitetônicos góticos, como vitrais e ornamentos detalhados, criando um clima melancólico e misterioso.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Arte Pop Art:</w:t>
      </w:r>
      <w:r w:rsidDel="00000000" w:rsidR="00000000" w:rsidRPr="00000000">
        <w:rPr>
          <w:rtl w:val="0"/>
        </w:rPr>
        <w:t xml:space="preserve"> Destaque cores vibrantes e traços grossos que simulam quadrinhos. Transforme detalhes em padrões repetidos e sobrepostos, trazendo uma estética energética e irreverente.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Arte Futurista:</w:t>
      </w:r>
      <w:r w:rsidDel="00000000" w:rsidR="00000000" w:rsidRPr="00000000">
        <w:rPr>
          <w:rtl w:val="0"/>
        </w:rPr>
        <w:t xml:space="preserve"> Incorpore arquitetura ousada, efeitos holográficos e texturas metálicas. A paleta de cores deve incluir tons brilhantes e metálicos, refletindo um cenário tecnológico avançado.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Arte Barroca:</w:t>
      </w:r>
      <w:r w:rsidDel="00000000" w:rsidR="00000000" w:rsidRPr="00000000">
        <w:rPr>
          <w:rtl w:val="0"/>
        </w:rPr>
        <w:t xml:space="preserve"> Adicione ornamentos ricos e detalhes intrincados. Utilize tons dourados e escuros, destacando poses dramáticas e uma atmosfera grandiosa e luxuosa.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Arte Psicodélica:</w:t>
      </w:r>
      <w:r w:rsidDel="00000000" w:rsidR="00000000" w:rsidRPr="00000000">
        <w:rPr>
          <w:rtl w:val="0"/>
        </w:rPr>
        <w:t xml:space="preserve"> Aplique padrões caleidoscópicos e cores intensas que parecem fluir e se misturar. Crie uma sensação de movimento e expansão da percepção visual.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Arte Vintage:</w:t>
      </w:r>
      <w:r w:rsidDel="00000000" w:rsidR="00000000" w:rsidRPr="00000000">
        <w:rPr>
          <w:rtl w:val="0"/>
        </w:rPr>
        <w:t xml:space="preserve"> Aplique uma textura envelhecida e paleta de cores sépia ou desbotada. Inclua elementos clássicos, como molduras ornamentadas e fontes antigas, dando um aspecto nostálgico.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Arte Cartoon:</w:t>
      </w:r>
      <w:r w:rsidDel="00000000" w:rsidR="00000000" w:rsidRPr="00000000">
        <w:rPr>
          <w:rtl w:val="0"/>
        </w:rPr>
        <w:t xml:space="preserve"> Transforme a imagem em um desenho animado, com traços arredondados e cores vivas. A estética deve ser divertida e expressiva, com exagero nas expressões faciais.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Arte Impressionista:</w:t>
      </w:r>
      <w:r w:rsidDel="00000000" w:rsidR="00000000" w:rsidRPr="00000000">
        <w:rPr>
          <w:rtl w:val="0"/>
        </w:rPr>
        <w:t xml:space="preserve"> Use pinceladas soltas e texturas visíveis, destacando a luminosidade e a cor ao invés de contornos precisos. A composição deve evocar movimento e emoção.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Arte Neo-Noir:</w:t>
      </w:r>
      <w:r w:rsidDel="00000000" w:rsidR="00000000" w:rsidRPr="00000000">
        <w:rPr>
          <w:rtl w:val="0"/>
        </w:rPr>
        <w:t xml:space="preserve"> Utilize tons escuros e contrastantes com luzes neon para criar uma atmosfera sombria e enigmática. O visual deve lembrar filmes policiais e thrillers urbanos.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Arte Realista:</w:t>
      </w:r>
      <w:r w:rsidDel="00000000" w:rsidR="00000000" w:rsidRPr="00000000">
        <w:rPr>
          <w:rtl w:val="0"/>
        </w:rPr>
        <w:t xml:space="preserve"> Melhore a nitidez e os detalhes da imagem, destacando texturas e proporções precisas. A paleta de cores deve ser natural e equilibrada, refletindo a realidade com precisão.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Arte Expressionista:</w:t>
      </w:r>
      <w:r w:rsidDel="00000000" w:rsidR="00000000" w:rsidRPr="00000000">
        <w:rPr>
          <w:rtl w:val="0"/>
        </w:rPr>
        <w:t xml:space="preserve"> Intensifique as cores e distorça as formas para transmitir emoções fortes e conflitantes. A composição deve ser impactante e carregada de sentimento.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Arte Abstrata:</w:t>
      </w:r>
      <w:r w:rsidDel="00000000" w:rsidR="00000000" w:rsidRPr="00000000">
        <w:rPr>
          <w:rtl w:val="0"/>
        </w:rPr>
        <w:t xml:space="preserve"> Quebre as formas tradicionais e utilize cores intensas e padrões geométricos ou fluidos. A composição deve transmitir conceitos e emoções sem apego à realidade.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Arte Psicográfica:</w:t>
      </w:r>
      <w:r w:rsidDel="00000000" w:rsidR="00000000" w:rsidRPr="00000000">
        <w:rPr>
          <w:rtl w:val="0"/>
        </w:rPr>
        <w:t xml:space="preserve"> Desconstrua a imagem em fragmentos e sobreposições, criando um efeito de colagem que simboliza pensamentos e memórias desconexas.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Arte Renascentista:</w:t>
      </w:r>
      <w:r w:rsidDel="00000000" w:rsidR="00000000" w:rsidRPr="00000000">
        <w:rPr>
          <w:rtl w:val="0"/>
        </w:rPr>
        <w:t xml:space="preserve"> Aplique um estilo clássico, com tons quentes e composição equilibrada. Adicione detalhes refinados e uma atmosfera que remeta à pintura tradicional europeia.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Arte Cubista:</w:t>
      </w:r>
      <w:r w:rsidDel="00000000" w:rsidR="00000000" w:rsidRPr="00000000">
        <w:rPr>
          <w:rtl w:val="0"/>
        </w:rPr>
        <w:t xml:space="preserve"> Fragmenta a imagem em planos geométricos e múltiplas perspectivas, utilizando cores sólidas e traços definidos para criar um efeito multifacetado.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Arte Low Poly:</w:t>
      </w:r>
      <w:r w:rsidDel="00000000" w:rsidR="00000000" w:rsidRPr="00000000">
        <w:rPr>
          <w:rtl w:val="0"/>
        </w:rPr>
        <w:t xml:space="preserve"> Converta a imagem em polígonos de baixa resolução, mantendo a forma essencial, mas com aspecto facetado e angular.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Arte Street Art:</w:t>
      </w:r>
      <w:r w:rsidDel="00000000" w:rsidR="00000000" w:rsidRPr="00000000">
        <w:rPr>
          <w:rtl w:val="0"/>
        </w:rPr>
        <w:t xml:space="preserve"> Aplique grafismos urbanos e elementos de graffiti, com traços dinâmicos e uma paleta de cores vibrantes. A composição deve ser ousada e expressiva.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Arte Kawaii:</w:t>
      </w:r>
      <w:r w:rsidDel="00000000" w:rsidR="00000000" w:rsidRPr="00000000">
        <w:rPr>
          <w:rtl w:val="0"/>
        </w:rPr>
        <w:t xml:space="preserve"> Transforme a imagem com traços fofos e delicados, utilizando cores pastéis e olhos grandes e brilhantes. A estética deve transmitir ternura e simpatia.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Arte Mosaico:</w:t>
      </w:r>
      <w:r w:rsidDel="00000000" w:rsidR="00000000" w:rsidRPr="00000000">
        <w:rPr>
          <w:rtl w:val="0"/>
        </w:rPr>
        <w:t xml:space="preserve"> Fragmenta a imagem em pequenos blocos coloridos que se unem para formar uma composição detalhada e visualmente rica.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Arte Fotorealista:</w:t>
      </w:r>
      <w:r w:rsidDel="00000000" w:rsidR="00000000" w:rsidRPr="00000000">
        <w:rPr>
          <w:rtl w:val="0"/>
        </w:rPr>
        <w:t xml:space="preserve"> Aumente a precisão dos detalhes para que a imagem pareça uma fotografia de alta qualidade, com iluminação natural e texturas realistas.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Arte Line Art:</w:t>
      </w:r>
      <w:r w:rsidDel="00000000" w:rsidR="00000000" w:rsidRPr="00000000">
        <w:rPr>
          <w:rtl w:val="0"/>
        </w:rPr>
        <w:t xml:space="preserve"> Transforme a imagem em traços contínuos e limpos, destacando contornos e formas com um estilo gráfico minimalista.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Arte de Fantasia:</w:t>
      </w:r>
      <w:r w:rsidDel="00000000" w:rsidR="00000000" w:rsidRPr="00000000">
        <w:rPr>
          <w:rtl w:val="0"/>
        </w:rPr>
        <w:t xml:space="preserve"> Adicione elementos mágicos e mitológicos, como criaturas lendárias e cenários encantados. A paleta de cores deve ser vibrante e mística.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Arte Pixel Art:</w:t>
      </w:r>
      <w:r w:rsidDel="00000000" w:rsidR="00000000" w:rsidRPr="00000000">
        <w:rPr>
          <w:rtl w:val="0"/>
        </w:rPr>
        <w:t xml:space="preserve"> Converta a imagem em gráficos pixelados, como em videogames antigos. Use uma paleta limitada e proporções reduzidas para dar um visual retrô.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Arte Watercolor:</w:t>
      </w:r>
      <w:r w:rsidDel="00000000" w:rsidR="00000000" w:rsidRPr="00000000">
        <w:rPr>
          <w:rtl w:val="0"/>
        </w:rPr>
        <w:t xml:space="preserve"> Aplique efeitos que imitem aquarela, com bordas suaves e transições de cor fluídas. A composição deve parecer delicada e artística.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Arte Mangá:</w:t>
      </w:r>
      <w:r w:rsidDel="00000000" w:rsidR="00000000" w:rsidRPr="00000000">
        <w:rPr>
          <w:rtl w:val="0"/>
        </w:rPr>
        <w:t xml:space="preserve"> Transforme a imagem com estilo de quadrinhos japoneses, destacando olhos grandes e expressivos, linhas dinâmicas e sombreamento característico.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Arte Hiper-Realista:</w:t>
      </w:r>
      <w:r w:rsidDel="00000000" w:rsidR="00000000" w:rsidRPr="00000000">
        <w:rPr>
          <w:rtl w:val="0"/>
        </w:rPr>
        <w:t xml:space="preserve"> Leve o realismo ao extremo, com detalhes minuciosos e precisão visual que fazem a imagem parecer uma fotografia de altíssima definição.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Arte Dark Fantasy:</w:t>
      </w:r>
      <w:r w:rsidDel="00000000" w:rsidR="00000000" w:rsidRPr="00000000">
        <w:rPr>
          <w:rtl w:val="0"/>
        </w:rPr>
        <w:t xml:space="preserve"> Combine temas sombrios com elementos fantásticos, criando uma atmosfera melancólica e intrigante com criaturas sombrias e cenários épicos.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Arte Geométrica:</w:t>
      </w:r>
      <w:r w:rsidDel="00000000" w:rsidR="00000000" w:rsidRPr="00000000">
        <w:rPr>
          <w:rtl w:val="0"/>
        </w:rPr>
        <w:t xml:space="preserve"> Utilize formas geométricas sobrepostas e simetria rigorosa para criar um padrão visual moderno e abstrato, destacando a harmonia estrutural.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Arte Floral:</w:t>
      </w:r>
      <w:r w:rsidDel="00000000" w:rsidR="00000000" w:rsidRPr="00000000">
        <w:rPr>
          <w:rtl w:val="0"/>
        </w:rPr>
        <w:t xml:space="preserve"> Aplique padrões florais e elementos botânicos, utilizando cores suaves e detalhes intricados que remetem à natureza e ao romantismo.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Arte Punk:</w:t>
      </w:r>
      <w:r w:rsidDel="00000000" w:rsidR="00000000" w:rsidRPr="00000000">
        <w:rPr>
          <w:rtl w:val="0"/>
        </w:rPr>
        <w:t xml:space="preserve"> Aplique elementos rebeldes e urbanos, com tons escuros e símbolos anárquicos. A estética deve refletir atitude, caos e contestação.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SSiRub4SajNiqSmo+2EiSj9KA==">CgMxLjA4AHIhMWMtQ18ySzJjNlNaMjQyS3VsQS1aRHZPZzkyTm1jNXAz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