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2AD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t>Atividade A2 Práticas de Banco de Dados</w:t>
      </w:r>
      <w:r>
        <w:br/>
        <w:t>Nome: Mateus Rodrigues Silva</w:t>
      </w:r>
      <w:r>
        <w:br/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CLINICA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_MEDICA_6319041</w:t>
      </w:r>
    </w:p>
    <w:p w14:paraId="2D12B69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CLINICA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_MEDICA_6319041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1F3CC2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40EC7D7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7058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7BBB826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3858C8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6C96A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CRM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DCFB7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Telefone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A883F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CDB4BE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3FB13F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38BB5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Especialidade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577308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88D689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3F114A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B261A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58F75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016B7B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29327A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65C7C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Especialidade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AEE6E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DD072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6969B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208A06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FFED8A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Tipo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CB3A5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Rh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589FF1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0CB76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CHECK_TIPO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Tipo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)),</w:t>
      </w:r>
    </w:p>
    <w:p w14:paraId="04E4C94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CHECK_RH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CHECK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Rh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580A80F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603155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579E7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Paciente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F67744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EE5A0D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A581D0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15EE6A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Telefone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0C4066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35DCC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62BB5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B8FF2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Consulta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E211DD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7835EA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Paciente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5D335C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C3494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8DFA3F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6A19C1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EDC6A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CEB5D5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C67EC6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Quantidade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E51A0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23C2D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F5FB6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BAAE0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/*-----INSERTS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-----*/</w:t>
      </w:r>
    </w:p>
    <w:p w14:paraId="1EB430C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'Dr. João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'999999999'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C0B03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'Dra. Maria Santos'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'654321'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'888888888'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'2021-03-15'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34167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'Dr. Carlos Oliveira'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'987654'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'777777777'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'2020-05-20'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14F158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'Dra. Ana Rodrigues'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'321654'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'666666666'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'2023-02-10'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F97FE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'Dr. Pedro Almeida'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'159753'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'555555555'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'2021-07-05'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ADCDE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'Dra. Laura Ferreira'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'753951'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'444444444'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'2022-09-18'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C0640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'Dr. Eduardo Santos'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'246813'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'2020-11-30'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0CAC70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'Dra. Beatriz Lima'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'864209'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'222222222'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'2023-04-22'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E42008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'Dr. Gabriel Costa'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'798046'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'111111111'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'2021-08-12'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1B229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Data_Admissao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'Dra. Sofia Sousa'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'302581'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'000000000'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'2020-02-28'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D0AFC1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767E5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/*-----INSERTS Especialidade-----*/</w:t>
      </w:r>
    </w:p>
    <w:p w14:paraId="21D8891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'Cardiologia'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113DB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'Dermatologia'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F7A161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'Ginecologia'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AF0E9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'Ortopedia'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BCF3ED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'Pediatria'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8ABDBA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2415C1E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/*-----INSERTS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-----*/</w:t>
      </w:r>
    </w:p>
    <w:p w14:paraId="71BC6B8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476AF4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2F135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10563D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D51A2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58661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5065B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5A87D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1996F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C1A8D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765C6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C2B1C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C2B168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0B2C5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B067B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18778D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/*-----INSERTS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-----*/</w:t>
      </w:r>
    </w:p>
    <w:p w14:paraId="353309F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'+'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'-'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126EB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182D895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F9BC6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/*-----INSERTS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-----*/</w:t>
      </w:r>
    </w:p>
    <w:p w14:paraId="78BE5D7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A147D1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0FB3B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6D936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BD755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4A918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8BD872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F6322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4EF570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EAF61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/*----- TRIGGERS PACIENTE -----*/</w:t>
      </w:r>
    </w:p>
    <w:p w14:paraId="7CF0D4D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tr_ins_Paciente</w:t>
      </w:r>
      <w:proofErr w:type="spellEnd"/>
    </w:p>
    <w:p w14:paraId="3E22CE5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</w:p>
    <w:p w14:paraId="5852D85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</w:p>
    <w:p w14:paraId="7D4166C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111BC5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3072FE7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</w:p>
    <w:p w14:paraId="46980EA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27772E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7F543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6ECEB57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13ACB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update_quantidade</w:t>
      </w:r>
      <w:proofErr w:type="spellEnd"/>
    </w:p>
    <w:p w14:paraId="0CD6655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</w:p>
    <w:p w14:paraId="17FB7C0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</w:p>
    <w:p w14:paraId="25D2BB5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069D06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66D949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</w:p>
    <w:p w14:paraId="04E9C75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90F25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proofErr w:type="spellEnd"/>
    </w:p>
    <w:p w14:paraId="2EAE44C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inserted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proofErr w:type="gramEnd"/>
    </w:p>
    <w:p w14:paraId="6E92721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32EF13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E861F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03D15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TRIGGER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delete_paciente</w:t>
      </w:r>
      <w:proofErr w:type="spellEnd"/>
    </w:p>
    <w:p w14:paraId="2D82204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</w:p>
    <w:p w14:paraId="741D872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AFTER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</w:p>
    <w:p w14:paraId="2BD5F94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4AC8296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BE81DE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</w:p>
    <w:p w14:paraId="12CFA1C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Quantidade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7D083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proofErr w:type="spellEnd"/>
    </w:p>
    <w:p w14:paraId="51B0C1B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deleted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proofErr w:type="gramEnd"/>
    </w:p>
    <w:p w14:paraId="0503F82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4548B6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3A74929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293A3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C58F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/*-----INSERTS Paciente-----*/</w:t>
      </w:r>
    </w:p>
    <w:p w14:paraId="23DE63B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A3FE6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'Maria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A, 123'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'99999999'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62B11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30C81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'João Santos'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B, 456'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'88888888'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7953E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93AEB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C, 789'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'77777777'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3A1689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236036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 Rocha'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D, 101'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'66666666'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2C859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0ECF0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'Lúcia Santos'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E, 111'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'55555555'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328DDBD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1CF7D3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Nunes'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F, 222'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'44444444'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003A17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57119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'Paula Lima'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G, 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'33333333'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54A143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5F727D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'Lucas Almeida'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H, 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'22222222'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5C098C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B3030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I, 555'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'11111111'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882ED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7994E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'Ricardo Castro'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J, 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'99999999'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52D8A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4E845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'Beatriz Lima'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K, 777'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'88888888'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37D93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9960D5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'Felipe Fernandes'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L, 888'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'77777777'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8B29F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D50ED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'Juliana Martins'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M, 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'66666666'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A642F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663CBCE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'Antônio Alves'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N, 1010'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'55555555'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8E820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1EA7C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'Fernanda Oliveira'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O, 1111'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'44444444'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16319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C783FB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'Murilo Rodrigues'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'Rua 3, 12345'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'99999'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C3170F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C704D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10F7E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25BC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/*-----INSERTS Consulta-----*/</w:t>
      </w:r>
    </w:p>
    <w:p w14:paraId="5C88212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6DE8E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'15-05-2023 14:00'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C8BF3A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F278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'18-05-2023 11:30'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06B77E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5E38BF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'20-05-2023 09:00'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7C912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D8DDD5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'22-05-2023 15:30'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8C3005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BF183F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'23-05-2023 10:00'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B5F8911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1A4D2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0FCF3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8DC507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--Busca as consultas que ainda não foram realizadas</w:t>
      </w:r>
    </w:p>
    <w:p w14:paraId="31CC7908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'Data da Consulta'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'Nome do Medico'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NomeEspecialidade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'Especialidade'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'Nome do Paciente'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Tipo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'Tipo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Sanguineo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Paciente'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Consulta C</w:t>
      </w:r>
    </w:p>
    <w:p w14:paraId="0C4BF96F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MedicoEspecialidade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</w:t>
      </w:r>
    </w:p>
    <w:p w14:paraId="59ACBC6A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IdMedicoEspecialidade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</w:p>
    <w:p w14:paraId="52C504F9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Medico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</w:p>
    <w:p w14:paraId="6B5CB5D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IdMedico</w:t>
      </w:r>
      <w:proofErr w:type="spellEnd"/>
    </w:p>
    <w:p w14:paraId="5EB832A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Especialidade E</w:t>
      </w:r>
    </w:p>
    <w:p w14:paraId="5B7CD436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IdEspecialidade</w:t>
      </w:r>
      <w:proofErr w:type="spellEnd"/>
    </w:p>
    <w:p w14:paraId="5EE612C0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Paciente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3B6A489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IdPaciente</w:t>
      </w:r>
      <w:proofErr w:type="spellEnd"/>
    </w:p>
    <w:p w14:paraId="777061F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</w:t>
      </w:r>
    </w:p>
    <w:p w14:paraId="2D6BEE2B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</w:p>
    <w:p w14:paraId="209CB792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DataConsulta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373B2E9C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477F6F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--Busca a quantidade de pacientes com seus respectivos tipos sanguíneos</w:t>
      </w:r>
    </w:p>
    <w:p w14:paraId="3949D824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Tipo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 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'Tipo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Sanguineo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Quantidade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'Quantidade Pacientes'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BancoSangue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BS</w:t>
      </w:r>
    </w:p>
    <w:p w14:paraId="60F5AD53" w14:textId="77777777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TipoSanguineo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TP</w:t>
      </w:r>
    </w:p>
    <w:p w14:paraId="4C073799" w14:textId="08190FCD" w:rsidR="005D3423" w:rsidRDefault="005D3423" w:rsidP="005D3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IdTipoSanguineo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  <w:r>
        <w:rPr>
          <w:rFonts w:ascii="Consolas" w:hAnsi="Consolas" w:cs="Consolas"/>
          <w:color w:val="000000"/>
          <w:kern w:val="0"/>
          <w:sz w:val="19"/>
          <w:szCs w:val="19"/>
        </w:rPr>
        <w:br/>
        <w:t>Modelo Conceitual:</w:t>
      </w:r>
    </w:p>
    <w:p w14:paraId="39F4CEAC" w14:textId="46C05BB5" w:rsidR="00CF4B33" w:rsidRDefault="005D3423">
      <w:r>
        <w:rPr>
          <w:noProof/>
        </w:rPr>
        <w:drawing>
          <wp:inline distT="0" distB="0" distL="0" distR="0" wp14:anchorId="5EC36C8A" wp14:editId="0CDCC7F7">
            <wp:extent cx="5400040" cy="2863850"/>
            <wp:effectExtent l="0" t="0" r="0" b="0"/>
            <wp:docPr id="83565560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5560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4DC27" w14:textId="0342C30D" w:rsidR="005D3423" w:rsidRDefault="005D3423">
      <w:r>
        <w:lastRenderedPageBreak/>
        <w:t>Modelo Logico:</w:t>
      </w:r>
      <w:r>
        <w:br/>
      </w:r>
      <w:r>
        <w:rPr>
          <w:noProof/>
        </w:rPr>
        <w:drawing>
          <wp:inline distT="0" distB="0" distL="0" distR="0" wp14:anchorId="2D2E9B90" wp14:editId="3321D8DC">
            <wp:extent cx="5400040" cy="4504055"/>
            <wp:effectExtent l="0" t="0" r="0" b="0"/>
            <wp:docPr id="178746085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60850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Modelo </w:t>
      </w:r>
      <w:proofErr w:type="spellStart"/>
      <w:r>
        <w:t>Fisico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2A941FFB" wp14:editId="6182479F">
            <wp:extent cx="5400040" cy="3324860"/>
            <wp:effectExtent l="0" t="0" r="0" b="8890"/>
            <wp:docPr id="1993077459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459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3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423"/>
    <w:rsid w:val="005D3423"/>
    <w:rsid w:val="00A92036"/>
    <w:rsid w:val="00CF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1E6CF"/>
  <w15:chartTrackingRefBased/>
  <w15:docId w15:val="{88AEC24E-43EB-4FEF-AD11-0B6201EF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1427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RODRIGUES SILVA</dc:creator>
  <cp:keywords/>
  <dc:description/>
  <cp:lastModifiedBy>MATEUS RODRIGUES SILVA</cp:lastModifiedBy>
  <cp:revision>1</cp:revision>
  <dcterms:created xsi:type="dcterms:W3CDTF">2023-05-13T00:53:00Z</dcterms:created>
  <dcterms:modified xsi:type="dcterms:W3CDTF">2023-05-13T00:55:00Z</dcterms:modified>
</cp:coreProperties>
</file>