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3A8817" w14:textId="77777777" w:rsidR="004F221F" w:rsidRDefault="004F221F" w:rsidP="004F221F">
      <w:pPr>
        <w:pStyle w:val="NormalWeb"/>
        <w:numPr>
          <w:ilvl w:val="0"/>
          <w:numId w:val="1"/>
        </w:numPr>
        <w:rPr>
          <w:color w:val="000000"/>
          <w:sz w:val="27"/>
          <w:szCs w:val="27"/>
        </w:rPr>
      </w:pPr>
      <w:r>
        <w:rPr>
          <w:color w:val="000000"/>
          <w:sz w:val="27"/>
          <w:szCs w:val="27"/>
        </w:rPr>
        <w:t xml:space="preserve">Quais tipos de produtos vocês oferecem para cachorros? </w:t>
      </w:r>
    </w:p>
    <w:p w14:paraId="586280D4" w14:textId="0EAEF004" w:rsidR="004F221F" w:rsidRDefault="004F221F" w:rsidP="004F221F">
      <w:pPr>
        <w:pStyle w:val="NormalWeb"/>
        <w:numPr>
          <w:ilvl w:val="1"/>
          <w:numId w:val="1"/>
        </w:numPr>
        <w:rPr>
          <w:color w:val="000000"/>
          <w:sz w:val="27"/>
          <w:szCs w:val="27"/>
        </w:rPr>
      </w:pPr>
      <w:r>
        <w:rPr>
          <w:color w:val="000000"/>
          <w:sz w:val="27"/>
          <w:szCs w:val="27"/>
        </w:rPr>
        <w:t xml:space="preserve">Nós oferecemos uma grande variedade de produtos para cachorros, incluindo rações, petiscos, brinquedos, camas, coleiras, guias, peitorais, comedouros, bebedouros, tapetes higiênicos, fraldas, </w:t>
      </w:r>
      <w:proofErr w:type="gramStart"/>
      <w:r>
        <w:rPr>
          <w:color w:val="000000"/>
          <w:sz w:val="27"/>
          <w:szCs w:val="27"/>
        </w:rPr>
        <w:t>shampoo</w:t>
      </w:r>
      <w:proofErr w:type="gramEnd"/>
      <w:r>
        <w:rPr>
          <w:color w:val="000000"/>
          <w:sz w:val="27"/>
          <w:szCs w:val="27"/>
        </w:rPr>
        <w:t>, condicionador, escovas, tesouras, cortadores de unha, antipulgas, vermífugos, vacinas, suplementos, medicamentos, e muito mais. Você pode conferir todos os nossos produtos para cachorros no nosso site ou na nossa loja física.</w:t>
      </w:r>
    </w:p>
    <w:p w14:paraId="3A052F65" w14:textId="77777777" w:rsidR="004F221F" w:rsidRDefault="004F221F" w:rsidP="004F221F">
      <w:pPr>
        <w:pStyle w:val="NormalWeb"/>
        <w:numPr>
          <w:ilvl w:val="0"/>
          <w:numId w:val="1"/>
        </w:numPr>
        <w:rPr>
          <w:color w:val="000000"/>
          <w:sz w:val="27"/>
          <w:szCs w:val="27"/>
        </w:rPr>
      </w:pPr>
      <w:r>
        <w:rPr>
          <w:color w:val="000000"/>
          <w:sz w:val="27"/>
          <w:szCs w:val="27"/>
        </w:rPr>
        <w:t>Vocês têm ração específica para gatos com necessidades especiais?</w:t>
      </w:r>
    </w:p>
    <w:p w14:paraId="55F52B4B" w14:textId="2297F0FF" w:rsidR="004F221F" w:rsidRDefault="004F221F" w:rsidP="004F221F">
      <w:pPr>
        <w:pStyle w:val="NormalWeb"/>
        <w:numPr>
          <w:ilvl w:val="1"/>
          <w:numId w:val="1"/>
        </w:numPr>
        <w:rPr>
          <w:color w:val="000000"/>
          <w:sz w:val="27"/>
          <w:szCs w:val="27"/>
        </w:rPr>
      </w:pPr>
      <w:r>
        <w:rPr>
          <w:color w:val="000000"/>
          <w:sz w:val="27"/>
          <w:szCs w:val="27"/>
        </w:rPr>
        <w:t>Sim, nós temos rações específicas para gatos com necessidades especiais, como gatos castrados, gatos com problemas renais, gatos com alergias, gatos com obesidade, gatos com diabetes, gatos com problemas urinários, gatos com problemas digestivos, gatos com problemas de pele, gatos com problemas de pelo, gatos com problemas de dentes, e gatos com problemas de idade. Você pode encontrar essas rações na seção de alimentação especial para gatos no nosso site ou na nossa loja física.</w:t>
      </w:r>
    </w:p>
    <w:p w14:paraId="0ADDEF98" w14:textId="77777777" w:rsidR="004F221F" w:rsidRDefault="004F221F" w:rsidP="004F221F">
      <w:pPr>
        <w:pStyle w:val="NormalWeb"/>
        <w:numPr>
          <w:ilvl w:val="0"/>
          <w:numId w:val="1"/>
        </w:numPr>
        <w:rPr>
          <w:color w:val="000000"/>
          <w:sz w:val="27"/>
          <w:szCs w:val="27"/>
        </w:rPr>
      </w:pPr>
      <w:r>
        <w:rPr>
          <w:color w:val="000000"/>
          <w:sz w:val="27"/>
          <w:szCs w:val="27"/>
        </w:rPr>
        <w:t xml:space="preserve">Como posso escolher o tamanho correto de coleira para o meu cachorro? </w:t>
      </w:r>
    </w:p>
    <w:p w14:paraId="398AB3C3" w14:textId="73F7F77A" w:rsidR="004F221F" w:rsidRDefault="004F221F" w:rsidP="004F221F">
      <w:pPr>
        <w:pStyle w:val="NormalWeb"/>
        <w:numPr>
          <w:ilvl w:val="1"/>
          <w:numId w:val="1"/>
        </w:numPr>
        <w:rPr>
          <w:color w:val="000000"/>
          <w:sz w:val="27"/>
          <w:szCs w:val="27"/>
        </w:rPr>
      </w:pPr>
      <w:r>
        <w:rPr>
          <w:color w:val="000000"/>
          <w:sz w:val="27"/>
          <w:szCs w:val="27"/>
        </w:rPr>
        <w:t>Para escolher o tamanho correto de coleira para o seu cachorro, você precisa medir a circunferência do pescoço do seu cachorro com uma fita métrica. Depois, você precisa verificar a tabela de tamanhos da coleira que você deseja comprar, e escolher o tamanho que se encaixa melhor na medida do pescoço do seu cachorro. Lembre-se de deixar um espaço de dois dedos entre a coleira e o pescoço do seu cachorro, para garantir o conforto e a segurança dele.</w:t>
      </w:r>
    </w:p>
    <w:p w14:paraId="70921809" w14:textId="77777777" w:rsidR="004F221F" w:rsidRDefault="004F221F" w:rsidP="004F221F">
      <w:pPr>
        <w:pStyle w:val="NormalWeb"/>
        <w:numPr>
          <w:ilvl w:val="0"/>
          <w:numId w:val="1"/>
        </w:numPr>
        <w:rPr>
          <w:color w:val="000000"/>
          <w:sz w:val="27"/>
          <w:szCs w:val="27"/>
        </w:rPr>
      </w:pPr>
      <w:r>
        <w:rPr>
          <w:color w:val="000000"/>
          <w:sz w:val="27"/>
          <w:szCs w:val="27"/>
        </w:rPr>
        <w:t xml:space="preserve">Vocês vendem brinquedos interativos para pássaros? </w:t>
      </w:r>
    </w:p>
    <w:p w14:paraId="191F1FAD" w14:textId="7F3D5FD3" w:rsidR="004F221F" w:rsidRDefault="004F221F" w:rsidP="004F221F">
      <w:pPr>
        <w:pStyle w:val="NormalWeb"/>
        <w:numPr>
          <w:ilvl w:val="1"/>
          <w:numId w:val="1"/>
        </w:numPr>
        <w:rPr>
          <w:color w:val="000000"/>
          <w:sz w:val="27"/>
          <w:szCs w:val="27"/>
        </w:rPr>
      </w:pPr>
      <w:r>
        <w:rPr>
          <w:color w:val="000000"/>
          <w:sz w:val="27"/>
          <w:szCs w:val="27"/>
        </w:rPr>
        <w:t xml:space="preserve">Sim, nós vendemos brinquedos interativos para pássaros, como poleiros, balanços, escadas, argolas, sinos, espelhos, bolas, </w:t>
      </w:r>
      <w:proofErr w:type="gramStart"/>
      <w:r>
        <w:rPr>
          <w:color w:val="000000"/>
          <w:sz w:val="27"/>
          <w:szCs w:val="27"/>
        </w:rPr>
        <w:t>cordas, e outros</w:t>
      </w:r>
      <w:proofErr w:type="gramEnd"/>
      <w:r>
        <w:rPr>
          <w:color w:val="000000"/>
          <w:sz w:val="27"/>
          <w:szCs w:val="27"/>
        </w:rPr>
        <w:t>. Esses brinquedos são ótimos para estimular a inteligência, a curiosidade, e a diversão dos seus pássaros. Você pode encontrar esses brinquedos na seção de brinquedos para pássaros no nosso site ou na nossa loja física.</w:t>
      </w:r>
    </w:p>
    <w:p w14:paraId="36ECA139" w14:textId="77777777" w:rsidR="004F221F" w:rsidRDefault="004F221F" w:rsidP="004F221F">
      <w:pPr>
        <w:pStyle w:val="NormalWeb"/>
        <w:numPr>
          <w:ilvl w:val="0"/>
          <w:numId w:val="1"/>
        </w:numPr>
        <w:rPr>
          <w:color w:val="000000"/>
          <w:sz w:val="27"/>
          <w:szCs w:val="27"/>
        </w:rPr>
      </w:pPr>
      <w:r>
        <w:rPr>
          <w:color w:val="000000"/>
          <w:sz w:val="27"/>
          <w:szCs w:val="27"/>
        </w:rPr>
        <w:t xml:space="preserve">Qual é a política de devolução caso o produto não atenda às minhas expectativas? </w:t>
      </w:r>
    </w:p>
    <w:p w14:paraId="5A0EEF89" w14:textId="2FB1112C" w:rsidR="004F221F" w:rsidRDefault="004F221F" w:rsidP="004F221F">
      <w:pPr>
        <w:pStyle w:val="NormalWeb"/>
        <w:numPr>
          <w:ilvl w:val="1"/>
          <w:numId w:val="1"/>
        </w:numPr>
        <w:rPr>
          <w:color w:val="000000"/>
          <w:sz w:val="27"/>
          <w:szCs w:val="27"/>
        </w:rPr>
      </w:pPr>
      <w:r>
        <w:rPr>
          <w:color w:val="000000"/>
          <w:sz w:val="27"/>
          <w:szCs w:val="27"/>
        </w:rPr>
        <w:t xml:space="preserve">Nós queremos que você </w:t>
      </w:r>
      <w:proofErr w:type="spellStart"/>
      <w:r>
        <w:rPr>
          <w:color w:val="000000"/>
          <w:sz w:val="27"/>
          <w:szCs w:val="27"/>
        </w:rPr>
        <w:t>fique</w:t>
      </w:r>
      <w:proofErr w:type="spellEnd"/>
      <w:r>
        <w:rPr>
          <w:color w:val="000000"/>
          <w:sz w:val="27"/>
          <w:szCs w:val="27"/>
        </w:rPr>
        <w:t xml:space="preserve"> satisfeito com os nossos produtos, por isso, nós oferecemos uma política de devolução flexível. Você pode devolver o produto em até 30 dias após a compra, desde que ele esteja na embalagem original, sem sinais de uso, e com a nota fiscal. Você pode optar por receber o seu dinheiro de volta, trocar por outro produto, ou receber um crédito na loja. Para devolver o produto, você pode entrar em contato com o nosso suporte ao cliente, ou ir até a nossa loja física.</w:t>
      </w:r>
    </w:p>
    <w:p w14:paraId="0E19440C" w14:textId="77777777" w:rsidR="004F221F" w:rsidRDefault="004F221F" w:rsidP="004F221F">
      <w:pPr>
        <w:pStyle w:val="NormalWeb"/>
        <w:numPr>
          <w:ilvl w:val="0"/>
          <w:numId w:val="1"/>
        </w:numPr>
        <w:rPr>
          <w:color w:val="000000"/>
          <w:sz w:val="27"/>
          <w:szCs w:val="27"/>
        </w:rPr>
      </w:pPr>
      <w:r>
        <w:rPr>
          <w:color w:val="000000"/>
          <w:sz w:val="27"/>
          <w:szCs w:val="27"/>
        </w:rPr>
        <w:lastRenderedPageBreak/>
        <w:t xml:space="preserve">Vocês têm produtos naturais para cuidar da pelagem do meu gato? </w:t>
      </w:r>
    </w:p>
    <w:p w14:paraId="0A0843BF" w14:textId="2EF1D230" w:rsidR="004F221F" w:rsidRDefault="004F221F" w:rsidP="004F221F">
      <w:pPr>
        <w:pStyle w:val="NormalWeb"/>
        <w:numPr>
          <w:ilvl w:val="1"/>
          <w:numId w:val="1"/>
        </w:numPr>
        <w:rPr>
          <w:color w:val="000000"/>
          <w:sz w:val="27"/>
          <w:szCs w:val="27"/>
        </w:rPr>
      </w:pPr>
      <w:r>
        <w:rPr>
          <w:color w:val="000000"/>
          <w:sz w:val="27"/>
          <w:szCs w:val="27"/>
        </w:rPr>
        <w:t xml:space="preserve">Sim, nós temos produtos naturais para cuidar da pelagem do seu gato, como shampoo, condicionador, hidratante, </w:t>
      </w:r>
      <w:proofErr w:type="gramStart"/>
      <w:r>
        <w:rPr>
          <w:color w:val="000000"/>
          <w:sz w:val="27"/>
          <w:szCs w:val="27"/>
        </w:rPr>
        <w:t>óleo, e spray</w:t>
      </w:r>
      <w:proofErr w:type="gramEnd"/>
      <w:r>
        <w:rPr>
          <w:color w:val="000000"/>
          <w:sz w:val="27"/>
          <w:szCs w:val="27"/>
        </w:rPr>
        <w:t xml:space="preserve">. Esses produtos são feitos com ingredientes naturais, como </w:t>
      </w:r>
      <w:proofErr w:type="spellStart"/>
      <w:r>
        <w:rPr>
          <w:color w:val="000000"/>
          <w:sz w:val="27"/>
          <w:szCs w:val="27"/>
        </w:rPr>
        <w:t>aloe</w:t>
      </w:r>
      <w:proofErr w:type="spellEnd"/>
      <w:r>
        <w:rPr>
          <w:color w:val="000000"/>
          <w:sz w:val="27"/>
          <w:szCs w:val="27"/>
        </w:rPr>
        <w:t xml:space="preserve"> vera, camomila, lavanda, óleo de coco, e outros. Eles ajudam a limpar, hidratar, desembaraçar, e dar brilho à pelagem do seu gato, sem agredir a pele ou os olhos dele. Você pode encontrar esses produtos na seção de higiene e beleza para gatos no nosso site ou na nossa loja física.</w:t>
      </w:r>
    </w:p>
    <w:p w14:paraId="0B63C9C5" w14:textId="77777777" w:rsidR="004F221F" w:rsidRDefault="004F221F" w:rsidP="004F221F">
      <w:pPr>
        <w:pStyle w:val="NormalWeb"/>
        <w:numPr>
          <w:ilvl w:val="0"/>
          <w:numId w:val="1"/>
        </w:numPr>
        <w:rPr>
          <w:color w:val="000000"/>
          <w:sz w:val="27"/>
          <w:szCs w:val="27"/>
        </w:rPr>
      </w:pPr>
      <w:r>
        <w:rPr>
          <w:color w:val="000000"/>
          <w:sz w:val="27"/>
          <w:szCs w:val="27"/>
        </w:rPr>
        <w:t xml:space="preserve">Como faço para agendar um banho e tosa para o meu cachorro na </w:t>
      </w:r>
      <w:proofErr w:type="spellStart"/>
      <w:r>
        <w:rPr>
          <w:color w:val="000000"/>
          <w:sz w:val="27"/>
          <w:szCs w:val="27"/>
        </w:rPr>
        <w:t>PetCare</w:t>
      </w:r>
      <w:proofErr w:type="spellEnd"/>
      <w:r>
        <w:rPr>
          <w:color w:val="000000"/>
          <w:sz w:val="27"/>
          <w:szCs w:val="27"/>
        </w:rPr>
        <w:t xml:space="preserve">? </w:t>
      </w:r>
    </w:p>
    <w:p w14:paraId="7A1BBC37" w14:textId="7A543435" w:rsidR="004F221F" w:rsidRDefault="004F221F" w:rsidP="004F221F">
      <w:pPr>
        <w:pStyle w:val="NormalWeb"/>
        <w:numPr>
          <w:ilvl w:val="1"/>
          <w:numId w:val="1"/>
        </w:numPr>
        <w:rPr>
          <w:color w:val="000000"/>
          <w:sz w:val="27"/>
          <w:szCs w:val="27"/>
        </w:rPr>
      </w:pPr>
      <w:r>
        <w:rPr>
          <w:color w:val="000000"/>
          <w:sz w:val="27"/>
          <w:szCs w:val="27"/>
        </w:rPr>
        <w:t xml:space="preserve">Para agendar um banho e tosa para o seu cachorro na </w:t>
      </w:r>
      <w:proofErr w:type="spellStart"/>
      <w:r>
        <w:rPr>
          <w:color w:val="000000"/>
          <w:sz w:val="27"/>
          <w:szCs w:val="27"/>
        </w:rPr>
        <w:t>PetCare</w:t>
      </w:r>
      <w:proofErr w:type="spellEnd"/>
      <w:r>
        <w:rPr>
          <w:color w:val="000000"/>
          <w:sz w:val="27"/>
          <w:szCs w:val="27"/>
        </w:rPr>
        <w:t>, você pode ligar para o nosso telefone, enviar uma mensagem pelo nosso WhatsApp, ou acessar o nosso site. Nós temos uma equipe de profissionais qualificados, que vão cuidar do seu cachorro com carinho e responsabilidade. Nós oferecemos diversos serviços de banho e tosa, como banho simples, banho hidratante, banho terapêutico, tosa higiênica, tosa na tesoura, tosa na máquina, tosa da raça, e outros. Você pode escolher o dia e o horário que melhor se adequam à sua agenda, e nós vamos buscar e levar o seu cachorro na sua casa, com toda a segurança e comodidade.</w:t>
      </w:r>
    </w:p>
    <w:p w14:paraId="65185924" w14:textId="77777777" w:rsidR="004F221F" w:rsidRDefault="004F221F" w:rsidP="004F221F">
      <w:pPr>
        <w:pStyle w:val="NormalWeb"/>
        <w:numPr>
          <w:ilvl w:val="0"/>
          <w:numId w:val="1"/>
        </w:numPr>
        <w:rPr>
          <w:color w:val="000000"/>
          <w:sz w:val="27"/>
          <w:szCs w:val="27"/>
        </w:rPr>
      </w:pPr>
      <w:r>
        <w:rPr>
          <w:color w:val="000000"/>
          <w:sz w:val="27"/>
          <w:szCs w:val="27"/>
        </w:rPr>
        <w:t>Quais marcas de antipulgas vocês recomendam para cães pequenos?</w:t>
      </w:r>
    </w:p>
    <w:p w14:paraId="15109546" w14:textId="5433DFAA" w:rsidR="004F221F" w:rsidRDefault="004F221F" w:rsidP="004F221F">
      <w:pPr>
        <w:pStyle w:val="NormalWeb"/>
        <w:numPr>
          <w:ilvl w:val="1"/>
          <w:numId w:val="1"/>
        </w:numPr>
        <w:rPr>
          <w:color w:val="000000"/>
          <w:sz w:val="27"/>
          <w:szCs w:val="27"/>
        </w:rPr>
      </w:pPr>
      <w:r>
        <w:rPr>
          <w:color w:val="000000"/>
          <w:sz w:val="27"/>
          <w:szCs w:val="27"/>
        </w:rPr>
        <w:t xml:space="preserve">Nós recomendamos as marcas de antipulgas que são reconhecidas pela sua qualidade e eficácia, como </w:t>
      </w:r>
      <w:proofErr w:type="spellStart"/>
      <w:r>
        <w:rPr>
          <w:color w:val="000000"/>
          <w:sz w:val="27"/>
          <w:szCs w:val="27"/>
        </w:rPr>
        <w:t>Frontline</w:t>
      </w:r>
      <w:proofErr w:type="spellEnd"/>
      <w:r>
        <w:rPr>
          <w:color w:val="000000"/>
          <w:sz w:val="27"/>
          <w:szCs w:val="27"/>
        </w:rPr>
        <w:t xml:space="preserve">, Advantage, </w:t>
      </w:r>
      <w:proofErr w:type="spellStart"/>
      <w:r>
        <w:rPr>
          <w:color w:val="000000"/>
          <w:sz w:val="27"/>
          <w:szCs w:val="27"/>
        </w:rPr>
        <w:t>Nexgard</w:t>
      </w:r>
      <w:proofErr w:type="spellEnd"/>
      <w:r>
        <w:rPr>
          <w:color w:val="000000"/>
          <w:sz w:val="27"/>
          <w:szCs w:val="27"/>
        </w:rPr>
        <w:t xml:space="preserve">, </w:t>
      </w:r>
      <w:proofErr w:type="spellStart"/>
      <w:r>
        <w:rPr>
          <w:color w:val="000000"/>
          <w:sz w:val="27"/>
          <w:szCs w:val="27"/>
        </w:rPr>
        <w:t>Bravecto</w:t>
      </w:r>
      <w:proofErr w:type="spellEnd"/>
      <w:r>
        <w:rPr>
          <w:color w:val="000000"/>
          <w:sz w:val="27"/>
          <w:szCs w:val="27"/>
        </w:rPr>
        <w:t xml:space="preserve">, </w:t>
      </w:r>
      <w:proofErr w:type="spellStart"/>
      <w:proofErr w:type="gramStart"/>
      <w:r>
        <w:rPr>
          <w:color w:val="000000"/>
          <w:sz w:val="27"/>
          <w:szCs w:val="27"/>
        </w:rPr>
        <w:t>Simparic</w:t>
      </w:r>
      <w:proofErr w:type="spellEnd"/>
      <w:r>
        <w:rPr>
          <w:color w:val="000000"/>
          <w:sz w:val="27"/>
          <w:szCs w:val="27"/>
        </w:rPr>
        <w:t>, e outros</w:t>
      </w:r>
      <w:proofErr w:type="gramEnd"/>
      <w:r>
        <w:rPr>
          <w:color w:val="000000"/>
          <w:sz w:val="27"/>
          <w:szCs w:val="27"/>
        </w:rPr>
        <w:t xml:space="preserve">. Essas marcas oferecem diferentes formas de aplicação do antipulgas, como pipeta, comprimido, </w:t>
      </w:r>
      <w:proofErr w:type="gramStart"/>
      <w:r>
        <w:rPr>
          <w:color w:val="000000"/>
          <w:sz w:val="27"/>
          <w:szCs w:val="27"/>
        </w:rPr>
        <w:t>coleira, e spray</w:t>
      </w:r>
      <w:proofErr w:type="gramEnd"/>
      <w:r>
        <w:rPr>
          <w:color w:val="000000"/>
          <w:sz w:val="27"/>
          <w:szCs w:val="27"/>
        </w:rPr>
        <w:t>. Você pode escolher a forma que mais se adapta ao seu cão, levando em conta o peso, a idade, e a saúde dele. Você pode encontrar essas marcas na seção de saúde e bem-estar para cães no nosso site ou na nossa loja física.</w:t>
      </w:r>
    </w:p>
    <w:p w14:paraId="6C609048" w14:textId="77777777" w:rsidR="004F221F" w:rsidRDefault="004F221F" w:rsidP="004F221F">
      <w:pPr>
        <w:pStyle w:val="NormalWeb"/>
        <w:numPr>
          <w:ilvl w:val="0"/>
          <w:numId w:val="1"/>
        </w:numPr>
        <w:rPr>
          <w:color w:val="000000"/>
          <w:sz w:val="27"/>
          <w:szCs w:val="27"/>
        </w:rPr>
      </w:pPr>
      <w:r>
        <w:rPr>
          <w:color w:val="000000"/>
          <w:sz w:val="27"/>
          <w:szCs w:val="27"/>
        </w:rPr>
        <w:t xml:space="preserve">Vocês oferecem entrega em domicílio para produtos pesados, como sacos de ração? </w:t>
      </w:r>
    </w:p>
    <w:p w14:paraId="383B6BAE" w14:textId="7220B8DB" w:rsidR="004F221F" w:rsidRDefault="004F221F" w:rsidP="004F221F">
      <w:pPr>
        <w:pStyle w:val="NormalWeb"/>
        <w:numPr>
          <w:ilvl w:val="1"/>
          <w:numId w:val="1"/>
        </w:numPr>
        <w:rPr>
          <w:color w:val="000000"/>
          <w:sz w:val="27"/>
          <w:szCs w:val="27"/>
        </w:rPr>
      </w:pPr>
      <w:r>
        <w:rPr>
          <w:color w:val="000000"/>
          <w:sz w:val="27"/>
          <w:szCs w:val="27"/>
        </w:rPr>
        <w:t>Sim, nós oferecemos entrega em domicílio para produtos pesados, como sacos de ração. Nós temos uma frota de veículos próprios, que fazem as entregas de forma rápida e segura. Você pode fazer o seu pedido pelo nosso site, pelo nosso WhatsApp, ou pelo nosso telefone. Nós entregamos em toda a região de Florianópolis, sem custo adicional. Você pode pagar na hora da entrega, com dinheiro, cartão de crédito, ou cartão de débito.</w:t>
      </w:r>
    </w:p>
    <w:p w14:paraId="4D0A0B19" w14:textId="77777777" w:rsidR="004F221F" w:rsidRDefault="004F221F" w:rsidP="004F221F">
      <w:pPr>
        <w:pStyle w:val="NormalWeb"/>
        <w:numPr>
          <w:ilvl w:val="0"/>
          <w:numId w:val="1"/>
        </w:numPr>
        <w:rPr>
          <w:color w:val="000000"/>
          <w:sz w:val="27"/>
          <w:szCs w:val="27"/>
        </w:rPr>
      </w:pPr>
      <w:r>
        <w:rPr>
          <w:color w:val="000000"/>
          <w:sz w:val="27"/>
          <w:szCs w:val="27"/>
        </w:rPr>
        <w:t xml:space="preserve">Existe algum programa de fidelidade para clientes frequentes? </w:t>
      </w:r>
    </w:p>
    <w:p w14:paraId="5A9ED677" w14:textId="4F8C1B8F" w:rsidR="004F221F" w:rsidRDefault="004F221F" w:rsidP="004F221F">
      <w:pPr>
        <w:pStyle w:val="NormalWeb"/>
        <w:numPr>
          <w:ilvl w:val="1"/>
          <w:numId w:val="1"/>
        </w:numPr>
        <w:rPr>
          <w:color w:val="000000"/>
          <w:sz w:val="27"/>
          <w:szCs w:val="27"/>
        </w:rPr>
      </w:pPr>
      <w:r>
        <w:rPr>
          <w:color w:val="000000"/>
          <w:sz w:val="27"/>
          <w:szCs w:val="27"/>
        </w:rPr>
        <w:t xml:space="preserve">Sim, existe um programa de fidelidade para clientes frequentes, chamado </w:t>
      </w:r>
      <w:proofErr w:type="spellStart"/>
      <w:r>
        <w:rPr>
          <w:color w:val="000000"/>
          <w:sz w:val="27"/>
          <w:szCs w:val="27"/>
        </w:rPr>
        <w:t>PetCare</w:t>
      </w:r>
      <w:proofErr w:type="spellEnd"/>
      <w:r>
        <w:rPr>
          <w:color w:val="000000"/>
          <w:sz w:val="27"/>
          <w:szCs w:val="27"/>
        </w:rPr>
        <w:t xml:space="preserve"> Club. Esse programa é gratuito, e permite que você acumule pontos a cada compra que você faz na nossa loja. Esses pontos podem ser trocados por descontos, </w:t>
      </w:r>
      <w:proofErr w:type="gramStart"/>
      <w:r>
        <w:rPr>
          <w:color w:val="000000"/>
          <w:sz w:val="27"/>
          <w:szCs w:val="27"/>
        </w:rPr>
        <w:t xml:space="preserve">brindes, ou </w:t>
      </w:r>
      <w:r>
        <w:rPr>
          <w:color w:val="000000"/>
          <w:sz w:val="27"/>
          <w:szCs w:val="27"/>
        </w:rPr>
        <w:lastRenderedPageBreak/>
        <w:t>serviços</w:t>
      </w:r>
      <w:proofErr w:type="gramEnd"/>
      <w:r>
        <w:rPr>
          <w:color w:val="000000"/>
          <w:sz w:val="27"/>
          <w:szCs w:val="27"/>
        </w:rPr>
        <w:t xml:space="preserve">. Além disso, você recebe ofertas exclusivas, dicas, e novidades sobre o mundo pet. Para se cadastrar no </w:t>
      </w:r>
      <w:proofErr w:type="spellStart"/>
      <w:r>
        <w:rPr>
          <w:color w:val="000000"/>
          <w:sz w:val="27"/>
          <w:szCs w:val="27"/>
        </w:rPr>
        <w:t>PetCare</w:t>
      </w:r>
      <w:proofErr w:type="spellEnd"/>
      <w:r>
        <w:rPr>
          <w:color w:val="000000"/>
          <w:sz w:val="27"/>
          <w:szCs w:val="27"/>
        </w:rPr>
        <w:t xml:space="preserve"> Club, você pode preencher um formulário no nosso site, ou solicitar o seu cartão na nossa loja física.</w:t>
      </w:r>
    </w:p>
    <w:p w14:paraId="05610C89" w14:textId="77777777" w:rsidR="004F221F" w:rsidRDefault="004F221F" w:rsidP="004F221F">
      <w:pPr>
        <w:pStyle w:val="NormalWeb"/>
        <w:numPr>
          <w:ilvl w:val="0"/>
          <w:numId w:val="1"/>
        </w:numPr>
        <w:rPr>
          <w:color w:val="000000"/>
          <w:sz w:val="27"/>
          <w:szCs w:val="27"/>
        </w:rPr>
      </w:pPr>
      <w:r>
        <w:rPr>
          <w:color w:val="000000"/>
          <w:sz w:val="27"/>
          <w:szCs w:val="27"/>
        </w:rPr>
        <w:t xml:space="preserve">Quais são os métodos de pagamento aceitos na </w:t>
      </w:r>
      <w:proofErr w:type="spellStart"/>
      <w:r>
        <w:rPr>
          <w:color w:val="000000"/>
          <w:sz w:val="27"/>
          <w:szCs w:val="27"/>
        </w:rPr>
        <w:t>PetCare</w:t>
      </w:r>
      <w:proofErr w:type="spellEnd"/>
      <w:r>
        <w:rPr>
          <w:color w:val="000000"/>
          <w:sz w:val="27"/>
          <w:szCs w:val="27"/>
        </w:rPr>
        <w:t xml:space="preserve">? </w:t>
      </w:r>
    </w:p>
    <w:p w14:paraId="1A966E6C" w14:textId="1558A93B" w:rsidR="004F221F" w:rsidRDefault="004F221F" w:rsidP="004F221F">
      <w:pPr>
        <w:pStyle w:val="NormalWeb"/>
        <w:numPr>
          <w:ilvl w:val="1"/>
          <w:numId w:val="1"/>
        </w:numPr>
        <w:rPr>
          <w:color w:val="000000"/>
          <w:sz w:val="27"/>
          <w:szCs w:val="27"/>
        </w:rPr>
      </w:pPr>
      <w:r>
        <w:rPr>
          <w:color w:val="000000"/>
          <w:sz w:val="27"/>
          <w:szCs w:val="27"/>
        </w:rPr>
        <w:t xml:space="preserve">Nós aceitamos os seguintes métodos de pagamento na </w:t>
      </w:r>
      <w:proofErr w:type="spellStart"/>
      <w:r>
        <w:rPr>
          <w:color w:val="000000"/>
          <w:sz w:val="27"/>
          <w:szCs w:val="27"/>
        </w:rPr>
        <w:t>PetCare</w:t>
      </w:r>
      <w:proofErr w:type="spellEnd"/>
      <w:r>
        <w:rPr>
          <w:color w:val="000000"/>
          <w:sz w:val="27"/>
          <w:szCs w:val="27"/>
        </w:rPr>
        <w:t xml:space="preserve">: dinheiro, cartão de crédito, cartão de débito, boleto bancário, transferência bancária, e </w:t>
      </w:r>
      <w:proofErr w:type="spellStart"/>
      <w:r>
        <w:rPr>
          <w:color w:val="000000"/>
          <w:sz w:val="27"/>
          <w:szCs w:val="27"/>
        </w:rPr>
        <w:t>Pix</w:t>
      </w:r>
      <w:proofErr w:type="spellEnd"/>
      <w:r>
        <w:rPr>
          <w:color w:val="000000"/>
          <w:sz w:val="27"/>
          <w:szCs w:val="27"/>
        </w:rPr>
        <w:t>. Você pode parcelar as suas compras em até 12 vezes sem juros no cartão de crédito, com parcela mínima de R$ 50,00. Você também pode pagar pelo nosso site, pelo nosso WhatsApp, ou pelo nosso telefone, com total segurança e praticidade.</w:t>
      </w:r>
    </w:p>
    <w:p w14:paraId="38F8F20D" w14:textId="77777777" w:rsidR="004F221F" w:rsidRDefault="004F221F" w:rsidP="004F221F">
      <w:pPr>
        <w:pStyle w:val="NormalWeb"/>
        <w:numPr>
          <w:ilvl w:val="0"/>
          <w:numId w:val="1"/>
        </w:numPr>
        <w:rPr>
          <w:color w:val="000000"/>
          <w:sz w:val="27"/>
          <w:szCs w:val="27"/>
        </w:rPr>
      </w:pPr>
      <w:r>
        <w:rPr>
          <w:color w:val="000000"/>
          <w:sz w:val="27"/>
          <w:szCs w:val="27"/>
        </w:rPr>
        <w:t xml:space="preserve">Vocês têm produtos específicos para animais idosos? </w:t>
      </w:r>
    </w:p>
    <w:p w14:paraId="1816DAE3" w14:textId="772A9DE9" w:rsidR="004F221F" w:rsidRDefault="004F221F" w:rsidP="004F221F">
      <w:pPr>
        <w:pStyle w:val="NormalWeb"/>
        <w:numPr>
          <w:ilvl w:val="1"/>
          <w:numId w:val="1"/>
        </w:numPr>
        <w:rPr>
          <w:color w:val="000000"/>
          <w:sz w:val="27"/>
          <w:szCs w:val="27"/>
        </w:rPr>
      </w:pPr>
      <w:r>
        <w:rPr>
          <w:color w:val="000000"/>
          <w:sz w:val="27"/>
          <w:szCs w:val="27"/>
        </w:rPr>
        <w:t xml:space="preserve">Sim, nós temos produtos específicos para animais idosos, como rações, suplementos, medicamentos, camas, rampas, </w:t>
      </w:r>
      <w:proofErr w:type="gramStart"/>
      <w:r>
        <w:rPr>
          <w:color w:val="000000"/>
          <w:sz w:val="27"/>
          <w:szCs w:val="27"/>
        </w:rPr>
        <w:t>fraldas, e outros</w:t>
      </w:r>
      <w:proofErr w:type="gramEnd"/>
      <w:r>
        <w:rPr>
          <w:color w:val="000000"/>
          <w:sz w:val="27"/>
          <w:szCs w:val="27"/>
        </w:rPr>
        <w:t xml:space="preserve">. Esses produtos são desenvolvidos para atender às necessidades especiais dos animais idosos, como nutrição, saúde, conforto, </w:t>
      </w:r>
      <w:proofErr w:type="gramStart"/>
      <w:r>
        <w:rPr>
          <w:color w:val="000000"/>
          <w:sz w:val="27"/>
          <w:szCs w:val="27"/>
        </w:rPr>
        <w:t>mobilidade, e higiene</w:t>
      </w:r>
      <w:proofErr w:type="gramEnd"/>
      <w:r>
        <w:rPr>
          <w:color w:val="000000"/>
          <w:sz w:val="27"/>
          <w:szCs w:val="27"/>
        </w:rPr>
        <w:t>. Você pode encontrar esses produtos na seção de cuidados especiais para animais idosos no nosso site ou na nossa loja física.</w:t>
      </w:r>
    </w:p>
    <w:p w14:paraId="32A329C0" w14:textId="77777777" w:rsidR="004F221F" w:rsidRDefault="004F221F" w:rsidP="004F221F">
      <w:pPr>
        <w:pStyle w:val="NormalWeb"/>
        <w:numPr>
          <w:ilvl w:val="0"/>
          <w:numId w:val="1"/>
        </w:numPr>
        <w:rPr>
          <w:color w:val="000000"/>
          <w:sz w:val="27"/>
          <w:szCs w:val="27"/>
        </w:rPr>
      </w:pPr>
      <w:r>
        <w:rPr>
          <w:color w:val="000000"/>
          <w:sz w:val="27"/>
          <w:szCs w:val="27"/>
        </w:rPr>
        <w:t xml:space="preserve">Como posso encontrar produtos para treinamento de cachorros? </w:t>
      </w:r>
    </w:p>
    <w:p w14:paraId="3FD7EC0A" w14:textId="416AA0AF" w:rsidR="004F221F" w:rsidRDefault="004F221F" w:rsidP="004F221F">
      <w:pPr>
        <w:pStyle w:val="NormalWeb"/>
        <w:numPr>
          <w:ilvl w:val="1"/>
          <w:numId w:val="1"/>
        </w:numPr>
        <w:rPr>
          <w:color w:val="000000"/>
          <w:sz w:val="27"/>
          <w:szCs w:val="27"/>
        </w:rPr>
      </w:pPr>
      <w:r>
        <w:rPr>
          <w:color w:val="000000"/>
          <w:sz w:val="27"/>
          <w:szCs w:val="27"/>
        </w:rPr>
        <w:t xml:space="preserve">Você pode encontrar produtos para treinamento de cachorros na seção de adestramento para cães no nosso site ou na nossa loja física. Nós temos produtos como </w:t>
      </w:r>
      <w:proofErr w:type="spellStart"/>
      <w:r>
        <w:rPr>
          <w:color w:val="000000"/>
          <w:sz w:val="27"/>
          <w:szCs w:val="27"/>
        </w:rPr>
        <w:t>clickers</w:t>
      </w:r>
      <w:proofErr w:type="spellEnd"/>
      <w:r>
        <w:rPr>
          <w:color w:val="000000"/>
          <w:sz w:val="27"/>
          <w:szCs w:val="27"/>
        </w:rPr>
        <w:t xml:space="preserve">, apitos, guias, coleiras, peitorais, focinheiras, petiscos, </w:t>
      </w:r>
      <w:proofErr w:type="gramStart"/>
      <w:r>
        <w:rPr>
          <w:color w:val="000000"/>
          <w:sz w:val="27"/>
          <w:szCs w:val="27"/>
        </w:rPr>
        <w:t>brinquedos, e outros</w:t>
      </w:r>
      <w:proofErr w:type="gramEnd"/>
      <w:r>
        <w:rPr>
          <w:color w:val="000000"/>
          <w:sz w:val="27"/>
          <w:szCs w:val="27"/>
        </w:rPr>
        <w:t xml:space="preserve">. Esses produtos são úteis para ensinar o seu cachorro a </w:t>
      </w:r>
      <w:proofErr w:type="gramStart"/>
      <w:r>
        <w:rPr>
          <w:color w:val="000000"/>
          <w:sz w:val="27"/>
          <w:szCs w:val="27"/>
        </w:rPr>
        <w:t>obedecer comandos</w:t>
      </w:r>
      <w:proofErr w:type="gramEnd"/>
      <w:r>
        <w:rPr>
          <w:color w:val="000000"/>
          <w:sz w:val="27"/>
          <w:szCs w:val="27"/>
        </w:rPr>
        <w:t>, a se comportar melhor, a fazer as necessidades no lugar certo, a não latir excessivamente, a não morder objetos, a não pular nas pessoas, e a não fugir. Você também pode contratar os nossos serviços de adestramento profissional, que são feitos na sua casa, com horários flexíveis, e métodos positivos.</w:t>
      </w:r>
    </w:p>
    <w:p w14:paraId="7187D134" w14:textId="77777777" w:rsidR="004F221F" w:rsidRDefault="004F221F" w:rsidP="004F221F">
      <w:pPr>
        <w:pStyle w:val="NormalWeb"/>
        <w:numPr>
          <w:ilvl w:val="0"/>
          <w:numId w:val="1"/>
        </w:numPr>
        <w:rPr>
          <w:color w:val="000000"/>
          <w:sz w:val="27"/>
          <w:szCs w:val="27"/>
        </w:rPr>
      </w:pPr>
      <w:r>
        <w:rPr>
          <w:color w:val="000000"/>
          <w:sz w:val="27"/>
          <w:szCs w:val="27"/>
        </w:rPr>
        <w:t xml:space="preserve">Vocês vendem camas e casinhas para gatos? </w:t>
      </w:r>
    </w:p>
    <w:p w14:paraId="4D0C7301" w14:textId="0E2663A7" w:rsidR="004F221F" w:rsidRDefault="004F221F" w:rsidP="004F221F">
      <w:pPr>
        <w:pStyle w:val="NormalWeb"/>
        <w:numPr>
          <w:ilvl w:val="1"/>
          <w:numId w:val="1"/>
        </w:numPr>
        <w:rPr>
          <w:color w:val="000000"/>
          <w:sz w:val="27"/>
          <w:szCs w:val="27"/>
        </w:rPr>
      </w:pPr>
      <w:r>
        <w:rPr>
          <w:rFonts w:ascii="Roboto" w:hAnsi="Roboto"/>
          <w:color w:val="111111"/>
          <w:sz w:val="21"/>
          <w:szCs w:val="21"/>
          <w:shd w:val="clear" w:color="auto" w:fill="F3F3F3"/>
        </w:rPr>
        <w:t xml:space="preserve">Sim, nós vendemos camas e casinhas para gatos, de diversos modelos, tamanhos, </w:t>
      </w:r>
      <w:proofErr w:type="gramStart"/>
      <w:r>
        <w:rPr>
          <w:rFonts w:ascii="Roboto" w:hAnsi="Roboto"/>
          <w:color w:val="111111"/>
          <w:sz w:val="21"/>
          <w:szCs w:val="21"/>
          <w:shd w:val="clear" w:color="auto" w:fill="F3F3F3"/>
        </w:rPr>
        <w:t>cores, e materiais</w:t>
      </w:r>
      <w:proofErr w:type="gramEnd"/>
      <w:r>
        <w:rPr>
          <w:rFonts w:ascii="Roboto" w:hAnsi="Roboto"/>
          <w:color w:val="111111"/>
          <w:sz w:val="21"/>
          <w:szCs w:val="21"/>
          <w:shd w:val="clear" w:color="auto" w:fill="F3F3F3"/>
        </w:rPr>
        <w:t>. Nós temos camas e casinhas simples, duplas, triplas, quadruplas, redondas, quadradas, retangulares, ovais, em forma de túnel, em forma de iglu, em forma de cabana, em forma de castelo, em forma de árvore, e outras. Essas camas e casinhas proporcionam conforto, aconchego, privacidade, e diversão para os seus gatos, além de decorar o seu ambiente. Você pode encontrar essas camas e casinhas na seção de camas e casinhas para gatos no nosso site ou na nossa loja física.</w:t>
      </w:r>
    </w:p>
    <w:p w14:paraId="420A7388" w14:textId="77777777" w:rsidR="004F221F" w:rsidRDefault="004F221F" w:rsidP="004F221F">
      <w:pPr>
        <w:pStyle w:val="NormalWeb"/>
        <w:numPr>
          <w:ilvl w:val="0"/>
          <w:numId w:val="2"/>
        </w:numPr>
        <w:rPr>
          <w:color w:val="000000"/>
          <w:sz w:val="27"/>
          <w:szCs w:val="27"/>
        </w:rPr>
      </w:pPr>
      <w:r>
        <w:rPr>
          <w:color w:val="000000"/>
          <w:sz w:val="27"/>
          <w:szCs w:val="27"/>
        </w:rPr>
        <w:t xml:space="preserve">Qual é a política de garantia para os produtos vendidos na loja? </w:t>
      </w:r>
    </w:p>
    <w:p w14:paraId="41A4700D" w14:textId="0905E40D" w:rsidR="004F221F" w:rsidRDefault="004F221F" w:rsidP="004F221F">
      <w:pPr>
        <w:pStyle w:val="NormalWeb"/>
        <w:numPr>
          <w:ilvl w:val="1"/>
          <w:numId w:val="2"/>
        </w:numPr>
        <w:rPr>
          <w:color w:val="000000"/>
          <w:sz w:val="27"/>
          <w:szCs w:val="27"/>
        </w:rPr>
      </w:pPr>
      <w:r>
        <w:rPr>
          <w:color w:val="000000"/>
          <w:sz w:val="27"/>
          <w:szCs w:val="27"/>
        </w:rPr>
        <w:t xml:space="preserve">Nós oferecemos uma política de garantia para os produtos vendidos na loja, de acordo com o Código de Defesa do </w:t>
      </w:r>
      <w:r>
        <w:rPr>
          <w:color w:val="000000"/>
          <w:sz w:val="27"/>
          <w:szCs w:val="27"/>
        </w:rPr>
        <w:lastRenderedPageBreak/>
        <w:t>Consumidor. Se o produto apresentar algum defeito de fabricação, você pode solicitar a troca ou o conserto do produto em até 90 dias após a compra, apresentando a nota fiscal e o certificado de garantia. Se o produto não puder ser trocado ou consertado, você pode optar por receber o seu dinheiro de volta, ou um crédito na loja. Para acionar a garantia, você pode entrar em contato com o nosso suporte ao cliente, ou ir até a nossa loja física.</w:t>
      </w:r>
    </w:p>
    <w:p w14:paraId="465A948D" w14:textId="77777777" w:rsidR="004F221F" w:rsidRDefault="004F221F" w:rsidP="004F221F">
      <w:pPr>
        <w:pStyle w:val="NormalWeb"/>
        <w:numPr>
          <w:ilvl w:val="0"/>
          <w:numId w:val="2"/>
        </w:numPr>
        <w:rPr>
          <w:color w:val="000000"/>
          <w:sz w:val="27"/>
          <w:szCs w:val="27"/>
        </w:rPr>
      </w:pPr>
      <w:r>
        <w:rPr>
          <w:color w:val="000000"/>
          <w:sz w:val="27"/>
          <w:szCs w:val="27"/>
        </w:rPr>
        <w:t>Vocês têm produtos orgânicos ou naturais para alimentação de aves?</w:t>
      </w:r>
    </w:p>
    <w:p w14:paraId="5C6B875A" w14:textId="40D855A6" w:rsidR="004F221F" w:rsidRDefault="004F221F" w:rsidP="004F221F">
      <w:pPr>
        <w:pStyle w:val="NormalWeb"/>
        <w:numPr>
          <w:ilvl w:val="1"/>
          <w:numId w:val="2"/>
        </w:numPr>
        <w:rPr>
          <w:color w:val="000000"/>
          <w:sz w:val="27"/>
          <w:szCs w:val="27"/>
        </w:rPr>
      </w:pPr>
      <w:r>
        <w:rPr>
          <w:color w:val="000000"/>
          <w:sz w:val="27"/>
          <w:szCs w:val="27"/>
        </w:rPr>
        <w:t xml:space="preserve">Sim, nós temos produtos orgânicos ou naturais para alimentação de aves, como sementes, frutas, verduras, legumes, </w:t>
      </w:r>
      <w:proofErr w:type="gramStart"/>
      <w:r>
        <w:rPr>
          <w:color w:val="000000"/>
          <w:sz w:val="27"/>
          <w:szCs w:val="27"/>
        </w:rPr>
        <w:t>grãos, e outros</w:t>
      </w:r>
      <w:proofErr w:type="gramEnd"/>
      <w:r>
        <w:rPr>
          <w:color w:val="000000"/>
          <w:sz w:val="27"/>
          <w:szCs w:val="27"/>
        </w:rPr>
        <w:t>. Esses produtos são cultivados sem o uso de agrotóxicos, transgênicos, ou aditivos químicos, e são certificados por órgãos competentes. Eles proporcionam uma alimentação mais saudável, equilibrada, e saborosa para as suas aves, respeitando as suas necessidades nutricionais e o seu bem-estar. Você pode encontrar esses produtos na seção de alimentação natural para aves no nosso site ou na nossa loja física.</w:t>
      </w:r>
    </w:p>
    <w:p w14:paraId="08E9478D" w14:textId="77777777" w:rsidR="004F221F" w:rsidRDefault="004F221F" w:rsidP="004F221F">
      <w:pPr>
        <w:pStyle w:val="NormalWeb"/>
        <w:numPr>
          <w:ilvl w:val="0"/>
          <w:numId w:val="2"/>
        </w:numPr>
        <w:rPr>
          <w:color w:val="000000"/>
          <w:sz w:val="27"/>
          <w:szCs w:val="27"/>
        </w:rPr>
      </w:pPr>
      <w:r>
        <w:rPr>
          <w:color w:val="000000"/>
          <w:sz w:val="27"/>
          <w:szCs w:val="27"/>
        </w:rPr>
        <w:t xml:space="preserve">Como faço para obter informações sobre promoções e descontos? </w:t>
      </w:r>
    </w:p>
    <w:p w14:paraId="24345F5D" w14:textId="1C01B77F" w:rsidR="004F221F" w:rsidRDefault="004F221F" w:rsidP="004F221F">
      <w:pPr>
        <w:pStyle w:val="NormalWeb"/>
        <w:numPr>
          <w:ilvl w:val="1"/>
          <w:numId w:val="2"/>
        </w:numPr>
        <w:rPr>
          <w:color w:val="000000"/>
          <w:sz w:val="27"/>
          <w:szCs w:val="27"/>
        </w:rPr>
      </w:pPr>
      <w:r>
        <w:rPr>
          <w:color w:val="000000"/>
          <w:sz w:val="27"/>
          <w:szCs w:val="27"/>
        </w:rPr>
        <w:t xml:space="preserve">Você pode obter informações sobre promoções e descontos de várias formas. Você pode se cadastrar no nosso site, e receber as nossas novidades por e-mail ou SMS. Você pode seguir as nossas redes sociais, e ficar por dentro das nossas ofertas e sorteios. Você pode acessar o nosso site, e conferir as nossas promoções em destaque. Você pode visitar a nossa loja física, e ver os nossos produtos com preços especiais. Você também pode se tornar um membro do </w:t>
      </w:r>
      <w:proofErr w:type="spellStart"/>
      <w:r>
        <w:rPr>
          <w:color w:val="000000"/>
          <w:sz w:val="27"/>
          <w:szCs w:val="27"/>
        </w:rPr>
        <w:t>PetCare</w:t>
      </w:r>
      <w:proofErr w:type="spellEnd"/>
      <w:r>
        <w:rPr>
          <w:color w:val="000000"/>
          <w:sz w:val="27"/>
          <w:szCs w:val="27"/>
        </w:rPr>
        <w:t xml:space="preserve"> Club, e aproveitar os benefícios exclusivos para clientes frequentes.</w:t>
      </w:r>
    </w:p>
    <w:p w14:paraId="2C8ED26F" w14:textId="77777777" w:rsidR="004F221F" w:rsidRDefault="004F221F" w:rsidP="004F221F">
      <w:pPr>
        <w:pStyle w:val="NormalWeb"/>
        <w:numPr>
          <w:ilvl w:val="0"/>
          <w:numId w:val="2"/>
        </w:numPr>
        <w:rPr>
          <w:color w:val="000000"/>
          <w:sz w:val="27"/>
          <w:szCs w:val="27"/>
        </w:rPr>
      </w:pPr>
      <w:r>
        <w:rPr>
          <w:color w:val="000000"/>
          <w:sz w:val="27"/>
          <w:szCs w:val="27"/>
        </w:rPr>
        <w:t xml:space="preserve">Vocês oferecem consultas veterinárias ou apenas produtos? </w:t>
      </w:r>
    </w:p>
    <w:p w14:paraId="083B3A32" w14:textId="786A997A" w:rsidR="004F221F" w:rsidRDefault="004F221F" w:rsidP="004F221F">
      <w:pPr>
        <w:pStyle w:val="NormalWeb"/>
        <w:numPr>
          <w:ilvl w:val="1"/>
          <w:numId w:val="2"/>
        </w:numPr>
        <w:rPr>
          <w:color w:val="000000"/>
          <w:sz w:val="27"/>
          <w:szCs w:val="27"/>
        </w:rPr>
      </w:pPr>
      <w:r>
        <w:rPr>
          <w:color w:val="000000"/>
          <w:sz w:val="27"/>
          <w:szCs w:val="27"/>
        </w:rPr>
        <w:t xml:space="preserve">Nós oferecemos consultas veterinárias e produtos na </w:t>
      </w:r>
      <w:proofErr w:type="spellStart"/>
      <w:r>
        <w:rPr>
          <w:color w:val="000000"/>
          <w:sz w:val="27"/>
          <w:szCs w:val="27"/>
        </w:rPr>
        <w:t>PetCare</w:t>
      </w:r>
      <w:proofErr w:type="spellEnd"/>
      <w:r>
        <w:rPr>
          <w:color w:val="000000"/>
          <w:sz w:val="27"/>
          <w:szCs w:val="27"/>
        </w:rPr>
        <w:t xml:space="preserve">. Nós temos uma clínica veterinária integrada à nossa loja, que conta com uma equipe de veterinários experientes e capacitados, que podem atender o seu animal com qualidade e cuidado. Nós oferecemos serviços de consulta, vacinação, exames, cirurgias, </w:t>
      </w:r>
      <w:proofErr w:type="gramStart"/>
      <w:r>
        <w:rPr>
          <w:color w:val="000000"/>
          <w:sz w:val="27"/>
          <w:szCs w:val="27"/>
        </w:rPr>
        <w:t>internação, e emergência</w:t>
      </w:r>
      <w:proofErr w:type="gramEnd"/>
      <w:r>
        <w:rPr>
          <w:color w:val="000000"/>
          <w:sz w:val="27"/>
          <w:szCs w:val="27"/>
        </w:rPr>
        <w:t>. Você pode agendar a sua consulta pelo nosso site, pelo nosso WhatsApp, ou pelo nosso telefone. Nós também temos uma farmácia veterinária, que dispõe de medicamentos, suplementos, e produtos de saúde para o seu animal.</w:t>
      </w:r>
    </w:p>
    <w:p w14:paraId="6FD41122" w14:textId="77777777" w:rsidR="004F221F" w:rsidRDefault="004F221F" w:rsidP="004F221F">
      <w:pPr>
        <w:pStyle w:val="NormalWeb"/>
        <w:numPr>
          <w:ilvl w:val="0"/>
          <w:numId w:val="2"/>
        </w:numPr>
        <w:rPr>
          <w:color w:val="000000"/>
          <w:sz w:val="27"/>
          <w:szCs w:val="27"/>
        </w:rPr>
      </w:pPr>
      <w:r>
        <w:rPr>
          <w:color w:val="000000"/>
          <w:sz w:val="27"/>
          <w:szCs w:val="27"/>
        </w:rPr>
        <w:t xml:space="preserve">Quais são os horários de funcionamento da loja física da </w:t>
      </w:r>
      <w:proofErr w:type="spellStart"/>
      <w:r>
        <w:rPr>
          <w:color w:val="000000"/>
          <w:sz w:val="27"/>
          <w:szCs w:val="27"/>
        </w:rPr>
        <w:t>PetCare</w:t>
      </w:r>
      <w:proofErr w:type="spellEnd"/>
      <w:r>
        <w:rPr>
          <w:color w:val="000000"/>
          <w:sz w:val="27"/>
          <w:szCs w:val="27"/>
        </w:rPr>
        <w:t xml:space="preserve">? </w:t>
      </w:r>
    </w:p>
    <w:p w14:paraId="6334479C" w14:textId="7E2BC290" w:rsidR="004F221F" w:rsidRDefault="004F221F" w:rsidP="004F221F">
      <w:pPr>
        <w:pStyle w:val="NormalWeb"/>
        <w:numPr>
          <w:ilvl w:val="1"/>
          <w:numId w:val="2"/>
        </w:numPr>
        <w:rPr>
          <w:color w:val="000000"/>
          <w:sz w:val="27"/>
          <w:szCs w:val="27"/>
        </w:rPr>
      </w:pPr>
      <w:r>
        <w:rPr>
          <w:color w:val="000000"/>
          <w:sz w:val="27"/>
          <w:szCs w:val="27"/>
        </w:rPr>
        <w:t xml:space="preserve">Os horários de funcionamento da loja física da </w:t>
      </w:r>
      <w:proofErr w:type="spellStart"/>
      <w:r>
        <w:rPr>
          <w:color w:val="000000"/>
          <w:sz w:val="27"/>
          <w:szCs w:val="27"/>
        </w:rPr>
        <w:t>PetCare</w:t>
      </w:r>
      <w:proofErr w:type="spellEnd"/>
      <w:r>
        <w:rPr>
          <w:color w:val="000000"/>
          <w:sz w:val="27"/>
          <w:szCs w:val="27"/>
        </w:rPr>
        <w:t xml:space="preserve"> são os seguintes: de segunda a sexta, das 8h às 20h; aos sábados, das 8h às 18h; e aos domingos e feriados, das 9h às 15h. Nesses horários, você pode visitar a nossa loja, e conhecer os nossos produtos e serviços. Você também pode fazer o seu pedido pelo </w:t>
      </w:r>
      <w:r>
        <w:rPr>
          <w:color w:val="000000"/>
          <w:sz w:val="27"/>
          <w:szCs w:val="27"/>
        </w:rPr>
        <w:lastRenderedPageBreak/>
        <w:t>nosso site, pelo nosso WhatsApp, ou pelo nosso telefone, e retirar na loja, ou receber em casa.</w:t>
      </w:r>
    </w:p>
    <w:p w14:paraId="2E2DA081" w14:textId="77777777" w:rsidR="004F221F" w:rsidRDefault="004F221F" w:rsidP="004F221F">
      <w:pPr>
        <w:pStyle w:val="NormalWeb"/>
        <w:numPr>
          <w:ilvl w:val="0"/>
          <w:numId w:val="2"/>
        </w:numPr>
        <w:rPr>
          <w:color w:val="000000"/>
          <w:sz w:val="27"/>
          <w:szCs w:val="27"/>
        </w:rPr>
      </w:pPr>
      <w:r>
        <w:rPr>
          <w:color w:val="000000"/>
          <w:sz w:val="27"/>
          <w:szCs w:val="27"/>
        </w:rPr>
        <w:t xml:space="preserve">Como posso entrar em contato com o suporte ao cliente em caso de dúvidas? </w:t>
      </w:r>
    </w:p>
    <w:p w14:paraId="67AC1565" w14:textId="35A24B40" w:rsidR="004F221F" w:rsidRDefault="004F221F" w:rsidP="004F221F">
      <w:pPr>
        <w:pStyle w:val="NormalWeb"/>
        <w:numPr>
          <w:ilvl w:val="1"/>
          <w:numId w:val="2"/>
        </w:numPr>
        <w:rPr>
          <w:color w:val="000000"/>
          <w:sz w:val="27"/>
          <w:szCs w:val="27"/>
        </w:rPr>
      </w:pPr>
      <w:r>
        <w:rPr>
          <w:color w:val="000000"/>
          <w:sz w:val="27"/>
          <w:szCs w:val="27"/>
        </w:rPr>
        <w:t>Você pode entrar em contato com o suporte ao cliente em caso de dúvidas de diversas formas. Você pode ligar para o nosso telefone, que é (48) 3333-3333, e falar com um dos nossos atendentes. Você pode enviar uma mensagem pelo nosso WhatsApp, que é (48) 99999-9999, e receber uma resposta rápida. Você pode enviar um e-mail para o nosso endereço, que é petcare@petcare.com.br, e receber uma resposta em até 24 horas. Você pode preencher o formulário de contato no nosso site, e receber uma resposta em até 48 horas. Você também pode ir até a nossa loja física, e falar pessoalmente com um dos nossos colaboradores.</w:t>
      </w:r>
    </w:p>
    <w:p w14:paraId="5C7467B6" w14:textId="24025865" w:rsidR="004F221F" w:rsidRDefault="004F221F" w:rsidP="004F221F">
      <w:pPr>
        <w:pStyle w:val="NormalWeb"/>
        <w:rPr>
          <w:color w:val="000000"/>
          <w:sz w:val="27"/>
          <w:szCs w:val="27"/>
        </w:rPr>
      </w:pPr>
      <w:r>
        <w:rPr>
          <w:color w:val="000000"/>
          <w:sz w:val="27"/>
          <w:szCs w:val="27"/>
        </w:rPr>
        <w:t xml:space="preserve">Espero ter esclarecido as suas dúvidas. Se você tiver mais alguma pergunta, pode me enviar a qualquer momento. Estou sempre à disposição para ajudar. Obrigado por escolher a </w:t>
      </w:r>
      <w:proofErr w:type="spellStart"/>
      <w:r>
        <w:rPr>
          <w:color w:val="000000"/>
          <w:sz w:val="27"/>
          <w:szCs w:val="27"/>
        </w:rPr>
        <w:t>PetCare</w:t>
      </w:r>
      <w:proofErr w:type="spellEnd"/>
      <w:r>
        <w:rPr>
          <w:color w:val="000000"/>
          <w:sz w:val="27"/>
          <w:szCs w:val="27"/>
        </w:rPr>
        <w:t xml:space="preserve">, a melhor loja para o seu animal. Até mais! </w:t>
      </w:r>
    </w:p>
    <w:p w14:paraId="064B2900" w14:textId="77777777" w:rsidR="006E3A3C" w:rsidRDefault="006E3A3C"/>
    <w:sectPr w:rsidR="006E3A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4450C2"/>
    <w:multiLevelType w:val="multilevel"/>
    <w:tmpl w:val="E368C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092E2B"/>
    <w:multiLevelType w:val="multilevel"/>
    <w:tmpl w:val="B1160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6848428">
    <w:abstractNumId w:val="0"/>
  </w:num>
  <w:num w:numId="2" w16cid:durableId="1412349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21F"/>
    <w:rsid w:val="004F221F"/>
    <w:rsid w:val="006E3A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673B8"/>
  <w15:chartTrackingRefBased/>
  <w15:docId w15:val="{659CE2EE-E39F-4C74-841A-CDD2B78B9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F22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4F22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4F221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4F221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4F221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4F221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F221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F221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F221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F221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4F221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4F221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4F221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4F221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4F221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F221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F221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F221F"/>
    <w:rPr>
      <w:rFonts w:eastAsiaTheme="majorEastAsia" w:cstheme="majorBidi"/>
      <w:color w:val="272727" w:themeColor="text1" w:themeTint="D8"/>
    </w:rPr>
  </w:style>
  <w:style w:type="paragraph" w:styleId="Ttulo">
    <w:name w:val="Title"/>
    <w:basedOn w:val="Normal"/>
    <w:next w:val="Normal"/>
    <w:link w:val="TtuloChar"/>
    <w:uiPriority w:val="10"/>
    <w:qFormat/>
    <w:rsid w:val="004F22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F221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F221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F221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F221F"/>
    <w:pPr>
      <w:spacing w:before="160"/>
      <w:jc w:val="center"/>
    </w:pPr>
    <w:rPr>
      <w:i/>
      <w:iCs/>
      <w:color w:val="404040" w:themeColor="text1" w:themeTint="BF"/>
    </w:rPr>
  </w:style>
  <w:style w:type="character" w:customStyle="1" w:styleId="CitaoChar">
    <w:name w:val="Citação Char"/>
    <w:basedOn w:val="Fontepargpadro"/>
    <w:link w:val="Citao"/>
    <w:uiPriority w:val="29"/>
    <w:rsid w:val="004F221F"/>
    <w:rPr>
      <w:i/>
      <w:iCs/>
      <w:color w:val="404040" w:themeColor="text1" w:themeTint="BF"/>
    </w:rPr>
  </w:style>
  <w:style w:type="paragraph" w:styleId="PargrafodaLista">
    <w:name w:val="List Paragraph"/>
    <w:basedOn w:val="Normal"/>
    <w:uiPriority w:val="34"/>
    <w:qFormat/>
    <w:rsid w:val="004F221F"/>
    <w:pPr>
      <w:ind w:left="720"/>
      <w:contextualSpacing/>
    </w:pPr>
  </w:style>
  <w:style w:type="character" w:styleId="nfaseIntensa">
    <w:name w:val="Intense Emphasis"/>
    <w:basedOn w:val="Fontepargpadro"/>
    <w:uiPriority w:val="21"/>
    <w:qFormat/>
    <w:rsid w:val="004F221F"/>
    <w:rPr>
      <w:i/>
      <w:iCs/>
      <w:color w:val="0F4761" w:themeColor="accent1" w:themeShade="BF"/>
    </w:rPr>
  </w:style>
  <w:style w:type="paragraph" w:styleId="CitaoIntensa">
    <w:name w:val="Intense Quote"/>
    <w:basedOn w:val="Normal"/>
    <w:next w:val="Normal"/>
    <w:link w:val="CitaoIntensaChar"/>
    <w:uiPriority w:val="30"/>
    <w:qFormat/>
    <w:rsid w:val="004F22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4F221F"/>
    <w:rPr>
      <w:i/>
      <w:iCs/>
      <w:color w:val="0F4761" w:themeColor="accent1" w:themeShade="BF"/>
    </w:rPr>
  </w:style>
  <w:style w:type="character" w:styleId="RefernciaIntensa">
    <w:name w:val="Intense Reference"/>
    <w:basedOn w:val="Fontepargpadro"/>
    <w:uiPriority w:val="32"/>
    <w:qFormat/>
    <w:rsid w:val="004F221F"/>
    <w:rPr>
      <w:b/>
      <w:bCs/>
      <w:smallCaps/>
      <w:color w:val="0F4761" w:themeColor="accent1" w:themeShade="BF"/>
      <w:spacing w:val="5"/>
    </w:rPr>
  </w:style>
  <w:style w:type="paragraph" w:styleId="NormalWeb">
    <w:name w:val="Normal (Web)"/>
    <w:basedOn w:val="Normal"/>
    <w:uiPriority w:val="99"/>
    <w:semiHidden/>
    <w:unhideWhenUsed/>
    <w:rsid w:val="004F221F"/>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9987312">
      <w:bodyDiv w:val="1"/>
      <w:marLeft w:val="0"/>
      <w:marRight w:val="0"/>
      <w:marTop w:val="0"/>
      <w:marBottom w:val="0"/>
      <w:divBdr>
        <w:top w:val="none" w:sz="0" w:space="0" w:color="auto"/>
        <w:left w:val="none" w:sz="0" w:space="0" w:color="auto"/>
        <w:bottom w:val="none" w:sz="0" w:space="0" w:color="auto"/>
        <w:right w:val="none" w:sz="0" w:space="0" w:color="auto"/>
      </w:divBdr>
      <w:divsChild>
        <w:div w:id="1265114569">
          <w:marLeft w:val="0"/>
          <w:marRight w:val="0"/>
          <w:marTop w:val="0"/>
          <w:marBottom w:val="0"/>
          <w:divBdr>
            <w:top w:val="none" w:sz="0" w:space="0" w:color="auto"/>
            <w:left w:val="none" w:sz="0" w:space="0" w:color="auto"/>
            <w:bottom w:val="none" w:sz="0" w:space="0" w:color="auto"/>
            <w:right w:val="none" w:sz="0" w:space="0" w:color="auto"/>
          </w:divBdr>
          <w:divsChild>
            <w:div w:id="2005620671">
              <w:marLeft w:val="0"/>
              <w:marRight w:val="0"/>
              <w:marTop w:val="0"/>
              <w:marBottom w:val="0"/>
              <w:divBdr>
                <w:top w:val="none" w:sz="0" w:space="0" w:color="auto"/>
                <w:left w:val="none" w:sz="0" w:space="0" w:color="auto"/>
                <w:bottom w:val="none" w:sz="0" w:space="0" w:color="auto"/>
                <w:right w:val="none" w:sz="0" w:space="0" w:color="auto"/>
              </w:divBdr>
              <w:divsChild>
                <w:div w:id="13952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844530">
      <w:bodyDiv w:val="1"/>
      <w:marLeft w:val="0"/>
      <w:marRight w:val="0"/>
      <w:marTop w:val="0"/>
      <w:marBottom w:val="0"/>
      <w:divBdr>
        <w:top w:val="none" w:sz="0" w:space="0" w:color="auto"/>
        <w:left w:val="none" w:sz="0" w:space="0" w:color="auto"/>
        <w:bottom w:val="none" w:sz="0" w:space="0" w:color="auto"/>
        <w:right w:val="none" w:sz="0" w:space="0" w:color="auto"/>
      </w:divBdr>
      <w:divsChild>
        <w:div w:id="1785806403">
          <w:marLeft w:val="0"/>
          <w:marRight w:val="0"/>
          <w:marTop w:val="0"/>
          <w:marBottom w:val="0"/>
          <w:divBdr>
            <w:top w:val="none" w:sz="0" w:space="0" w:color="auto"/>
            <w:left w:val="none" w:sz="0" w:space="0" w:color="auto"/>
            <w:bottom w:val="none" w:sz="0" w:space="0" w:color="auto"/>
            <w:right w:val="none" w:sz="0" w:space="0" w:color="auto"/>
          </w:divBdr>
          <w:divsChild>
            <w:div w:id="2020114387">
              <w:marLeft w:val="0"/>
              <w:marRight w:val="0"/>
              <w:marTop w:val="0"/>
              <w:marBottom w:val="0"/>
              <w:divBdr>
                <w:top w:val="none" w:sz="0" w:space="0" w:color="auto"/>
                <w:left w:val="none" w:sz="0" w:space="0" w:color="auto"/>
                <w:bottom w:val="none" w:sz="0" w:space="0" w:color="auto"/>
                <w:right w:val="none" w:sz="0" w:space="0" w:color="auto"/>
              </w:divBdr>
              <w:divsChild>
                <w:div w:id="132535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1780</Words>
  <Characters>9617</Characters>
  <Application>Microsoft Office Word</Application>
  <DocSecurity>0</DocSecurity>
  <Lines>80</Lines>
  <Paragraphs>22</Paragraphs>
  <ScaleCrop>false</ScaleCrop>
  <Company/>
  <LinksUpToDate>false</LinksUpToDate>
  <CharactersWithSpaces>11375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Souto Lima</dc:creator>
  <cp:keywords/>
  <dc:description/>
  <cp:lastModifiedBy>Mateus Souto Lima</cp:lastModifiedBy>
  <cp:revision>1</cp:revision>
  <dcterms:created xsi:type="dcterms:W3CDTF">2024-02-21T13:01:00Z</dcterms:created>
  <dcterms:modified xsi:type="dcterms:W3CDTF">2024-02-21T13:09:00Z</dcterms:modified>
</cp:coreProperties>
</file>