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0887" w14:textId="7AB99413" w:rsidR="00A45864" w:rsidRDefault="00A45864" w:rsidP="00A45864">
      <w:pPr>
        <w:jc w:val="center"/>
        <w:rPr>
          <w:b/>
          <w:bCs/>
          <w:i/>
          <w:iCs/>
          <w:u w:val="single"/>
        </w:rPr>
      </w:pPr>
      <w:r w:rsidRPr="007E73CF">
        <w:rPr>
          <w:b/>
          <w:bCs/>
          <w:i/>
          <w:iCs/>
          <w:u w:val="single"/>
        </w:rPr>
        <w:t xml:space="preserve">ABERTURA SINISTRO </w:t>
      </w:r>
      <w:r>
        <w:rPr>
          <w:b/>
          <w:bCs/>
          <w:i/>
          <w:iCs/>
          <w:u w:val="single"/>
        </w:rPr>
        <w:t>TOO</w:t>
      </w:r>
    </w:p>
    <w:p w14:paraId="14CDFD73" w14:textId="4C13C484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Fiança – sinistro – avisar sinistro</w:t>
      </w:r>
    </w:p>
    <w:p w14:paraId="5DB737D2" w14:textId="60CE95C3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Digitar número da apólice – conferir os dados com contrato de locação e ok </w:t>
      </w:r>
    </w:p>
    <w:p w14:paraId="449998D1" w14:textId="09C891A4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Preencher os dados para contato e continuar</w:t>
      </w:r>
    </w:p>
    <w:p w14:paraId="72487C22" w14:textId="06A53454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Data da ocorrência do sinistro (primeiro mês de atraso, olhar na declaração de débitos) </w:t>
      </w:r>
    </w:p>
    <w:p w14:paraId="320B68AC" w14:textId="244406DF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Informar se imóvel está ocupado ou desocupado </w:t>
      </w:r>
      <w:proofErr w:type="gramStart"/>
      <w:r>
        <w:rPr>
          <w:b/>
          <w:bCs/>
          <w:i/>
          <w:iCs/>
          <w:u w:val="single"/>
        </w:rPr>
        <w:t>( se</w:t>
      </w:r>
      <w:proofErr w:type="gramEnd"/>
      <w:r>
        <w:rPr>
          <w:b/>
          <w:bCs/>
          <w:i/>
          <w:iCs/>
          <w:u w:val="single"/>
        </w:rPr>
        <w:t xml:space="preserve"> estiver desocupado colocar a data da entrega das chaves) </w:t>
      </w:r>
    </w:p>
    <w:p w14:paraId="7F7025FA" w14:textId="0B08E4B0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Selecionar as coberturas solicitadas na declaração de </w:t>
      </w:r>
      <w:proofErr w:type="spellStart"/>
      <w:r>
        <w:rPr>
          <w:b/>
          <w:bCs/>
          <w:i/>
          <w:iCs/>
          <w:u w:val="single"/>
        </w:rPr>
        <w:t>debitos</w:t>
      </w:r>
      <w:proofErr w:type="spellEnd"/>
    </w:p>
    <w:p w14:paraId="19E2F107" w14:textId="131361B2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Se for </w:t>
      </w:r>
      <w:proofErr w:type="gramStart"/>
      <w:r>
        <w:rPr>
          <w:b/>
          <w:bCs/>
          <w:i/>
          <w:iCs/>
          <w:u w:val="single"/>
        </w:rPr>
        <w:t>fatura</w:t>
      </w:r>
      <w:proofErr w:type="gramEnd"/>
      <w:r>
        <w:rPr>
          <w:b/>
          <w:bCs/>
          <w:i/>
          <w:iCs/>
          <w:u w:val="single"/>
        </w:rPr>
        <w:t xml:space="preserve"> </w:t>
      </w:r>
      <w:r w:rsidR="0069717A">
        <w:rPr>
          <w:b/>
          <w:bCs/>
          <w:i/>
          <w:iCs/>
          <w:u w:val="single"/>
        </w:rPr>
        <w:t>imobiliária,</w:t>
      </w:r>
      <w:r>
        <w:rPr>
          <w:b/>
          <w:bCs/>
          <w:i/>
          <w:iCs/>
          <w:u w:val="single"/>
        </w:rPr>
        <w:t xml:space="preserve"> assinalar incluir seguro fiança e colocar o valor total das parcelas inadimplentes</w:t>
      </w:r>
    </w:p>
    <w:p w14:paraId="529B351F" w14:textId="7A6E28FC" w:rsidR="00A45864" w:rsidRDefault="00A45864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Informar quantos </w:t>
      </w:r>
      <w:r w:rsidR="0069717A">
        <w:rPr>
          <w:b/>
          <w:bCs/>
          <w:i/>
          <w:iCs/>
          <w:u w:val="single"/>
        </w:rPr>
        <w:t>aluguéis</w:t>
      </w:r>
      <w:r>
        <w:rPr>
          <w:b/>
          <w:bCs/>
          <w:i/>
          <w:iCs/>
          <w:u w:val="single"/>
        </w:rPr>
        <w:t xml:space="preserve"> estão em atraso e conferir com a declaração de </w:t>
      </w:r>
      <w:r w:rsidR="0069717A">
        <w:rPr>
          <w:b/>
          <w:bCs/>
          <w:i/>
          <w:iCs/>
          <w:u w:val="single"/>
        </w:rPr>
        <w:t>débitos</w:t>
      </w:r>
      <w:r>
        <w:rPr>
          <w:b/>
          <w:bCs/>
          <w:i/>
          <w:iCs/>
          <w:u w:val="single"/>
        </w:rPr>
        <w:t xml:space="preserve"> data e valor que o sistema puxou automaticamente. </w:t>
      </w:r>
      <w:r w:rsidR="0069717A">
        <w:rPr>
          <w:b/>
          <w:bCs/>
          <w:i/>
          <w:iCs/>
          <w:u w:val="single"/>
        </w:rPr>
        <w:t xml:space="preserve">Se tiver diferente, digitar o valor correto. </w:t>
      </w:r>
    </w:p>
    <w:p w14:paraId="247CE097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Deseja aplicar multa (SIM) e colocar o valor total somado das multas. </w:t>
      </w:r>
    </w:p>
    <w:p w14:paraId="74DD652B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Continuar </w:t>
      </w:r>
    </w:p>
    <w:p w14:paraId="73B4EE93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Anexar todos os documentos obrigatórios </w:t>
      </w:r>
    </w:p>
    <w:p w14:paraId="30181138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Se tiver faltando documento, clicar no campo vermelho </w:t>
      </w:r>
      <w:proofErr w:type="gramStart"/>
      <w:r>
        <w:rPr>
          <w:b/>
          <w:bCs/>
          <w:i/>
          <w:iCs/>
          <w:u w:val="single"/>
        </w:rPr>
        <w:t>( continuar</w:t>
      </w:r>
      <w:proofErr w:type="gramEnd"/>
      <w:r>
        <w:rPr>
          <w:b/>
          <w:bCs/>
          <w:i/>
          <w:iCs/>
          <w:u w:val="single"/>
        </w:rPr>
        <w:t xml:space="preserve"> mesmo assim ) depois que a </w:t>
      </w:r>
      <w:proofErr w:type="spellStart"/>
      <w:r>
        <w:rPr>
          <w:b/>
          <w:bCs/>
          <w:i/>
          <w:iCs/>
          <w:u w:val="single"/>
        </w:rPr>
        <w:t>imob</w:t>
      </w:r>
      <w:proofErr w:type="spellEnd"/>
      <w:r>
        <w:rPr>
          <w:b/>
          <w:bCs/>
          <w:i/>
          <w:iCs/>
          <w:u w:val="single"/>
        </w:rPr>
        <w:t xml:space="preserve"> enviar o documento faltante, entrar no processo e anexar. </w:t>
      </w:r>
    </w:p>
    <w:p w14:paraId="752CB93F" w14:textId="51D51BEE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Prencher</w:t>
      </w:r>
      <w:proofErr w:type="spellEnd"/>
      <w:r>
        <w:rPr>
          <w:b/>
          <w:bCs/>
          <w:i/>
          <w:iCs/>
          <w:u w:val="single"/>
        </w:rPr>
        <w:t xml:space="preserve"> dados bancários</w:t>
      </w:r>
    </w:p>
    <w:p w14:paraId="6A6A79D7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Continuar </w:t>
      </w:r>
    </w:p>
    <w:p w14:paraId="1F6C9286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Conferir o que foi digitado e “Abrir aviso de sinistro” </w:t>
      </w:r>
    </w:p>
    <w:p w14:paraId="41997130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Preencher na planilha o </w:t>
      </w:r>
      <w:proofErr w:type="gramStart"/>
      <w:r>
        <w:rPr>
          <w:b/>
          <w:bCs/>
          <w:i/>
          <w:iCs/>
          <w:u w:val="single"/>
        </w:rPr>
        <w:t>numero</w:t>
      </w:r>
      <w:proofErr w:type="gramEnd"/>
      <w:r>
        <w:rPr>
          <w:b/>
          <w:bCs/>
          <w:i/>
          <w:iCs/>
          <w:u w:val="single"/>
        </w:rPr>
        <w:t xml:space="preserve"> do protocolo </w:t>
      </w:r>
    </w:p>
    <w:p w14:paraId="737591EE" w14:textId="77777777" w:rsidR="0069717A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Voltar para sinistros</w:t>
      </w:r>
    </w:p>
    <w:p w14:paraId="72E97BEF" w14:textId="133B5B46" w:rsidR="0069717A" w:rsidRPr="00A45864" w:rsidRDefault="0069717A" w:rsidP="00A45864">
      <w:pPr>
        <w:pStyle w:val="PargrafodaLista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Olhar a primeira linha conferir se é o processo – setinha – baixar resumo de sinistro na pasta e enviar pra imobiliária em resposta a solicitação.  </w:t>
      </w:r>
    </w:p>
    <w:p w14:paraId="0E125832" w14:textId="77777777" w:rsidR="00362EB4" w:rsidRDefault="00362EB4"/>
    <w:sectPr w:rsidR="00362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093F"/>
    <w:multiLevelType w:val="hybridMultilevel"/>
    <w:tmpl w:val="34F60BEA"/>
    <w:lvl w:ilvl="0" w:tplc="450421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F4F9B"/>
    <w:multiLevelType w:val="hybridMultilevel"/>
    <w:tmpl w:val="5CD018FA"/>
    <w:lvl w:ilvl="0" w:tplc="A9047E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657283">
    <w:abstractNumId w:val="0"/>
  </w:num>
  <w:num w:numId="2" w16cid:durableId="1265042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64"/>
    <w:rsid w:val="00146638"/>
    <w:rsid w:val="00362EB4"/>
    <w:rsid w:val="00664D9E"/>
    <w:rsid w:val="0069717A"/>
    <w:rsid w:val="007A6782"/>
    <w:rsid w:val="00A4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E52F"/>
  <w15:chartTrackingRefBased/>
  <w15:docId w15:val="{A3A44774-2FC3-4AE1-BC09-6F4A90DB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64"/>
  </w:style>
  <w:style w:type="paragraph" w:styleId="Ttulo1">
    <w:name w:val="heading 1"/>
    <w:basedOn w:val="Normal"/>
    <w:next w:val="Normal"/>
    <w:link w:val="Ttulo1Char"/>
    <w:uiPriority w:val="9"/>
    <w:qFormat/>
    <w:rsid w:val="00A4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8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8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8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8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CONVES SEGUROS</dc:creator>
  <cp:keywords/>
  <dc:description/>
  <cp:lastModifiedBy>CONVES SEGUROS</cp:lastModifiedBy>
  <cp:revision>1</cp:revision>
  <dcterms:created xsi:type="dcterms:W3CDTF">2025-01-08T20:06:00Z</dcterms:created>
  <dcterms:modified xsi:type="dcterms:W3CDTF">2025-01-08T20:25:00Z</dcterms:modified>
</cp:coreProperties>
</file>