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015BC472" w14:textId="77777777" w:rsidR="003370F5" w:rsidRDefault="003370F5">
          <w:pPr>
            <w:pStyle w:val="SemEspaamento"/>
            <w:rPr>
              <w:sz w:val="2"/>
            </w:rPr>
          </w:pPr>
        </w:p>
        <w:p w14:paraId="388BF267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A24C85" wp14:editId="4568FC49">
                    <wp:simplePos x="0" y="0"/>
                    <wp:positionH relativeFrom="page">
                      <wp:posOffset>865505</wp:posOffset>
                    </wp:positionH>
                    <wp:positionV relativeFrom="margin">
                      <wp:posOffset>524510</wp:posOffset>
                    </wp:positionV>
                    <wp:extent cx="5943600" cy="1252800"/>
                    <wp:effectExtent l="0" t="0" r="0" b="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52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8EA0EE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1BC08A61" w14:textId="29D16043" w:rsidR="003370F5" w:rsidRDefault="00C518B8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eastAsia="Arial" w:hAnsi="Arial" w:cs="Arial"/>
                                      <w:color w:val="156082"/>
                                      <w:sz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C518B8">
                                      <w:rPr>
                                        <w:rFonts w:ascii="Arial" w:eastAsia="Arial" w:hAnsi="Arial" w:cs="Arial"/>
                                        <w:color w:val="156082"/>
                                        <w:sz w:val="36"/>
                                        <w:lang w:val="pt-BR"/>
                                      </w:rPr>
                                      <w:t>CASO DE USO: Histórico de Consultas -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44895C64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A24C8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15pt;margin-top:41.3pt;width:468pt;height:98.65pt;z-index:25166131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&#13;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8EA0EE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1BC08A61" w14:textId="29D16043" w:rsidR="003370F5" w:rsidRDefault="00C518B8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" w:eastAsia="Arial" w:hAnsi="Arial" w:cs="Arial"/>
                                <w:color w:val="156082"/>
                                <w:sz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C518B8">
                                <w:rPr>
                                  <w:rFonts w:ascii="Arial" w:eastAsia="Arial" w:hAnsi="Arial" w:cs="Arial"/>
                                  <w:color w:val="156082"/>
                                  <w:sz w:val="36"/>
                                  <w:lang w:val="pt-BR"/>
                                </w:rPr>
                                <w:t>CASO DE USO: Histórico de Consultas -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44895C64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1C5093F" wp14:editId="3F00968B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9C387A" wp14:editId="482F5BF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099ACB3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BDF1A9B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90C92A9" w14:textId="77777777" w:rsidR="003370F5" w:rsidRDefault="003370F5">
          <w:pPr>
            <w:pStyle w:val="CabealhodoSumrio"/>
          </w:pPr>
          <w:r>
            <w:t>Sumário</w:t>
          </w:r>
        </w:p>
        <w:p w14:paraId="55E3F00F" w14:textId="2A99CC1D" w:rsidR="00D62C0B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326736" w:history="1">
            <w:r w:rsidR="00D62C0B" w:rsidRPr="00BC37EB">
              <w:rPr>
                <w:rStyle w:val="Hyperlink"/>
                <w:rFonts w:ascii="Segoe UI" w:hAnsi="Segoe UI" w:cs="Segoe UI"/>
                <w:noProof/>
              </w:rPr>
              <w:t>Caso de Uso: Histórico de Consultas - Clínica</w:t>
            </w:r>
            <w:r w:rsidR="00D62C0B">
              <w:rPr>
                <w:noProof/>
                <w:webHidden/>
              </w:rPr>
              <w:tab/>
            </w:r>
            <w:r w:rsidR="00D62C0B">
              <w:rPr>
                <w:noProof/>
                <w:webHidden/>
              </w:rPr>
              <w:fldChar w:fldCharType="begin"/>
            </w:r>
            <w:r w:rsidR="00D62C0B">
              <w:rPr>
                <w:noProof/>
                <w:webHidden/>
              </w:rPr>
              <w:instrText xml:space="preserve"> PAGEREF _Toc204326736 \h </w:instrText>
            </w:r>
            <w:r w:rsidR="00D62C0B">
              <w:rPr>
                <w:noProof/>
                <w:webHidden/>
              </w:rPr>
            </w:r>
            <w:r w:rsidR="00D62C0B">
              <w:rPr>
                <w:noProof/>
                <w:webHidden/>
              </w:rPr>
              <w:fldChar w:fldCharType="separate"/>
            </w:r>
            <w:r w:rsidR="00D62C0B">
              <w:rPr>
                <w:noProof/>
                <w:webHidden/>
              </w:rPr>
              <w:t>2</w:t>
            </w:r>
            <w:r w:rsidR="00D62C0B">
              <w:rPr>
                <w:noProof/>
                <w:webHidden/>
              </w:rPr>
              <w:fldChar w:fldCharType="end"/>
            </w:r>
          </w:hyperlink>
        </w:p>
        <w:p w14:paraId="247D422C" w14:textId="2D7D2912" w:rsidR="00D62C0B" w:rsidRDefault="00D62C0B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326737" w:history="1">
            <w:r w:rsidRPr="00BC37EB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59D6" w14:textId="7047D39F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38" w:history="1">
            <w:r w:rsidRPr="00BC37EB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6E5D" w14:textId="0705560A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39" w:history="1">
            <w:r w:rsidRPr="00BC37EB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DB6C9" w14:textId="27913B52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0" w:history="1">
            <w:r w:rsidRPr="00BC37EB">
              <w:rPr>
                <w:rStyle w:val="Hyperlink"/>
                <w:rFonts w:ascii="Segoe UI" w:hAnsi="Segoe UI" w:cs="Segoe UI"/>
                <w:b/>
                <w:bCs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9FE0F" w14:textId="7B48D097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1" w:history="1">
            <w:r w:rsidRPr="00BC37EB">
              <w:rPr>
                <w:rStyle w:val="Hyperlink"/>
                <w:noProof/>
              </w:rPr>
              <w:t>Passo 1:  Acesso do cliente ao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45266" w14:textId="7E6860C7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2" w:history="1">
            <w:r w:rsidRPr="00BC37EB">
              <w:rPr>
                <w:rStyle w:val="Hyperlink"/>
                <w:noProof/>
              </w:rPr>
              <w:t>Passo 2:  Exibição da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A01CC" w14:textId="45820EBA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3" w:history="1">
            <w:r w:rsidRPr="00BC37EB">
              <w:rPr>
                <w:rStyle w:val="Hyperlink"/>
                <w:noProof/>
              </w:rPr>
              <w:t>Passo 3: Filtro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DAC9" w14:textId="10910122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4" w:history="1">
            <w:r w:rsidRPr="00BC37EB">
              <w:rPr>
                <w:rStyle w:val="Hyperlink"/>
                <w:noProof/>
              </w:rPr>
              <w:t>Passo 4: Atualização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052B" w14:textId="67361254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5" w:history="1">
            <w:r w:rsidRPr="00BC37EB">
              <w:rPr>
                <w:rStyle w:val="Hyperlink"/>
                <w:noProof/>
              </w:rPr>
              <w:t>Passo 5: Navegação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2CA5" w14:textId="1D881D4B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6" w:history="1">
            <w:r w:rsidRPr="00BC37EB">
              <w:rPr>
                <w:rStyle w:val="Hyperlink"/>
                <w:rFonts w:ascii="Segoe UI" w:hAnsi="Segoe UI" w:cs="Segoe UI"/>
                <w:b/>
                <w:bCs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90AF" w14:textId="519A162E" w:rsidR="00D62C0B" w:rsidRDefault="00D62C0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7" w:history="1">
            <w:r w:rsidRPr="00BC37EB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C37EB">
              <w:rPr>
                <w:rStyle w:val="Hyperlink"/>
                <w:noProof/>
              </w:rPr>
              <w:t>FA-01: Sem Consultas Correspondentes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3BC7" w14:textId="1D56A36C" w:rsidR="00D62C0B" w:rsidRDefault="00D62C0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8" w:history="1">
            <w:r w:rsidRPr="00BC37EB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C37EB">
              <w:rPr>
                <w:rStyle w:val="Hyperlink"/>
                <w:noProof/>
              </w:rPr>
              <w:t>FA-02: Filtro Rápido por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20F97" w14:textId="5EDC1B41" w:rsidR="00D62C0B" w:rsidRDefault="00D62C0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49" w:history="1">
            <w:r w:rsidRPr="00BC37EB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BC37EB">
              <w:rPr>
                <w:rStyle w:val="Hyperlink"/>
                <w:noProof/>
              </w:rPr>
              <w:t>FA-03: Exportar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0CF0" w14:textId="7159E9D0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50" w:history="1">
            <w:r w:rsidRPr="00BC37EB">
              <w:rPr>
                <w:rStyle w:val="Hyperlink"/>
                <w:rFonts w:ascii="Segoe UI" w:hAnsi="Segoe UI" w:cs="Segoe UI"/>
                <w:b/>
                <w:bCs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4168" w14:textId="3D2F83AA" w:rsidR="00D62C0B" w:rsidRDefault="00D62C0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326751" w:history="1">
            <w:r w:rsidRPr="00BC37EB">
              <w:rPr>
                <w:rStyle w:val="Hyperlink"/>
                <w:rFonts w:ascii="Segoe UI" w:hAnsi="Segoe UI" w:cs="Segoe UI"/>
                <w:b/>
                <w:bCs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_Toc204326751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C8A0" w14:textId="4038141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392B727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2D274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ED8B4B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A98D5A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44A0C9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7D0CB6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018E9A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6C818A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565F9D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42D56D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A68308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A1A38A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AFD474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1A51183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49DC5CE" w14:textId="051C320F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326736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C518B8" w:rsidRPr="00C518B8">
        <w:rPr>
          <w:rStyle w:val="Forte"/>
          <w:rFonts w:ascii="Segoe UI" w:hAnsi="Segoe UI" w:cs="Segoe UI"/>
          <w:color w:val="404040"/>
          <w:sz w:val="41"/>
          <w:szCs w:val="41"/>
        </w:rPr>
        <w:t>Histórico de Consultas - Clínica</w:t>
      </w:r>
      <w:bookmarkEnd w:id="1"/>
    </w:p>
    <w:p w14:paraId="03BA22F1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32673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705C453B" w14:textId="51A3131F" w:rsidR="002D6EAB" w:rsidRDefault="00C518B8" w:rsidP="002D6EAB">
      <w:pPr>
        <w:spacing w:before="480" w:after="480"/>
        <w:rPr>
          <w:rFonts w:ascii="Segoe UI" w:hAnsi="Segoe UI" w:cs="Segoe UI"/>
        </w:rPr>
      </w:pPr>
      <w:r w:rsidRPr="00C518B8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Histórico de Consultas - Clínica</w:t>
      </w:r>
      <w:r w:rsidRPr="00C518B8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</w:t>
      </w:r>
      <w:r w:rsidR="009D69AE">
        <w:rPr>
          <w:noProof/>
        </w:rPr>
        <w:pict w14:anchorId="5BE7DCAF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ED8DB2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326738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1AB23A52" w14:textId="77777777" w:rsidR="00C518B8" w:rsidRPr="00C518B8" w:rsidRDefault="00C518B8" w:rsidP="00C518B8">
      <w:pPr>
        <w:numPr>
          <w:ilvl w:val="0"/>
          <w:numId w:val="136"/>
        </w:numPr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</w:pPr>
      <w:r w:rsidRPr="00C518B8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Primário: Administrador da Clínica (ADM).</w:t>
      </w:r>
    </w:p>
    <w:p w14:paraId="42740E98" w14:textId="77777777" w:rsidR="00C518B8" w:rsidRPr="00C518B8" w:rsidRDefault="00C518B8" w:rsidP="00C518B8">
      <w:pPr>
        <w:numPr>
          <w:ilvl w:val="0"/>
          <w:numId w:val="136"/>
        </w:numPr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</w:pPr>
      <w:r w:rsidRPr="00C518B8">
        <w:rPr>
          <w:rFonts w:ascii="Quattrocento Sans" w:eastAsia="Quattrocento Sans" w:hAnsi="Quattrocento Sans" w:cs="Quattrocento Sans"/>
          <w:kern w:val="0"/>
          <w:lang w:eastAsia="pt-BR"/>
          <w14:ligatures w14:val="none"/>
        </w:rPr>
        <w:t>Secundário: Sistema de Agendamento (módulo interno).</w:t>
      </w:r>
    </w:p>
    <w:p w14:paraId="59AEBB49" w14:textId="77777777" w:rsidR="002D6EAB" w:rsidRDefault="009D69A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13364B0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53C24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326739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0055FC01" w14:textId="77777777" w:rsidR="00C518B8" w:rsidRPr="00C518B8" w:rsidRDefault="00C518B8" w:rsidP="00C518B8">
      <w:pPr>
        <w:pStyle w:val="ds-markdown-paragraph"/>
        <w:numPr>
          <w:ilvl w:val="0"/>
          <w:numId w:val="137"/>
        </w:numP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 w:rsidRPr="00C518B8">
        <w:rPr>
          <w:rFonts w:ascii="Quattrocento Sans" w:eastAsia="Quattrocento Sans" w:hAnsi="Quattrocento Sans" w:cs="Quattrocento Sans"/>
        </w:rPr>
        <w:t>O ADM está autenticado na plataforma.</w:t>
      </w:r>
    </w:p>
    <w:p w14:paraId="7DB15A39" w14:textId="77777777" w:rsidR="00C518B8" w:rsidRPr="00C518B8" w:rsidRDefault="00C518B8" w:rsidP="00C518B8">
      <w:pPr>
        <w:pStyle w:val="ds-markdown-paragraph"/>
        <w:numPr>
          <w:ilvl w:val="0"/>
          <w:numId w:val="137"/>
        </w:numP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 w:rsidRPr="00C518B8">
        <w:rPr>
          <w:rFonts w:ascii="Quattrocento Sans" w:eastAsia="Quattrocento Sans" w:hAnsi="Quattrocento Sans" w:cs="Quattrocento Sans"/>
        </w:rPr>
        <w:t>O ADM possui permissão de acesso a relatórios da clínica.</w:t>
      </w:r>
    </w:p>
    <w:p w14:paraId="17DF2ED4" w14:textId="77777777" w:rsidR="00C518B8" w:rsidRPr="00C518B8" w:rsidRDefault="00C518B8" w:rsidP="00C518B8">
      <w:pPr>
        <w:pStyle w:val="ds-markdown-paragraph"/>
        <w:numPr>
          <w:ilvl w:val="0"/>
          <w:numId w:val="137"/>
        </w:numPr>
        <w:shd w:val="clear" w:color="auto" w:fill="FFFFFF"/>
        <w:spacing w:after="0"/>
        <w:rPr>
          <w:rFonts w:ascii="Quattrocento Sans" w:eastAsia="Quattrocento Sans" w:hAnsi="Quattrocento Sans" w:cs="Quattrocento Sans"/>
        </w:rPr>
      </w:pPr>
      <w:r w:rsidRPr="00C518B8">
        <w:rPr>
          <w:rFonts w:ascii="Quattrocento Sans" w:eastAsia="Quattrocento Sans" w:hAnsi="Quattrocento Sans" w:cs="Quattrocento Sans"/>
        </w:rPr>
        <w:t>Existe pelo menos uma consulta registrada na clínica (opcional para exibição).</w:t>
      </w:r>
    </w:p>
    <w:p w14:paraId="7186C3B7" w14:textId="77777777" w:rsidR="002D6EAB" w:rsidRDefault="009D69A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6E8D5AB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63E270" w14:textId="77777777" w:rsidR="00C518B8" w:rsidRPr="00C518B8" w:rsidRDefault="00C518B8" w:rsidP="00C518B8">
      <w:pPr>
        <w:pStyle w:val="Ttulo3"/>
        <w:shd w:val="clear" w:color="auto" w:fill="FFFFFF"/>
        <w:rPr>
          <w:rStyle w:val="Forte"/>
          <w:rFonts w:ascii="Segoe UI" w:hAnsi="Segoe UI" w:cs="Segoe UI"/>
          <w:color w:val="404040"/>
        </w:rPr>
      </w:pPr>
      <w:bookmarkStart w:id="6" w:name="_Toc204326740"/>
      <w:r w:rsidRPr="00C518B8">
        <w:rPr>
          <w:rStyle w:val="Forte"/>
          <w:rFonts w:ascii="Segoe UI" w:hAnsi="Segoe UI" w:cs="Segoe UI"/>
          <w:color w:val="404040"/>
        </w:rPr>
        <w:lastRenderedPageBreak/>
        <w:t>4. Fluxo Principal</w:t>
      </w:r>
      <w:bookmarkEnd w:id="6"/>
    </w:p>
    <w:p w14:paraId="03F2B5B6" w14:textId="77777777" w:rsidR="00C518B8" w:rsidRDefault="00C518B8" w:rsidP="00C518B8">
      <w:pPr>
        <w:pStyle w:val="Ttulo3"/>
      </w:pPr>
      <w:bookmarkStart w:id="7" w:name="_6i3dglxk0ewg" w:colFirst="0" w:colLast="0"/>
      <w:bookmarkStart w:id="8" w:name="_Toc204326741"/>
      <w:bookmarkEnd w:id="7"/>
      <w:r>
        <w:t>Passo 1:  Acesso do cliente ao histórico</w:t>
      </w:r>
      <w:bookmarkEnd w:id="8"/>
    </w:p>
    <w:p w14:paraId="1131C47D" w14:textId="77777777" w:rsidR="00C518B8" w:rsidRDefault="00C518B8" w:rsidP="00C518B8">
      <w:pPr>
        <w:ind w:firstLine="720"/>
      </w:pPr>
      <w:r>
        <w:t>O ADM acessa o painel principal e seleciona "Histórico de Consultas".</w:t>
      </w:r>
    </w:p>
    <w:p w14:paraId="3D4B99D2" w14:textId="77777777" w:rsidR="00C518B8" w:rsidRDefault="00C518B8" w:rsidP="00C518B8">
      <w:pPr>
        <w:pStyle w:val="Ttulo3"/>
      </w:pPr>
      <w:bookmarkStart w:id="9" w:name="_7lha51to1yxx" w:colFirst="0" w:colLast="0"/>
      <w:bookmarkStart w:id="10" w:name="_Toc204326742"/>
      <w:bookmarkEnd w:id="9"/>
      <w:r>
        <w:t>Passo 2:  Exibição da página</w:t>
      </w:r>
      <w:bookmarkEnd w:id="10"/>
    </w:p>
    <w:p w14:paraId="1858DFCA" w14:textId="77777777" w:rsidR="00C518B8" w:rsidRDefault="00C518B8" w:rsidP="00C518B8">
      <w:r>
        <w:t>O sistema exibe a página de histórico, contendo:</w:t>
      </w:r>
    </w:p>
    <w:p w14:paraId="248DFB56" w14:textId="77777777" w:rsidR="00C518B8" w:rsidRDefault="00C518B8" w:rsidP="00C518B8">
      <w:pPr>
        <w:numPr>
          <w:ilvl w:val="1"/>
          <w:numId w:val="138"/>
        </w:numPr>
      </w:pPr>
      <w:r>
        <w:rPr>
          <w:rFonts w:ascii="Quattrocento Sans" w:eastAsia="Quattrocento Sans" w:hAnsi="Quattrocento Sans" w:cs="Quattrocento Sans"/>
        </w:rPr>
        <w:t>Seção de Filtros (acima da tabela):</w:t>
      </w:r>
    </w:p>
    <w:p w14:paraId="75EFD97F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Data Início (campo de data).</w:t>
      </w:r>
    </w:p>
    <w:p w14:paraId="0D77D361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Data Fim (campo de data).</w:t>
      </w:r>
    </w:p>
    <w:p w14:paraId="48F4D57A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Paciente (campo de texto para nome).</w:t>
      </w:r>
    </w:p>
    <w:p w14:paraId="73AE8DB9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 xml:space="preserve">Status: </w:t>
      </w:r>
      <w:proofErr w:type="spellStart"/>
      <w:r>
        <w:rPr>
          <w:rFonts w:ascii="Quattrocento Sans" w:eastAsia="Quattrocento Sans" w:hAnsi="Quattrocento Sans" w:cs="Quattrocento Sans"/>
        </w:rPr>
        <w:t>dropdown</w:t>
      </w:r>
      <w:proofErr w:type="spellEnd"/>
      <w:r>
        <w:rPr>
          <w:rFonts w:ascii="Quattrocento Sans" w:eastAsia="Quattrocento Sans" w:hAnsi="Quattrocento Sans" w:cs="Quattrocento Sans"/>
        </w:rPr>
        <w:t xml:space="preserve"> com opções:</w:t>
      </w:r>
    </w:p>
    <w:p w14:paraId="0A7FDB56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Todos</w:t>
      </w:r>
    </w:p>
    <w:p w14:paraId="660E1FB9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Aguardando atendimento</w:t>
      </w:r>
    </w:p>
    <w:p w14:paraId="46E3DFDD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Cancelada</w:t>
      </w:r>
    </w:p>
    <w:p w14:paraId="2F0FEB17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Sala de espera</w:t>
      </w:r>
    </w:p>
    <w:p w14:paraId="10BAA7FA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Em atendimento</w:t>
      </w:r>
    </w:p>
    <w:p w14:paraId="63CAD465" w14:textId="77777777" w:rsidR="00C518B8" w:rsidRDefault="00C518B8" w:rsidP="00C518B8">
      <w:pPr>
        <w:numPr>
          <w:ilvl w:val="3"/>
          <w:numId w:val="138"/>
        </w:numPr>
      </w:pPr>
      <w:r>
        <w:rPr>
          <w:rFonts w:ascii="Quattrocento Sans" w:eastAsia="Quattrocento Sans" w:hAnsi="Quattrocento Sans" w:cs="Quattrocento Sans"/>
        </w:rPr>
        <w:t>Finalizada</w:t>
      </w:r>
    </w:p>
    <w:p w14:paraId="774317D4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 xml:space="preserve">Especialista: </w:t>
      </w:r>
      <w:proofErr w:type="spellStart"/>
      <w:r>
        <w:rPr>
          <w:rFonts w:ascii="Quattrocento Sans" w:eastAsia="Quattrocento Sans" w:hAnsi="Quattrocento Sans" w:cs="Quattrocento Sans"/>
        </w:rPr>
        <w:t>dropdown</w:t>
      </w:r>
      <w:proofErr w:type="spellEnd"/>
      <w:r>
        <w:rPr>
          <w:rFonts w:ascii="Quattrocento Sans" w:eastAsia="Quattrocento Sans" w:hAnsi="Quattrocento Sans" w:cs="Quattrocento Sans"/>
        </w:rPr>
        <w:t xml:space="preserve"> com lista de especialistas vinculados à clínica.</w:t>
      </w:r>
    </w:p>
    <w:p w14:paraId="63F62ADB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Botão "Filtrar".</w:t>
      </w:r>
    </w:p>
    <w:p w14:paraId="75D703B9" w14:textId="77777777" w:rsidR="00C518B8" w:rsidRDefault="00C518B8" w:rsidP="00C518B8">
      <w:pPr>
        <w:numPr>
          <w:ilvl w:val="1"/>
          <w:numId w:val="138"/>
        </w:numPr>
      </w:pPr>
      <w:r>
        <w:rPr>
          <w:rFonts w:ascii="Quattrocento Sans" w:eastAsia="Quattrocento Sans" w:hAnsi="Quattrocento Sans" w:cs="Quattrocento Sans"/>
        </w:rPr>
        <w:t>Tabela "Lista de Consultas" com colunas:</w:t>
      </w:r>
    </w:p>
    <w:p w14:paraId="54B6CD30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Status (ícone + texto).</w:t>
      </w:r>
    </w:p>
    <w:p w14:paraId="03EA8362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Horário Agendado (data/hora formatada).</w:t>
      </w:r>
    </w:p>
    <w:p w14:paraId="56BEEB04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Paciente (nome completo).</w:t>
      </w:r>
    </w:p>
    <w:p w14:paraId="754ADCEE" w14:textId="77777777" w:rsidR="00C518B8" w:rsidRDefault="00C518B8" w:rsidP="00C518B8">
      <w:pPr>
        <w:numPr>
          <w:ilvl w:val="2"/>
          <w:numId w:val="138"/>
        </w:numPr>
      </w:pPr>
      <w:r>
        <w:rPr>
          <w:rFonts w:ascii="Quattrocento Sans" w:eastAsia="Quattrocento Sans" w:hAnsi="Quattrocento Sans" w:cs="Quattrocento Sans"/>
        </w:rPr>
        <w:t>Especialista (nome + especialidade).</w:t>
      </w:r>
    </w:p>
    <w:p w14:paraId="540A868E" w14:textId="77777777" w:rsidR="00C518B8" w:rsidRDefault="00C518B8" w:rsidP="00C518B8">
      <w:pPr>
        <w:pStyle w:val="Ttulo3"/>
      </w:pPr>
      <w:bookmarkStart w:id="11" w:name="_s5vi387lcemo" w:colFirst="0" w:colLast="0"/>
      <w:bookmarkStart w:id="12" w:name="_Toc204326743"/>
      <w:bookmarkEnd w:id="11"/>
      <w:r>
        <w:t>Passo 3: Filtro</w:t>
      </w:r>
      <w:bookmarkEnd w:id="12"/>
      <w:r>
        <w:t xml:space="preserve">  </w:t>
      </w:r>
    </w:p>
    <w:p w14:paraId="32D8C53C" w14:textId="77777777" w:rsidR="00C518B8" w:rsidRDefault="00C518B8" w:rsidP="00C518B8">
      <w:pPr>
        <w:numPr>
          <w:ilvl w:val="0"/>
          <w:numId w:val="141"/>
        </w:numPr>
      </w:pPr>
      <w:r>
        <w:t>ADM define os filtros desejados e clica em "Filtrar".</w:t>
      </w:r>
    </w:p>
    <w:p w14:paraId="41136BDC" w14:textId="77777777" w:rsidR="00C518B8" w:rsidRDefault="00C518B8" w:rsidP="00C518B8">
      <w:pPr>
        <w:pStyle w:val="Ttulo3"/>
      </w:pPr>
      <w:bookmarkStart w:id="13" w:name="_r1oy0z1pwl34" w:colFirst="0" w:colLast="0"/>
      <w:bookmarkStart w:id="14" w:name="_Toc204326744"/>
      <w:bookmarkEnd w:id="13"/>
      <w:r>
        <w:t>Passo 4: Atualização do sistema</w:t>
      </w:r>
      <w:bookmarkEnd w:id="14"/>
      <w:r>
        <w:t xml:space="preserve"> </w:t>
      </w:r>
    </w:p>
    <w:p w14:paraId="211DA154" w14:textId="77777777" w:rsidR="00C518B8" w:rsidRDefault="00C518B8" w:rsidP="00C518B8">
      <w:pPr>
        <w:numPr>
          <w:ilvl w:val="0"/>
          <w:numId w:val="143"/>
        </w:numPr>
      </w:pPr>
      <w:r>
        <w:t>O sistema atualiza a tabela exibindo apenas consultas que atendem aos critérios.</w:t>
      </w:r>
    </w:p>
    <w:p w14:paraId="08C2D528" w14:textId="77777777" w:rsidR="00C518B8" w:rsidRDefault="00C518B8" w:rsidP="00C518B8">
      <w:pPr>
        <w:pStyle w:val="Ttulo3"/>
        <w:ind w:left="720"/>
      </w:pPr>
      <w:bookmarkStart w:id="15" w:name="_g6bz5yl4wbfc" w:colFirst="0" w:colLast="0"/>
      <w:bookmarkStart w:id="16" w:name="_Toc204326745"/>
      <w:bookmarkEnd w:id="15"/>
      <w:r>
        <w:lastRenderedPageBreak/>
        <w:t>Passo 5: Navegação do usuário</w:t>
      </w:r>
      <w:bookmarkEnd w:id="16"/>
    </w:p>
    <w:p w14:paraId="35781781" w14:textId="77777777" w:rsidR="00C518B8" w:rsidRDefault="00C518B8" w:rsidP="00C518B8">
      <w:pPr>
        <w:ind w:left="720"/>
      </w:pPr>
      <w:r>
        <w:t>O ADM navega pelos resultados e fecha a página ao concluir.</w:t>
      </w:r>
    </w:p>
    <w:p w14:paraId="5B2A7DA3" w14:textId="77777777" w:rsidR="00C518B8" w:rsidRDefault="009D69AE" w:rsidP="00C518B8">
      <w:r>
        <w:rPr>
          <w:noProof/>
        </w:rPr>
        <w:pict w14:anchorId="52FAD1E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822C4E3" w14:textId="77777777" w:rsidR="00C518B8" w:rsidRPr="00C518B8" w:rsidRDefault="00C518B8" w:rsidP="00C518B8">
      <w:pPr>
        <w:pStyle w:val="Ttulo3"/>
        <w:shd w:val="clear" w:color="auto" w:fill="FFFFFF"/>
        <w:rPr>
          <w:rStyle w:val="Forte"/>
          <w:rFonts w:ascii="Segoe UI" w:hAnsi="Segoe UI" w:cs="Segoe UI"/>
          <w:color w:val="404040"/>
        </w:rPr>
      </w:pPr>
      <w:bookmarkStart w:id="17" w:name="_rodwlml6q13u" w:colFirst="0" w:colLast="0"/>
      <w:bookmarkStart w:id="18" w:name="_Toc204326746"/>
      <w:bookmarkEnd w:id="17"/>
      <w:r w:rsidRPr="00C518B8">
        <w:rPr>
          <w:rStyle w:val="Forte"/>
          <w:rFonts w:ascii="Segoe UI" w:hAnsi="Segoe UI" w:cs="Segoe UI"/>
          <w:color w:val="404040"/>
        </w:rPr>
        <w:t>5. Fluxos Alternativos</w:t>
      </w:r>
      <w:bookmarkEnd w:id="18"/>
    </w:p>
    <w:p w14:paraId="38E7F6CE" w14:textId="77777777" w:rsidR="00C518B8" w:rsidRDefault="00C518B8" w:rsidP="00C518B8">
      <w:pPr>
        <w:pStyle w:val="Ttulo3"/>
        <w:numPr>
          <w:ilvl w:val="0"/>
          <w:numId w:val="139"/>
        </w:numPr>
        <w:tabs>
          <w:tab w:val="num" w:pos="720"/>
        </w:tabs>
      </w:pPr>
      <w:bookmarkStart w:id="19" w:name="_o812ym333qc9" w:colFirst="0" w:colLast="0"/>
      <w:bookmarkStart w:id="20" w:name="_Toc204326747"/>
      <w:bookmarkEnd w:id="19"/>
      <w:r>
        <w:t>FA-01: Sem Consultas Correspondentes</w:t>
      </w:r>
      <w:bookmarkEnd w:id="20"/>
    </w:p>
    <w:p w14:paraId="35F41B79" w14:textId="77777777" w:rsidR="00C518B8" w:rsidRDefault="00C518B8" w:rsidP="00C518B8">
      <w:pPr>
        <w:numPr>
          <w:ilvl w:val="1"/>
          <w:numId w:val="139"/>
        </w:numPr>
      </w:pPr>
      <w:r>
        <w:t>Após o passo 4.4, se nenhuma consulta atender aos filtros, o sistema exibe:</w:t>
      </w:r>
      <w:r>
        <w:br/>
      </w:r>
      <w:r>
        <w:rPr>
          <w:rFonts w:ascii="Quattrocento Sans" w:eastAsia="Quattrocento Sans" w:hAnsi="Quattrocento Sans" w:cs="Quattrocento Sans"/>
        </w:rPr>
        <w:t>"Nenhuma consulta encontrada com os critérios selecionados."</w:t>
      </w:r>
    </w:p>
    <w:p w14:paraId="70CEB43D" w14:textId="77777777" w:rsidR="00C518B8" w:rsidRDefault="00C518B8" w:rsidP="00C518B8">
      <w:pPr>
        <w:pStyle w:val="Ttulo3"/>
        <w:numPr>
          <w:ilvl w:val="0"/>
          <w:numId w:val="139"/>
        </w:numPr>
        <w:tabs>
          <w:tab w:val="num" w:pos="720"/>
        </w:tabs>
      </w:pPr>
      <w:bookmarkStart w:id="21" w:name="_g1gtyvgrnqjo" w:colFirst="0" w:colLast="0"/>
      <w:bookmarkStart w:id="22" w:name="_Toc204326748"/>
      <w:bookmarkEnd w:id="21"/>
      <w:r>
        <w:t>FA-02: Filtro Rápido por Status</w:t>
      </w:r>
      <w:bookmarkEnd w:id="22"/>
    </w:p>
    <w:p w14:paraId="44E58CB5" w14:textId="77777777" w:rsidR="00C518B8" w:rsidRDefault="00C518B8" w:rsidP="00C518B8">
      <w:pPr>
        <w:numPr>
          <w:ilvl w:val="1"/>
          <w:numId w:val="139"/>
        </w:numPr>
      </w:pPr>
      <w:r>
        <w:rPr>
          <w:rFonts w:ascii="Quattrocento Sans" w:eastAsia="Quattrocento Sans" w:hAnsi="Quattrocento Sans" w:cs="Quattrocento Sans"/>
        </w:rPr>
        <w:t>No passo 4.2, o ADM clica diretamente em um valor de status na tabela (ex.: "Cancelada").</w:t>
      </w:r>
    </w:p>
    <w:p w14:paraId="3553E208" w14:textId="77777777" w:rsidR="00C518B8" w:rsidRDefault="00C518B8" w:rsidP="00C518B8">
      <w:pPr>
        <w:numPr>
          <w:ilvl w:val="1"/>
          <w:numId w:val="139"/>
        </w:numPr>
      </w:pPr>
      <w:r>
        <w:rPr>
          <w:rFonts w:ascii="Quattrocento Sans" w:eastAsia="Quattrocento Sans" w:hAnsi="Quattrocento Sans" w:cs="Quattrocento Sans"/>
        </w:rPr>
        <w:t>O sistema redefine automaticamente o filtro de status e aplica a busca.</w:t>
      </w:r>
    </w:p>
    <w:p w14:paraId="6E13246C" w14:textId="77777777" w:rsidR="00C518B8" w:rsidRDefault="00C518B8" w:rsidP="00C518B8">
      <w:pPr>
        <w:pStyle w:val="Ttulo3"/>
        <w:numPr>
          <w:ilvl w:val="0"/>
          <w:numId w:val="139"/>
        </w:numPr>
        <w:tabs>
          <w:tab w:val="num" w:pos="720"/>
        </w:tabs>
      </w:pPr>
      <w:bookmarkStart w:id="23" w:name="_c3ity8ri8828" w:colFirst="0" w:colLast="0"/>
      <w:bookmarkStart w:id="24" w:name="_Toc204326749"/>
      <w:bookmarkEnd w:id="23"/>
      <w:r>
        <w:t>FA-03: Exportar Relatório</w:t>
      </w:r>
      <w:bookmarkEnd w:id="24"/>
    </w:p>
    <w:p w14:paraId="6F692311" w14:textId="77777777" w:rsidR="00C518B8" w:rsidRDefault="00C518B8" w:rsidP="00C518B8">
      <w:pPr>
        <w:numPr>
          <w:ilvl w:val="1"/>
          <w:numId w:val="139"/>
        </w:numPr>
      </w:pPr>
      <w:r>
        <w:rPr>
          <w:rFonts w:ascii="Quattrocento Sans" w:eastAsia="Quattrocento Sans" w:hAnsi="Quattrocento Sans" w:cs="Quattrocento Sans"/>
        </w:rPr>
        <w:t>Após o passo 4.4, o ADM clica no botão "Exportar para CSV" (não visível no fluxo principal).</w:t>
      </w:r>
    </w:p>
    <w:p w14:paraId="2F73294E" w14:textId="77777777" w:rsidR="00C518B8" w:rsidRDefault="00C518B8" w:rsidP="00C518B8">
      <w:pPr>
        <w:numPr>
          <w:ilvl w:val="1"/>
          <w:numId w:val="139"/>
        </w:numPr>
      </w:pPr>
      <w:r>
        <w:rPr>
          <w:rFonts w:ascii="Quattrocento Sans" w:eastAsia="Quattrocento Sans" w:hAnsi="Quattrocento Sans" w:cs="Quattrocento Sans"/>
        </w:rPr>
        <w:t>O sistema gera um arquivo com os dados filtrados.</w:t>
      </w:r>
    </w:p>
    <w:p w14:paraId="70045EFD" w14:textId="77777777" w:rsidR="00C518B8" w:rsidRDefault="009D69AE" w:rsidP="00C518B8">
      <w:r>
        <w:rPr>
          <w:noProof/>
        </w:rPr>
        <w:pict w14:anchorId="4716F1A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2BCFEF3" w14:textId="77777777" w:rsidR="00C518B8" w:rsidRDefault="00C518B8" w:rsidP="00C518B8">
      <w:pPr>
        <w:pStyle w:val="Ttulo3"/>
        <w:shd w:val="clear" w:color="auto" w:fill="FFFFFF"/>
        <w:rPr>
          <w:rStyle w:val="Forte"/>
          <w:rFonts w:ascii="Segoe UI" w:hAnsi="Segoe UI" w:cs="Segoe UI"/>
          <w:color w:val="404040"/>
        </w:rPr>
      </w:pPr>
      <w:bookmarkStart w:id="25" w:name="_rqa60ei8wqf0" w:colFirst="0" w:colLast="0"/>
      <w:bookmarkStart w:id="26" w:name="_Toc204326750"/>
      <w:bookmarkEnd w:id="25"/>
      <w:r w:rsidRPr="00C518B8">
        <w:rPr>
          <w:rStyle w:val="Forte"/>
          <w:rFonts w:ascii="Segoe UI" w:hAnsi="Segoe UI" w:cs="Segoe UI"/>
          <w:color w:val="404040"/>
        </w:rPr>
        <w:t>6. Pós-Condições</w:t>
      </w:r>
      <w:bookmarkEnd w:id="26"/>
    </w:p>
    <w:p w14:paraId="24E98C39" w14:textId="77777777" w:rsidR="00D62C0B" w:rsidRPr="00D62C0B" w:rsidRDefault="00D62C0B" w:rsidP="00D62C0B"/>
    <w:p w14:paraId="578DB7D2" w14:textId="77777777" w:rsidR="00C518B8" w:rsidRDefault="00C518B8" w:rsidP="00C518B8">
      <w:pPr>
        <w:numPr>
          <w:ilvl w:val="0"/>
          <w:numId w:val="140"/>
        </w:numPr>
      </w:pPr>
      <w:r>
        <w:rPr>
          <w:rFonts w:ascii="Quattrocento Sans" w:eastAsia="Quattrocento Sans" w:hAnsi="Quattrocento Sans" w:cs="Quattrocento Sans"/>
        </w:rPr>
        <w:t>Os dados originais das consultas não são alterados (apenas visualização).</w:t>
      </w:r>
    </w:p>
    <w:p w14:paraId="72D1E3C1" w14:textId="77777777" w:rsidR="00C518B8" w:rsidRDefault="00C518B8" w:rsidP="00C518B8">
      <w:pPr>
        <w:numPr>
          <w:ilvl w:val="0"/>
          <w:numId w:val="140"/>
        </w:numPr>
      </w:pPr>
      <w:r>
        <w:rPr>
          <w:rFonts w:ascii="Quattrocento Sans" w:eastAsia="Quattrocento Sans" w:hAnsi="Quattrocento Sans" w:cs="Quattrocento Sans"/>
        </w:rPr>
        <w:t>Os critérios de filtragem são armazenados temporariamente (para nova sessão).</w:t>
      </w:r>
    </w:p>
    <w:p w14:paraId="791B559A" w14:textId="77777777" w:rsidR="00C518B8" w:rsidRDefault="00C518B8" w:rsidP="00C518B8">
      <w:pPr>
        <w:numPr>
          <w:ilvl w:val="0"/>
          <w:numId w:val="140"/>
        </w:numPr>
      </w:pPr>
      <w:r>
        <w:rPr>
          <w:rFonts w:ascii="Quattrocento Sans" w:eastAsia="Quattrocento Sans" w:hAnsi="Quattrocento Sans" w:cs="Quattrocento Sans"/>
        </w:rPr>
        <w:t>Acesso ao histórico é registrado em log (data/hora, ADM, filtros aplicados).</w:t>
      </w:r>
    </w:p>
    <w:p w14:paraId="28AFE3C4" w14:textId="6A8B1187" w:rsidR="00C518B8" w:rsidRDefault="00C518B8" w:rsidP="00C518B8">
      <w:pPr>
        <w:pStyle w:val="Ttulo3"/>
      </w:pPr>
      <w:bookmarkStart w:id="27" w:name="_wr1ir6d2vc5b" w:colFirst="0" w:colLast="0"/>
      <w:bookmarkEnd w:id="27"/>
    </w:p>
    <w:p w14:paraId="7EC1A28D" w14:textId="77777777" w:rsidR="00C518B8" w:rsidRPr="00C518B8" w:rsidRDefault="00C518B8" w:rsidP="00C518B8">
      <w:pPr>
        <w:pStyle w:val="Ttulo3"/>
        <w:shd w:val="clear" w:color="auto" w:fill="FFFFFF"/>
        <w:rPr>
          <w:rStyle w:val="Forte"/>
          <w:rFonts w:ascii="Segoe UI" w:hAnsi="Segoe UI" w:cs="Segoe UI"/>
          <w:color w:val="404040"/>
        </w:rPr>
      </w:pPr>
      <w:bookmarkStart w:id="28" w:name="_z0ol8tvex67w" w:colFirst="0" w:colLast="0"/>
      <w:bookmarkStart w:id="29" w:name="_Toc204326751"/>
      <w:bookmarkEnd w:id="28"/>
      <w:r w:rsidRPr="00C518B8">
        <w:rPr>
          <w:rStyle w:val="Forte"/>
          <w:rFonts w:ascii="Segoe UI" w:hAnsi="Segoe UI" w:cs="Segoe UI"/>
          <w:color w:val="404040"/>
        </w:rPr>
        <w:t>7. Regras de Negócio</w:t>
      </w:r>
      <w:bookmarkEnd w:id="29"/>
    </w:p>
    <w:p w14:paraId="6585FEF2" w14:textId="77777777" w:rsidR="00C518B8" w:rsidRDefault="00C518B8" w:rsidP="00C518B8">
      <w:pPr>
        <w:numPr>
          <w:ilvl w:val="0"/>
          <w:numId w:val="142"/>
        </w:numPr>
      </w:pPr>
      <w:r>
        <w:rPr>
          <w:rFonts w:ascii="Quattrocento Sans" w:eastAsia="Quattrocento Sans" w:hAnsi="Quattrocento Sans" w:cs="Quattrocento Sans"/>
        </w:rPr>
        <w:t>RN-001: Validação de Datas</w:t>
      </w:r>
    </w:p>
    <w:p w14:paraId="60927031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t>Se Data Início &gt; Data Fim, o sistema exibe: "Intervalo inválido. Data Início deve ser anterior à Data Fim."</w:t>
      </w:r>
    </w:p>
    <w:p w14:paraId="6CE6DF51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t>O filtro padrão inicial é últimos 30 dias.</w:t>
      </w:r>
    </w:p>
    <w:p w14:paraId="70120642" w14:textId="77777777" w:rsidR="00C518B8" w:rsidRDefault="00C518B8" w:rsidP="00C518B8">
      <w:pPr>
        <w:numPr>
          <w:ilvl w:val="0"/>
          <w:numId w:val="142"/>
        </w:numPr>
      </w:pPr>
      <w:r>
        <w:rPr>
          <w:rFonts w:ascii="Quattrocento Sans" w:eastAsia="Quattrocento Sans" w:hAnsi="Quattrocento Sans" w:cs="Quattrocento Sans"/>
        </w:rPr>
        <w:t>RN-002: Limite de Resultados</w:t>
      </w:r>
    </w:p>
    <w:p w14:paraId="7E86F81A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lastRenderedPageBreak/>
        <w:t>Máximo de 200 consultas por página (paginação automática para mais resultados).</w:t>
      </w:r>
    </w:p>
    <w:p w14:paraId="1AE8ED77" w14:textId="77777777" w:rsidR="00C518B8" w:rsidRDefault="00C518B8" w:rsidP="00C518B8">
      <w:pPr>
        <w:numPr>
          <w:ilvl w:val="0"/>
          <w:numId w:val="142"/>
        </w:numPr>
      </w:pPr>
      <w:r>
        <w:rPr>
          <w:rFonts w:ascii="Quattrocento Sans" w:eastAsia="Quattrocento Sans" w:hAnsi="Quattrocento Sans" w:cs="Quattrocento Sans"/>
        </w:rPr>
        <w:t>RN-003: Privacidade de Dados</w:t>
      </w:r>
    </w:p>
    <w:p w14:paraId="74EAB6FC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t xml:space="preserve">Pacientes com registros sensíveis (ex.: psicologia) têm nomes ofuscados ("Paciente #4892") para </w:t>
      </w:r>
      <w:proofErr w:type="spellStart"/>
      <w:r>
        <w:rPr>
          <w:rFonts w:ascii="Quattrocento Sans" w:eastAsia="Quattrocento Sans" w:hAnsi="Quattrocento Sans" w:cs="Quattrocento Sans"/>
        </w:rPr>
        <w:t>ADMs</w:t>
      </w:r>
      <w:proofErr w:type="spellEnd"/>
      <w:r>
        <w:rPr>
          <w:rFonts w:ascii="Quattrocento Sans" w:eastAsia="Quattrocento Sans" w:hAnsi="Quattrocento Sans" w:cs="Quattrocento Sans"/>
        </w:rPr>
        <w:t xml:space="preserve"> sem permissão específica.</w:t>
      </w:r>
    </w:p>
    <w:p w14:paraId="6B7AC9B2" w14:textId="77777777" w:rsidR="00C518B8" w:rsidRDefault="00C518B8" w:rsidP="00C518B8">
      <w:pPr>
        <w:numPr>
          <w:ilvl w:val="0"/>
          <w:numId w:val="142"/>
        </w:numPr>
      </w:pPr>
      <w:r>
        <w:rPr>
          <w:rFonts w:ascii="Quattrocento Sans" w:eastAsia="Quattrocento Sans" w:hAnsi="Quattrocento Sans" w:cs="Quattrocento Sans"/>
        </w:rPr>
        <w:t>RN-004: Atualização em Tempo Real</w:t>
      </w:r>
    </w:p>
    <w:p w14:paraId="60989DEF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t>Novas consultas aparecem no histórico imediatamente após confirmação.</w:t>
      </w:r>
    </w:p>
    <w:p w14:paraId="59EFC5CB" w14:textId="77777777" w:rsidR="00C518B8" w:rsidRDefault="00C518B8" w:rsidP="00C518B8">
      <w:pPr>
        <w:numPr>
          <w:ilvl w:val="1"/>
          <w:numId w:val="142"/>
        </w:numPr>
      </w:pPr>
      <w:r>
        <w:rPr>
          <w:rFonts w:ascii="Arial Unicode MS" w:eastAsia="Arial Unicode MS" w:hAnsi="Arial Unicode MS" w:cs="Arial Unicode MS"/>
        </w:rPr>
        <w:t>Status são atualizados dinamicamente (ex.: "Aguardando" → "Em atendimento").</w:t>
      </w:r>
    </w:p>
    <w:p w14:paraId="5E83F322" w14:textId="77777777" w:rsidR="00C518B8" w:rsidRDefault="00C518B8" w:rsidP="00C518B8">
      <w:pPr>
        <w:numPr>
          <w:ilvl w:val="0"/>
          <w:numId w:val="142"/>
        </w:numPr>
      </w:pPr>
      <w:r>
        <w:rPr>
          <w:rFonts w:ascii="Quattrocento Sans" w:eastAsia="Quattrocento Sans" w:hAnsi="Quattrocento Sans" w:cs="Quattrocento Sans"/>
        </w:rPr>
        <w:t>RN-005: Retenção de Histórico</w:t>
      </w:r>
    </w:p>
    <w:p w14:paraId="071338E5" w14:textId="77777777" w:rsidR="00C518B8" w:rsidRDefault="00C518B8" w:rsidP="00C518B8">
      <w:pPr>
        <w:numPr>
          <w:ilvl w:val="1"/>
          <w:numId w:val="142"/>
        </w:numPr>
      </w:pPr>
      <w:r>
        <w:rPr>
          <w:rFonts w:ascii="Quattrocento Sans" w:eastAsia="Quattrocento Sans" w:hAnsi="Quattrocento Sans" w:cs="Quattrocento Sans"/>
        </w:rPr>
        <w:t>Consultas são mantidas por 5 anos na base de dados, mas filtros só exibem 2 anos retrospectivos.</w:t>
      </w:r>
    </w:p>
    <w:p w14:paraId="077A5EFE" w14:textId="77777777" w:rsidR="00C518B8" w:rsidRDefault="00C518B8" w:rsidP="00C518B8"/>
    <w:p w14:paraId="7C9AF9C8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400E93CB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20B5CC4E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2E85C40B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188D86DE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1F8C1AB5" w14:textId="77777777" w:rsidR="00C518B8" w:rsidRDefault="00C518B8" w:rsidP="00C518B8">
      <w:pPr>
        <w:spacing w:before="320" w:after="200"/>
        <w:rPr>
          <w:b/>
          <w:color w:val="404040"/>
          <w:sz w:val="41"/>
          <w:szCs w:val="41"/>
        </w:rPr>
      </w:pPr>
    </w:p>
    <w:p w14:paraId="606D60BF" w14:textId="77777777" w:rsidR="00C518B8" w:rsidRDefault="00C518B8" w:rsidP="00C518B8"/>
    <w:p w14:paraId="5F255939" w14:textId="77777777" w:rsidR="00C518B8" w:rsidRDefault="00C518B8" w:rsidP="00C518B8"/>
    <w:p w14:paraId="36DCD7BE" w14:textId="77777777" w:rsidR="00C518B8" w:rsidRDefault="00C518B8" w:rsidP="00C518B8"/>
    <w:p w14:paraId="514D6D6A" w14:textId="77777777" w:rsidR="00C518B8" w:rsidRDefault="00C518B8" w:rsidP="00C518B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Histórico de versão: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2568"/>
        <w:gridCol w:w="3061"/>
      </w:tblGrid>
      <w:tr w:rsidR="00C518B8" w14:paraId="6219DEE8" w14:textId="77777777" w:rsidTr="0093544C">
        <w:tc>
          <w:tcPr>
            <w:tcW w:w="2865" w:type="dxa"/>
          </w:tcPr>
          <w:p w14:paraId="226B49BC" w14:textId="77777777" w:rsidR="00C518B8" w:rsidRDefault="00C518B8" w:rsidP="0093544C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lastRenderedPageBreak/>
              <w:t>Autor: Luana Moreira Dias</w:t>
            </w:r>
          </w:p>
        </w:tc>
        <w:tc>
          <w:tcPr>
            <w:tcW w:w="2568" w:type="dxa"/>
          </w:tcPr>
          <w:p w14:paraId="08F87D0E" w14:textId="77777777" w:rsidR="00C518B8" w:rsidRDefault="00C518B8" w:rsidP="0093544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Criação do documento</w:t>
            </w:r>
          </w:p>
        </w:tc>
        <w:tc>
          <w:tcPr>
            <w:tcW w:w="3061" w:type="dxa"/>
          </w:tcPr>
          <w:p w14:paraId="3FE227B3" w14:textId="77777777" w:rsidR="00C518B8" w:rsidRDefault="00C518B8" w:rsidP="0093544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24/07/2025</w:t>
            </w:r>
          </w:p>
        </w:tc>
      </w:tr>
    </w:tbl>
    <w:p w14:paraId="1589652B" w14:textId="77777777" w:rsidR="00C518B8" w:rsidRDefault="00C518B8" w:rsidP="00C518B8">
      <w:pPr>
        <w:rPr>
          <w:rFonts w:ascii="Aptos" w:eastAsia="Aptos" w:hAnsi="Aptos" w:cs="Aptos"/>
        </w:rPr>
      </w:pPr>
    </w:p>
    <w:p w14:paraId="236CD7DF" w14:textId="77777777" w:rsidR="007F2AE5" w:rsidRDefault="007F2AE5" w:rsidP="00C518B8">
      <w:pPr>
        <w:pStyle w:val="Ttulo3"/>
        <w:shd w:val="clear" w:color="auto" w:fill="FFFFFF"/>
      </w:pPr>
    </w:p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5EF2" w14:textId="77777777" w:rsidR="009D69AE" w:rsidRDefault="009D69AE" w:rsidP="003370F5">
      <w:pPr>
        <w:spacing w:after="0" w:line="240" w:lineRule="auto"/>
      </w:pPr>
      <w:r>
        <w:separator/>
      </w:r>
    </w:p>
  </w:endnote>
  <w:endnote w:type="continuationSeparator" w:id="0">
    <w:p w14:paraId="1091C0C2" w14:textId="77777777" w:rsidR="009D69AE" w:rsidRDefault="009D69AE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B680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89FB" w14:textId="77777777" w:rsidR="009D69AE" w:rsidRDefault="009D69AE" w:rsidP="003370F5">
      <w:pPr>
        <w:spacing w:after="0" w:line="240" w:lineRule="auto"/>
      </w:pPr>
      <w:r>
        <w:separator/>
      </w:r>
    </w:p>
  </w:footnote>
  <w:footnote w:type="continuationSeparator" w:id="0">
    <w:p w14:paraId="4565A810" w14:textId="77777777" w:rsidR="009D69AE" w:rsidRDefault="009D69AE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3AC2" w14:textId="046E063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95D766" wp14:editId="297556C6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C518B8">
      <w:rPr>
        <w:rFonts w:ascii="Aptos" w:eastAsia="Aptos" w:hAnsi="Aptos" w:cs="Aptos"/>
        <w:color w:val="000000"/>
      </w:rPr>
      <w:t>CASO DE US</w:t>
    </w:r>
    <w:r w:rsidR="00C518B8">
      <w:rPr>
        <w:rFonts w:ascii="Aptos" w:eastAsia="Aptos" w:hAnsi="Aptos" w:cs="Aptos"/>
      </w:rPr>
      <w:t xml:space="preserve">O HISTÓRICO DE CONSULTAS - CLÍNICA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89089F"/>
    <w:multiLevelType w:val="multilevel"/>
    <w:tmpl w:val="F8F0C4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B40751"/>
    <w:multiLevelType w:val="multilevel"/>
    <w:tmpl w:val="DB88A1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562435"/>
    <w:multiLevelType w:val="multilevel"/>
    <w:tmpl w:val="63341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953AEA"/>
    <w:multiLevelType w:val="multilevel"/>
    <w:tmpl w:val="D9202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D93056"/>
    <w:multiLevelType w:val="multilevel"/>
    <w:tmpl w:val="0756E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3C4DE0"/>
    <w:multiLevelType w:val="multilevel"/>
    <w:tmpl w:val="C2D86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1A75B2"/>
    <w:multiLevelType w:val="multilevel"/>
    <w:tmpl w:val="0038B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941010"/>
    <w:multiLevelType w:val="multilevel"/>
    <w:tmpl w:val="F1BC5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2"/>
  </w:num>
  <w:num w:numId="2" w16cid:durableId="2139370942">
    <w:abstractNumId w:val="87"/>
  </w:num>
  <w:num w:numId="3" w16cid:durableId="1914462351">
    <w:abstractNumId w:val="140"/>
  </w:num>
  <w:num w:numId="4" w16cid:durableId="1275942050">
    <w:abstractNumId w:val="47"/>
  </w:num>
  <w:num w:numId="5" w16cid:durableId="248346820">
    <w:abstractNumId w:val="19"/>
  </w:num>
  <w:num w:numId="6" w16cid:durableId="1122966246">
    <w:abstractNumId w:val="90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1"/>
  </w:num>
  <w:num w:numId="12" w16cid:durableId="2083990212">
    <w:abstractNumId w:val="6"/>
  </w:num>
  <w:num w:numId="13" w16cid:durableId="1621060670">
    <w:abstractNumId w:val="105"/>
  </w:num>
  <w:num w:numId="14" w16cid:durableId="1998607255">
    <w:abstractNumId w:val="83"/>
  </w:num>
  <w:num w:numId="15" w16cid:durableId="444614049">
    <w:abstractNumId w:val="26"/>
  </w:num>
  <w:num w:numId="16" w16cid:durableId="2084983850">
    <w:abstractNumId w:val="139"/>
  </w:num>
  <w:num w:numId="17" w16cid:durableId="1147937307">
    <w:abstractNumId w:val="24"/>
  </w:num>
  <w:num w:numId="18" w16cid:durableId="1559705791">
    <w:abstractNumId w:val="40"/>
  </w:num>
  <w:num w:numId="19" w16cid:durableId="887228126">
    <w:abstractNumId w:val="60"/>
  </w:num>
  <w:num w:numId="20" w16cid:durableId="1082683975">
    <w:abstractNumId w:val="62"/>
  </w:num>
  <w:num w:numId="21" w16cid:durableId="1880586729">
    <w:abstractNumId w:val="119"/>
  </w:num>
  <w:num w:numId="22" w16cid:durableId="1042485735">
    <w:abstractNumId w:val="107"/>
  </w:num>
  <w:num w:numId="23" w16cid:durableId="1639145655">
    <w:abstractNumId w:val="136"/>
  </w:num>
  <w:num w:numId="24" w16cid:durableId="687633536">
    <w:abstractNumId w:val="50"/>
  </w:num>
  <w:num w:numId="25" w16cid:durableId="1652978374">
    <w:abstractNumId w:val="34"/>
  </w:num>
  <w:num w:numId="26" w16cid:durableId="326173566">
    <w:abstractNumId w:val="114"/>
  </w:num>
  <w:num w:numId="27" w16cid:durableId="1331174392">
    <w:abstractNumId w:val="57"/>
  </w:num>
  <w:num w:numId="28" w16cid:durableId="736785703">
    <w:abstractNumId w:val="31"/>
  </w:num>
  <w:num w:numId="29" w16cid:durableId="1636377276">
    <w:abstractNumId w:val="30"/>
  </w:num>
  <w:num w:numId="30" w16cid:durableId="478965834">
    <w:abstractNumId w:val="91"/>
  </w:num>
  <w:num w:numId="31" w16cid:durableId="769398609">
    <w:abstractNumId w:val="41"/>
  </w:num>
  <w:num w:numId="32" w16cid:durableId="1860773765">
    <w:abstractNumId w:val="33"/>
  </w:num>
  <w:num w:numId="33" w16cid:durableId="525408398">
    <w:abstractNumId w:val="72"/>
  </w:num>
  <w:num w:numId="34" w16cid:durableId="1719936512">
    <w:abstractNumId w:val="70"/>
  </w:num>
  <w:num w:numId="35" w16cid:durableId="1138183058">
    <w:abstractNumId w:val="12"/>
  </w:num>
  <w:num w:numId="36" w16cid:durableId="905993429">
    <w:abstractNumId w:val="112"/>
  </w:num>
  <w:num w:numId="37" w16cid:durableId="742413987">
    <w:abstractNumId w:val="39"/>
  </w:num>
  <w:num w:numId="38" w16cid:durableId="1309481265">
    <w:abstractNumId w:val="128"/>
  </w:num>
  <w:num w:numId="39" w16cid:durableId="432937182">
    <w:abstractNumId w:val="14"/>
  </w:num>
  <w:num w:numId="40" w16cid:durableId="1468745388">
    <w:abstractNumId w:val="68"/>
  </w:num>
  <w:num w:numId="41" w16cid:durableId="1548681879">
    <w:abstractNumId w:val="137"/>
  </w:num>
  <w:num w:numId="42" w16cid:durableId="1653212376">
    <w:abstractNumId w:val="88"/>
  </w:num>
  <w:num w:numId="43" w16cid:durableId="1562444049">
    <w:abstractNumId w:val="17"/>
  </w:num>
  <w:num w:numId="44" w16cid:durableId="189343391">
    <w:abstractNumId w:val="29"/>
  </w:num>
  <w:num w:numId="45" w16cid:durableId="466361826">
    <w:abstractNumId w:val="118"/>
  </w:num>
  <w:num w:numId="46" w16cid:durableId="2039313387">
    <w:abstractNumId w:val="27"/>
  </w:num>
  <w:num w:numId="47" w16cid:durableId="2104954814">
    <w:abstractNumId w:val="110"/>
  </w:num>
  <w:num w:numId="48" w16cid:durableId="1408919497">
    <w:abstractNumId w:val="52"/>
  </w:num>
  <w:num w:numId="49" w16cid:durableId="1929657202">
    <w:abstractNumId w:val="93"/>
  </w:num>
  <w:num w:numId="50" w16cid:durableId="1295409307">
    <w:abstractNumId w:val="65"/>
  </w:num>
  <w:num w:numId="51" w16cid:durableId="900363819">
    <w:abstractNumId w:val="46"/>
  </w:num>
  <w:num w:numId="52" w16cid:durableId="1166091911">
    <w:abstractNumId w:val="10"/>
  </w:num>
  <w:num w:numId="53" w16cid:durableId="81609973">
    <w:abstractNumId w:val="82"/>
  </w:num>
  <w:num w:numId="54" w16cid:durableId="461194171">
    <w:abstractNumId w:val="37"/>
  </w:num>
  <w:num w:numId="55" w16cid:durableId="841814879">
    <w:abstractNumId w:val="42"/>
  </w:num>
  <w:num w:numId="56" w16cid:durableId="1618220161">
    <w:abstractNumId w:val="124"/>
  </w:num>
  <w:num w:numId="57" w16cid:durableId="1510947254">
    <w:abstractNumId w:val="89"/>
  </w:num>
  <w:num w:numId="58" w16cid:durableId="416100704">
    <w:abstractNumId w:val="58"/>
  </w:num>
  <w:num w:numId="59" w16cid:durableId="1517965679">
    <w:abstractNumId w:val="109"/>
  </w:num>
  <w:num w:numId="60" w16cid:durableId="1209150639">
    <w:abstractNumId w:val="123"/>
  </w:num>
  <w:num w:numId="61" w16cid:durableId="2016683365">
    <w:abstractNumId w:val="125"/>
  </w:num>
  <w:num w:numId="62" w16cid:durableId="1153722290">
    <w:abstractNumId w:val="103"/>
  </w:num>
  <w:num w:numId="63" w16cid:durableId="1302150048">
    <w:abstractNumId w:val="135"/>
  </w:num>
  <w:num w:numId="64" w16cid:durableId="1496187817">
    <w:abstractNumId w:val="95"/>
  </w:num>
  <w:num w:numId="65" w16cid:durableId="660548535">
    <w:abstractNumId w:val="49"/>
  </w:num>
  <w:num w:numId="66" w16cid:durableId="788012072">
    <w:abstractNumId w:val="75"/>
  </w:num>
  <w:num w:numId="67" w16cid:durableId="1184512483">
    <w:abstractNumId w:val="100"/>
  </w:num>
  <w:num w:numId="68" w16cid:durableId="751050927">
    <w:abstractNumId w:val="129"/>
  </w:num>
  <w:num w:numId="69" w16cid:durableId="1846436085">
    <w:abstractNumId w:val="32"/>
  </w:num>
  <w:num w:numId="70" w16cid:durableId="1979416287">
    <w:abstractNumId w:val="127"/>
  </w:num>
  <w:num w:numId="71" w16cid:durableId="653339855">
    <w:abstractNumId w:val="11"/>
  </w:num>
  <w:num w:numId="72" w16cid:durableId="376319626">
    <w:abstractNumId w:val="79"/>
  </w:num>
  <w:num w:numId="73" w16cid:durableId="149757390">
    <w:abstractNumId w:val="38"/>
  </w:num>
  <w:num w:numId="74" w16cid:durableId="1181704723">
    <w:abstractNumId w:val="48"/>
  </w:num>
  <w:num w:numId="75" w16cid:durableId="2138064849">
    <w:abstractNumId w:val="81"/>
  </w:num>
  <w:num w:numId="76" w16cid:durableId="357194138">
    <w:abstractNumId w:val="2"/>
  </w:num>
  <w:num w:numId="77" w16cid:durableId="1057390557">
    <w:abstractNumId w:val="43"/>
  </w:num>
  <w:num w:numId="78" w16cid:durableId="575096229">
    <w:abstractNumId w:val="20"/>
  </w:num>
  <w:num w:numId="79" w16cid:durableId="1925869180">
    <w:abstractNumId w:val="69"/>
  </w:num>
  <w:num w:numId="80" w16cid:durableId="1838881460">
    <w:abstractNumId w:val="84"/>
  </w:num>
  <w:num w:numId="81" w16cid:durableId="181748791">
    <w:abstractNumId w:val="36"/>
  </w:num>
  <w:num w:numId="82" w16cid:durableId="1906456118">
    <w:abstractNumId w:val="64"/>
  </w:num>
  <w:num w:numId="83" w16cid:durableId="262302130">
    <w:abstractNumId w:val="120"/>
  </w:num>
  <w:num w:numId="84" w16cid:durableId="1430849138">
    <w:abstractNumId w:val="16"/>
  </w:num>
  <w:num w:numId="85" w16cid:durableId="1862544107">
    <w:abstractNumId w:val="130"/>
  </w:num>
  <w:num w:numId="86" w16cid:durableId="2116511594">
    <w:abstractNumId w:val="56"/>
  </w:num>
  <w:num w:numId="87" w16cid:durableId="2072384659">
    <w:abstractNumId w:val="44"/>
  </w:num>
  <w:num w:numId="88" w16cid:durableId="37320459">
    <w:abstractNumId w:val="5"/>
  </w:num>
  <w:num w:numId="89" w16cid:durableId="641614003">
    <w:abstractNumId w:val="78"/>
  </w:num>
  <w:num w:numId="90" w16cid:durableId="1811439186">
    <w:abstractNumId w:val="80"/>
  </w:num>
  <w:num w:numId="91" w16cid:durableId="1087381279">
    <w:abstractNumId w:val="45"/>
  </w:num>
  <w:num w:numId="92" w16cid:durableId="1195466039">
    <w:abstractNumId w:val="53"/>
  </w:num>
  <w:num w:numId="93" w16cid:durableId="797601719">
    <w:abstractNumId w:val="97"/>
  </w:num>
  <w:num w:numId="94" w16cid:durableId="2068724371">
    <w:abstractNumId w:val="7"/>
  </w:num>
  <w:num w:numId="95" w16cid:durableId="938561095">
    <w:abstractNumId w:val="111"/>
  </w:num>
  <w:num w:numId="96" w16cid:durableId="2140688707">
    <w:abstractNumId w:val="73"/>
  </w:num>
  <w:num w:numId="97" w16cid:durableId="25256977">
    <w:abstractNumId w:val="134"/>
  </w:num>
  <w:num w:numId="98" w16cid:durableId="1082339350">
    <w:abstractNumId w:val="61"/>
  </w:num>
  <w:num w:numId="99" w16cid:durableId="255141704">
    <w:abstractNumId w:val="132"/>
  </w:num>
  <w:num w:numId="100" w16cid:durableId="970095904">
    <w:abstractNumId w:val="71"/>
  </w:num>
  <w:num w:numId="101" w16cid:durableId="2082754738">
    <w:abstractNumId w:val="126"/>
  </w:num>
  <w:num w:numId="102" w16cid:durableId="347216742">
    <w:abstractNumId w:val="76"/>
  </w:num>
  <w:num w:numId="103" w16cid:durableId="1464346861">
    <w:abstractNumId w:val="74"/>
  </w:num>
  <w:num w:numId="104" w16cid:durableId="420756931">
    <w:abstractNumId w:val="94"/>
  </w:num>
  <w:num w:numId="105" w16cid:durableId="120266814">
    <w:abstractNumId w:val="13"/>
  </w:num>
  <w:num w:numId="106" w16cid:durableId="341010339">
    <w:abstractNumId w:val="35"/>
  </w:num>
  <w:num w:numId="107" w16cid:durableId="77295676">
    <w:abstractNumId w:val="28"/>
  </w:num>
  <w:num w:numId="108" w16cid:durableId="1879665396">
    <w:abstractNumId w:val="142"/>
  </w:num>
  <w:num w:numId="109" w16cid:durableId="430443048">
    <w:abstractNumId w:val="9"/>
  </w:num>
  <w:num w:numId="110" w16cid:durableId="1939018150">
    <w:abstractNumId w:val="113"/>
  </w:num>
  <w:num w:numId="111" w16cid:durableId="1518930974">
    <w:abstractNumId w:val="86"/>
  </w:num>
  <w:num w:numId="112" w16cid:durableId="1649749363">
    <w:abstractNumId w:val="8"/>
  </w:num>
  <w:num w:numId="113" w16cid:durableId="1231387711">
    <w:abstractNumId w:val="116"/>
  </w:num>
  <w:num w:numId="114" w16cid:durableId="1778477886">
    <w:abstractNumId w:val="96"/>
  </w:num>
  <w:num w:numId="115" w16cid:durableId="917131921">
    <w:abstractNumId w:val="3"/>
  </w:num>
  <w:num w:numId="116" w16cid:durableId="1884899198">
    <w:abstractNumId w:val="66"/>
  </w:num>
  <w:num w:numId="117" w16cid:durableId="1504783917">
    <w:abstractNumId w:val="133"/>
  </w:num>
  <w:num w:numId="118" w16cid:durableId="335160208">
    <w:abstractNumId w:val="54"/>
  </w:num>
  <w:num w:numId="119" w16cid:durableId="283314802">
    <w:abstractNumId w:val="23"/>
  </w:num>
  <w:num w:numId="120" w16cid:durableId="1705128771">
    <w:abstractNumId w:val="106"/>
  </w:num>
  <w:num w:numId="121" w16cid:durableId="1640643392">
    <w:abstractNumId w:val="77"/>
  </w:num>
  <w:num w:numId="122" w16cid:durableId="1302462585">
    <w:abstractNumId w:val="104"/>
  </w:num>
  <w:num w:numId="123" w16cid:durableId="1810710815">
    <w:abstractNumId w:val="99"/>
  </w:num>
  <w:num w:numId="124" w16cid:durableId="993605605">
    <w:abstractNumId w:val="85"/>
  </w:num>
  <w:num w:numId="125" w16cid:durableId="442261907">
    <w:abstractNumId w:val="22"/>
  </w:num>
  <w:num w:numId="126" w16cid:durableId="651645707">
    <w:abstractNumId w:val="15"/>
  </w:num>
  <w:num w:numId="127" w16cid:durableId="913248679">
    <w:abstractNumId w:val="25"/>
  </w:num>
  <w:num w:numId="128" w16cid:durableId="421295706">
    <w:abstractNumId w:val="108"/>
  </w:num>
  <w:num w:numId="129" w16cid:durableId="368264422">
    <w:abstractNumId w:val="51"/>
  </w:num>
  <w:num w:numId="130" w16cid:durableId="39134148">
    <w:abstractNumId w:val="59"/>
  </w:num>
  <w:num w:numId="131" w16cid:durableId="739906484">
    <w:abstractNumId w:val="141"/>
  </w:num>
  <w:num w:numId="132" w16cid:durableId="1183939784">
    <w:abstractNumId w:val="67"/>
  </w:num>
  <w:num w:numId="133" w16cid:durableId="1090739329">
    <w:abstractNumId w:val="115"/>
  </w:num>
  <w:num w:numId="134" w16cid:durableId="1745227077">
    <w:abstractNumId w:val="4"/>
  </w:num>
  <w:num w:numId="135" w16cid:durableId="263464131">
    <w:abstractNumId w:val="18"/>
  </w:num>
  <w:num w:numId="136" w16cid:durableId="81341961">
    <w:abstractNumId w:val="122"/>
  </w:num>
  <w:num w:numId="137" w16cid:durableId="652105574">
    <w:abstractNumId w:val="138"/>
  </w:num>
  <w:num w:numId="138" w16cid:durableId="1685666164">
    <w:abstractNumId w:val="117"/>
  </w:num>
  <w:num w:numId="139" w16cid:durableId="81882447">
    <w:abstractNumId w:val="98"/>
  </w:num>
  <w:num w:numId="140" w16cid:durableId="1411081892">
    <w:abstractNumId w:val="101"/>
  </w:num>
  <w:num w:numId="141" w16cid:durableId="379984246">
    <w:abstractNumId w:val="63"/>
  </w:num>
  <w:num w:numId="142" w16cid:durableId="1243560717">
    <w:abstractNumId w:val="131"/>
  </w:num>
  <w:num w:numId="143" w16cid:durableId="120732807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B8"/>
    <w:rsid w:val="000009CD"/>
    <w:rsid w:val="000079BD"/>
    <w:rsid w:val="00031032"/>
    <w:rsid w:val="00035F12"/>
    <w:rsid w:val="000527C4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D69AE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518B8"/>
    <w:rsid w:val="00C846A4"/>
    <w:rsid w:val="00CE6842"/>
    <w:rsid w:val="00CE6B1D"/>
    <w:rsid w:val="00D23DFC"/>
    <w:rsid w:val="00D41BDE"/>
    <w:rsid w:val="00D436CB"/>
    <w:rsid w:val="00D44A04"/>
    <w:rsid w:val="00D60F79"/>
    <w:rsid w:val="00D62C0B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  <w:rsid w:val="00FD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81D39"/>
  <w15:chartTrackingRefBased/>
  <w15:docId w15:val="{CA400A26-4C11-2746-933C-08907321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7</Pages>
  <Words>722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Histórico de Consultas - Clínica</dc:subject>
  <dc:creator>mateus alves</dc:creator>
  <cp:keywords/>
  <dc:description/>
  <cp:lastModifiedBy>Mateus Alves</cp:lastModifiedBy>
  <cp:revision>2</cp:revision>
  <dcterms:created xsi:type="dcterms:W3CDTF">2025-07-25T11:59:00Z</dcterms:created>
  <dcterms:modified xsi:type="dcterms:W3CDTF">2025-07-25T12:05:00Z</dcterms:modified>
</cp:coreProperties>
</file>