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09F098B1" w14:textId="77777777" w:rsidR="003370F5" w:rsidRDefault="003370F5">
          <w:pPr>
            <w:pStyle w:val="SemEspaamento"/>
            <w:rPr>
              <w:sz w:val="2"/>
            </w:rPr>
          </w:pPr>
        </w:p>
        <w:p w14:paraId="6E1E6F3A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8A67A8" wp14:editId="38B76FA0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45AFF7A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6207F0D7" w14:textId="79E00E3D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</w:t>
                                    </w:r>
                                    <w:r w:rsidR="0085487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TESTES</w:t>
                                    </w:r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: </w:t>
                                    </w:r>
                                    <w:r w:rsidR="0061796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MARCAR CONSULTAS DO PACIENTE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65AF5C2B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08A67A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45AFF7A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6207F0D7" w14:textId="79E00E3D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</w:t>
                              </w:r>
                              <w:r w:rsidR="00854874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TESTES</w:t>
                              </w:r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="0061796B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MARCAR CONSULTAS DO PACIENTE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65AF5C2B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70420D90" wp14:editId="310F2F3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E9446F3" wp14:editId="0972A190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BE1791B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09DF55D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DABCD6" w14:textId="77777777" w:rsidR="003370F5" w:rsidRDefault="003370F5">
          <w:pPr>
            <w:pStyle w:val="CabealhodoSumrio"/>
          </w:pPr>
          <w:r>
            <w:t>Sumário</w:t>
          </w:r>
        </w:p>
        <w:p w14:paraId="708B4597" w14:textId="77777777" w:rsidR="001837B7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4077971" w:history="1">
            <w:r w:rsidR="001837B7" w:rsidRPr="001B24B2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Teste: Área de Trabalho do Paciente</w:t>
            </w:r>
            <w:r w:rsidR="001837B7">
              <w:rPr>
                <w:noProof/>
                <w:webHidden/>
              </w:rPr>
              <w:tab/>
            </w:r>
            <w:r w:rsidR="001837B7">
              <w:rPr>
                <w:noProof/>
                <w:webHidden/>
              </w:rPr>
              <w:fldChar w:fldCharType="begin"/>
            </w:r>
            <w:r w:rsidR="001837B7">
              <w:rPr>
                <w:noProof/>
                <w:webHidden/>
              </w:rPr>
              <w:instrText xml:space="preserve"> PAGEREF _Toc204077971 \h </w:instrText>
            </w:r>
            <w:r w:rsidR="001837B7">
              <w:rPr>
                <w:noProof/>
                <w:webHidden/>
              </w:rPr>
            </w:r>
            <w:r w:rsidR="001837B7">
              <w:rPr>
                <w:noProof/>
                <w:webHidden/>
              </w:rPr>
              <w:fldChar w:fldCharType="separate"/>
            </w:r>
            <w:r w:rsidR="001837B7">
              <w:rPr>
                <w:noProof/>
                <w:webHidden/>
              </w:rPr>
              <w:t>1</w:t>
            </w:r>
            <w:r w:rsidR="001837B7">
              <w:rPr>
                <w:noProof/>
                <w:webHidden/>
              </w:rPr>
              <w:fldChar w:fldCharType="end"/>
            </w:r>
          </w:hyperlink>
        </w:p>
        <w:p w14:paraId="29F9A89E" w14:textId="77777777" w:rsidR="001837B7" w:rsidRDefault="001837B7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hyperlink w:anchor="_Toc204077972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68B7D" w14:textId="77777777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73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2. Cenários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2F4D" w14:textId="77777777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4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2.1. Fluxo Principal – Acesso à Área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D5E3D" w14:textId="77777777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5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2.2. Fluxo Alternativo – Navegação com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505A7" w14:textId="77777777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6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2.3. Fluxo Alternativo – Acesso a Exames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6C58C" w14:textId="77777777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77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3. Testes de Exceção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732F" w14:textId="77777777" w:rsidR="001837B7" w:rsidRDefault="001837B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7978" w:history="1">
            <w:r w:rsidRPr="001B24B2"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0"/>
                <w:lang w:eastAsia="pt-BR"/>
                <w14:ligatures w14:val="none"/>
              </w:rPr>
              <w:t>3.1. Acesso Negado a Dados de Outro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0BE6B" w14:textId="77777777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79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4. Validações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601BD" w14:textId="77777777" w:rsidR="001837B7" w:rsidRDefault="001837B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7980" w:history="1">
            <w:r w:rsidRPr="001B24B2">
              <w:rPr>
                <w:rStyle w:val="Hyperlink"/>
                <w:rFonts w:ascii="Segoe UI" w:eastAsia="Times New Roman" w:hAnsi="Segoe UI" w:cs="Segoe UI"/>
                <w:noProof/>
                <w:kern w:val="0"/>
                <w:lang w:eastAsia="pt-BR"/>
                <w14:ligatures w14:val="none"/>
              </w:rPr>
              <w:t>5. 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74AC" w14:textId="7777777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5831A92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43204C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DEDD2BC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7BA2F9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CC19884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A04CAC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4E52C4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6E0B22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51E6C03" w14:textId="77777777" w:rsidR="001837B7" w:rsidRDefault="001837B7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B2288A2" w14:textId="77777777" w:rsidR="001837B7" w:rsidRDefault="001837B7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6E064A7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9821E2E" w14:textId="48CF5E5C" w:rsidR="00EE4632" w:rsidRDefault="003370F5" w:rsidP="00EE4632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4077971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</w:t>
      </w:r>
      <w:r w:rsidR="00854874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Teste</w:t>
      </w:r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: </w:t>
      </w:r>
      <w:bookmarkEnd w:id="0"/>
      <w:r w:rsidR="0061796B" w:rsidRPr="0061796B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Marcar Consulta - Paciente</w:t>
      </w:r>
    </w:p>
    <w:p w14:paraId="4FCC9770" w14:textId="77777777" w:rsidR="00854874" w:rsidRPr="00854874" w:rsidRDefault="00854874" w:rsidP="00EE4632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1" w:name="_Toc204077972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1. Objetivo</w:t>
      </w:r>
      <w:bookmarkEnd w:id="1"/>
    </w:p>
    <w:p w14:paraId="6290BE1C" w14:textId="77777777" w:rsidR="0061796B" w:rsidRDefault="0061796B" w:rsidP="0061796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Verificar se o sistema atende aos requisitos do caso de uso "Marcar Consulta", garantindo:</w:t>
      </w:r>
    </w:p>
    <w:p w14:paraId="65DA1801" w14:textId="77777777" w:rsidR="0061796B" w:rsidRDefault="0061796B" w:rsidP="0061796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Funcionalidade correta dos fluxos por </w:t>
      </w:r>
      <w:r>
        <w:rPr>
          <w:rStyle w:val="Forte"/>
          <w:rFonts w:ascii="Segoe UI" w:eastAsiaTheme="majorEastAsia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Especialidade</w:t>
      </w:r>
    </w:p>
    <w:p w14:paraId="7AD7C46A" w14:textId="77777777" w:rsidR="0061796B" w:rsidRDefault="0061796B" w:rsidP="0061796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Validação em tempo real de horários disponíveis</w:t>
      </w:r>
    </w:p>
    <w:p w14:paraId="4296FF7C" w14:textId="77777777" w:rsidR="0061796B" w:rsidRDefault="0061796B" w:rsidP="0061796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Notificações e pós-condições conforme regras de negócio</w:t>
      </w:r>
    </w:p>
    <w:p w14:paraId="2D961AEA" w14:textId="77777777" w:rsidR="00854874" w:rsidRPr="00854874" w:rsidRDefault="00BE097E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DACB728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2934EFB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2" w:name="_Toc204077973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2. Cenários de Teste</w:t>
      </w:r>
      <w:bookmarkEnd w:id="2"/>
    </w:p>
    <w:p w14:paraId="1849FA6F" w14:textId="1A8BD0B6" w:rsidR="00EE4632" w:rsidRDefault="00854874" w:rsidP="00EE463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3" w:name="_Toc204077974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 xml:space="preserve">2.1. </w:t>
      </w:r>
      <w:bookmarkEnd w:id="3"/>
      <w:r w:rsidR="0061796B" w:rsidRPr="0061796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Fluxo Principal – Marcação por Clínica</w:t>
      </w:r>
    </w:p>
    <w:p w14:paraId="0257B6CA" w14:textId="77777777" w:rsidR="0061796B" w:rsidRPr="0061796B" w:rsidRDefault="0061796B" w:rsidP="0061796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bookmarkStart w:id="4" w:name="_Toc204077977"/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Paciente agenda consulta selecionando primeiro a clínica.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4018"/>
        <w:gridCol w:w="3786"/>
      </w:tblGrid>
      <w:tr w:rsidR="0061796B" w:rsidRPr="0061796B" w14:paraId="6860E82A" w14:textId="77777777" w:rsidTr="006179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0C05D9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4944F4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E71D6F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61796B" w:rsidRPr="0061796B" w14:paraId="05B7D830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B77FFA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B58929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"Escolher por Clínica"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5BE6F3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campos </w:t>
            </w: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Estado</w:t>
            </w: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 e </w:t>
            </w: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Cidade</w:t>
            </w:r>
          </w:p>
        </w:tc>
      </w:tr>
      <w:tr w:rsidR="0061796B" w:rsidRPr="0061796B" w14:paraId="7C951013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ED7017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22D92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Preencher localização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SP - São Paulo)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B269D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Lista clínicas com agenda disponível na região</w:t>
            </w:r>
          </w:p>
        </w:tc>
      </w:tr>
      <w:tr w:rsidR="0061796B" w:rsidRPr="0061796B" w14:paraId="720B38AD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96AE32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A5B9C4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clínica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"Clínica Saúde Total")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44296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exibe especialidades disponíveis na clínica</w:t>
            </w:r>
          </w:p>
        </w:tc>
      </w:tr>
      <w:tr w:rsidR="0061796B" w:rsidRPr="0061796B" w14:paraId="27E6BD58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8A29ED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774449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Escolher especialidade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"Cardiologia")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38088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Lista cardiologistas da clínica com horários livres</w:t>
            </w:r>
          </w:p>
        </w:tc>
      </w:tr>
      <w:tr w:rsidR="0061796B" w:rsidRPr="0061796B" w14:paraId="32011477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FAADF0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FA948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especialista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"Dr. Silva")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3DE183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Exibe calendário com dias/horários disponíveis</w:t>
            </w:r>
          </w:p>
        </w:tc>
      </w:tr>
      <w:tr w:rsidR="0061796B" w:rsidRPr="0061796B" w14:paraId="527478A6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7AEF35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7C1DE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Escolher data/horário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15/08 - 14h) e clicar em "Confirmar"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56299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mostra resumo e opção de confirmação</w:t>
            </w:r>
          </w:p>
        </w:tc>
      </w:tr>
      <w:tr w:rsidR="0061796B" w:rsidRPr="0061796B" w14:paraId="4ECF1842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4555D0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A00C6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Clicar em "Confirmar Consulta"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CA191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- Consulta é agendada</w:t>
            </w: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br/>
              <w:t>- E-mail de confirmação é enviado</w:t>
            </w: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br/>
              <w:t>- Redireciona para UC04 (Minhas Consultas)</w:t>
            </w:r>
          </w:p>
        </w:tc>
      </w:tr>
    </w:tbl>
    <w:p w14:paraId="79E27AFC" w14:textId="77777777" w:rsidR="0061796B" w:rsidRPr="0061796B" w:rsidRDefault="00BE097E" w:rsidP="0061796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BE097E"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 w14:anchorId="177413DA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094FBAE" w14:textId="77777777" w:rsidR="0061796B" w:rsidRPr="0061796B" w:rsidRDefault="0061796B" w:rsidP="0061796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2.2. Fluxo Principal – Marcação por Especialidade</w:t>
      </w:r>
    </w:p>
    <w:p w14:paraId="6E87E580" w14:textId="77777777" w:rsidR="0061796B" w:rsidRPr="0061796B" w:rsidRDefault="0061796B" w:rsidP="0061796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Cenário:</w:t>
      </w: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Paciente agenda consulta selecionando primeiro a especialidade.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876"/>
        <w:gridCol w:w="3928"/>
      </w:tblGrid>
      <w:tr w:rsidR="0061796B" w:rsidRPr="0061796B" w14:paraId="5DD68EB7" w14:textId="77777777" w:rsidTr="0061796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7C4E8B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E1738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2D8866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Resultado Esperado</w:t>
            </w:r>
          </w:p>
        </w:tc>
      </w:tr>
      <w:tr w:rsidR="0061796B" w:rsidRPr="0061796B" w14:paraId="2788BE8D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2DDE45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B4C418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"Escolher por Especialidade"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3D46A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Sistema lista todas as especialidades cadastradas</w:t>
            </w:r>
          </w:p>
        </w:tc>
      </w:tr>
      <w:tr w:rsidR="0061796B" w:rsidRPr="0061796B" w14:paraId="5CE8F580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02EB1C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025A61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Escolher especialidade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"Dermatologia")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20079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Exibe campos </w:t>
            </w: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Estado</w:t>
            </w: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 e </w:t>
            </w:r>
            <w:r w:rsidRPr="0061796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pt-BR"/>
                <w14:ligatures w14:val="none"/>
              </w:rPr>
              <w:t>Cidade</w:t>
            </w:r>
          </w:p>
        </w:tc>
      </w:tr>
      <w:tr w:rsidR="0061796B" w:rsidRPr="0061796B" w14:paraId="0A952933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1F1DA4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C11D3A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Preencher localização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RJ - Rio de Janeiro)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B35A1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Lista clínicas com dermatologistas disponíveis</w:t>
            </w:r>
          </w:p>
        </w:tc>
      </w:tr>
      <w:tr w:rsidR="0061796B" w:rsidRPr="0061796B" w14:paraId="7F7CF2FA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5A367D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90C48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Selecionar clínica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"Clínica Pele Saudável")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89332C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Lista dermatologistas com horários livres</w:t>
            </w:r>
          </w:p>
        </w:tc>
      </w:tr>
      <w:tr w:rsidR="0061796B" w:rsidRPr="0061796B" w14:paraId="4459990C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825269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06E12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Escolher especialista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"Dra. Oliveira") e clicar em "Próximo"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B7FFA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Exibe calendário com disponibilidade</w:t>
            </w:r>
          </w:p>
        </w:tc>
      </w:tr>
      <w:tr w:rsidR="0061796B" w:rsidRPr="0061796B" w14:paraId="780887CC" w14:textId="77777777" w:rsidTr="0061796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514B89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CB8902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Confirmar data/horário (</w:t>
            </w:r>
            <w:proofErr w:type="spellStart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ex</w:t>
            </w:r>
            <w:proofErr w:type="spellEnd"/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: 20/08 - 10h)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53DB15" w14:textId="77777777" w:rsidR="0061796B" w:rsidRPr="0061796B" w:rsidRDefault="0061796B" w:rsidP="00617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t>- Agendamento registrado</w:t>
            </w:r>
            <w:r w:rsidRPr="0061796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pt-BR"/>
                <w14:ligatures w14:val="none"/>
              </w:rPr>
              <w:br/>
              <w:t>- Notificações enviadas para paciente, clínica e especialista</w:t>
            </w:r>
          </w:p>
        </w:tc>
      </w:tr>
    </w:tbl>
    <w:p w14:paraId="7A4E8EC6" w14:textId="77777777" w:rsidR="0061796B" w:rsidRPr="0061796B" w:rsidRDefault="00BE097E" w:rsidP="0061796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BE097E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B2A56FB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2C830E6" w14:textId="77777777" w:rsidR="0061796B" w:rsidRPr="0061796B" w:rsidRDefault="0061796B" w:rsidP="006179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0D8C361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3. Testes de Exceção</w:t>
      </w:r>
      <w:bookmarkEnd w:id="4"/>
    </w:p>
    <w:p w14:paraId="66CC283E" w14:textId="45FCE183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bookmarkStart w:id="5" w:name="_Toc204077978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 xml:space="preserve">3.1. </w:t>
      </w:r>
      <w:bookmarkEnd w:id="5"/>
      <w:r w:rsidR="0061796B" w:rsidRPr="0061796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Nenhuma Opção Disponível</w:t>
      </w:r>
    </w:p>
    <w:p w14:paraId="29512223" w14:textId="77777777" w:rsidR="0061796B" w:rsidRPr="0061796B" w:rsidRDefault="0061796B" w:rsidP="0061796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Selecionar estado/cidade sem clínicas ou especialistas disponíveis</w:t>
      </w:r>
    </w:p>
    <w:p w14:paraId="28976704" w14:textId="77777777" w:rsidR="0061796B" w:rsidRPr="0061796B" w:rsidRDefault="0061796B" w:rsidP="0061796B">
      <w:pPr>
        <w:numPr>
          <w:ilvl w:val="0"/>
          <w:numId w:val="35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</w:p>
    <w:p w14:paraId="1F0E67CE" w14:textId="77777777" w:rsidR="0061796B" w:rsidRPr="0061796B" w:rsidRDefault="0061796B" w:rsidP="006179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kern w:val="0"/>
          <w:sz w:val="20"/>
          <w:szCs w:val="20"/>
          <w:lang w:eastAsia="pt-BR"/>
          <w14:ligatures w14:val="none"/>
        </w:rPr>
      </w:pPr>
      <w:r w:rsidRPr="0061796B">
        <w:rPr>
          <w:rFonts w:ascii="var(--ds-font-family-code)" w:eastAsia="Times New Roman" w:hAnsi="var(--ds-font-family-code)" w:cs="Courier New"/>
          <w:color w:val="494949"/>
          <w:kern w:val="0"/>
          <w:sz w:val="20"/>
          <w:szCs w:val="20"/>
          <w:lang w:eastAsia="pt-BR"/>
          <w14:ligatures w14:val="none"/>
        </w:rPr>
        <w:t xml:space="preserve">Sistema exibe: "Nenhuma opção disponível no momento. Tente outro filtro."  </w:t>
      </w:r>
    </w:p>
    <w:p w14:paraId="06B10AE1" w14:textId="77777777" w:rsidR="0061796B" w:rsidRPr="0061796B" w:rsidRDefault="0061796B" w:rsidP="0061796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3.2. Horário Indisponível</w:t>
      </w:r>
    </w:p>
    <w:p w14:paraId="50FB0053" w14:textId="77777777" w:rsidR="0061796B" w:rsidRPr="0061796B" w:rsidRDefault="0061796B" w:rsidP="0061796B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Tentar agendar horário já ocupado (antes da confirmação)</w:t>
      </w:r>
    </w:p>
    <w:p w14:paraId="48485EE5" w14:textId="77777777" w:rsidR="0061796B" w:rsidRPr="0061796B" w:rsidRDefault="0061796B" w:rsidP="0061796B">
      <w:pPr>
        <w:numPr>
          <w:ilvl w:val="0"/>
          <w:numId w:val="36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</w:p>
    <w:p w14:paraId="0128A105" w14:textId="77777777" w:rsidR="0061796B" w:rsidRPr="0061796B" w:rsidRDefault="0061796B" w:rsidP="0061796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kern w:val="0"/>
          <w:sz w:val="20"/>
          <w:szCs w:val="20"/>
          <w:lang w:eastAsia="pt-BR"/>
          <w14:ligatures w14:val="none"/>
        </w:rPr>
      </w:pPr>
      <w:r w:rsidRPr="0061796B">
        <w:rPr>
          <w:rFonts w:ascii="var(--ds-font-family-code)" w:eastAsia="Times New Roman" w:hAnsi="var(--ds-font-family-code)" w:cs="Courier New"/>
          <w:color w:val="494949"/>
          <w:kern w:val="0"/>
          <w:sz w:val="20"/>
          <w:szCs w:val="20"/>
          <w:lang w:eastAsia="pt-BR"/>
          <w14:ligatures w14:val="none"/>
        </w:rPr>
        <w:lastRenderedPageBreak/>
        <w:t xml:space="preserve">Sistema atualiza a lista e exibe: "Horário indisponível. Selecione outro."  </w:t>
      </w:r>
    </w:p>
    <w:p w14:paraId="0EB5E80E" w14:textId="77777777" w:rsidR="0061796B" w:rsidRPr="0061796B" w:rsidRDefault="0061796B" w:rsidP="0061796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3.3. Cancelamento pelo Paciente</w:t>
      </w:r>
    </w:p>
    <w:p w14:paraId="73940D24" w14:textId="77777777" w:rsidR="0061796B" w:rsidRPr="0061796B" w:rsidRDefault="0061796B" w:rsidP="0061796B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Cancelar consulta dentro do prazo (24h antes)</w:t>
      </w:r>
    </w:p>
    <w:p w14:paraId="11C9224B" w14:textId="77777777" w:rsidR="0061796B" w:rsidRPr="0061796B" w:rsidRDefault="0061796B" w:rsidP="0061796B">
      <w:pPr>
        <w:numPr>
          <w:ilvl w:val="0"/>
          <w:numId w:val="37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</w:p>
    <w:p w14:paraId="6C354ADF" w14:textId="77777777" w:rsidR="0061796B" w:rsidRPr="0061796B" w:rsidRDefault="0061796B" w:rsidP="0061796B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Horário é liberado</w:t>
      </w:r>
    </w:p>
    <w:p w14:paraId="53862C9F" w14:textId="77777777" w:rsidR="0061796B" w:rsidRPr="0061796B" w:rsidRDefault="0061796B" w:rsidP="0061796B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Notificação é enviada à clínica/especialista</w:t>
      </w:r>
    </w:p>
    <w:p w14:paraId="5D6AA0E8" w14:textId="77777777" w:rsidR="0061796B" w:rsidRPr="0061796B" w:rsidRDefault="0061796B" w:rsidP="0061796B">
      <w:pPr>
        <w:numPr>
          <w:ilvl w:val="1"/>
          <w:numId w:val="3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Multa </w:t>
      </w: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não</w:t>
      </w: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é cobrada</w:t>
      </w:r>
    </w:p>
    <w:p w14:paraId="5EABD99E" w14:textId="77777777" w:rsidR="0061796B" w:rsidRPr="0061796B" w:rsidRDefault="0061796B" w:rsidP="0061796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pt-BR"/>
          <w14:ligatures w14:val="none"/>
        </w:rPr>
        <w:t>3.4. Cancelamento com Multa</w:t>
      </w:r>
    </w:p>
    <w:p w14:paraId="01C86D7A" w14:textId="77777777" w:rsidR="0061796B" w:rsidRPr="0061796B" w:rsidRDefault="0061796B" w:rsidP="0061796B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Ação:</w:t>
      </w: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 Cancelar consulta </w:t>
      </w: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menos de 24h antes</w:t>
      </w:r>
    </w:p>
    <w:p w14:paraId="011C8417" w14:textId="77777777" w:rsidR="0061796B" w:rsidRPr="0061796B" w:rsidRDefault="0061796B" w:rsidP="0061796B">
      <w:pPr>
        <w:numPr>
          <w:ilvl w:val="0"/>
          <w:numId w:val="38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Resultado Esperado:</w:t>
      </w:r>
    </w:p>
    <w:p w14:paraId="3E0424A0" w14:textId="77777777" w:rsidR="0061796B" w:rsidRPr="0061796B" w:rsidRDefault="0061796B" w:rsidP="0061796B">
      <w:pPr>
        <w:numPr>
          <w:ilvl w:val="1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Sistema cobra multa (valor configurado)</w:t>
      </w:r>
    </w:p>
    <w:p w14:paraId="3FFDD66D" w14:textId="77777777" w:rsidR="0061796B" w:rsidRPr="0061796B" w:rsidRDefault="0061796B" w:rsidP="0061796B">
      <w:pPr>
        <w:numPr>
          <w:ilvl w:val="1"/>
          <w:numId w:val="3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61796B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Exibe mensagem: "Multa de R$ XX aplicada por cancelamento tardio."</w:t>
      </w:r>
    </w:p>
    <w:p w14:paraId="4DD6774B" w14:textId="77777777" w:rsidR="00854874" w:rsidRPr="00854874" w:rsidRDefault="00BE097E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5C7C3DD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7AB5994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6" w:name="_Toc204077979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4. Validações Adicionais</w:t>
      </w:r>
      <w:bookmarkEnd w:id="6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5912"/>
      </w:tblGrid>
      <w:tr w:rsidR="0061796B" w:rsidRPr="0061796B" w14:paraId="25BF1822" w14:textId="77777777" w:rsidTr="0061796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E27B31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CD5B4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Critério de Teste</w:t>
            </w:r>
          </w:p>
        </w:tc>
      </w:tr>
      <w:tr w:rsidR="0061796B" w:rsidRPr="0061796B" w14:paraId="6F8EDCB6" w14:textId="77777777" w:rsidTr="0061796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0D9D9B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Atualização em Tempo Real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640133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Horários devem refletir agendamentos/conflitos imediatamente</w:t>
            </w:r>
          </w:p>
        </w:tc>
      </w:tr>
      <w:tr w:rsidR="0061796B" w:rsidRPr="0061796B" w14:paraId="11309817" w14:textId="77777777" w:rsidTr="0061796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B6347E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Notificações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8A1B6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- E-mail para paciente/especialista</w:t>
            </w:r>
            <w:r w:rsidRPr="0061796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br/>
              <w:t>- Notificação no app (se habilitado)</w:t>
            </w:r>
          </w:p>
        </w:tc>
      </w:tr>
      <w:tr w:rsidR="0061796B" w:rsidRPr="0061796B" w14:paraId="2A4E5735" w14:textId="77777777" w:rsidTr="0061796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475D16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Regras de Multa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AC759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Cobrança automática apenas se cancelado &lt;24h antes</w:t>
            </w:r>
          </w:p>
        </w:tc>
      </w:tr>
      <w:tr w:rsidR="0061796B" w:rsidRPr="0061796B" w14:paraId="601DA221" w14:textId="77777777" w:rsidTr="0061796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7456BC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Formulários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032E6" w14:textId="77777777" w:rsidR="0061796B" w:rsidRPr="0061796B" w:rsidRDefault="0061796B" w:rsidP="0061796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61796B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pt-BR"/>
                <w14:ligatures w14:val="none"/>
              </w:rPr>
              <w:t>Campos obrigatórios (estado, cidade, especialista) devem ser validados</w:t>
            </w:r>
          </w:p>
        </w:tc>
      </w:tr>
    </w:tbl>
    <w:p w14:paraId="710D8DCE" w14:textId="77777777" w:rsidR="00854874" w:rsidRPr="00854874" w:rsidRDefault="00BE097E" w:rsidP="0085487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BEE7821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00608FB" w14:textId="77777777" w:rsidR="00854874" w:rsidRPr="00854874" w:rsidRDefault="00854874" w:rsidP="008548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</w:pPr>
      <w:bookmarkStart w:id="7" w:name="_Toc204077980"/>
      <w:r w:rsidRPr="00854874">
        <w:rPr>
          <w:rFonts w:ascii="Segoe UI" w:eastAsia="Times New Roman" w:hAnsi="Segoe UI" w:cs="Segoe UI"/>
          <w:b/>
          <w:bCs/>
          <w:color w:val="404040"/>
          <w:kern w:val="0"/>
          <w:sz w:val="36"/>
          <w:szCs w:val="36"/>
          <w:lang w:eastAsia="pt-BR"/>
          <w14:ligatures w14:val="none"/>
        </w:rPr>
        <w:t>5. Critérios de Aceitação</w:t>
      </w:r>
      <w:bookmarkEnd w:id="7"/>
    </w:p>
    <w:p w14:paraId="7F1CEAD5" w14:textId="0453F08C" w:rsidR="0061796B" w:rsidRDefault="0061796B" w:rsidP="0061796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Funcionalidade:</w:t>
      </w:r>
    </w:p>
    <w:p w14:paraId="1369E677" w14:textId="77777777" w:rsidR="0061796B" w:rsidRDefault="0061796B" w:rsidP="0061796B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Fluxos por clínica e especialidade devem funcionar sem erros</w:t>
      </w:r>
    </w:p>
    <w:p w14:paraId="60BB2B16" w14:textId="77777777" w:rsidR="0061796B" w:rsidRDefault="0061796B" w:rsidP="0061796B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Horários indisponíveis devem ser bloqueados automaticamente</w:t>
      </w:r>
    </w:p>
    <w:p w14:paraId="0770CC41" w14:textId="77777777" w:rsidR="0061796B" w:rsidRDefault="0061796B" w:rsidP="0061796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Segurança:</w:t>
      </w:r>
    </w:p>
    <w:p w14:paraId="0D588440" w14:textId="77777777" w:rsidR="0061796B" w:rsidRDefault="0061796B" w:rsidP="0061796B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Apenas pacientes logados podem agendar consultas</w:t>
      </w:r>
    </w:p>
    <w:p w14:paraId="17D64C4A" w14:textId="77777777" w:rsidR="0061796B" w:rsidRDefault="0061796B" w:rsidP="0061796B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Dados de localização/clínicas devem ser carregados do banco de dados atualizado</w:t>
      </w:r>
    </w:p>
    <w:p w14:paraId="13397FD6" w14:textId="77777777" w:rsidR="0061796B" w:rsidRDefault="0061796B" w:rsidP="0061796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Usabilidade:</w:t>
      </w:r>
    </w:p>
    <w:p w14:paraId="1FE9FD20" w14:textId="77777777" w:rsidR="0061796B" w:rsidRDefault="0061796B" w:rsidP="0061796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Redirecionamento para UC04 após confirmação</w:t>
      </w:r>
    </w:p>
    <w:p w14:paraId="6EA079EE" w14:textId="77777777" w:rsidR="0061796B" w:rsidRDefault="0061796B" w:rsidP="0061796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Mensagens de erro claras (</w:t>
      </w:r>
      <w:proofErr w:type="spellStart"/>
      <w:r>
        <w:rPr>
          <w:rFonts w:ascii="Segoe UI" w:hAnsi="Segoe UI" w:cs="Segoe UI"/>
          <w:color w:val="404040"/>
        </w:rPr>
        <w:t>ex</w:t>
      </w:r>
      <w:proofErr w:type="spellEnd"/>
      <w:r>
        <w:rPr>
          <w:rFonts w:ascii="Segoe UI" w:hAnsi="Segoe UI" w:cs="Segoe UI"/>
          <w:color w:val="404040"/>
        </w:rPr>
        <w:t>: "Selecione um especialista antes de prosseguir")</w:t>
      </w:r>
    </w:p>
    <w:p w14:paraId="7C93C2B3" w14:textId="1D72A057" w:rsidR="004C5B0D" w:rsidRDefault="004C5B0D" w:rsidP="0061796B">
      <w:pPr>
        <w:pStyle w:val="ds-markdown-paragraph"/>
        <w:shd w:val="clear" w:color="auto" w:fill="FFFFFF"/>
      </w:pPr>
    </w:p>
    <w:p w14:paraId="4BA15206" w14:textId="77777777" w:rsidR="007F2AE5" w:rsidRDefault="007F2AE5"/>
    <w:p w14:paraId="06D499E8" w14:textId="77777777" w:rsidR="007F2AE5" w:rsidRDefault="007F2AE5"/>
    <w:p w14:paraId="25211813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4E90DB43" w14:textId="77777777" w:rsidTr="007F2AE5">
        <w:tc>
          <w:tcPr>
            <w:tcW w:w="2865" w:type="dxa"/>
          </w:tcPr>
          <w:p w14:paraId="01A54CA0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3D7940AF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6FB35A01" w14:textId="02F7BBCC" w:rsidR="007F2AE5" w:rsidRDefault="007F2AE5" w:rsidP="00035F12">
            <w:pPr>
              <w:jc w:val="center"/>
            </w:pPr>
            <w:r>
              <w:t>20/</w:t>
            </w:r>
            <w:r w:rsidR="0061796B">
              <w:t>07</w:t>
            </w:r>
            <w:r>
              <w:t>/2025</w:t>
            </w:r>
          </w:p>
        </w:tc>
      </w:tr>
    </w:tbl>
    <w:p w14:paraId="26387FC5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A4C1" w14:textId="77777777" w:rsidR="00BE097E" w:rsidRDefault="00BE097E" w:rsidP="003370F5">
      <w:pPr>
        <w:spacing w:after="0" w:line="240" w:lineRule="auto"/>
      </w:pPr>
      <w:r>
        <w:separator/>
      </w:r>
    </w:p>
  </w:endnote>
  <w:endnote w:type="continuationSeparator" w:id="0">
    <w:p w14:paraId="0C7E53E1" w14:textId="77777777" w:rsidR="00BE097E" w:rsidRDefault="00BE097E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C8D97" w14:textId="77777777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2DE4E" w14:textId="77777777" w:rsidR="00BE097E" w:rsidRDefault="00BE097E" w:rsidP="003370F5">
      <w:pPr>
        <w:spacing w:after="0" w:line="240" w:lineRule="auto"/>
      </w:pPr>
      <w:r>
        <w:separator/>
      </w:r>
    </w:p>
  </w:footnote>
  <w:footnote w:type="continuationSeparator" w:id="0">
    <w:p w14:paraId="6B3F3705" w14:textId="77777777" w:rsidR="00BE097E" w:rsidRDefault="00BE097E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2752" w14:textId="77777777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D3F1A5" wp14:editId="68EA01FC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CASO</w:t>
    </w:r>
    <w:r w:rsidR="00854874">
      <w:t>S</w:t>
    </w:r>
    <w:r>
      <w:t xml:space="preserve"> DE </w:t>
    </w:r>
    <w:r w:rsidR="00854874">
      <w:t>TESTE</w:t>
    </w:r>
    <w:r>
      <w:t xml:space="preserve"> MANTER USUÁRIO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1A89"/>
    <w:multiLevelType w:val="multilevel"/>
    <w:tmpl w:val="7620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62A9"/>
    <w:multiLevelType w:val="multilevel"/>
    <w:tmpl w:val="804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F6C64"/>
    <w:multiLevelType w:val="multilevel"/>
    <w:tmpl w:val="16F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664A9"/>
    <w:multiLevelType w:val="multilevel"/>
    <w:tmpl w:val="D8E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245B9"/>
    <w:multiLevelType w:val="multilevel"/>
    <w:tmpl w:val="FD7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9570B"/>
    <w:multiLevelType w:val="multilevel"/>
    <w:tmpl w:val="F76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61D68"/>
    <w:multiLevelType w:val="multilevel"/>
    <w:tmpl w:val="B6C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6049C"/>
    <w:multiLevelType w:val="multilevel"/>
    <w:tmpl w:val="0D0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205CD"/>
    <w:multiLevelType w:val="multilevel"/>
    <w:tmpl w:val="94E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C5F25"/>
    <w:multiLevelType w:val="multilevel"/>
    <w:tmpl w:val="8CB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168"/>
    <w:multiLevelType w:val="multilevel"/>
    <w:tmpl w:val="80C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84654"/>
    <w:multiLevelType w:val="multilevel"/>
    <w:tmpl w:val="7B7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537D3"/>
    <w:multiLevelType w:val="multilevel"/>
    <w:tmpl w:val="B96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60632"/>
    <w:multiLevelType w:val="multilevel"/>
    <w:tmpl w:val="BEF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9721E"/>
    <w:multiLevelType w:val="multilevel"/>
    <w:tmpl w:val="6F7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E0478"/>
    <w:multiLevelType w:val="multilevel"/>
    <w:tmpl w:val="24E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E10AB"/>
    <w:multiLevelType w:val="multilevel"/>
    <w:tmpl w:val="5F2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20118"/>
    <w:multiLevelType w:val="multilevel"/>
    <w:tmpl w:val="320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B29EF"/>
    <w:multiLevelType w:val="multilevel"/>
    <w:tmpl w:val="C97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45CC7"/>
    <w:multiLevelType w:val="multilevel"/>
    <w:tmpl w:val="EB4A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27"/>
  </w:num>
  <w:num w:numId="2" w16cid:durableId="2139370942">
    <w:abstractNumId w:val="24"/>
  </w:num>
  <w:num w:numId="3" w16cid:durableId="1914462351">
    <w:abstractNumId w:val="40"/>
  </w:num>
  <w:num w:numId="4" w16cid:durableId="1275942050">
    <w:abstractNumId w:val="16"/>
  </w:num>
  <w:num w:numId="5" w16cid:durableId="248346820">
    <w:abstractNumId w:val="5"/>
  </w:num>
  <w:num w:numId="6" w16cid:durableId="1122966246">
    <w:abstractNumId w:val="25"/>
  </w:num>
  <w:num w:numId="7" w16cid:durableId="1221408314">
    <w:abstractNumId w:val="6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28"/>
  </w:num>
  <w:num w:numId="11" w16cid:durableId="787821814">
    <w:abstractNumId w:val="33"/>
  </w:num>
  <w:num w:numId="12" w16cid:durableId="2083990212">
    <w:abstractNumId w:val="2"/>
  </w:num>
  <w:num w:numId="13" w16cid:durableId="1621060670">
    <w:abstractNumId w:val="30"/>
  </w:num>
  <w:num w:numId="14" w16cid:durableId="1998607255">
    <w:abstractNumId w:val="21"/>
  </w:num>
  <w:num w:numId="15" w16cid:durableId="444614049">
    <w:abstractNumId w:val="8"/>
  </w:num>
  <w:num w:numId="16" w16cid:durableId="2084983850">
    <w:abstractNumId w:val="39"/>
  </w:num>
  <w:num w:numId="17" w16cid:durableId="1147937307">
    <w:abstractNumId w:val="7"/>
  </w:num>
  <w:num w:numId="18" w16cid:durableId="1559705791">
    <w:abstractNumId w:val="14"/>
  </w:num>
  <w:num w:numId="19" w16cid:durableId="887228126">
    <w:abstractNumId w:val="17"/>
  </w:num>
  <w:num w:numId="20" w16cid:durableId="1082683975">
    <w:abstractNumId w:val="19"/>
  </w:num>
  <w:num w:numId="21" w16cid:durableId="1880586729">
    <w:abstractNumId w:val="32"/>
  </w:num>
  <w:num w:numId="22" w16cid:durableId="1355960919">
    <w:abstractNumId w:val="34"/>
  </w:num>
  <w:num w:numId="23" w16cid:durableId="234172250">
    <w:abstractNumId w:val="13"/>
  </w:num>
  <w:num w:numId="24" w16cid:durableId="882139326">
    <w:abstractNumId w:val="26"/>
  </w:num>
  <w:num w:numId="25" w16cid:durableId="11147703">
    <w:abstractNumId w:val="11"/>
  </w:num>
  <w:num w:numId="26" w16cid:durableId="985668223">
    <w:abstractNumId w:val="18"/>
  </w:num>
  <w:num w:numId="27" w16cid:durableId="468978797">
    <w:abstractNumId w:val="20"/>
  </w:num>
  <w:num w:numId="28" w16cid:durableId="1229150325">
    <w:abstractNumId w:val="10"/>
  </w:num>
  <w:num w:numId="29" w16cid:durableId="215317745">
    <w:abstractNumId w:val="22"/>
  </w:num>
  <w:num w:numId="30" w16cid:durableId="508984953">
    <w:abstractNumId w:val="36"/>
  </w:num>
  <w:num w:numId="31" w16cid:durableId="1250576828">
    <w:abstractNumId w:val="12"/>
  </w:num>
  <w:num w:numId="32" w16cid:durableId="2140226086">
    <w:abstractNumId w:val="31"/>
  </w:num>
  <w:num w:numId="33" w16cid:durableId="759719700">
    <w:abstractNumId w:val="35"/>
  </w:num>
  <w:num w:numId="34" w16cid:durableId="710499041">
    <w:abstractNumId w:val="3"/>
  </w:num>
  <w:num w:numId="35" w16cid:durableId="79184223">
    <w:abstractNumId w:val="29"/>
  </w:num>
  <w:num w:numId="36" w16cid:durableId="1006177244">
    <w:abstractNumId w:val="38"/>
  </w:num>
  <w:num w:numId="37" w16cid:durableId="1534341724">
    <w:abstractNumId w:val="37"/>
  </w:num>
  <w:num w:numId="38" w16cid:durableId="1457141000">
    <w:abstractNumId w:val="15"/>
  </w:num>
  <w:num w:numId="39" w16cid:durableId="1946844222">
    <w:abstractNumId w:val="23"/>
  </w:num>
  <w:num w:numId="40" w16cid:durableId="1941179179">
    <w:abstractNumId w:val="9"/>
  </w:num>
  <w:num w:numId="41" w16cid:durableId="1508134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6B"/>
    <w:rsid w:val="000079BD"/>
    <w:rsid w:val="00035F12"/>
    <w:rsid w:val="000D65E8"/>
    <w:rsid w:val="001559EE"/>
    <w:rsid w:val="001837B7"/>
    <w:rsid w:val="001B147C"/>
    <w:rsid w:val="003370F5"/>
    <w:rsid w:val="004C5B0D"/>
    <w:rsid w:val="004F157B"/>
    <w:rsid w:val="00564098"/>
    <w:rsid w:val="00583EA1"/>
    <w:rsid w:val="0061796B"/>
    <w:rsid w:val="0062166A"/>
    <w:rsid w:val="00637548"/>
    <w:rsid w:val="00686265"/>
    <w:rsid w:val="007F2AE5"/>
    <w:rsid w:val="00854874"/>
    <w:rsid w:val="008C7522"/>
    <w:rsid w:val="009C5989"/>
    <w:rsid w:val="00BE097E"/>
    <w:rsid w:val="00BF00A7"/>
    <w:rsid w:val="00CE6B1D"/>
    <w:rsid w:val="00E06BD0"/>
    <w:rsid w:val="00EE4632"/>
    <w:rsid w:val="00F1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7F66B"/>
  <w15:chartTrackingRefBased/>
  <w15:docId w15:val="{DB0B6D65-5D60-794B-9814-6938491D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4F15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61796B"/>
  </w:style>
  <w:style w:type="character" w:customStyle="1" w:styleId="code-info-button-text">
    <w:name w:val="code-info-button-text"/>
    <w:basedOn w:val="Fontepargpadro"/>
    <w:rsid w:val="0061796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79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796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1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7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6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4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469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94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14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00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Projetos/documentac&#807;a&#771;o/Testes/Caso%20de%20Teste/UC03%20-%20%20MARCAR%20CONSULTAS%20-%20PACIENT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UC03 -  MARCAR CONSULTAS - PACIENTE.dotx</Template>
  <TotalTime>3</TotalTime>
  <Pages>6</Pages>
  <Words>753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TESTES: MARCAR CONSULTAS DO PACIENTE</dc:subject>
  <dc:creator>mateus alves</dc:creator>
  <cp:keywords/>
  <dc:description/>
  <cp:lastModifiedBy>Mateus Alves</cp:lastModifiedBy>
  <cp:revision>1</cp:revision>
  <dcterms:created xsi:type="dcterms:W3CDTF">2025-07-22T15:06:00Z</dcterms:created>
  <dcterms:modified xsi:type="dcterms:W3CDTF">2025-07-22T15:11:00Z</dcterms:modified>
</cp:coreProperties>
</file>