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C147363" w14:textId="77777777" w:rsidR="003370F5" w:rsidRDefault="003370F5">
          <w:pPr>
            <w:pStyle w:val="SemEspaamento"/>
            <w:rPr>
              <w:sz w:val="2"/>
            </w:rPr>
          </w:pPr>
        </w:p>
        <w:p w14:paraId="579B6100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8A9417C" wp14:editId="7042267C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4AD789C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0DF8B225" w14:textId="2230698B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C36B8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Agenda Clínica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18D6F522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8A9417C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4AD789C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0DF8B225" w14:textId="2230698B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C36B8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Agenda Clínica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18D6F522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34CB473A" wp14:editId="7578505D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3AFE6E3" wp14:editId="2E3969E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A8EB21C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7EE51423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428C6F" w14:textId="77777777" w:rsidR="003370F5" w:rsidRDefault="003370F5">
          <w:pPr>
            <w:pStyle w:val="CabealhodoSumrio"/>
          </w:pPr>
          <w:r>
            <w:t>Sumário</w:t>
          </w:r>
        </w:p>
        <w:p w14:paraId="3B457D71" w14:textId="2534654C" w:rsidR="00C36B8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246349" w:history="1">
            <w:r w:rsidR="00C36B8D" w:rsidRPr="0014715C">
              <w:rPr>
                <w:rStyle w:val="Hyperlink"/>
                <w:rFonts w:ascii="Segoe UI" w:hAnsi="Segoe UI" w:cs="Segoe UI"/>
                <w:noProof/>
              </w:rPr>
              <w:t>Caso de Uso: Agenda Clínica</w:t>
            </w:r>
            <w:r w:rsidR="00C36B8D">
              <w:rPr>
                <w:noProof/>
                <w:webHidden/>
              </w:rPr>
              <w:tab/>
            </w:r>
            <w:r w:rsidR="00C36B8D">
              <w:rPr>
                <w:noProof/>
                <w:webHidden/>
              </w:rPr>
              <w:fldChar w:fldCharType="begin"/>
            </w:r>
            <w:r w:rsidR="00C36B8D">
              <w:rPr>
                <w:noProof/>
                <w:webHidden/>
              </w:rPr>
              <w:instrText xml:space="preserve"> PAGEREF _Toc204246349 \h </w:instrText>
            </w:r>
            <w:r w:rsidR="00C36B8D">
              <w:rPr>
                <w:noProof/>
                <w:webHidden/>
              </w:rPr>
            </w:r>
            <w:r w:rsidR="00C36B8D">
              <w:rPr>
                <w:noProof/>
                <w:webHidden/>
              </w:rPr>
              <w:fldChar w:fldCharType="separate"/>
            </w:r>
            <w:r w:rsidR="00C36B8D">
              <w:rPr>
                <w:noProof/>
                <w:webHidden/>
              </w:rPr>
              <w:t>2</w:t>
            </w:r>
            <w:r w:rsidR="00C36B8D">
              <w:rPr>
                <w:noProof/>
                <w:webHidden/>
              </w:rPr>
              <w:fldChar w:fldCharType="end"/>
            </w:r>
          </w:hyperlink>
        </w:p>
        <w:p w14:paraId="73EA1E55" w14:textId="465C00C0" w:rsidR="00C36B8D" w:rsidRDefault="00C36B8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246350" w:history="1">
            <w:r w:rsidRPr="0014715C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8B40" w14:textId="508E3BBC" w:rsidR="00C36B8D" w:rsidRDefault="00C36B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46351" w:history="1">
            <w:r w:rsidRPr="0014715C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D177F" w14:textId="56ED47D1" w:rsidR="00C36B8D" w:rsidRDefault="00C36B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46352" w:history="1">
            <w:r w:rsidRPr="0014715C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B7015" w14:textId="6F890C49" w:rsidR="00C36B8D" w:rsidRDefault="00C36B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46353" w:history="1">
            <w:r w:rsidRPr="0014715C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7C5E" w14:textId="3405718F" w:rsidR="00C36B8D" w:rsidRDefault="00C36B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46354" w:history="1">
            <w:r w:rsidRPr="0014715C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AF879" w14:textId="38BEDC59" w:rsidR="00C36B8D" w:rsidRDefault="00C36B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46355" w:history="1">
            <w:r w:rsidRPr="0014715C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AE7A9" w14:textId="71599184" w:rsidR="00C36B8D" w:rsidRDefault="00C36B8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246356" w:history="1">
            <w:r w:rsidRPr="0014715C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_Toc204246356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8363B" w14:textId="665636F4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76B5644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7D3DDE4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5F44A39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7D030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8EAC02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0DAEE9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A00D15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C6B6A9D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E606D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6A13F0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2FC7A24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AE6753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62AC8E6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269C8D7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F4ABD2B" w14:textId="04D64C6B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246349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C36B8D">
        <w:rPr>
          <w:rStyle w:val="Forte"/>
          <w:rFonts w:ascii="Segoe UI" w:hAnsi="Segoe UI" w:cs="Segoe UI"/>
          <w:color w:val="404040"/>
          <w:sz w:val="41"/>
          <w:szCs w:val="41"/>
        </w:rPr>
        <w:t>Agenda Clínica</w:t>
      </w:r>
      <w:bookmarkEnd w:id="1"/>
    </w:p>
    <w:p w14:paraId="1147E507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246350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0E29FF2F" w14:textId="07119E0E" w:rsidR="002D6EAB" w:rsidRDefault="00C36B8D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Agenda</w:t>
      </w:r>
      <w:r w:rsidR="006D6CB4">
        <w:rPr>
          <w:rStyle w:val="Forte"/>
          <w:rFonts w:ascii="Segoe UI" w:eastAsiaTheme="majorEastAsia" w:hAnsi="Segoe UI" w:cs="Segoe UI"/>
          <w:color w:val="404040"/>
        </w:rPr>
        <w:t xml:space="preserve"> </w:t>
      </w:r>
      <w:r>
        <w:rPr>
          <w:rStyle w:val="Forte"/>
          <w:rFonts w:ascii="Segoe UI" w:eastAsiaTheme="majorEastAsia" w:hAnsi="Segoe UI" w:cs="Segoe UI"/>
          <w:color w:val="404040"/>
        </w:rPr>
        <w:t>Clínica</w:t>
      </w:r>
    </w:p>
    <w:p w14:paraId="7C2F660B" w14:textId="77777777" w:rsidR="002D6EAB" w:rsidRDefault="00D55CA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BA0C225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16AA823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246351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05F47CD9" w14:textId="77777777" w:rsidR="00C36B8D" w:rsidRDefault="00C36B8D" w:rsidP="00C36B8D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Administrador da Clínica (ADMC)</w:t>
      </w:r>
    </w:p>
    <w:p w14:paraId="0F66552C" w14:textId="77777777" w:rsidR="00C36B8D" w:rsidRDefault="00C36B8D" w:rsidP="00C36B8D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Secundário:</w:t>
      </w:r>
      <w:r>
        <w:rPr>
          <w:rFonts w:ascii="Segoe UI" w:hAnsi="Segoe UI" w:cs="Segoe UI"/>
          <w:color w:val="404040"/>
        </w:rPr>
        <w:t> Sistema (processamento de pagamentos, encaminhamentos)</w:t>
      </w:r>
    </w:p>
    <w:p w14:paraId="2ED42849" w14:textId="77777777" w:rsidR="002D6EAB" w:rsidRDefault="00D55CA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CA942B6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C1A385C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246352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3E385399" w14:textId="77777777" w:rsidR="00C36B8D" w:rsidRDefault="00C36B8D" w:rsidP="00C36B8D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ADMC está autenticado no sistema.</w:t>
      </w:r>
    </w:p>
    <w:p w14:paraId="11EBDB8B" w14:textId="77777777" w:rsidR="00C36B8D" w:rsidRDefault="00C36B8D" w:rsidP="00C36B8D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clínica possui consultas agendadas.</w:t>
      </w:r>
    </w:p>
    <w:p w14:paraId="2C6C010A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4670A2C4" w14:textId="77777777" w:rsidR="002D6EAB" w:rsidRDefault="00D55CA1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0908E1A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97A29CE" w14:textId="77777777" w:rsidR="00C36B8D" w:rsidRDefault="00C36B8D" w:rsidP="00C36B8D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246353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</w:t>
      </w:r>
      <w:bookmarkEnd w:id="6"/>
    </w:p>
    <w:p w14:paraId="7EA287F1" w14:textId="77777777" w:rsidR="00C36B8D" w:rsidRDefault="00C36B8D" w:rsidP="00C36B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1: Acesso à Agenda</w:t>
      </w:r>
    </w:p>
    <w:p w14:paraId="3C462D06" w14:textId="77777777" w:rsidR="00C36B8D" w:rsidRDefault="00C36B8D" w:rsidP="00C36B8D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ADMC seleciona </w:t>
      </w:r>
      <w:r>
        <w:rPr>
          <w:rStyle w:val="Forte"/>
          <w:rFonts w:ascii="Segoe UI" w:eastAsiaTheme="majorEastAsia" w:hAnsi="Segoe UI" w:cs="Segoe UI"/>
          <w:color w:val="404040"/>
        </w:rPr>
        <w:t>"Agenda"</w:t>
      </w:r>
      <w:r>
        <w:rPr>
          <w:rFonts w:ascii="Segoe UI" w:hAnsi="Segoe UI" w:cs="Segoe UI"/>
          <w:color w:val="404040"/>
        </w:rPr>
        <w:t> no menu.</w:t>
      </w:r>
    </w:p>
    <w:p w14:paraId="6B3A1E69" w14:textId="77777777" w:rsidR="00C36B8D" w:rsidRDefault="00C36B8D" w:rsidP="00C36B8D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lista paginada com filtros:</w:t>
      </w:r>
    </w:p>
    <w:p w14:paraId="2FAD9D2E" w14:textId="77777777" w:rsidR="00C36B8D" w:rsidRDefault="00C36B8D" w:rsidP="00C36B8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Início/Data Fim</w:t>
      </w:r>
      <w:r>
        <w:rPr>
          <w:rFonts w:ascii="Segoe UI" w:hAnsi="Segoe UI" w:cs="Segoe UI"/>
          <w:color w:val="404040"/>
        </w:rPr>
        <w:t xml:space="preserve"> (date </w:t>
      </w:r>
      <w:proofErr w:type="spellStart"/>
      <w:r>
        <w:rPr>
          <w:rFonts w:ascii="Segoe UI" w:hAnsi="Segoe UI" w:cs="Segoe UI"/>
          <w:color w:val="404040"/>
        </w:rPr>
        <w:t>picker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3273AAEE" w14:textId="77777777" w:rsidR="00C36B8D" w:rsidRDefault="00C36B8D" w:rsidP="00C36B8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(busca por nome)</w:t>
      </w:r>
    </w:p>
    <w:p w14:paraId="1A712F4D" w14:textId="24055E48" w:rsidR="00C36B8D" w:rsidRDefault="00C36B8D" w:rsidP="00C36B8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Status</w:t>
      </w:r>
      <w:r>
        <w:rPr>
          <w:rFonts w:ascii="Segoe UI" w:hAnsi="Segoe UI" w:cs="Segoe UI"/>
          <w:color w:val="404040"/>
        </w:rPr>
        <w:t> (Todos, Sala de Espera, Aguardando Atendimento, Cancelada, Em Atendimento, Finalizada)</w:t>
      </w:r>
    </w:p>
    <w:p w14:paraId="0330515A" w14:textId="1F5F3F1F" w:rsidR="00C36B8D" w:rsidRDefault="00C36B8D" w:rsidP="00C36B8D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 xml:space="preserve">Todos os especialistas vinculados a clínica que o </w:t>
      </w:r>
      <w:proofErr w:type="gramStart"/>
      <w:r>
        <w:rPr>
          <w:rFonts w:ascii="Segoe UI" w:hAnsi="Segoe UI" w:cs="Segoe UI"/>
          <w:color w:val="404040"/>
        </w:rPr>
        <w:t>vinculo</w:t>
      </w:r>
      <w:proofErr w:type="gramEnd"/>
      <w:r>
        <w:rPr>
          <w:rFonts w:ascii="Segoe UI" w:hAnsi="Segoe UI" w:cs="Segoe UI"/>
          <w:color w:val="404040"/>
        </w:rPr>
        <w:t xml:space="preserve"> esteja ativo. </w:t>
      </w:r>
    </w:p>
    <w:p w14:paraId="6FAD9BE5" w14:textId="77777777" w:rsidR="00C36B8D" w:rsidRDefault="00C36B8D" w:rsidP="00C36B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Passo 2: Aplicar Filtros</w:t>
      </w:r>
    </w:p>
    <w:p w14:paraId="724294DB" w14:textId="77777777" w:rsidR="00C36B8D" w:rsidRDefault="00C36B8D" w:rsidP="00C36B8D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ADMC preenche os filtros e clica em </w:t>
      </w:r>
      <w:r>
        <w:rPr>
          <w:rStyle w:val="Forte"/>
          <w:rFonts w:ascii="Segoe UI" w:eastAsiaTheme="majorEastAsia" w:hAnsi="Segoe UI" w:cs="Segoe UI"/>
          <w:color w:val="404040"/>
        </w:rPr>
        <w:t>"Pesquisar"</w:t>
      </w:r>
      <w:r>
        <w:rPr>
          <w:rFonts w:ascii="Segoe UI" w:hAnsi="Segoe UI" w:cs="Segoe UI"/>
          <w:color w:val="404040"/>
        </w:rPr>
        <w:t>.</w:t>
      </w:r>
    </w:p>
    <w:p w14:paraId="7F557F47" w14:textId="7D71DDE9" w:rsidR="00C36B8D" w:rsidRDefault="00C36B8D" w:rsidP="00C36B8D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atualiza a lista com as consultas filtradas.</w:t>
      </w:r>
      <w:r>
        <w:rPr>
          <w:rFonts w:ascii="Segoe UI" w:hAnsi="Segoe UI" w:cs="Segoe UI"/>
          <w:color w:val="404040"/>
        </w:rPr>
        <w:t xml:space="preserve"> Com os seguintes Campos:</w:t>
      </w:r>
    </w:p>
    <w:p w14:paraId="6A788E5D" w14:textId="717DD49D" w:rsidR="00C36B8D" w:rsidRDefault="00C36B8D" w:rsidP="00C36B8D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 w:rsidRPr="00C36B8D">
        <w:rPr>
          <w:rFonts w:ascii="Segoe UI" w:hAnsi="Segoe UI" w:cs="Segoe UI"/>
          <w:color w:val="404040"/>
        </w:rPr>
        <w:t>STATUS</w:t>
      </w:r>
      <w:r>
        <w:rPr>
          <w:rFonts w:ascii="Segoe UI" w:hAnsi="Segoe UI" w:cs="Segoe UI"/>
          <w:color w:val="404040"/>
        </w:rPr>
        <w:t xml:space="preserve">, </w:t>
      </w:r>
      <w:r w:rsidRPr="00C36B8D">
        <w:rPr>
          <w:rFonts w:ascii="Segoe UI" w:hAnsi="Segoe UI" w:cs="Segoe UI"/>
          <w:color w:val="404040"/>
        </w:rPr>
        <w:t>HORÁRIO AGENDADO</w:t>
      </w:r>
      <w:r>
        <w:rPr>
          <w:rFonts w:ascii="Segoe UI" w:hAnsi="Segoe UI" w:cs="Segoe UI"/>
          <w:color w:val="404040"/>
        </w:rPr>
        <w:t xml:space="preserve">, </w:t>
      </w:r>
      <w:r w:rsidRPr="00C36B8D">
        <w:rPr>
          <w:rFonts w:ascii="Segoe UI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 xml:space="preserve">, </w:t>
      </w:r>
      <w:r w:rsidRPr="00C36B8D">
        <w:rPr>
          <w:rFonts w:ascii="Segoe UI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.</w:t>
      </w:r>
    </w:p>
    <w:p w14:paraId="0E00D263" w14:textId="77777777" w:rsidR="00C36B8D" w:rsidRDefault="00C36B8D" w:rsidP="00C36B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3: Ações Disponíveis</w:t>
      </w:r>
    </w:p>
    <w:p w14:paraId="5093E2BA" w14:textId="77777777" w:rsidR="00C36B8D" w:rsidRDefault="00C36B8D" w:rsidP="00C36B8D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cada consulta, o ADMC pode selecionar:</w:t>
      </w:r>
    </w:p>
    <w:p w14:paraId="546DCD57" w14:textId="77777777" w:rsidR="00C36B8D" w:rsidRDefault="00C36B8D" w:rsidP="00C36B8D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Fazer Encaminhamento</w:t>
      </w:r>
    </w:p>
    <w:p w14:paraId="136B5F4B" w14:textId="77777777" w:rsidR="00C36B8D" w:rsidRDefault="00C36B8D" w:rsidP="00C36B8D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Efetuar Pagamento</w:t>
      </w:r>
    </w:p>
    <w:p w14:paraId="19338E2D" w14:textId="77777777" w:rsidR="00C36B8D" w:rsidRDefault="00C36B8D" w:rsidP="00C36B8D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Cancelar Consulta</w:t>
      </w:r>
    </w:p>
    <w:p w14:paraId="69E20439" w14:textId="77777777" w:rsidR="00C36B8D" w:rsidRDefault="00D55CA1" w:rsidP="00C36B8D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494D756F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EC90189" w14:textId="77777777" w:rsidR="00C36B8D" w:rsidRDefault="00C36B8D" w:rsidP="00C36B8D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246354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</w:t>
      </w:r>
      <w:bookmarkEnd w:id="7"/>
    </w:p>
    <w:p w14:paraId="204C9DCB" w14:textId="77777777" w:rsidR="00C36B8D" w:rsidRDefault="00C36B8D" w:rsidP="00C36B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FA1: Efetuar Pagamento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3240"/>
        <w:gridCol w:w="4492"/>
      </w:tblGrid>
      <w:tr w:rsidR="00C36B8D" w14:paraId="49FC34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4E30FD" w14:textId="77777777" w:rsidR="00C36B8D" w:rsidRDefault="00C36B8D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A353F" w14:textId="77777777" w:rsidR="00C36B8D" w:rsidRDefault="00C36B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999BD6" w14:textId="77777777" w:rsidR="00C36B8D" w:rsidRDefault="00C36B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Resultado Esperado</w:t>
            </w:r>
          </w:p>
        </w:tc>
      </w:tr>
      <w:tr w:rsidR="00C36B8D" w14:paraId="786FF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748267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BBA1D3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"Efetuar Pagamento"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3C17F6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exibe opções: </w:t>
            </w:r>
            <w:r>
              <w:rPr>
                <w:rStyle w:val="Forte"/>
                <w:sz w:val="23"/>
                <w:szCs w:val="23"/>
              </w:rPr>
              <w:t>PIX</w:t>
            </w:r>
            <w:r>
              <w:rPr>
                <w:sz w:val="23"/>
                <w:szCs w:val="23"/>
              </w:rPr>
              <w:t>, </w:t>
            </w:r>
            <w:r>
              <w:rPr>
                <w:rStyle w:val="Forte"/>
                <w:sz w:val="23"/>
                <w:szCs w:val="23"/>
              </w:rPr>
              <w:t>Espécie</w:t>
            </w:r>
            <w:r>
              <w:rPr>
                <w:sz w:val="23"/>
                <w:szCs w:val="23"/>
              </w:rPr>
              <w:t>, </w:t>
            </w:r>
            <w:r>
              <w:rPr>
                <w:rStyle w:val="Forte"/>
                <w:sz w:val="23"/>
                <w:szCs w:val="23"/>
              </w:rPr>
              <w:t>Cartão</w:t>
            </w:r>
          </w:p>
        </w:tc>
      </w:tr>
      <w:tr w:rsidR="00C36B8D" w14:paraId="312EB2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B17860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63FE3A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Escolher </w:t>
            </w:r>
            <w:r>
              <w:rPr>
                <w:rStyle w:val="Forte"/>
                <w:sz w:val="23"/>
                <w:szCs w:val="23"/>
              </w:rPr>
              <w:t>"PIX"</w:t>
            </w:r>
            <w:r>
              <w:rPr>
                <w:sz w:val="23"/>
                <w:szCs w:val="23"/>
              </w:rPr>
              <w:t> ou </w:t>
            </w:r>
            <w:r>
              <w:rPr>
                <w:rStyle w:val="Forte"/>
                <w:sz w:val="23"/>
                <w:szCs w:val="23"/>
              </w:rPr>
              <w:t>"Espécie"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1CBA94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registra pagamento e retorna à lista</w:t>
            </w:r>
          </w:p>
        </w:tc>
      </w:tr>
      <w:tr w:rsidR="00C36B8D" w14:paraId="49C896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905565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2b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28FBBA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Escolher </w:t>
            </w:r>
            <w:r>
              <w:rPr>
                <w:rStyle w:val="Forte"/>
                <w:sz w:val="23"/>
                <w:szCs w:val="23"/>
              </w:rPr>
              <w:t>"Cartão"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DE7F5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exibe: </w:t>
            </w:r>
            <w:r>
              <w:rPr>
                <w:rStyle w:val="Forte"/>
                <w:sz w:val="23"/>
                <w:szCs w:val="23"/>
              </w:rPr>
              <w:t>Cartão Cadastrado</w:t>
            </w:r>
            <w:r>
              <w:rPr>
                <w:sz w:val="23"/>
                <w:szCs w:val="23"/>
              </w:rPr>
              <w:t> ou </w:t>
            </w:r>
            <w:r>
              <w:rPr>
                <w:rStyle w:val="Forte"/>
                <w:sz w:val="23"/>
                <w:szCs w:val="23"/>
              </w:rPr>
              <w:t>Maquineta</w:t>
            </w:r>
          </w:p>
        </w:tc>
      </w:tr>
      <w:tr w:rsidR="00C36B8D" w14:paraId="6C21A8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4610F9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3b1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05EC70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"Maquineta"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C3F35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solicita </w:t>
            </w:r>
            <w:r>
              <w:rPr>
                <w:rStyle w:val="Forte"/>
                <w:sz w:val="23"/>
                <w:szCs w:val="23"/>
              </w:rPr>
              <w:t>Nº de Autorização</w:t>
            </w:r>
            <w:r>
              <w:rPr>
                <w:sz w:val="23"/>
                <w:szCs w:val="23"/>
              </w:rPr>
              <w:t> (6 dígitos)</w:t>
            </w:r>
          </w:p>
        </w:tc>
      </w:tr>
      <w:tr w:rsidR="00C36B8D" w14:paraId="1B89C6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548992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3b2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2E978E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"Cartão Cadastrado"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9038A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Redireciona para gateway de pagamento → Retorna à lista após processamento</w:t>
            </w:r>
          </w:p>
        </w:tc>
      </w:tr>
    </w:tbl>
    <w:p w14:paraId="0FA38326" w14:textId="77777777" w:rsidR="00C36B8D" w:rsidRDefault="00C36B8D" w:rsidP="00C36B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FA2: Realizar Encaminhamento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3406"/>
        <w:gridCol w:w="4326"/>
      </w:tblGrid>
      <w:tr w:rsidR="00C36B8D" w14:paraId="3EB164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EAF4DE" w14:textId="77777777" w:rsidR="00C36B8D" w:rsidRDefault="00C36B8D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C094A1" w14:textId="77777777" w:rsidR="00C36B8D" w:rsidRDefault="00C36B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2D63C" w14:textId="77777777" w:rsidR="00C36B8D" w:rsidRDefault="00C36B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Resultado Esperado</w:t>
            </w:r>
          </w:p>
        </w:tc>
      </w:tr>
      <w:tr w:rsidR="00C36B8D" w14:paraId="3C0137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79F3F3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9083EB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"Fazer Encaminhamento"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21DBFC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exibe formulário com:</w:t>
            </w:r>
            <w:r>
              <w:rPr>
                <w:sz w:val="23"/>
                <w:szCs w:val="23"/>
              </w:rPr>
              <w:br/>
              <w:t>- </w:t>
            </w:r>
            <w:r>
              <w:rPr>
                <w:rStyle w:val="Forte"/>
                <w:sz w:val="23"/>
                <w:szCs w:val="23"/>
              </w:rPr>
              <w:t>Local de Atendimento</w:t>
            </w:r>
            <w:r>
              <w:rPr>
                <w:sz w:val="23"/>
                <w:szCs w:val="23"/>
              </w:rPr>
              <w:t> (</w:t>
            </w:r>
            <w:proofErr w:type="spellStart"/>
            <w:r>
              <w:rPr>
                <w:sz w:val="23"/>
                <w:szCs w:val="23"/>
              </w:rPr>
              <w:t>dropdown</w:t>
            </w:r>
            <w:proofErr w:type="spellEnd"/>
            <w:r>
              <w:rPr>
                <w:sz w:val="23"/>
                <w:szCs w:val="23"/>
              </w:rPr>
              <w:t>)</w:t>
            </w:r>
            <w:r>
              <w:rPr>
                <w:sz w:val="23"/>
                <w:szCs w:val="23"/>
              </w:rPr>
              <w:br/>
              <w:t>- </w:t>
            </w:r>
            <w:r>
              <w:rPr>
                <w:rStyle w:val="Forte"/>
                <w:sz w:val="23"/>
                <w:szCs w:val="23"/>
              </w:rPr>
              <w:t>Tipo</w:t>
            </w:r>
            <w:r>
              <w:rPr>
                <w:sz w:val="23"/>
                <w:szCs w:val="23"/>
              </w:rPr>
              <w:t> (Normal/Prioritário)</w:t>
            </w:r>
          </w:p>
        </w:tc>
      </w:tr>
      <w:tr w:rsidR="00C36B8D" w14:paraId="18C6E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CB4FB9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BE30C4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Preencher campos obrigatórios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61B0C3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valida dados</w:t>
            </w:r>
          </w:p>
        </w:tc>
      </w:tr>
      <w:tr w:rsidR="00C36B8D" w14:paraId="3B8873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D90040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EB65B2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Clicar em </w:t>
            </w:r>
            <w:r>
              <w:rPr>
                <w:rStyle w:val="Forte"/>
                <w:sz w:val="23"/>
                <w:szCs w:val="23"/>
              </w:rPr>
              <w:t>"Encaminhar"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964AF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 Status da consulta muda para </w:t>
            </w:r>
            <w:r>
              <w:rPr>
                <w:rStyle w:val="Forte"/>
                <w:sz w:val="23"/>
                <w:szCs w:val="23"/>
              </w:rPr>
              <w:t>"Sala de Espera"</w:t>
            </w:r>
            <w:r>
              <w:rPr>
                <w:sz w:val="23"/>
                <w:szCs w:val="23"/>
              </w:rPr>
              <w:br/>
              <w:t>- Retorna à agenda</w:t>
            </w:r>
          </w:p>
        </w:tc>
      </w:tr>
      <w:tr w:rsidR="00C36B8D" w14:paraId="60578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C5CA3A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EC0363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Clicar em </w:t>
            </w:r>
            <w:r>
              <w:rPr>
                <w:rStyle w:val="Forte"/>
                <w:sz w:val="23"/>
                <w:szCs w:val="23"/>
              </w:rPr>
              <w:t>"Voltar"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4AD198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Retorna à lista sem salvar</w:t>
            </w:r>
          </w:p>
        </w:tc>
      </w:tr>
    </w:tbl>
    <w:p w14:paraId="199E4AE0" w14:textId="77777777" w:rsidR="00C36B8D" w:rsidRDefault="00C36B8D" w:rsidP="00C36B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FA3: Alterar Encaminhamento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3954"/>
        <w:gridCol w:w="3778"/>
      </w:tblGrid>
      <w:tr w:rsidR="00C36B8D" w14:paraId="0459E8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AB2AD2" w14:textId="77777777" w:rsidR="00C36B8D" w:rsidRDefault="00C36B8D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96A404" w14:textId="77777777" w:rsidR="00C36B8D" w:rsidRDefault="00C36B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1EEC3E" w14:textId="77777777" w:rsidR="00C36B8D" w:rsidRDefault="00C36B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Resultado Esperado</w:t>
            </w:r>
          </w:p>
        </w:tc>
      </w:tr>
      <w:tr w:rsidR="00C36B8D" w14:paraId="2582C0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3D534F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B1BEBD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 consulta com status </w:t>
            </w:r>
            <w:r>
              <w:rPr>
                <w:rStyle w:val="Forte"/>
                <w:sz w:val="23"/>
                <w:szCs w:val="23"/>
              </w:rPr>
              <w:t>"Sala de Espera"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F259D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exibe opção </w:t>
            </w:r>
            <w:r>
              <w:rPr>
                <w:rStyle w:val="Forte"/>
                <w:sz w:val="23"/>
                <w:szCs w:val="23"/>
              </w:rPr>
              <w:t>"Alterar Encaminhamento"</w:t>
            </w:r>
          </w:p>
        </w:tc>
      </w:tr>
      <w:tr w:rsidR="00C36B8D" w14:paraId="062EC1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1C8E2F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875539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Atualizar </w:t>
            </w:r>
            <w:r>
              <w:rPr>
                <w:rStyle w:val="Forte"/>
                <w:sz w:val="23"/>
                <w:szCs w:val="23"/>
              </w:rPr>
              <w:t>Local</w:t>
            </w:r>
            <w:r>
              <w:rPr>
                <w:sz w:val="23"/>
                <w:szCs w:val="23"/>
              </w:rPr>
              <w:t> ou </w:t>
            </w:r>
            <w:r>
              <w:rPr>
                <w:rStyle w:val="Forte"/>
                <w:sz w:val="23"/>
                <w:szCs w:val="23"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DD55BB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valida alterações</w:t>
            </w:r>
          </w:p>
        </w:tc>
      </w:tr>
      <w:tr w:rsidR="00C36B8D" w14:paraId="57597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C8BC0D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E30D07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Clicar em </w:t>
            </w:r>
            <w:r>
              <w:rPr>
                <w:rStyle w:val="Forte"/>
                <w:sz w:val="23"/>
                <w:szCs w:val="23"/>
              </w:rPr>
              <w:t>"Salvar"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7771E6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Atualiza encaminhamento e retorna à agenda</w:t>
            </w:r>
          </w:p>
        </w:tc>
      </w:tr>
    </w:tbl>
    <w:p w14:paraId="1D94F730" w14:textId="77777777" w:rsidR="00C36B8D" w:rsidRDefault="00C36B8D" w:rsidP="00C36B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FA4: Cancelar Consulta</w:t>
      </w:r>
    </w:p>
    <w:p w14:paraId="76DBBD6F" w14:textId="77777777" w:rsidR="00C36B8D" w:rsidRDefault="00C36B8D" w:rsidP="00C36B8D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solicita confirmação:</w:t>
      </w:r>
    </w:p>
    <w:p w14:paraId="66FF32B9" w14:textId="77777777" w:rsidR="00C36B8D" w:rsidRDefault="00C36B8D" w:rsidP="00C36B8D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"Deseja cancelar esta consulta?"</w:t>
      </w:r>
    </w:p>
    <w:p w14:paraId="6749D685" w14:textId="77777777" w:rsidR="00C36B8D" w:rsidRDefault="00C36B8D" w:rsidP="00C36B8D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confirmado:</w:t>
      </w:r>
    </w:p>
    <w:p w14:paraId="16B79B10" w14:textId="77777777" w:rsidR="00C36B8D" w:rsidRDefault="00C36B8D" w:rsidP="00C36B8D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Status alterado para </w:t>
      </w:r>
      <w:r>
        <w:rPr>
          <w:rStyle w:val="Forte"/>
          <w:rFonts w:ascii="Segoe UI" w:eastAsiaTheme="majorEastAsia" w:hAnsi="Segoe UI" w:cs="Segoe UI"/>
          <w:color w:val="404040"/>
        </w:rPr>
        <w:t>"Cancelada"</w:t>
      </w:r>
    </w:p>
    <w:p w14:paraId="1CC47A20" w14:textId="77777777" w:rsidR="00C36B8D" w:rsidRDefault="00C36B8D" w:rsidP="00C36B8D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Paciente e especialista são notificados</w:t>
      </w:r>
    </w:p>
    <w:p w14:paraId="388DD1C7" w14:textId="77777777" w:rsidR="00C36B8D" w:rsidRDefault="00C36B8D" w:rsidP="00C36B8D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FA5: Validações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  <w:gridCol w:w="4795"/>
      </w:tblGrid>
      <w:tr w:rsidR="00C36B8D" w14:paraId="6A6B72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B582F4" w14:textId="77777777" w:rsidR="00C36B8D" w:rsidRDefault="00C36B8D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Condição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DA54E" w14:textId="77777777" w:rsidR="00C36B8D" w:rsidRDefault="00C36B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Ação do Sistema</w:t>
            </w:r>
          </w:p>
        </w:tc>
      </w:tr>
      <w:tr w:rsidR="00C36B8D" w14:paraId="19CE5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250D3F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Tentativa de encaminhar consulta já encaminhada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79FC3C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Exibe: </w:t>
            </w:r>
            <w:r>
              <w:rPr>
                <w:rStyle w:val="nfase"/>
                <w:sz w:val="23"/>
                <w:szCs w:val="23"/>
              </w:rPr>
              <w:t>"Esta consulta já foi encaminhada."</w:t>
            </w:r>
          </w:p>
        </w:tc>
      </w:tr>
      <w:tr w:rsidR="00C36B8D" w14:paraId="5BDD0E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A66ED9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Pagamento sem Nº de Autorização (maquineta)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F749F4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Bloqueia com: </w:t>
            </w:r>
            <w:r>
              <w:rPr>
                <w:rStyle w:val="nfase"/>
                <w:sz w:val="23"/>
                <w:szCs w:val="23"/>
              </w:rPr>
              <w:t>"Informe o número de autorização (6 dígitos)."</w:t>
            </w:r>
          </w:p>
        </w:tc>
      </w:tr>
      <w:tr w:rsidR="00C36B8D" w14:paraId="3EF955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87DD8E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Campos de encaminhamento vazios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B75F6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Destaca em vermelho: </w:t>
            </w:r>
            <w:r>
              <w:rPr>
                <w:rStyle w:val="nfase"/>
                <w:sz w:val="23"/>
                <w:szCs w:val="23"/>
              </w:rPr>
              <w:t>"Preencha todos os campos obrigatórios."</w:t>
            </w:r>
          </w:p>
        </w:tc>
      </w:tr>
    </w:tbl>
    <w:p w14:paraId="7E4C489D" w14:textId="77777777" w:rsidR="00C36B8D" w:rsidRDefault="00D55CA1" w:rsidP="00C36B8D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B9EFB24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F8AB6F4" w14:textId="77777777" w:rsidR="00C36B8D" w:rsidRDefault="00C36B8D" w:rsidP="00C36B8D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4246355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</w:t>
      </w:r>
      <w:bookmarkEnd w:id="8"/>
    </w:p>
    <w:p w14:paraId="17999B84" w14:textId="77777777" w:rsidR="00C36B8D" w:rsidRDefault="00C36B8D" w:rsidP="00C36B8D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Pagamentos são registrados com </w:t>
      </w:r>
      <w:r>
        <w:rPr>
          <w:rStyle w:val="Forte"/>
          <w:rFonts w:ascii="Segoe UI" w:eastAsiaTheme="majorEastAsia" w:hAnsi="Segoe UI" w:cs="Segoe UI"/>
          <w:color w:val="404040"/>
        </w:rPr>
        <w:t>comprovante</w:t>
      </w:r>
      <w:r>
        <w:rPr>
          <w:rFonts w:ascii="Segoe UI" w:hAnsi="Segoe UI" w:cs="Segoe UI"/>
          <w:color w:val="404040"/>
        </w:rPr>
        <w:t>.</w:t>
      </w:r>
    </w:p>
    <w:p w14:paraId="7AEFC781" w14:textId="77777777" w:rsidR="00C36B8D" w:rsidRDefault="00C36B8D" w:rsidP="00C36B8D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Encaminhamentos atualizam o </w:t>
      </w:r>
      <w:r>
        <w:rPr>
          <w:rStyle w:val="Forte"/>
          <w:rFonts w:ascii="Segoe UI" w:eastAsiaTheme="majorEastAsia" w:hAnsi="Segoe UI" w:cs="Segoe UI"/>
          <w:color w:val="404040"/>
        </w:rPr>
        <w:t>status da consulta</w:t>
      </w:r>
      <w:r>
        <w:rPr>
          <w:rFonts w:ascii="Segoe UI" w:hAnsi="Segoe UI" w:cs="Segoe UI"/>
          <w:color w:val="404040"/>
        </w:rPr>
        <w:t>.</w:t>
      </w:r>
    </w:p>
    <w:p w14:paraId="5BC594AD" w14:textId="77777777" w:rsidR="00C36B8D" w:rsidRDefault="00C36B8D" w:rsidP="00C36B8D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Cancelamentos geram </w:t>
      </w:r>
      <w:r>
        <w:rPr>
          <w:rStyle w:val="Forte"/>
          <w:rFonts w:ascii="Segoe UI" w:eastAsiaTheme="majorEastAsia" w:hAnsi="Segoe UI" w:cs="Segoe UI"/>
          <w:color w:val="404040"/>
        </w:rPr>
        <w:t>notificações</w:t>
      </w:r>
      <w:r>
        <w:rPr>
          <w:rFonts w:ascii="Segoe UI" w:hAnsi="Segoe UI" w:cs="Segoe UI"/>
          <w:color w:val="404040"/>
        </w:rPr>
        <w:t>.</w:t>
      </w:r>
    </w:p>
    <w:p w14:paraId="45E59194" w14:textId="77777777" w:rsidR="00C36B8D" w:rsidRDefault="00D55CA1" w:rsidP="00C36B8D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D15696C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30EC7B7" w14:textId="77777777" w:rsidR="00C36B8D" w:rsidRDefault="00C36B8D" w:rsidP="00C36B8D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246356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</w:t>
      </w:r>
      <w:bookmarkEnd w:id="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7806"/>
      </w:tblGrid>
      <w:tr w:rsidR="00C36B8D" w14:paraId="1B54BE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106F01" w14:textId="77777777" w:rsidR="00C36B8D" w:rsidRDefault="00C36B8D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7F43B1" w14:textId="77777777" w:rsidR="00C36B8D" w:rsidRDefault="00C36B8D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Regra</w:t>
            </w:r>
          </w:p>
        </w:tc>
      </w:tr>
      <w:tr w:rsidR="00C36B8D" w14:paraId="6D3302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16A556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D1A1A6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Apenas </w:t>
            </w:r>
            <w:r>
              <w:rPr>
                <w:rStyle w:val="Forte"/>
                <w:sz w:val="23"/>
                <w:szCs w:val="23"/>
              </w:rPr>
              <w:t>consultas não encaminhadas</w:t>
            </w:r>
            <w:r>
              <w:rPr>
                <w:sz w:val="23"/>
                <w:szCs w:val="23"/>
              </w:rPr>
              <w:t> podem ser encaminhadas.</w:t>
            </w:r>
          </w:p>
        </w:tc>
      </w:tr>
      <w:tr w:rsidR="00C36B8D" w14:paraId="296519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FE1283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9086E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Nº de Autorização da maquineta deve ter </w:t>
            </w:r>
            <w:r>
              <w:rPr>
                <w:rStyle w:val="Forte"/>
                <w:sz w:val="23"/>
                <w:szCs w:val="23"/>
              </w:rPr>
              <w:t>6 dígitos</w:t>
            </w:r>
            <w:r>
              <w:rPr>
                <w:sz w:val="23"/>
                <w:szCs w:val="23"/>
              </w:rPr>
              <w:t>.</w:t>
            </w:r>
          </w:p>
        </w:tc>
      </w:tr>
      <w:tr w:rsidR="00C36B8D" w14:paraId="09D2A6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8E91DF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7ECEDC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Encaminhamentos exigem </w:t>
            </w:r>
            <w:r>
              <w:rPr>
                <w:rStyle w:val="Forte"/>
                <w:sz w:val="23"/>
                <w:szCs w:val="23"/>
              </w:rPr>
              <w:t>local e tipo</w:t>
            </w:r>
            <w:r>
              <w:rPr>
                <w:sz w:val="23"/>
                <w:szCs w:val="23"/>
              </w:rPr>
              <w:t> (Normal/Prioritário).</w:t>
            </w:r>
          </w:p>
        </w:tc>
      </w:tr>
      <w:tr w:rsidR="00C36B8D" w14:paraId="421D9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413818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RN04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11F62A" w14:textId="77777777" w:rsidR="00C36B8D" w:rsidRDefault="00C36B8D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Consultas </w:t>
            </w:r>
            <w:r>
              <w:rPr>
                <w:rStyle w:val="Forte"/>
                <w:sz w:val="23"/>
                <w:szCs w:val="23"/>
              </w:rPr>
              <w:t>"Em Atendimento"</w:t>
            </w:r>
            <w:r>
              <w:rPr>
                <w:sz w:val="23"/>
                <w:szCs w:val="23"/>
              </w:rPr>
              <w:t> ou </w:t>
            </w:r>
            <w:r>
              <w:rPr>
                <w:rStyle w:val="Forte"/>
                <w:sz w:val="23"/>
                <w:szCs w:val="23"/>
              </w:rPr>
              <w:t>"Finalizadas"</w:t>
            </w:r>
            <w:r>
              <w:rPr>
                <w:sz w:val="23"/>
                <w:szCs w:val="23"/>
              </w:rPr>
              <w:t> não podem ser canceladas.</w:t>
            </w:r>
          </w:p>
        </w:tc>
      </w:tr>
    </w:tbl>
    <w:p w14:paraId="02BCEFFA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254F0517" w14:textId="77777777" w:rsidR="007F2AE5" w:rsidRDefault="007F2AE5"/>
    <w:p w14:paraId="638310D5" w14:textId="77777777" w:rsidR="00627B9D" w:rsidRDefault="00627B9D"/>
    <w:p w14:paraId="3629A52E" w14:textId="77777777" w:rsidR="00627B9D" w:rsidRDefault="00627B9D"/>
    <w:p w14:paraId="76B29B77" w14:textId="77777777" w:rsidR="00627B9D" w:rsidRDefault="00627B9D"/>
    <w:p w14:paraId="3D03288E" w14:textId="77777777" w:rsidR="00627B9D" w:rsidRDefault="00627B9D"/>
    <w:p w14:paraId="3D37A0E2" w14:textId="77777777" w:rsidR="00627B9D" w:rsidRDefault="00627B9D"/>
    <w:p w14:paraId="1A23DB04" w14:textId="77777777" w:rsidR="00627B9D" w:rsidRDefault="00627B9D"/>
    <w:p w14:paraId="6C95E4EB" w14:textId="77777777" w:rsidR="00F131E6" w:rsidRDefault="00F131E6"/>
    <w:p w14:paraId="4D7BFB9D" w14:textId="77777777" w:rsidR="00F131E6" w:rsidRDefault="00F131E6"/>
    <w:p w14:paraId="2870939F" w14:textId="77777777" w:rsidR="00627B9D" w:rsidRDefault="00627B9D"/>
    <w:p w14:paraId="01DC0F96" w14:textId="77777777" w:rsidR="00E171BF" w:rsidRDefault="00E171BF"/>
    <w:p w14:paraId="724E9247" w14:textId="77777777" w:rsidR="00E171BF" w:rsidRDefault="00E171BF"/>
    <w:p w14:paraId="4B4EB51E" w14:textId="77777777" w:rsidR="00E171BF" w:rsidRDefault="00E171BF"/>
    <w:p w14:paraId="25870BF4" w14:textId="77777777" w:rsidR="00E171BF" w:rsidRDefault="00E171BF"/>
    <w:p w14:paraId="48E25121" w14:textId="77777777" w:rsidR="00466C8D" w:rsidRDefault="00466C8D"/>
    <w:p w14:paraId="2D4F2F63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F34FF49" w14:textId="77777777" w:rsidTr="007F2AE5">
        <w:tc>
          <w:tcPr>
            <w:tcW w:w="2865" w:type="dxa"/>
          </w:tcPr>
          <w:p w14:paraId="51D9BEFB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2980911B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444B7E31" w14:textId="503C1DA9" w:rsidR="007F2AE5" w:rsidRDefault="00E70729" w:rsidP="00035F12">
            <w:pPr>
              <w:jc w:val="center"/>
            </w:pPr>
            <w:r>
              <w:t>2</w:t>
            </w:r>
            <w:r w:rsidR="00C36B8D">
              <w:t>4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4F32530F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760FE" w14:textId="77777777" w:rsidR="00D55CA1" w:rsidRDefault="00D55CA1" w:rsidP="003370F5">
      <w:pPr>
        <w:spacing w:after="0" w:line="240" w:lineRule="auto"/>
      </w:pPr>
      <w:r>
        <w:separator/>
      </w:r>
    </w:p>
  </w:endnote>
  <w:endnote w:type="continuationSeparator" w:id="0">
    <w:p w14:paraId="0D28EB73" w14:textId="77777777" w:rsidR="00D55CA1" w:rsidRDefault="00D55CA1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474CC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4326" w14:textId="77777777" w:rsidR="00D55CA1" w:rsidRDefault="00D55CA1" w:rsidP="003370F5">
      <w:pPr>
        <w:spacing w:after="0" w:line="240" w:lineRule="auto"/>
      </w:pPr>
      <w:r>
        <w:separator/>
      </w:r>
    </w:p>
  </w:footnote>
  <w:footnote w:type="continuationSeparator" w:id="0">
    <w:p w14:paraId="696B59EA" w14:textId="77777777" w:rsidR="00D55CA1" w:rsidRDefault="00D55CA1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38E76" w14:textId="42C81E82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F38AAEC" wp14:editId="4C020603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C36B8D">
      <w:t>AGENDA CLÍNICA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45AAF"/>
    <w:multiLevelType w:val="multilevel"/>
    <w:tmpl w:val="86C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63A72"/>
    <w:multiLevelType w:val="multilevel"/>
    <w:tmpl w:val="E078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43196"/>
    <w:multiLevelType w:val="multilevel"/>
    <w:tmpl w:val="1C9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9673FA"/>
    <w:multiLevelType w:val="multilevel"/>
    <w:tmpl w:val="3B2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9E450C"/>
    <w:multiLevelType w:val="multilevel"/>
    <w:tmpl w:val="3BF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ED4667"/>
    <w:multiLevelType w:val="multilevel"/>
    <w:tmpl w:val="418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150BEE"/>
    <w:multiLevelType w:val="multilevel"/>
    <w:tmpl w:val="D408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4"/>
  </w:num>
  <w:num w:numId="2" w16cid:durableId="2139370942">
    <w:abstractNumId w:val="89"/>
  </w:num>
  <w:num w:numId="3" w16cid:durableId="1914462351">
    <w:abstractNumId w:val="138"/>
  </w:num>
  <w:num w:numId="4" w16cid:durableId="1275942050">
    <w:abstractNumId w:val="51"/>
  </w:num>
  <w:num w:numId="5" w16cid:durableId="248346820">
    <w:abstractNumId w:val="23"/>
  </w:num>
  <w:num w:numId="6" w16cid:durableId="1122966246">
    <w:abstractNumId w:val="92"/>
  </w:num>
  <w:num w:numId="7" w16cid:durableId="1221408314">
    <w:abstractNumId w:val="25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2"/>
  </w:num>
  <w:num w:numId="11" w16cid:durableId="787821814">
    <w:abstractNumId w:val="121"/>
  </w:num>
  <w:num w:numId="12" w16cid:durableId="2083990212">
    <w:abstractNumId w:val="9"/>
  </w:num>
  <w:num w:numId="13" w16cid:durableId="1621060670">
    <w:abstractNumId w:val="106"/>
  </w:num>
  <w:num w:numId="14" w16cid:durableId="1998607255">
    <w:abstractNumId w:val="85"/>
  </w:num>
  <w:num w:numId="15" w16cid:durableId="444614049">
    <w:abstractNumId w:val="30"/>
  </w:num>
  <w:num w:numId="16" w16cid:durableId="2084983850">
    <w:abstractNumId w:val="137"/>
  </w:num>
  <w:num w:numId="17" w16cid:durableId="1147937307">
    <w:abstractNumId w:val="28"/>
  </w:num>
  <w:num w:numId="18" w16cid:durableId="1559705791">
    <w:abstractNumId w:val="44"/>
  </w:num>
  <w:num w:numId="19" w16cid:durableId="887228126">
    <w:abstractNumId w:val="63"/>
  </w:num>
  <w:num w:numId="20" w16cid:durableId="1082683975">
    <w:abstractNumId w:val="65"/>
  </w:num>
  <w:num w:numId="21" w16cid:durableId="1880586729">
    <w:abstractNumId w:val="119"/>
  </w:num>
  <w:num w:numId="22" w16cid:durableId="1042485735">
    <w:abstractNumId w:val="108"/>
  </w:num>
  <w:num w:numId="23" w16cid:durableId="1639145655">
    <w:abstractNumId w:val="135"/>
  </w:num>
  <w:num w:numId="24" w16cid:durableId="687633536">
    <w:abstractNumId w:val="54"/>
  </w:num>
  <w:num w:numId="25" w16cid:durableId="1652978374">
    <w:abstractNumId w:val="38"/>
  </w:num>
  <w:num w:numId="26" w16cid:durableId="326173566">
    <w:abstractNumId w:val="115"/>
  </w:num>
  <w:num w:numId="27" w16cid:durableId="1331174392">
    <w:abstractNumId w:val="60"/>
  </w:num>
  <w:num w:numId="28" w16cid:durableId="736785703">
    <w:abstractNumId w:val="35"/>
  </w:num>
  <w:num w:numId="29" w16cid:durableId="1636377276">
    <w:abstractNumId w:val="34"/>
  </w:num>
  <w:num w:numId="30" w16cid:durableId="478965834">
    <w:abstractNumId w:val="93"/>
  </w:num>
  <w:num w:numId="31" w16cid:durableId="769398609">
    <w:abstractNumId w:val="45"/>
  </w:num>
  <w:num w:numId="32" w16cid:durableId="1860773765">
    <w:abstractNumId w:val="37"/>
  </w:num>
  <w:num w:numId="33" w16cid:durableId="525408398">
    <w:abstractNumId w:val="74"/>
  </w:num>
  <w:num w:numId="34" w16cid:durableId="1719936512">
    <w:abstractNumId w:val="72"/>
  </w:num>
  <w:num w:numId="35" w16cid:durableId="1138183058">
    <w:abstractNumId w:val="15"/>
  </w:num>
  <w:num w:numId="36" w16cid:durableId="905993429">
    <w:abstractNumId w:val="113"/>
  </w:num>
  <w:num w:numId="37" w16cid:durableId="742413987">
    <w:abstractNumId w:val="43"/>
  </w:num>
  <w:num w:numId="38" w16cid:durableId="1309481265">
    <w:abstractNumId w:val="127"/>
  </w:num>
  <w:num w:numId="39" w16cid:durableId="432937182">
    <w:abstractNumId w:val="17"/>
  </w:num>
  <w:num w:numId="40" w16cid:durableId="1468745388">
    <w:abstractNumId w:val="70"/>
  </w:num>
  <w:num w:numId="41" w16cid:durableId="1548681879">
    <w:abstractNumId w:val="136"/>
  </w:num>
  <w:num w:numId="42" w16cid:durableId="1653212376">
    <w:abstractNumId w:val="90"/>
  </w:num>
  <w:num w:numId="43" w16cid:durableId="1562444049">
    <w:abstractNumId w:val="20"/>
  </w:num>
  <w:num w:numId="44" w16cid:durableId="189343391">
    <w:abstractNumId w:val="33"/>
  </w:num>
  <w:num w:numId="45" w16cid:durableId="466361826">
    <w:abstractNumId w:val="118"/>
  </w:num>
  <w:num w:numId="46" w16cid:durableId="2039313387">
    <w:abstractNumId w:val="31"/>
  </w:num>
  <w:num w:numId="47" w16cid:durableId="2104954814">
    <w:abstractNumId w:val="111"/>
  </w:num>
  <w:num w:numId="48" w16cid:durableId="1408919497">
    <w:abstractNumId w:val="56"/>
  </w:num>
  <w:num w:numId="49" w16cid:durableId="1929657202">
    <w:abstractNumId w:val="95"/>
  </w:num>
  <w:num w:numId="50" w16cid:durableId="1295409307">
    <w:abstractNumId w:val="67"/>
  </w:num>
  <w:num w:numId="51" w16cid:durableId="900363819">
    <w:abstractNumId w:val="50"/>
  </w:num>
  <w:num w:numId="52" w16cid:durableId="1166091911">
    <w:abstractNumId w:val="13"/>
  </w:num>
  <w:num w:numId="53" w16cid:durableId="81609973">
    <w:abstractNumId w:val="84"/>
  </w:num>
  <w:num w:numId="54" w16cid:durableId="461194171">
    <w:abstractNumId w:val="41"/>
  </w:num>
  <w:num w:numId="55" w16cid:durableId="841814879">
    <w:abstractNumId w:val="46"/>
  </w:num>
  <w:num w:numId="56" w16cid:durableId="1618220161">
    <w:abstractNumId w:val="123"/>
  </w:num>
  <w:num w:numId="57" w16cid:durableId="1510947254">
    <w:abstractNumId w:val="91"/>
  </w:num>
  <w:num w:numId="58" w16cid:durableId="416100704">
    <w:abstractNumId w:val="61"/>
  </w:num>
  <w:num w:numId="59" w16cid:durableId="1517965679">
    <w:abstractNumId w:val="110"/>
  </w:num>
  <w:num w:numId="60" w16cid:durableId="1209150639">
    <w:abstractNumId w:val="122"/>
  </w:num>
  <w:num w:numId="61" w16cid:durableId="2016683365">
    <w:abstractNumId w:val="124"/>
  </w:num>
  <w:num w:numId="62" w16cid:durableId="1153722290">
    <w:abstractNumId w:val="103"/>
  </w:num>
  <w:num w:numId="63" w16cid:durableId="1302150048">
    <w:abstractNumId w:val="134"/>
  </w:num>
  <w:num w:numId="64" w16cid:durableId="1496187817">
    <w:abstractNumId w:val="97"/>
  </w:num>
  <w:num w:numId="65" w16cid:durableId="660548535">
    <w:abstractNumId w:val="53"/>
  </w:num>
  <w:num w:numId="66" w16cid:durableId="788012072">
    <w:abstractNumId w:val="77"/>
  </w:num>
  <w:num w:numId="67" w16cid:durableId="1184512483">
    <w:abstractNumId w:val="101"/>
  </w:num>
  <w:num w:numId="68" w16cid:durableId="751050927">
    <w:abstractNumId w:val="128"/>
  </w:num>
  <w:num w:numId="69" w16cid:durableId="1846436085">
    <w:abstractNumId w:val="36"/>
  </w:num>
  <w:num w:numId="70" w16cid:durableId="1979416287">
    <w:abstractNumId w:val="126"/>
  </w:num>
  <w:num w:numId="71" w16cid:durableId="653339855">
    <w:abstractNumId w:val="14"/>
  </w:num>
  <w:num w:numId="72" w16cid:durableId="376319626">
    <w:abstractNumId w:val="81"/>
  </w:num>
  <w:num w:numId="73" w16cid:durableId="149757390">
    <w:abstractNumId w:val="42"/>
  </w:num>
  <w:num w:numId="74" w16cid:durableId="1181704723">
    <w:abstractNumId w:val="52"/>
  </w:num>
  <w:num w:numId="75" w16cid:durableId="2138064849">
    <w:abstractNumId w:val="83"/>
  </w:num>
  <w:num w:numId="76" w16cid:durableId="357194138">
    <w:abstractNumId w:val="2"/>
  </w:num>
  <w:num w:numId="77" w16cid:durableId="1057390557">
    <w:abstractNumId w:val="47"/>
  </w:num>
  <w:num w:numId="78" w16cid:durableId="575096229">
    <w:abstractNumId w:val="24"/>
  </w:num>
  <w:num w:numId="79" w16cid:durableId="1925869180">
    <w:abstractNumId w:val="71"/>
  </w:num>
  <w:num w:numId="80" w16cid:durableId="1838881460">
    <w:abstractNumId w:val="86"/>
  </w:num>
  <w:num w:numId="81" w16cid:durableId="181748791">
    <w:abstractNumId w:val="40"/>
  </w:num>
  <w:num w:numId="82" w16cid:durableId="1906456118">
    <w:abstractNumId w:val="66"/>
  </w:num>
  <w:num w:numId="83" w16cid:durableId="262302130">
    <w:abstractNumId w:val="120"/>
  </w:num>
  <w:num w:numId="84" w16cid:durableId="1430849138">
    <w:abstractNumId w:val="19"/>
  </w:num>
  <w:num w:numId="85" w16cid:durableId="1862544107">
    <w:abstractNumId w:val="129"/>
  </w:num>
  <w:num w:numId="86" w16cid:durableId="2116511594">
    <w:abstractNumId w:val="59"/>
  </w:num>
  <w:num w:numId="87" w16cid:durableId="2072384659">
    <w:abstractNumId w:val="48"/>
  </w:num>
  <w:num w:numId="88" w16cid:durableId="37320459">
    <w:abstractNumId w:val="8"/>
  </w:num>
  <w:num w:numId="89" w16cid:durableId="641614003">
    <w:abstractNumId w:val="80"/>
  </w:num>
  <w:num w:numId="90" w16cid:durableId="1811439186">
    <w:abstractNumId w:val="82"/>
  </w:num>
  <w:num w:numId="91" w16cid:durableId="1087381279">
    <w:abstractNumId w:val="49"/>
  </w:num>
  <w:num w:numId="92" w16cid:durableId="1195466039">
    <w:abstractNumId w:val="57"/>
  </w:num>
  <w:num w:numId="93" w16cid:durableId="797601719">
    <w:abstractNumId w:val="99"/>
  </w:num>
  <w:num w:numId="94" w16cid:durableId="2068724371">
    <w:abstractNumId w:val="10"/>
  </w:num>
  <w:num w:numId="95" w16cid:durableId="938561095">
    <w:abstractNumId w:val="112"/>
  </w:num>
  <w:num w:numId="96" w16cid:durableId="2140688707">
    <w:abstractNumId w:val="75"/>
  </w:num>
  <w:num w:numId="97" w16cid:durableId="25256977">
    <w:abstractNumId w:val="133"/>
  </w:num>
  <w:num w:numId="98" w16cid:durableId="1082339350">
    <w:abstractNumId w:val="64"/>
  </w:num>
  <w:num w:numId="99" w16cid:durableId="255141704">
    <w:abstractNumId w:val="131"/>
  </w:num>
  <w:num w:numId="100" w16cid:durableId="970095904">
    <w:abstractNumId w:val="73"/>
  </w:num>
  <w:num w:numId="101" w16cid:durableId="2082754738">
    <w:abstractNumId w:val="125"/>
  </w:num>
  <w:num w:numId="102" w16cid:durableId="347216742">
    <w:abstractNumId w:val="78"/>
  </w:num>
  <w:num w:numId="103" w16cid:durableId="1464346861">
    <w:abstractNumId w:val="76"/>
  </w:num>
  <w:num w:numId="104" w16cid:durableId="420756931">
    <w:abstractNumId w:val="96"/>
  </w:num>
  <w:num w:numId="105" w16cid:durableId="120266814">
    <w:abstractNumId w:val="16"/>
  </w:num>
  <w:num w:numId="106" w16cid:durableId="341010339">
    <w:abstractNumId w:val="39"/>
  </w:num>
  <w:num w:numId="107" w16cid:durableId="77295676">
    <w:abstractNumId w:val="32"/>
  </w:num>
  <w:num w:numId="108" w16cid:durableId="1879665396">
    <w:abstractNumId w:val="141"/>
  </w:num>
  <w:num w:numId="109" w16cid:durableId="430443048">
    <w:abstractNumId w:val="12"/>
  </w:num>
  <w:num w:numId="110" w16cid:durableId="1939018150">
    <w:abstractNumId w:val="114"/>
  </w:num>
  <w:num w:numId="111" w16cid:durableId="1518930974">
    <w:abstractNumId w:val="88"/>
  </w:num>
  <w:num w:numId="112" w16cid:durableId="1649749363">
    <w:abstractNumId w:val="11"/>
  </w:num>
  <w:num w:numId="113" w16cid:durableId="1231387711">
    <w:abstractNumId w:val="117"/>
  </w:num>
  <w:num w:numId="114" w16cid:durableId="1778477886">
    <w:abstractNumId w:val="98"/>
  </w:num>
  <w:num w:numId="115" w16cid:durableId="917131921">
    <w:abstractNumId w:val="5"/>
  </w:num>
  <w:num w:numId="116" w16cid:durableId="1884899198">
    <w:abstractNumId w:val="68"/>
  </w:num>
  <w:num w:numId="117" w16cid:durableId="1504783917">
    <w:abstractNumId w:val="132"/>
  </w:num>
  <w:num w:numId="118" w16cid:durableId="335160208">
    <w:abstractNumId w:val="58"/>
  </w:num>
  <w:num w:numId="119" w16cid:durableId="283314802">
    <w:abstractNumId w:val="27"/>
  </w:num>
  <w:num w:numId="120" w16cid:durableId="1705128771">
    <w:abstractNumId w:val="107"/>
  </w:num>
  <w:num w:numId="121" w16cid:durableId="1640643392">
    <w:abstractNumId w:val="79"/>
  </w:num>
  <w:num w:numId="122" w16cid:durableId="1302462585">
    <w:abstractNumId w:val="105"/>
  </w:num>
  <w:num w:numId="123" w16cid:durableId="1810710815">
    <w:abstractNumId w:val="100"/>
  </w:num>
  <w:num w:numId="124" w16cid:durableId="993605605">
    <w:abstractNumId w:val="87"/>
  </w:num>
  <w:num w:numId="125" w16cid:durableId="442261907">
    <w:abstractNumId w:val="26"/>
  </w:num>
  <w:num w:numId="126" w16cid:durableId="651645707">
    <w:abstractNumId w:val="18"/>
  </w:num>
  <w:num w:numId="127" w16cid:durableId="913248679">
    <w:abstractNumId w:val="29"/>
  </w:num>
  <w:num w:numId="128" w16cid:durableId="421295706">
    <w:abstractNumId w:val="109"/>
  </w:num>
  <w:num w:numId="129" w16cid:durableId="368264422">
    <w:abstractNumId w:val="55"/>
  </w:num>
  <w:num w:numId="130" w16cid:durableId="39134148">
    <w:abstractNumId w:val="62"/>
  </w:num>
  <w:num w:numId="131" w16cid:durableId="739906484">
    <w:abstractNumId w:val="140"/>
  </w:num>
  <w:num w:numId="132" w16cid:durableId="1183939784">
    <w:abstractNumId w:val="69"/>
  </w:num>
  <w:num w:numId="133" w16cid:durableId="1090739329">
    <w:abstractNumId w:val="116"/>
  </w:num>
  <w:num w:numId="134" w16cid:durableId="1745227077">
    <w:abstractNumId w:val="7"/>
  </w:num>
  <w:num w:numId="135" w16cid:durableId="263464131">
    <w:abstractNumId w:val="21"/>
  </w:num>
  <w:num w:numId="136" w16cid:durableId="878007828">
    <w:abstractNumId w:val="6"/>
  </w:num>
  <w:num w:numId="137" w16cid:durableId="1328092114">
    <w:abstractNumId w:val="130"/>
  </w:num>
  <w:num w:numId="138" w16cid:durableId="1513493950">
    <w:abstractNumId w:val="22"/>
  </w:num>
  <w:num w:numId="139" w16cid:durableId="1837332400">
    <w:abstractNumId w:val="104"/>
  </w:num>
  <w:num w:numId="140" w16cid:durableId="1086076600">
    <w:abstractNumId w:val="139"/>
  </w:num>
  <w:num w:numId="141" w16cid:durableId="547885413">
    <w:abstractNumId w:val="4"/>
  </w:num>
  <w:num w:numId="142" w16cid:durableId="1974477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8D"/>
    <w:rsid w:val="000009CD"/>
    <w:rsid w:val="000079BD"/>
    <w:rsid w:val="00031032"/>
    <w:rsid w:val="00035F12"/>
    <w:rsid w:val="0007375A"/>
    <w:rsid w:val="000C6A92"/>
    <w:rsid w:val="000D1E19"/>
    <w:rsid w:val="001737C3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36B8D"/>
    <w:rsid w:val="00C846A4"/>
    <w:rsid w:val="00CE6842"/>
    <w:rsid w:val="00CE6B1D"/>
    <w:rsid w:val="00D23DFC"/>
    <w:rsid w:val="00D41BDE"/>
    <w:rsid w:val="00D436CB"/>
    <w:rsid w:val="00D44A04"/>
    <w:rsid w:val="00D55CA1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C105F"/>
  <w15:chartTrackingRefBased/>
  <w15:docId w15:val="{3AFE96AB-02B9-7049-ADA4-AA899654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4</TotalTime>
  <Pages>7</Pages>
  <Words>619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Agenda Clínica</dc:subject>
  <dc:creator>mateus alves</dc:creator>
  <cp:keywords/>
  <dc:description/>
  <cp:lastModifiedBy>Mateus Alves</cp:lastModifiedBy>
  <cp:revision>1</cp:revision>
  <dcterms:created xsi:type="dcterms:W3CDTF">2025-07-24T13:43:00Z</dcterms:created>
  <dcterms:modified xsi:type="dcterms:W3CDTF">2025-07-24T13:47:00Z</dcterms:modified>
</cp:coreProperties>
</file>