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color w:val="404040"/>
          <w:sz w:val="41"/>
          <w:szCs w:val="41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04837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1"/>
                                <w:strike w:val="0"/>
                                <w:color w:val="2c7fce"/>
                                <w:sz w:val="64"/>
                                <w:vertAlign w:val="baseline"/>
                              </w:rPr>
                              <w:t xml:space="preserve">PLATAFORMA INCLUA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1"/>
                                <w:strike w:val="0"/>
                                <w:color w:val="2c7fce"/>
                                <w:sz w:val="6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36"/>
                                <w:vertAlign w:val="baseline"/>
                              </w:rPr>
                              <w:t xml:space="preserve">CASO DE USO: UC46 Relatório de Caixa - Clínica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048372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741" cy="1048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color w:val="404040"/>
          <w:sz w:val="41"/>
          <w:szCs w:val="41"/>
        </w:rPr>
        <w:drawing>
          <wp:inline distB="0" distT="0" distL="0" distR="0">
            <wp:extent cx="1016000" cy="508000"/>
            <wp:effectExtent b="0" l="0" r="0" t="0"/>
            <wp:docPr descr="Desenho com traços pretos em fundo branco e letras pretas&#10;&#10;O conteúdo gerado por IA pode estar incorreto." id="4" name="image1.png"/>
            <a:graphic>
              <a:graphicData uri="http://schemas.openxmlformats.org/drawingml/2006/picture">
                <pic:pic>
                  <pic:nvPicPr>
                    <pic:cNvPr descr="Desenho com traços pretos em fundo branco e letras pretas&#10;&#10;O conteúdo gerado por IA pode estar incorre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56082"/>
          <w:sz w:val="36"/>
          <w:szCs w:val="3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800" y="931625"/>
                          <a:ext cx="5494369" cy="5696712"/>
                          <a:chOff x="2598800" y="931625"/>
                          <a:chExt cx="5494400" cy="5696750"/>
                        </a:xfrm>
                      </wpg:grpSpPr>
                      <wpg:grpSp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rect b="b" l="l" r="r" t="t"/>
                              <a:pathLst>
                                <a:path extrusionOk="0" h="1786" w="1781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rect b="b" l="l" r="r" t="t"/>
                              <a:pathLst>
                                <a:path extrusionOk="0" h="2234" w="2234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rect b="b" l="l" r="r" t="t"/>
                              <a:pathLst>
                                <a:path extrusionOk="0" h="2197" w="2197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rect b="b" l="l" r="r" t="t"/>
                              <a:pathLst>
                                <a:path extrusionOk="0" h="1966" w="1961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rect b="b" l="l" r="r" t="t"/>
                              <a:pathLst>
                                <a:path extrusionOk="0" h="2732" w="2727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69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404040"/>
          <w:sz w:val="41"/>
          <w:szCs w:val="4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2851006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hu41xjlrsw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Uso: UC46 Relatório de Caixa - Clínica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7coqgvxh9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Nome do Caso de Uso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o6fb43k4ip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Atores Envolvidos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m80ttzo30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Pré-Condições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igizbb1x5g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Fluxo Principal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cxb0i3c9x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Acesso à Página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vttx62jjb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Configuração do Relatório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us2ktcx98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Seleção de Filtros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myjca2qrg5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Geração do Relatório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yde79bad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Página 1 - Resumo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n639xrrvbd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bkrstll88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Fluxos Alternativos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ioyw5doemz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FA-01: Período Inválido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yddluavrt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FA-02: Nenhum Dado Encontrado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whewfxessv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FA-03: Limpar Filtros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u6h8t2gty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Pós-Condições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aim89r5lcf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tabs>
          <w:tab w:val="right" w:leader="none" w:pos="8494"/>
        </w:tabs>
        <w:spacing w:after="0" w:lineRule="auto"/>
        <w:rPr/>
      </w:pPr>
      <w:bookmarkStart w:colFirst="0" w:colLast="0" w:name="_ui3b7opld4j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ljky1h4bb6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0" w:firstLine="0"/>
        <w:rPr/>
      </w:pPr>
      <w:bookmarkStart w:colFirst="0" w:colLast="0" w:name="_ahu41xjlrsw8" w:id="2"/>
      <w:bookmarkEnd w:id="2"/>
      <w:r w:rsidDel="00000000" w:rsidR="00000000" w:rsidRPr="00000000">
        <w:rPr>
          <w:rtl w:val="0"/>
        </w:rPr>
        <w:t xml:space="preserve">Caso de Uso: UC46 Relatório de Caixa - Clínica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ind w:left="566.9291338582675" w:hanging="360"/>
        <w:rPr/>
      </w:pPr>
      <w:bookmarkStart w:colFirst="0" w:colLast="0" w:name="_xv7coqgvxh9h" w:id="3"/>
      <w:bookmarkEnd w:id="3"/>
      <w:r w:rsidDel="00000000" w:rsidR="00000000" w:rsidRPr="00000000">
        <w:rPr>
          <w:rtl w:val="0"/>
        </w:rPr>
        <w:t xml:space="preserve">1. Nome do Caso de Uso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UC46 Relatório de Caixa - Clínica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566.9291338582675" w:hanging="360"/>
        <w:rPr/>
      </w:pPr>
      <w:bookmarkStart w:colFirst="0" w:colLast="0" w:name="_9o6fb43k4ipo" w:id="4"/>
      <w:bookmarkEnd w:id="4"/>
      <w:r w:rsidDel="00000000" w:rsidR="00000000" w:rsidRPr="00000000">
        <w:rPr>
          <w:rtl w:val="0"/>
        </w:rPr>
        <w:t xml:space="preserve">2. Atores Envolvidos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Primário: Administrador da Clínica (ADM)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Secundário: Sistema Financeiro da Plataforma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566.9291338582675" w:hanging="360"/>
        <w:rPr/>
      </w:pPr>
      <w:bookmarkStart w:colFirst="0" w:colLast="0" w:name="_qxm80ttzo301" w:id="5"/>
      <w:bookmarkEnd w:id="5"/>
      <w:r w:rsidDel="00000000" w:rsidR="00000000" w:rsidRPr="00000000">
        <w:rPr>
          <w:rtl w:val="0"/>
        </w:rPr>
        <w:t xml:space="preserve">3. Pré-Condições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 ADM está autenticado na plataforma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 ADM possui permissão para acessar relatórios financeiros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Existe pelo menos uma consulta realizada no período selecionado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ind w:left="566.9291338582675" w:hanging="360"/>
        <w:rPr/>
      </w:pPr>
      <w:bookmarkStart w:colFirst="0" w:colLast="0" w:name="_figizbb1x5g5" w:id="6"/>
      <w:bookmarkEnd w:id="6"/>
      <w:r w:rsidDel="00000000" w:rsidR="00000000" w:rsidRPr="00000000">
        <w:rPr>
          <w:rtl w:val="0"/>
        </w:rPr>
        <w:t xml:space="preserve">4. Fluxo Principal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7"/>
        </w:numPr>
        <w:ind w:left="720" w:hanging="360"/>
      </w:pPr>
      <w:bookmarkStart w:colFirst="0" w:colLast="0" w:name="_qmcxb0i3c9xl" w:id="7"/>
      <w:bookmarkEnd w:id="7"/>
      <w:r w:rsidDel="00000000" w:rsidR="00000000" w:rsidRPr="00000000">
        <w:rPr>
          <w:rtl w:val="0"/>
        </w:rPr>
        <w:t xml:space="preserve">Acesso à Página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 ADM navega: Menu Lateral &gt; "Relatório de Caixa"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7"/>
        </w:numPr>
        <w:ind w:left="720" w:hanging="360"/>
      </w:pPr>
      <w:bookmarkStart w:colFirst="0" w:colLast="0" w:name="_6pvttx62jjb1" w:id="8"/>
      <w:bookmarkEnd w:id="8"/>
      <w:r w:rsidDel="00000000" w:rsidR="00000000" w:rsidRPr="00000000">
        <w:rPr>
          <w:rtl w:val="0"/>
        </w:rPr>
        <w:t xml:space="preserve">Configuração do Relatório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 sistema exibe:</w:t>
      </w:r>
    </w:p>
    <w:p w:rsidR="00000000" w:rsidDel="00000000" w:rsidP="00000000" w:rsidRDefault="00000000" w:rsidRPr="00000000" w14:paraId="0000003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Campos de data:</w:t>
      </w:r>
    </w:p>
    <w:p w:rsidR="00000000" w:rsidDel="00000000" w:rsidP="00000000" w:rsidRDefault="00000000" w:rsidRPr="00000000" w14:paraId="00000032">
      <w:pPr>
        <w:numPr>
          <w:ilvl w:val="3"/>
          <w:numId w:val="7"/>
        </w:numPr>
      </w:pPr>
      <w:r w:rsidDel="00000000" w:rsidR="00000000" w:rsidRPr="00000000">
        <w:rPr>
          <w:rtl w:val="0"/>
        </w:rPr>
        <w:t xml:space="preserve">Data Inicial (date picker)</w:t>
      </w:r>
    </w:p>
    <w:p w:rsidR="00000000" w:rsidDel="00000000" w:rsidP="00000000" w:rsidRDefault="00000000" w:rsidRPr="00000000" w14:paraId="00000033">
      <w:pPr>
        <w:numPr>
          <w:ilvl w:val="3"/>
          <w:numId w:val="7"/>
        </w:numPr>
      </w:pPr>
      <w:r w:rsidDel="00000000" w:rsidR="00000000" w:rsidRPr="00000000">
        <w:rPr>
          <w:rtl w:val="0"/>
        </w:rPr>
        <w:t xml:space="preserve">Data Final (date picker)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Botões de filtro:</w:t>
      </w:r>
    </w:p>
    <w:p w:rsidR="00000000" w:rsidDel="00000000" w:rsidP="00000000" w:rsidRDefault="00000000" w:rsidRPr="00000000" w14:paraId="00000035">
      <w:pPr>
        <w:numPr>
          <w:ilvl w:val="3"/>
          <w:numId w:val="7"/>
        </w:numPr>
      </w:pPr>
      <w:r w:rsidDel="00000000" w:rsidR="00000000" w:rsidRPr="00000000">
        <w:rPr>
          <w:rtl w:val="0"/>
        </w:rPr>
        <w:t xml:space="preserve">Especialista (abre lista de especialistas)</w:t>
      </w:r>
    </w:p>
    <w:p w:rsidR="00000000" w:rsidDel="00000000" w:rsidP="00000000" w:rsidRDefault="00000000" w:rsidRPr="00000000" w14:paraId="00000036">
      <w:pPr>
        <w:numPr>
          <w:ilvl w:val="3"/>
          <w:numId w:val="7"/>
        </w:numPr>
      </w:pPr>
      <w:r w:rsidDel="00000000" w:rsidR="00000000" w:rsidRPr="00000000">
        <w:rPr>
          <w:rtl w:val="0"/>
        </w:rPr>
        <w:t xml:space="preserve">Clínica (abre lista de clínicas)</w:t>
      </w:r>
    </w:p>
    <w:p w:rsidR="00000000" w:rsidDel="00000000" w:rsidP="00000000" w:rsidRDefault="00000000" w:rsidRPr="00000000" w14:paraId="00000037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Botões de ação:</w:t>
      </w:r>
    </w:p>
    <w:p w:rsidR="00000000" w:rsidDel="00000000" w:rsidP="00000000" w:rsidRDefault="00000000" w:rsidRPr="00000000" w14:paraId="00000038">
      <w:pPr>
        <w:numPr>
          <w:ilvl w:val="3"/>
          <w:numId w:val="7"/>
        </w:numPr>
      </w:pPr>
      <w:r w:rsidDel="00000000" w:rsidR="00000000" w:rsidRPr="00000000">
        <w:rPr>
          <w:rtl w:val="0"/>
        </w:rPr>
        <w:t xml:space="preserve">Limpar Filtros</w:t>
      </w:r>
    </w:p>
    <w:p w:rsidR="00000000" w:rsidDel="00000000" w:rsidP="00000000" w:rsidRDefault="00000000" w:rsidRPr="00000000" w14:paraId="00000039">
      <w:pPr>
        <w:numPr>
          <w:ilvl w:val="3"/>
          <w:numId w:val="7"/>
        </w:numPr>
      </w:pPr>
      <w:r w:rsidDel="00000000" w:rsidR="00000000" w:rsidRPr="00000000">
        <w:rPr>
          <w:rtl w:val="0"/>
        </w:rPr>
        <w:t xml:space="preserve">Gerar Relatório</w:t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7"/>
        </w:numPr>
        <w:ind w:left="720" w:hanging="360"/>
      </w:pPr>
      <w:bookmarkStart w:colFirst="0" w:colLast="0" w:name="_uus2ktcx98wd" w:id="9"/>
      <w:bookmarkEnd w:id="9"/>
      <w:r w:rsidDel="00000000" w:rsidR="00000000" w:rsidRPr="00000000">
        <w:rPr>
          <w:rtl w:val="0"/>
        </w:rPr>
        <w:t xml:space="preserve">Seleção de Filtros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 ADM define o período desejado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(Opcional) Clica em Especialista ou Clínica e seleciona um item da lista</w:t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7"/>
        </w:numPr>
        <w:ind w:left="720" w:hanging="360"/>
      </w:pPr>
      <w:bookmarkStart w:colFirst="0" w:colLast="0" w:name="_4myjca2qrg5o" w:id="10"/>
      <w:bookmarkEnd w:id="10"/>
      <w:r w:rsidDel="00000000" w:rsidR="00000000" w:rsidRPr="00000000">
        <w:rPr>
          <w:rtl w:val="0"/>
        </w:rPr>
        <w:t xml:space="preserve">Geração do Relatório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 ADM clica em Gerar Relatório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 sistema:</w:t>
      </w:r>
    </w:p>
    <w:p w:rsidR="00000000" w:rsidDel="00000000" w:rsidP="00000000" w:rsidRDefault="00000000" w:rsidRPr="00000000" w14:paraId="00000040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Valida o período (RN-001)</w:t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Processa os dados financeiros</w:t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Gera um PDF com:</w:t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7"/>
        </w:numPr>
        <w:ind w:left="720" w:hanging="360"/>
      </w:pPr>
      <w:bookmarkStart w:colFirst="0" w:colLast="0" w:name="_p4yde79badg" w:id="11"/>
      <w:bookmarkEnd w:id="11"/>
      <w:r w:rsidDel="00000000" w:rsidR="00000000" w:rsidRPr="00000000">
        <w:rPr>
          <w:rtl w:val="0"/>
        </w:rPr>
        <w:t xml:space="preserve">Página 1 - Resumo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7"/>
        </w:numPr>
        <w:ind w:left="720" w:hanging="360"/>
      </w:pPr>
      <w:bookmarkStart w:colFirst="0" w:colLast="0" w:name="_en639xrrvbd0" w:id="12"/>
      <w:bookmarkEnd w:id="12"/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PERÍODO: [data inicial] a [data final]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ESPECIALISTA: [nome] | CLÍNICA: [nome] (se filtrados)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TOTAL DE CONSULTAS: [número]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TOTAL PIX: R$ [valor]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TOTAL DINHEIRO: R$ [valor] 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TOTAL CARTÃO: R$ [valor]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TOTAL DESCONTOS: R$ [valor]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TOTAL LÍQUIDO: R$ [valor]</w:t>
        <w:br w:type="textWrapping"/>
        <w:t xml:space="preserve">Páginas Seguintes - Detalhamento</w:t>
        <w:br w:type="textWrapping"/>
        <w:t xml:space="preserve">Tabela com colunas:</w:t>
        <w:br w:type="textWrapping"/>
        <w:t xml:space="preserve">| Clínica | Data | Paciente | Forma de Pagamento | Valor | Descontos | Líquido |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Visualização do PDF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 PDF é aberto em nova aba/janela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 sistema registra a geração do relatório (log)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ind w:left="566.9291338582675" w:hanging="360"/>
        <w:rPr/>
      </w:pPr>
      <w:bookmarkStart w:colFirst="0" w:colLast="0" w:name="_aibkrstll88g" w:id="13"/>
      <w:bookmarkEnd w:id="13"/>
      <w:r w:rsidDel="00000000" w:rsidR="00000000" w:rsidRPr="00000000">
        <w:rPr>
          <w:rtl w:val="0"/>
        </w:rPr>
        <w:t xml:space="preserve">5. Fluxos Alternativos</w:t>
      </w:r>
    </w:p>
    <w:p w:rsidR="00000000" w:rsidDel="00000000" w:rsidP="00000000" w:rsidRDefault="00000000" w:rsidRPr="00000000" w14:paraId="00000053">
      <w:pPr>
        <w:pStyle w:val="Heading3"/>
        <w:numPr>
          <w:ilvl w:val="0"/>
          <w:numId w:val="1"/>
        </w:numPr>
        <w:ind w:left="566.9291338582675" w:hanging="360"/>
      </w:pPr>
      <w:bookmarkStart w:colFirst="0" w:colLast="0" w:name="_vioyw5doemz6" w:id="14"/>
      <w:bookmarkEnd w:id="14"/>
      <w:r w:rsidDel="00000000" w:rsidR="00000000" w:rsidRPr="00000000">
        <w:rPr>
          <w:rtl w:val="0"/>
        </w:rPr>
        <w:t xml:space="preserve">FA-01: Período Inválido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Data Inicial &gt; Data Final: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Exibir: "Data inicial não pode ser posterior à data final"</w:t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1"/>
        </w:numPr>
        <w:ind w:left="720" w:hanging="360"/>
      </w:pPr>
      <w:bookmarkStart w:colFirst="0" w:colLast="0" w:name="_b7yddluavrtt" w:id="15"/>
      <w:bookmarkEnd w:id="15"/>
      <w:r w:rsidDel="00000000" w:rsidR="00000000" w:rsidRPr="00000000">
        <w:rPr>
          <w:rtl w:val="0"/>
        </w:rPr>
        <w:t xml:space="preserve">FA-02: Nenhum Dado Encontrado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não houver consultas no período: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Exibir: "Nenhum registro financeiro encontrado para o período selecionado"</w:t>
      </w:r>
    </w:p>
    <w:p w:rsidR="00000000" w:rsidDel="00000000" w:rsidP="00000000" w:rsidRDefault="00000000" w:rsidRPr="00000000" w14:paraId="00000059">
      <w:pPr>
        <w:pStyle w:val="Heading3"/>
        <w:numPr>
          <w:ilvl w:val="0"/>
          <w:numId w:val="1"/>
        </w:numPr>
        <w:ind w:left="720" w:hanging="360"/>
      </w:pPr>
      <w:bookmarkStart w:colFirst="0" w:colLast="0" w:name="_wwhewfxessva" w:id="16"/>
      <w:bookmarkEnd w:id="16"/>
      <w:r w:rsidDel="00000000" w:rsidR="00000000" w:rsidRPr="00000000">
        <w:rPr>
          <w:rtl w:val="0"/>
        </w:rPr>
        <w:t xml:space="preserve">FA-03: Limpar Filtros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Clicar em Limpar Filtros redefine todos os campos para valores padrão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ind w:left="566.9291338582675" w:hanging="360"/>
        <w:rPr/>
      </w:pPr>
      <w:bookmarkStart w:colFirst="0" w:colLast="0" w:name="_fou6h8t2gtyc" w:id="17"/>
      <w:bookmarkEnd w:id="17"/>
      <w:r w:rsidDel="00000000" w:rsidR="00000000" w:rsidRPr="00000000">
        <w:rPr>
          <w:rtl w:val="0"/>
        </w:rPr>
        <w:t xml:space="preserve">6. Pós-Condições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relatório gerado não altera dados originais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PDF pode ser salvo ou impresso pelo ADM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ação é registrada nos logs de auditoria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ind w:left="566.9291338582675" w:hanging="360"/>
        <w:rPr/>
      </w:pPr>
      <w:bookmarkStart w:colFirst="0" w:colLast="0" w:name="_iaim89r5lcfj" w:id="18"/>
      <w:bookmarkEnd w:id="18"/>
      <w:r w:rsidDel="00000000" w:rsidR="00000000" w:rsidRPr="00000000">
        <w:rPr>
          <w:rtl w:val="0"/>
        </w:rPr>
        <w:t xml:space="preserve">7. Regras de Negócio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RN-001: Validação de Período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 período máximo permitido é de 12 meses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Relatórios com mais de 1.000 registros são divididos em múltiplos PDFs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RN-002: Formato Monetário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Todos os valores devem usar formato: R$ 1.234,56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RN-003: Dados Sensíveis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Pacientes com registros sigilosos aparecem como "PACIENTE #1234"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RN-004: Disponibilidade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Relatórios podem ser gerados apenas para consultas finalizadas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RN-005: Retenção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Dados financeiros ficam disponíveis para relatórios por 5 anos</w:t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Histórico de versão: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2568"/>
        <w:gridCol w:w="3061"/>
        <w:tblGridChange w:id="0">
          <w:tblGrid>
            <w:gridCol w:w="2865"/>
            <w:gridCol w:w="2568"/>
            <w:gridCol w:w="30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Autor: Luana Moreira Dias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documento</w:t>
            </w:r>
          </w:p>
        </w:tc>
        <w:tc>
          <w:tcPr/>
          <w:p w:rsidR="00000000" w:rsidDel="00000000" w:rsidP="00000000" w:rsidRDefault="00000000" w:rsidRPr="00000000" w14:paraId="0000007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11/08/2025</w:t>
            </w:r>
          </w:p>
        </w:tc>
      </w:tr>
    </w:tbl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Sobral – </w:t>
    </w:r>
    <w:r w:rsidDel="00000000" w:rsidR="00000000" w:rsidRPr="00000000">
      <w:rPr>
        <w:rFonts w:ascii="Aptos" w:cs="Aptos" w:eastAsia="Aptos" w:hAnsi="Aptos"/>
        <w:sz w:val="24"/>
        <w:szCs w:val="24"/>
        <w:rtl w:val="0"/>
      </w:rPr>
      <w:t xml:space="preserve">Agosto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/2025 versão 1.0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rtl w:val="0"/>
      </w:rPr>
      <w:t xml:space="preserve">RELATÓRIO DE CAIXA </w:t>
    </w:r>
    <w:r w:rsidDel="00000000" w:rsidR="00000000" w:rsidRPr="00000000">
      <w:rPr>
        <w:rFonts w:ascii="Aptos" w:cs="Aptos" w:eastAsia="Aptos" w:hAnsi="Aptos"/>
        <w:rtl w:val="0"/>
      </w:rPr>
      <w:t xml:space="preserve">- CLÍNICA VERSÃO 1.0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4719947</wp:posOffset>
          </wp:positionH>
          <wp:positionV relativeFrom="paragraph">
            <wp:posOffset>-212288</wp:posOffset>
          </wp:positionV>
          <wp:extent cx="1016000" cy="508000"/>
          <wp:effectExtent b="0" l="0" r="0" t="0"/>
          <wp:wrapSquare wrapText="bothSides" distB="0" distT="0" distL="114300" distR="114300"/>
          <wp:docPr descr="Desenho com traços pretos em fundo branco e letras pretas&#10;&#10;O conteúdo gerado por IA pode estar incorreto." id="3" name="image1.png"/>
          <a:graphic>
            <a:graphicData uri="http://schemas.openxmlformats.org/drawingml/2006/picture">
              <pic:pic>
                <pic:nvPicPr>
                  <pic:cNvPr descr="Desenho com traços pretos em fundo branco e letras pretas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8"/>
        <w:szCs w:val="28"/>
        <w:lang w:val="pt_BR"/>
      </w:rPr>
    </w:rPrDefault>
    <w:pPrDefault>
      <w:pPr>
        <w:spacing w:after="160" w:line="278.00000000000006" w:lineRule="auto"/>
        <w:ind w:left="2880" w:hanging="36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206" w:lineRule="auto"/>
    </w:pPr>
    <w:rPr>
      <w:rFonts w:ascii="Quattrocento Sans" w:cs="Quattrocento Sans" w:eastAsia="Quattrocento Sans" w:hAnsi="Quattrocento Sans"/>
      <w:b w:val="1"/>
      <w:color w:val="404040"/>
      <w:sz w:val="41"/>
      <w:szCs w:val="4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ind w:left="0" w:firstLine="0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206" w:before="274" w:lineRule="auto"/>
    </w:pPr>
    <w:rPr>
      <w:rFonts w:ascii="Quattrocento Sans" w:cs="Quattrocento Sans" w:eastAsia="Quattrocento Sans" w:hAnsi="Quattrocento Sans"/>
      <w:color w:val="40404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rFonts w:ascii="Quattrocento Sans" w:cs="Quattrocento Sans" w:eastAsia="Quattrocento Sans" w:hAnsi="Quattrocento Sans"/>
      <w:smallCap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ind w:left="720" w:hanging="360"/>
    </w:pPr>
    <w:rPr>
      <w:rFonts w:ascii="Quattrocento Sans" w:cs="Quattrocento Sans" w:eastAsia="Quattrocento Sans" w:hAnsi="Quattrocento Sans"/>
      <w:smallCap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